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3.xml" ContentType="application/vnd.openxmlformats-officedocument.drawingml.chartshapes+xml"/>
  <Override PartName="/word/drawings/drawing1.xml" ContentType="application/vnd.openxmlformats-officedocument.drawingml.chartshapes+xml"/>
  <Override PartName="/word/drawings/drawing2.xml" ContentType="application/vnd.openxmlformats-officedocument.drawingml.chartshapes+xml"/>
  <Override PartName="/word/header20.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0.xml" ContentType="application/vnd.openxmlformats-officedocument.wordprocessingml.header+xml"/>
  <Override PartName="/word/header11.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3.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280"/>
        <w:gridCol w:w="8"/>
        <w:gridCol w:w="5658"/>
        <w:gridCol w:w="2693"/>
      </w:tblGrid>
      <w:tr w:rsidR="00734159" w:rsidRPr="00C01276" w14:paraId="5E6BC9A0" w14:textId="77777777" w:rsidTr="00734159">
        <w:trPr>
          <w:trHeight w:hRule="exact" w:val="851"/>
        </w:trPr>
        <w:tc>
          <w:tcPr>
            <w:tcW w:w="1288" w:type="dxa"/>
            <w:gridSpan w:val="2"/>
            <w:tcBorders>
              <w:bottom w:val="single" w:sz="4" w:space="0" w:color="auto"/>
            </w:tcBorders>
          </w:tcPr>
          <w:p w14:paraId="1EFC4942" w14:textId="73B73392" w:rsidR="00734159" w:rsidRPr="00BD33EE" w:rsidRDefault="00734159" w:rsidP="00387CD4">
            <w:pPr>
              <w:spacing w:after="80" w:line="300" w:lineRule="exact"/>
              <w:rPr>
                <w:sz w:val="28"/>
              </w:rPr>
            </w:pPr>
          </w:p>
        </w:tc>
        <w:tc>
          <w:tcPr>
            <w:tcW w:w="8351" w:type="dxa"/>
            <w:gridSpan w:val="2"/>
            <w:tcBorders>
              <w:bottom w:val="single" w:sz="4" w:space="0" w:color="auto"/>
            </w:tcBorders>
            <w:vAlign w:val="bottom"/>
          </w:tcPr>
          <w:p w14:paraId="4F933BD9" w14:textId="04CE24A5" w:rsidR="00734159" w:rsidRPr="00734159" w:rsidRDefault="00734159" w:rsidP="00734159">
            <w:pPr>
              <w:jc w:val="right"/>
              <w:rPr>
                <w:lang w:val="en-US"/>
              </w:rPr>
            </w:pPr>
            <w:r w:rsidRPr="00734159">
              <w:rPr>
                <w:sz w:val="40"/>
                <w:lang w:val="en-US"/>
              </w:rPr>
              <w:t>E</w:t>
            </w:r>
            <w:r w:rsidRPr="00734159">
              <w:rPr>
                <w:lang w:val="en-US"/>
              </w:rPr>
              <w:t>/ECE/324/Rev.1/Add.94/Rev.4</w:t>
            </w:r>
            <w:r w:rsidRPr="00734159">
              <w:rPr>
                <w:rFonts w:cs="Times New Roman"/>
                <w:lang w:val="en-US"/>
              </w:rPr>
              <w:t>−</w:t>
            </w:r>
            <w:r w:rsidRPr="00734159">
              <w:rPr>
                <w:sz w:val="40"/>
                <w:lang w:val="en-US"/>
              </w:rPr>
              <w:t>E</w:t>
            </w:r>
            <w:r w:rsidRPr="00734159">
              <w:rPr>
                <w:lang w:val="en-US"/>
              </w:rPr>
              <w:t>/ECE/TRANS/505/Rev.1/Add.94/Rev.4</w:t>
            </w:r>
          </w:p>
        </w:tc>
      </w:tr>
      <w:tr w:rsidR="002D5AAC" w:rsidRPr="00CD04C6" w14:paraId="5BA9FE31" w14:textId="77777777" w:rsidTr="00C01276">
        <w:trPr>
          <w:trHeight w:hRule="exact" w:val="2555"/>
        </w:trPr>
        <w:tc>
          <w:tcPr>
            <w:tcW w:w="1280" w:type="dxa"/>
            <w:tcBorders>
              <w:top w:val="single" w:sz="4" w:space="0" w:color="auto"/>
              <w:bottom w:val="single" w:sz="12" w:space="0" w:color="auto"/>
            </w:tcBorders>
          </w:tcPr>
          <w:p w14:paraId="6822D823" w14:textId="27772248" w:rsidR="002D5AAC" w:rsidRPr="00CD04C6" w:rsidRDefault="002D5AAC" w:rsidP="00387CD4">
            <w:pPr>
              <w:spacing w:before="120"/>
              <w:jc w:val="center"/>
              <w:rPr>
                <w:lang w:val="en-US"/>
              </w:rPr>
            </w:pPr>
          </w:p>
        </w:tc>
        <w:tc>
          <w:tcPr>
            <w:tcW w:w="5666" w:type="dxa"/>
            <w:gridSpan w:val="2"/>
            <w:tcBorders>
              <w:top w:val="single" w:sz="4" w:space="0" w:color="auto"/>
              <w:bottom w:val="single" w:sz="12" w:space="0" w:color="auto"/>
            </w:tcBorders>
          </w:tcPr>
          <w:p w14:paraId="1BCAAED4" w14:textId="30DCA271" w:rsidR="002D5AAC" w:rsidRPr="00CD04C6" w:rsidRDefault="002D5AAC" w:rsidP="00387CD4">
            <w:pPr>
              <w:spacing w:before="120" w:line="460" w:lineRule="exact"/>
              <w:rPr>
                <w:b/>
                <w:sz w:val="34"/>
                <w:szCs w:val="34"/>
                <w:lang w:val="en-US"/>
              </w:rPr>
            </w:pPr>
          </w:p>
        </w:tc>
        <w:tc>
          <w:tcPr>
            <w:tcW w:w="2693" w:type="dxa"/>
            <w:tcBorders>
              <w:top w:val="single" w:sz="4" w:space="0" w:color="auto"/>
              <w:bottom w:val="single" w:sz="12" w:space="0" w:color="auto"/>
            </w:tcBorders>
          </w:tcPr>
          <w:p w14:paraId="3F263BE8" w14:textId="191A7FA2" w:rsidR="002D5AAC" w:rsidRDefault="002D5AAC" w:rsidP="00152D87">
            <w:pPr>
              <w:spacing w:before="120"/>
              <w:rPr>
                <w:lang w:val="en-US"/>
              </w:rPr>
            </w:pPr>
          </w:p>
          <w:p w14:paraId="3C7A1C9F" w14:textId="289F22F3" w:rsidR="00734159" w:rsidRDefault="00734159" w:rsidP="00152D87">
            <w:pPr>
              <w:spacing w:before="120" w:line="240" w:lineRule="exact"/>
              <w:rPr>
                <w:lang w:val="en-US"/>
              </w:rPr>
            </w:pPr>
          </w:p>
          <w:p w14:paraId="49A1B503" w14:textId="31571A71" w:rsidR="00734159" w:rsidRPr="008D53B6" w:rsidRDefault="00152D87" w:rsidP="00152D87">
            <w:pPr>
              <w:spacing w:before="120" w:line="240" w:lineRule="exact"/>
              <w:rPr>
                <w:lang w:val="en-US"/>
              </w:rPr>
            </w:pPr>
            <w:r>
              <w:t xml:space="preserve">12 </w:t>
            </w:r>
            <w:r>
              <w:rPr>
                <w:lang w:val="fr-CH"/>
              </w:rPr>
              <w:t>September 2023</w:t>
            </w:r>
          </w:p>
        </w:tc>
      </w:tr>
    </w:tbl>
    <w:p w14:paraId="0131FDAC" w14:textId="77777777" w:rsidR="00734159" w:rsidRPr="00D227EF" w:rsidRDefault="00734159" w:rsidP="00F30304">
      <w:pPr>
        <w:pStyle w:val="HChG"/>
        <w:spacing w:before="200" w:after="200"/>
      </w:pPr>
      <w:bookmarkStart w:id="0" w:name="_Hlk153871957"/>
      <w:r w:rsidRPr="00383BF9">
        <w:tab/>
      </w:r>
      <w:r w:rsidRPr="00383BF9">
        <w:tab/>
      </w:r>
      <w:r w:rsidRPr="00D227EF">
        <w:t>Соглашение</w:t>
      </w:r>
    </w:p>
    <w:p w14:paraId="75DD5326" w14:textId="77777777" w:rsidR="00734159" w:rsidRPr="00B777F1" w:rsidRDefault="00734159" w:rsidP="00F14C57">
      <w:pPr>
        <w:pStyle w:val="H1G"/>
      </w:pPr>
      <w:r w:rsidRPr="00D62BB0">
        <w:tab/>
      </w:r>
      <w:r w:rsidRPr="00D62BB0">
        <w:tab/>
      </w:r>
      <w:r>
        <w:t xml:space="preserve">О </w:t>
      </w:r>
      <w:r w:rsidRPr="00F14C57">
        <w:t>принятии</w:t>
      </w:r>
      <w:r>
        <w:t xml:space="preserve">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68271B">
        <w:rPr>
          <w:rStyle w:val="ab"/>
          <w:b w:val="0"/>
          <w:sz w:val="20"/>
          <w:vertAlign w:val="baseline"/>
        </w:rPr>
        <w:footnoteReference w:customMarkFollows="1" w:id="1"/>
        <w:t>*</w:t>
      </w:r>
    </w:p>
    <w:p w14:paraId="46CBC454" w14:textId="114E16E0" w:rsidR="00734159" w:rsidRDefault="00734159" w:rsidP="00734159">
      <w:pPr>
        <w:pStyle w:val="SingleTxtG"/>
      </w:pPr>
      <w:r>
        <w:t>(Пересмотр 3, включающий поправки, вступившие в силу 14 сентября 2017 года)</w:t>
      </w:r>
    </w:p>
    <w:p w14:paraId="7BD04518" w14:textId="5C9A64C2" w:rsidR="00C01276" w:rsidRPr="00B777F1" w:rsidRDefault="00C01276" w:rsidP="00C01276">
      <w:pPr>
        <w:spacing w:before="120"/>
        <w:jc w:val="center"/>
      </w:pPr>
      <w:r>
        <w:rPr>
          <w:u w:val="single"/>
        </w:rPr>
        <w:tab/>
      </w:r>
      <w:r>
        <w:rPr>
          <w:u w:val="single"/>
        </w:rPr>
        <w:tab/>
      </w:r>
    </w:p>
    <w:p w14:paraId="1237A2B6" w14:textId="77777777" w:rsidR="00734159" w:rsidRPr="00E26A01" w:rsidRDefault="00734159" w:rsidP="00A7798D">
      <w:pPr>
        <w:pStyle w:val="HChG"/>
      </w:pPr>
      <w:r w:rsidRPr="00D227EF">
        <w:tab/>
      </w:r>
      <w:r w:rsidRPr="00D227EF">
        <w:tab/>
        <w:t>Добавление 94: Правила № 95</w:t>
      </w:r>
      <w:r w:rsidRPr="00667D3E">
        <w:t xml:space="preserve"> ООН</w:t>
      </w:r>
    </w:p>
    <w:p w14:paraId="7B69CB93" w14:textId="77777777" w:rsidR="00734159" w:rsidRPr="00D62BB0" w:rsidRDefault="00734159" w:rsidP="00F14C57">
      <w:pPr>
        <w:pStyle w:val="H1G"/>
      </w:pPr>
      <w:r w:rsidRPr="00C93320">
        <w:tab/>
      </w:r>
      <w:r w:rsidRPr="00C93320">
        <w:tab/>
      </w:r>
      <w:r>
        <w:t xml:space="preserve">Пересмотр </w:t>
      </w:r>
      <w:r w:rsidRPr="004B1862">
        <w:t>4</w:t>
      </w:r>
    </w:p>
    <w:p w14:paraId="24B3ADBB" w14:textId="77777777" w:rsidR="00734159" w:rsidRPr="008B6059" w:rsidRDefault="00734159" w:rsidP="00734159">
      <w:pPr>
        <w:pStyle w:val="SingleTxtG"/>
      </w:pPr>
      <w:r w:rsidRPr="008B6059">
        <w:t>Включает все тексты, действующие на настоящий момент:</w:t>
      </w:r>
    </w:p>
    <w:p w14:paraId="1C1CA4FE" w14:textId="77777777" w:rsidR="00734159" w:rsidRPr="00E85564" w:rsidRDefault="00734159" w:rsidP="00734159">
      <w:pPr>
        <w:pStyle w:val="SingleTxtG"/>
      </w:pPr>
      <w:r w:rsidRPr="00E85564">
        <w:t>Поправки серии 0</w:t>
      </w:r>
      <w:r w:rsidRPr="00407E77">
        <w:t>5</w:t>
      </w:r>
      <w:r w:rsidRPr="00E85564">
        <w:t xml:space="preserve"> — Дата вступления в силу: </w:t>
      </w:r>
      <w:r w:rsidRPr="00407E77">
        <w:t xml:space="preserve">9 </w:t>
      </w:r>
      <w:r>
        <w:t>июня</w:t>
      </w:r>
      <w:r w:rsidRPr="00E85564">
        <w:t xml:space="preserve"> 2021 года</w:t>
      </w:r>
    </w:p>
    <w:p w14:paraId="11F277BF" w14:textId="77777777" w:rsidR="00734159" w:rsidRDefault="00734159" w:rsidP="00F14C57">
      <w:pPr>
        <w:pStyle w:val="H1G"/>
      </w:pPr>
      <w:r>
        <w:tab/>
      </w:r>
      <w:r>
        <w:tab/>
      </w:r>
      <w:r w:rsidRPr="008C0B07">
        <w:t xml:space="preserve">Единообразные </w:t>
      </w:r>
      <w:r>
        <w:t>предписания</w:t>
      </w:r>
      <w:r w:rsidRPr="008C0B07">
        <w:t>, касающиеся официального утверждения транспортных средств в отношении защиты водителя и пассажиров в случае бокового столкновения</w:t>
      </w:r>
    </w:p>
    <w:p w14:paraId="1DE89B34" w14:textId="77777777" w:rsidR="00734159" w:rsidRPr="00EA6F75" w:rsidRDefault="00734159" w:rsidP="00F30304">
      <w:pPr>
        <w:ind w:left="1134" w:right="1134"/>
        <w:rPr>
          <w:szCs w:val="20"/>
          <w:lang w:eastAsia="ru-RU"/>
        </w:rPr>
      </w:pPr>
      <w:r w:rsidRPr="00EA6F75">
        <w:rPr>
          <w:color w:val="333333"/>
          <w:szCs w:val="20"/>
          <w:shd w:val="clear" w:color="auto" w:fill="FFFFFF"/>
        </w:rPr>
        <w:t>Настоящий документ опубликован исключительно в информационных целях. Аутентичным и юридически обязательным текстом является документ: ECE/TRANS/WP.29/2020/108.</w:t>
      </w:r>
    </w:p>
    <w:p w14:paraId="7F96D1EF" w14:textId="581D55B0" w:rsidR="00734159" w:rsidRPr="009817F6" w:rsidRDefault="00734159" w:rsidP="00734159">
      <w:pPr>
        <w:spacing w:before="120"/>
        <w:jc w:val="center"/>
        <w:rPr>
          <w:u w:val="single"/>
        </w:rPr>
      </w:pPr>
      <w:r>
        <w:rPr>
          <w:u w:val="single"/>
        </w:rPr>
        <w:tab/>
      </w:r>
      <w:r>
        <w:rPr>
          <w:u w:val="single"/>
        </w:rPr>
        <w:tab/>
      </w:r>
    </w:p>
    <w:p w14:paraId="5800B8EE" w14:textId="77777777" w:rsidR="00734159" w:rsidRDefault="00734159" w:rsidP="00734159">
      <w:pPr>
        <w:spacing w:before="120"/>
        <w:jc w:val="center"/>
        <w:rPr>
          <w:lang w:val="en-US"/>
        </w:rPr>
      </w:pPr>
      <w:r>
        <w:rPr>
          <w:noProof/>
        </w:rPr>
        <w:drawing>
          <wp:inline distT="0" distB="0" distL="0" distR="0" wp14:anchorId="406F3DDF" wp14:editId="06A57C8A">
            <wp:extent cx="826135" cy="69342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608" r="-7608"/>
                    <a:stretch>
                      <a:fillRect/>
                    </a:stretch>
                  </pic:blipFill>
                  <pic:spPr bwMode="auto">
                    <a:xfrm>
                      <a:off x="0" y="0"/>
                      <a:ext cx="826135" cy="693420"/>
                    </a:xfrm>
                    <a:prstGeom prst="rect">
                      <a:avLst/>
                    </a:prstGeom>
                    <a:noFill/>
                    <a:ln>
                      <a:noFill/>
                    </a:ln>
                  </pic:spPr>
                </pic:pic>
              </a:graphicData>
            </a:graphic>
          </wp:inline>
        </w:drawing>
      </w:r>
    </w:p>
    <w:p w14:paraId="2EC36D16" w14:textId="77777777" w:rsidR="00734159" w:rsidRPr="00C06EB9" w:rsidRDefault="00734159" w:rsidP="00734159">
      <w:pPr>
        <w:jc w:val="center"/>
      </w:pPr>
      <w:r w:rsidRPr="00317410">
        <w:rPr>
          <w:b/>
        </w:rPr>
        <w:t>ОРГАНИЗАЦИЯ ОБЪЕДИНЕННЫХ НАЦИЙ</w:t>
      </w:r>
      <w:r w:rsidRPr="00C06EB9">
        <w:br w:type="page"/>
      </w:r>
    </w:p>
    <w:p w14:paraId="1A3CAAAE" w14:textId="77777777" w:rsidR="00734159" w:rsidRDefault="00734159" w:rsidP="00734159">
      <w:pPr>
        <w:pStyle w:val="HChG"/>
      </w:pPr>
      <w:r>
        <w:lastRenderedPageBreak/>
        <w:t>Прави</w:t>
      </w:r>
      <w:r w:rsidRPr="00E85564">
        <w:t>л</w:t>
      </w:r>
      <w:r>
        <w:t>а № 95</w:t>
      </w:r>
    </w:p>
    <w:p w14:paraId="246C85D7" w14:textId="77777777" w:rsidR="00734159" w:rsidRDefault="00734159" w:rsidP="00734159">
      <w:pPr>
        <w:pStyle w:val="HChG"/>
      </w:pPr>
      <w:r>
        <w:tab/>
      </w:r>
      <w:r>
        <w:tab/>
        <w:t>Единообразные предписания, касающиеся официального утверждения транспортных средств</w:t>
      </w:r>
      <w:r w:rsidRPr="00D62BB0">
        <w:t xml:space="preserve"> </w:t>
      </w:r>
      <w:r>
        <w:t>в отношении защиты водителя и пассажиров в случае бокового столкновения</w:t>
      </w:r>
    </w:p>
    <w:p w14:paraId="4B8AF12C" w14:textId="77777777" w:rsidR="00152D87" w:rsidRDefault="00152D87" w:rsidP="00F1583A">
      <w:pPr>
        <w:spacing w:after="120"/>
        <w:rPr>
          <w:sz w:val="28"/>
        </w:rPr>
      </w:pPr>
      <w:r>
        <w:rPr>
          <w:sz w:val="28"/>
        </w:rPr>
        <w:t>Содержание</w:t>
      </w:r>
    </w:p>
    <w:p w14:paraId="2C52FA2E" w14:textId="77777777" w:rsidR="00152D87" w:rsidRDefault="00152D87" w:rsidP="00F1583A">
      <w:pPr>
        <w:tabs>
          <w:tab w:val="right" w:pos="9638"/>
        </w:tabs>
        <w:spacing w:after="120"/>
        <w:ind w:left="283"/>
        <w:rPr>
          <w:sz w:val="18"/>
        </w:rPr>
      </w:pPr>
      <w:r>
        <w:rPr>
          <w:i/>
          <w:sz w:val="18"/>
        </w:rPr>
        <w:tab/>
        <w:t>Стр.</w:t>
      </w:r>
    </w:p>
    <w:p w14:paraId="06547E59" w14:textId="451BBBD0" w:rsidR="00152D87" w:rsidRDefault="00152D87" w:rsidP="00F1583A">
      <w:pPr>
        <w:tabs>
          <w:tab w:val="right" w:pos="850"/>
          <w:tab w:val="left" w:pos="1134"/>
          <w:tab w:val="left" w:pos="1559"/>
          <w:tab w:val="left" w:pos="1984"/>
          <w:tab w:val="left" w:leader="dot" w:pos="8787"/>
          <w:tab w:val="right" w:pos="9638"/>
        </w:tabs>
        <w:spacing w:after="120"/>
      </w:pPr>
      <w:r>
        <w:t>Правила</w:t>
      </w:r>
    </w:p>
    <w:p w14:paraId="5400F4ED" w14:textId="415FC476" w:rsidR="00152D87" w:rsidRDefault="00152D87" w:rsidP="00F1583A">
      <w:pPr>
        <w:tabs>
          <w:tab w:val="right" w:pos="850"/>
          <w:tab w:val="left" w:pos="1134"/>
          <w:tab w:val="left" w:pos="1559"/>
          <w:tab w:val="left" w:pos="1984"/>
          <w:tab w:val="left" w:leader="dot" w:pos="8787"/>
          <w:tab w:val="right" w:pos="9638"/>
        </w:tabs>
        <w:spacing w:after="120"/>
      </w:pPr>
      <w:r>
        <w:tab/>
        <w:t>1.</w:t>
      </w:r>
      <w:r>
        <w:tab/>
        <w:t>Область применения</w:t>
      </w:r>
      <w:r>
        <w:tab/>
      </w:r>
      <w:r>
        <w:tab/>
      </w:r>
      <w:r w:rsidR="009B1546">
        <w:t>3</w:t>
      </w:r>
    </w:p>
    <w:p w14:paraId="2C34A9CA" w14:textId="1200C720" w:rsidR="00152D87" w:rsidRDefault="00152D87" w:rsidP="00F1583A">
      <w:pPr>
        <w:tabs>
          <w:tab w:val="right" w:pos="850"/>
          <w:tab w:val="left" w:pos="1134"/>
          <w:tab w:val="left" w:pos="1559"/>
          <w:tab w:val="left" w:pos="1984"/>
          <w:tab w:val="left" w:leader="dot" w:pos="8787"/>
          <w:tab w:val="right" w:pos="9638"/>
        </w:tabs>
        <w:spacing w:after="120"/>
      </w:pPr>
      <w:r>
        <w:tab/>
      </w:r>
      <w:r w:rsidRPr="001E02C9">
        <w:t>2.</w:t>
      </w:r>
      <w:r w:rsidRPr="001E02C9">
        <w:tab/>
        <w:t>Определения</w:t>
      </w:r>
      <w:r>
        <w:tab/>
      </w:r>
      <w:r>
        <w:tab/>
      </w:r>
      <w:r w:rsidR="009B1546">
        <w:t>3</w:t>
      </w:r>
    </w:p>
    <w:p w14:paraId="17D54E19" w14:textId="42E3CB73" w:rsidR="00152D87" w:rsidRDefault="00152D87" w:rsidP="00F1583A">
      <w:pPr>
        <w:tabs>
          <w:tab w:val="right" w:pos="850"/>
          <w:tab w:val="left" w:pos="1134"/>
          <w:tab w:val="left" w:pos="1559"/>
          <w:tab w:val="left" w:pos="1984"/>
          <w:tab w:val="left" w:leader="dot" w:pos="8787"/>
          <w:tab w:val="right" w:pos="9638"/>
        </w:tabs>
        <w:spacing w:after="120"/>
      </w:pPr>
      <w:r>
        <w:tab/>
      </w:r>
      <w:r w:rsidRPr="00770549">
        <w:t>3.</w:t>
      </w:r>
      <w:r w:rsidRPr="00770549">
        <w:tab/>
        <w:t>Заявка на официальное утверждение</w:t>
      </w:r>
      <w:r>
        <w:tab/>
      </w:r>
      <w:r>
        <w:tab/>
      </w:r>
      <w:r w:rsidR="009B1546">
        <w:t>7</w:t>
      </w:r>
    </w:p>
    <w:p w14:paraId="52C49697" w14:textId="3800D6CA" w:rsidR="00152D87" w:rsidRDefault="00152D87" w:rsidP="00F1583A">
      <w:pPr>
        <w:tabs>
          <w:tab w:val="right" w:pos="850"/>
          <w:tab w:val="left" w:pos="1134"/>
          <w:tab w:val="left" w:pos="1559"/>
          <w:tab w:val="left" w:pos="1984"/>
          <w:tab w:val="left" w:leader="dot" w:pos="8787"/>
          <w:tab w:val="right" w:pos="9638"/>
        </w:tabs>
        <w:spacing w:after="120"/>
      </w:pPr>
      <w:r>
        <w:tab/>
      </w:r>
      <w:r w:rsidRPr="00770549">
        <w:t>4.</w:t>
      </w:r>
      <w:r w:rsidRPr="00770549">
        <w:tab/>
        <w:t>Официальное утверждение</w:t>
      </w:r>
      <w:r>
        <w:tab/>
      </w:r>
      <w:r>
        <w:tab/>
      </w:r>
      <w:r w:rsidR="009B1546">
        <w:t>8</w:t>
      </w:r>
    </w:p>
    <w:p w14:paraId="77AB7A7A" w14:textId="133CDF53" w:rsidR="00152D87" w:rsidRDefault="00152D87" w:rsidP="00F1583A">
      <w:pPr>
        <w:tabs>
          <w:tab w:val="right" w:pos="850"/>
          <w:tab w:val="left" w:pos="1134"/>
          <w:tab w:val="left" w:pos="1559"/>
          <w:tab w:val="left" w:pos="1984"/>
          <w:tab w:val="left" w:leader="dot" w:pos="8787"/>
          <w:tab w:val="right" w:pos="9638"/>
        </w:tabs>
        <w:spacing w:after="120"/>
      </w:pPr>
      <w:r>
        <w:tab/>
      </w:r>
      <w:r w:rsidRPr="00770549">
        <w:t>5.</w:t>
      </w:r>
      <w:r w:rsidRPr="00770549">
        <w:tab/>
        <w:t>Технические требования и испытания</w:t>
      </w:r>
      <w:r>
        <w:tab/>
      </w:r>
      <w:r>
        <w:tab/>
      </w:r>
      <w:r w:rsidR="009B1546">
        <w:t>9</w:t>
      </w:r>
    </w:p>
    <w:p w14:paraId="79BAC5B2" w14:textId="1A2BE892" w:rsidR="00152D87" w:rsidRDefault="00152D87" w:rsidP="00F1583A">
      <w:pPr>
        <w:tabs>
          <w:tab w:val="right" w:pos="850"/>
          <w:tab w:val="left" w:pos="1134"/>
          <w:tab w:val="left" w:pos="1559"/>
          <w:tab w:val="left" w:pos="1984"/>
          <w:tab w:val="left" w:leader="dot" w:pos="8787"/>
          <w:tab w:val="right" w:pos="9638"/>
        </w:tabs>
        <w:spacing w:after="120"/>
      </w:pPr>
      <w:r>
        <w:tab/>
      </w:r>
      <w:r w:rsidRPr="00770549">
        <w:t>6.</w:t>
      </w:r>
      <w:r w:rsidRPr="00770549">
        <w:tab/>
        <w:t>Модификация типа транспортного средства</w:t>
      </w:r>
      <w:r>
        <w:tab/>
      </w:r>
      <w:r>
        <w:tab/>
      </w:r>
      <w:r w:rsidR="009B1546">
        <w:t>15</w:t>
      </w:r>
    </w:p>
    <w:p w14:paraId="04514CBE" w14:textId="273E6791" w:rsidR="00152D87" w:rsidRDefault="00152D87" w:rsidP="00F1583A">
      <w:pPr>
        <w:tabs>
          <w:tab w:val="right" w:pos="850"/>
          <w:tab w:val="left" w:pos="1134"/>
          <w:tab w:val="left" w:pos="1559"/>
          <w:tab w:val="left" w:pos="1984"/>
          <w:tab w:val="left" w:leader="dot" w:pos="8787"/>
          <w:tab w:val="right" w:pos="9638"/>
        </w:tabs>
        <w:spacing w:after="120"/>
      </w:pPr>
      <w:r>
        <w:tab/>
      </w:r>
      <w:r w:rsidR="00E34871" w:rsidRPr="00770549">
        <w:t>7.</w:t>
      </w:r>
      <w:r w:rsidR="00E34871" w:rsidRPr="00770549">
        <w:tab/>
        <w:t>Соответствие производства</w:t>
      </w:r>
      <w:r w:rsidR="00E34871">
        <w:tab/>
      </w:r>
      <w:r w:rsidR="00E34871">
        <w:tab/>
      </w:r>
      <w:r w:rsidR="009B1546">
        <w:t>16</w:t>
      </w:r>
    </w:p>
    <w:p w14:paraId="4850CD3B" w14:textId="5164F723" w:rsidR="00E34871" w:rsidRDefault="00E34871" w:rsidP="00F1583A">
      <w:pPr>
        <w:tabs>
          <w:tab w:val="right" w:pos="850"/>
          <w:tab w:val="left" w:pos="1134"/>
          <w:tab w:val="left" w:pos="1559"/>
          <w:tab w:val="left" w:pos="1984"/>
          <w:tab w:val="left" w:leader="dot" w:pos="8787"/>
          <w:tab w:val="right" w:pos="9638"/>
        </w:tabs>
        <w:spacing w:after="120"/>
      </w:pPr>
      <w:r>
        <w:tab/>
      </w:r>
      <w:r w:rsidRPr="00770549">
        <w:t>8.</w:t>
      </w:r>
      <w:r w:rsidRPr="00770549">
        <w:tab/>
        <w:t>Санкции, налагаемые за несоответствие производства</w:t>
      </w:r>
      <w:r>
        <w:tab/>
      </w:r>
      <w:r>
        <w:tab/>
      </w:r>
      <w:r w:rsidR="009B1546">
        <w:t>16</w:t>
      </w:r>
    </w:p>
    <w:p w14:paraId="1476E091" w14:textId="5BF41F9C" w:rsidR="00E34871" w:rsidRDefault="00E34871" w:rsidP="00F1583A">
      <w:pPr>
        <w:tabs>
          <w:tab w:val="right" w:pos="850"/>
          <w:tab w:val="left" w:pos="1134"/>
          <w:tab w:val="left" w:pos="1559"/>
          <w:tab w:val="left" w:pos="1984"/>
          <w:tab w:val="left" w:leader="dot" w:pos="8787"/>
          <w:tab w:val="right" w:pos="9638"/>
        </w:tabs>
        <w:spacing w:after="120"/>
      </w:pPr>
      <w:r>
        <w:tab/>
      </w:r>
      <w:r w:rsidRPr="00770549">
        <w:t>9.</w:t>
      </w:r>
      <w:r w:rsidRPr="00770549">
        <w:tab/>
        <w:t>Окончательное прекращение производства</w:t>
      </w:r>
      <w:r>
        <w:tab/>
      </w:r>
      <w:r>
        <w:tab/>
      </w:r>
      <w:r w:rsidR="009B1546">
        <w:t>16</w:t>
      </w:r>
    </w:p>
    <w:p w14:paraId="659C46FF" w14:textId="690CDE63" w:rsidR="00E34871" w:rsidRDefault="00E34871" w:rsidP="00E34871">
      <w:pPr>
        <w:tabs>
          <w:tab w:val="right" w:pos="850"/>
          <w:tab w:val="left" w:pos="1134"/>
          <w:tab w:val="left" w:pos="1559"/>
          <w:tab w:val="left" w:pos="1984"/>
          <w:tab w:val="left" w:leader="dot" w:pos="8787"/>
          <w:tab w:val="right" w:pos="9638"/>
        </w:tabs>
        <w:spacing w:after="120"/>
        <w:ind w:left="1134" w:hanging="1134"/>
      </w:pPr>
      <w:r>
        <w:tab/>
      </w:r>
      <w:r w:rsidRPr="00770549">
        <w:t>1</w:t>
      </w:r>
      <w:r>
        <w:t>0</w:t>
      </w:r>
      <w:r w:rsidRPr="00770549">
        <w:t>.</w:t>
      </w:r>
      <w:r w:rsidRPr="00770549">
        <w:tab/>
        <w:t xml:space="preserve">Названия и адреса технических служб, уполномоченных проводить испытания </w:t>
      </w:r>
      <w:r>
        <w:br/>
      </w:r>
      <w:r w:rsidRPr="00770549">
        <w:t>для официального утверждения, и органов по официальному утверждению типа</w:t>
      </w:r>
      <w:r>
        <w:tab/>
      </w:r>
      <w:r>
        <w:tab/>
      </w:r>
      <w:r w:rsidR="009B1546">
        <w:t>17</w:t>
      </w:r>
    </w:p>
    <w:p w14:paraId="5287C557" w14:textId="2E346600" w:rsidR="00E34871" w:rsidRDefault="00E34871" w:rsidP="00E34871">
      <w:pPr>
        <w:tabs>
          <w:tab w:val="right" w:pos="850"/>
          <w:tab w:val="left" w:pos="1134"/>
          <w:tab w:val="left" w:pos="1559"/>
          <w:tab w:val="left" w:pos="1984"/>
          <w:tab w:val="left" w:leader="dot" w:pos="8787"/>
          <w:tab w:val="right" w:pos="9638"/>
        </w:tabs>
        <w:spacing w:after="120"/>
        <w:ind w:left="1134" w:hanging="1134"/>
      </w:pPr>
      <w:r>
        <w:tab/>
      </w:r>
      <w:r w:rsidRPr="007523DC">
        <w:t>11.</w:t>
      </w:r>
      <w:r w:rsidRPr="007523DC">
        <w:tab/>
        <w:t>Переходные положения</w:t>
      </w:r>
      <w:r>
        <w:tab/>
      </w:r>
      <w:r>
        <w:tab/>
      </w:r>
      <w:r w:rsidR="009B1546">
        <w:t>17</w:t>
      </w:r>
    </w:p>
    <w:p w14:paraId="2D031E35" w14:textId="47F56B6E" w:rsidR="00E34871" w:rsidRDefault="00E34871" w:rsidP="00E34871">
      <w:pPr>
        <w:tabs>
          <w:tab w:val="right" w:pos="850"/>
          <w:tab w:val="left" w:pos="1134"/>
          <w:tab w:val="left" w:pos="1559"/>
          <w:tab w:val="left" w:pos="1984"/>
          <w:tab w:val="left" w:leader="dot" w:pos="8787"/>
          <w:tab w:val="right" w:pos="9638"/>
        </w:tabs>
        <w:spacing w:after="120"/>
        <w:ind w:left="1134" w:hanging="1134"/>
      </w:pPr>
      <w:r>
        <w:t>Приложения</w:t>
      </w:r>
    </w:p>
    <w:p w14:paraId="473FA33F" w14:textId="6435BAAB" w:rsidR="00E34871" w:rsidRDefault="00E34871" w:rsidP="00E34871">
      <w:pPr>
        <w:tabs>
          <w:tab w:val="right" w:pos="850"/>
          <w:tab w:val="left" w:pos="1134"/>
          <w:tab w:val="left" w:pos="1559"/>
          <w:tab w:val="left" w:pos="1984"/>
          <w:tab w:val="left" w:leader="dot" w:pos="8787"/>
          <w:tab w:val="right" w:pos="9638"/>
        </w:tabs>
        <w:spacing w:after="120"/>
        <w:ind w:left="1134" w:hanging="1134"/>
      </w:pPr>
      <w:r>
        <w:tab/>
        <w:t>1</w:t>
      </w:r>
      <w:r>
        <w:tab/>
      </w:r>
      <w:r w:rsidRPr="004C1DA6">
        <w:t>Сообщение</w:t>
      </w:r>
      <w:r>
        <w:tab/>
      </w:r>
      <w:r>
        <w:tab/>
      </w:r>
      <w:r w:rsidR="009B1546">
        <w:t>18</w:t>
      </w:r>
    </w:p>
    <w:p w14:paraId="4BBF3B25" w14:textId="4F4BEF63" w:rsidR="00E34871" w:rsidRDefault="00E34871" w:rsidP="00E34871">
      <w:pPr>
        <w:tabs>
          <w:tab w:val="right" w:pos="850"/>
          <w:tab w:val="left" w:pos="1134"/>
          <w:tab w:val="left" w:pos="1559"/>
          <w:tab w:val="left" w:pos="1984"/>
          <w:tab w:val="left" w:leader="dot" w:pos="8787"/>
          <w:tab w:val="right" w:pos="9638"/>
        </w:tabs>
        <w:spacing w:after="120"/>
        <w:ind w:left="1134" w:hanging="1134"/>
      </w:pPr>
      <w:r>
        <w:tab/>
        <w:t>2</w:t>
      </w:r>
      <w:r>
        <w:tab/>
        <w:t>Схема знаков официального утверждения</w:t>
      </w:r>
      <w:r>
        <w:tab/>
      </w:r>
      <w:r>
        <w:tab/>
      </w:r>
      <w:r w:rsidR="009B1546">
        <w:t>20</w:t>
      </w:r>
    </w:p>
    <w:p w14:paraId="034AA3C0" w14:textId="3653C755" w:rsidR="00E34871" w:rsidRDefault="00E34871" w:rsidP="00E34871">
      <w:pPr>
        <w:tabs>
          <w:tab w:val="right" w:pos="850"/>
          <w:tab w:val="left" w:pos="1134"/>
          <w:tab w:val="left" w:pos="1559"/>
          <w:tab w:val="left" w:pos="1984"/>
          <w:tab w:val="left" w:leader="dot" w:pos="8787"/>
          <w:tab w:val="right" w:pos="9638"/>
        </w:tabs>
        <w:spacing w:after="120"/>
        <w:ind w:left="1134" w:hanging="1134"/>
      </w:pPr>
      <w:r>
        <w:tab/>
        <w:t>3</w:t>
      </w:r>
      <w:r>
        <w:tab/>
      </w:r>
      <w:r w:rsidRPr="00CD04C6">
        <w:t xml:space="preserve">Процедура определения точки «Н» и фактического угла наклона туловища </w:t>
      </w:r>
      <w:r>
        <w:br/>
      </w:r>
      <w:r w:rsidRPr="00CD04C6">
        <w:t>для сидячих мест в автотранспортных средствах</w:t>
      </w:r>
      <w:r>
        <w:tab/>
      </w:r>
      <w:r>
        <w:tab/>
      </w:r>
      <w:r w:rsidR="009B1546">
        <w:t>21</w:t>
      </w:r>
    </w:p>
    <w:p w14:paraId="0F07FBAC" w14:textId="3916F0C7" w:rsidR="00E34871" w:rsidRDefault="00E34871" w:rsidP="00E13354">
      <w:pPr>
        <w:tabs>
          <w:tab w:val="right" w:pos="850"/>
          <w:tab w:val="left" w:pos="1134"/>
          <w:tab w:val="left" w:pos="1559"/>
          <w:tab w:val="left" w:pos="2604"/>
          <w:tab w:val="left" w:leader="dot" w:pos="8787"/>
          <w:tab w:val="right" w:pos="9638"/>
        </w:tabs>
        <w:spacing w:after="120"/>
        <w:ind w:left="1984" w:hanging="1134"/>
      </w:pPr>
      <w:r>
        <w:tab/>
      </w:r>
      <w:r w:rsidRPr="00CD04C6">
        <w:t xml:space="preserve">Добавление 1 — Описание объемного механизма определения точки «H» </w:t>
      </w:r>
      <w:r>
        <w:br/>
      </w:r>
      <w:r>
        <w:tab/>
      </w:r>
      <w:r w:rsidRPr="00CD04C6">
        <w:t>(механизм 3-D H)</w:t>
      </w:r>
      <w:r>
        <w:tab/>
      </w:r>
      <w:r>
        <w:tab/>
      </w:r>
      <w:r w:rsidR="009B1546">
        <w:t>21</w:t>
      </w:r>
    </w:p>
    <w:p w14:paraId="3800084F" w14:textId="1F5E6C45" w:rsidR="00E34871" w:rsidRDefault="00E34871" w:rsidP="00E34871">
      <w:pPr>
        <w:tabs>
          <w:tab w:val="right" w:pos="850"/>
          <w:tab w:val="left" w:pos="1134"/>
          <w:tab w:val="left" w:pos="1559"/>
          <w:tab w:val="left" w:pos="2618"/>
          <w:tab w:val="left" w:leader="dot" w:pos="8787"/>
          <w:tab w:val="right" w:pos="9638"/>
        </w:tabs>
        <w:spacing w:after="120"/>
        <w:ind w:left="1984" w:hanging="1134"/>
      </w:pPr>
      <w:r>
        <w:tab/>
      </w:r>
      <w:r w:rsidRPr="00CD04C6">
        <w:t>Добавление 2 — Трехмерная система координат</w:t>
      </w:r>
      <w:r>
        <w:tab/>
      </w:r>
      <w:r>
        <w:tab/>
      </w:r>
      <w:r w:rsidR="009B1546">
        <w:t>21</w:t>
      </w:r>
    </w:p>
    <w:p w14:paraId="3FAF53ED" w14:textId="4B873563" w:rsidR="00E34871" w:rsidRDefault="00E34871" w:rsidP="00E34871">
      <w:pPr>
        <w:tabs>
          <w:tab w:val="right" w:pos="850"/>
          <w:tab w:val="left" w:pos="1134"/>
          <w:tab w:val="left" w:pos="1559"/>
          <w:tab w:val="left" w:pos="2618"/>
          <w:tab w:val="left" w:leader="dot" w:pos="8787"/>
          <w:tab w:val="right" w:pos="9638"/>
        </w:tabs>
        <w:spacing w:after="120"/>
        <w:ind w:left="1984" w:hanging="1134"/>
      </w:pPr>
      <w:r>
        <w:tab/>
      </w:r>
      <w:r w:rsidRPr="00CD04C6">
        <w:t>Добавление 3 — Контрольные параметры, касающиеся сидячих мест</w:t>
      </w:r>
      <w:r>
        <w:tab/>
      </w:r>
      <w:r>
        <w:tab/>
      </w:r>
      <w:r w:rsidR="009B1546">
        <w:t>21</w:t>
      </w:r>
    </w:p>
    <w:p w14:paraId="0DA828C9" w14:textId="3CEAC493" w:rsidR="00E34871" w:rsidRDefault="0006584F" w:rsidP="0006584F">
      <w:pPr>
        <w:tabs>
          <w:tab w:val="right" w:pos="850"/>
          <w:tab w:val="left" w:pos="1134"/>
          <w:tab w:val="left" w:pos="1559"/>
          <w:tab w:val="left" w:pos="1984"/>
          <w:tab w:val="left" w:leader="dot" w:pos="8787"/>
          <w:tab w:val="right" w:pos="9638"/>
        </w:tabs>
        <w:spacing w:after="120"/>
      </w:pPr>
      <w:r>
        <w:tab/>
        <w:t>4</w:t>
      </w:r>
      <w:r>
        <w:tab/>
      </w:r>
      <w:r w:rsidRPr="00F77E10">
        <w:t>Процедура испытания на столкновение</w:t>
      </w:r>
      <w:r>
        <w:tab/>
      </w:r>
      <w:r>
        <w:tab/>
      </w:r>
      <w:r w:rsidR="009B1546">
        <w:t>22</w:t>
      </w:r>
    </w:p>
    <w:p w14:paraId="14422E9C" w14:textId="05F38B6D" w:rsidR="0006584F" w:rsidRDefault="0006584F" w:rsidP="0006584F">
      <w:pPr>
        <w:tabs>
          <w:tab w:val="right" w:pos="850"/>
          <w:tab w:val="left" w:pos="1134"/>
          <w:tab w:val="left" w:pos="1559"/>
          <w:tab w:val="left" w:pos="1984"/>
          <w:tab w:val="left" w:leader="dot" w:pos="8787"/>
          <w:tab w:val="right" w:pos="9638"/>
        </w:tabs>
        <w:spacing w:after="120"/>
      </w:pPr>
      <w:r>
        <w:tab/>
      </w:r>
      <w:r>
        <w:tab/>
      </w:r>
      <w:r w:rsidRPr="00244ECE">
        <w:t>Добавление 1</w:t>
      </w:r>
      <w:r>
        <w:t xml:space="preserve"> — </w:t>
      </w:r>
      <w:r w:rsidRPr="00244ECE">
        <w:t>Определение показателей травмирования</w:t>
      </w:r>
      <w:r>
        <w:tab/>
      </w:r>
      <w:r>
        <w:tab/>
      </w:r>
      <w:r w:rsidR="009B1546">
        <w:t>27</w:t>
      </w:r>
    </w:p>
    <w:p w14:paraId="08EB43EB" w14:textId="71A99F81" w:rsidR="0006584F" w:rsidRDefault="0006584F" w:rsidP="0006584F">
      <w:pPr>
        <w:tabs>
          <w:tab w:val="right" w:pos="850"/>
          <w:tab w:val="left" w:pos="1134"/>
          <w:tab w:val="left" w:pos="1559"/>
          <w:tab w:val="left" w:pos="1984"/>
          <w:tab w:val="left" w:leader="dot" w:pos="8787"/>
          <w:tab w:val="right" w:pos="9638"/>
        </w:tabs>
        <w:spacing w:after="120"/>
      </w:pPr>
      <w:r>
        <w:tab/>
      </w:r>
      <w:r>
        <w:tab/>
      </w:r>
      <w:r w:rsidRPr="00074AB3">
        <w:t>Добавление 2</w:t>
      </w:r>
      <w:r>
        <w:t xml:space="preserve"> — </w:t>
      </w:r>
      <w:r w:rsidRPr="00074AB3">
        <w:t>Процедура для расчета показателя по мягким тканям для EUROSID-1</w:t>
      </w:r>
      <w:r>
        <w:tab/>
      </w:r>
      <w:r>
        <w:tab/>
      </w:r>
      <w:r w:rsidR="009B1546">
        <w:t>29</w:t>
      </w:r>
    </w:p>
    <w:p w14:paraId="5C5F1333" w14:textId="5A762782" w:rsidR="0006584F" w:rsidRDefault="0006584F" w:rsidP="0006584F">
      <w:pPr>
        <w:tabs>
          <w:tab w:val="right" w:pos="850"/>
          <w:tab w:val="left" w:pos="1134"/>
          <w:tab w:val="left" w:pos="1559"/>
          <w:tab w:val="left" w:pos="1984"/>
          <w:tab w:val="left" w:leader="dot" w:pos="8787"/>
          <w:tab w:val="right" w:pos="9638"/>
        </w:tabs>
        <w:spacing w:after="120"/>
      </w:pPr>
      <w:r>
        <w:tab/>
        <w:t>5</w:t>
      </w:r>
      <w:r>
        <w:tab/>
      </w:r>
      <w:r w:rsidRPr="00CD04C6">
        <w:t>Характеристики подвижного деформирующегося барьера</w:t>
      </w:r>
      <w:r>
        <w:tab/>
      </w:r>
      <w:r>
        <w:tab/>
      </w:r>
      <w:r w:rsidR="009B1546">
        <w:t>30</w:t>
      </w:r>
    </w:p>
    <w:p w14:paraId="7EAF9FB1" w14:textId="2176CA40" w:rsidR="0006584F" w:rsidRDefault="0006584F" w:rsidP="0006584F">
      <w:pPr>
        <w:tabs>
          <w:tab w:val="right" w:pos="850"/>
          <w:tab w:val="left" w:pos="1134"/>
          <w:tab w:val="left" w:pos="1559"/>
          <w:tab w:val="left" w:pos="1984"/>
          <w:tab w:val="left" w:leader="dot" w:pos="8787"/>
          <w:tab w:val="right" w:pos="9638"/>
        </w:tabs>
        <w:spacing w:after="120"/>
      </w:pPr>
      <w:r>
        <w:tab/>
      </w:r>
      <w:r>
        <w:tab/>
      </w:r>
      <w:r w:rsidRPr="00CD04C6">
        <w:t>Добавление 1</w:t>
      </w:r>
      <w:r>
        <w:t xml:space="preserve"> — </w:t>
      </w:r>
      <w:r w:rsidRPr="00CD04C6">
        <w:t>Кривые соотношения сила–смещение для статических испытаний</w:t>
      </w:r>
      <w:r>
        <w:tab/>
      </w:r>
      <w:r>
        <w:tab/>
      </w:r>
      <w:r w:rsidR="009B1546">
        <w:t>44</w:t>
      </w:r>
    </w:p>
    <w:p w14:paraId="72FE15B3" w14:textId="715F1BD6" w:rsidR="0006584F" w:rsidRDefault="0006584F" w:rsidP="0006584F">
      <w:pPr>
        <w:tabs>
          <w:tab w:val="right" w:pos="850"/>
          <w:tab w:val="left" w:pos="1134"/>
          <w:tab w:val="left" w:pos="1559"/>
          <w:tab w:val="left" w:pos="1984"/>
          <w:tab w:val="left" w:leader="dot" w:pos="8787"/>
          <w:tab w:val="right" w:pos="9638"/>
        </w:tabs>
        <w:spacing w:after="120"/>
      </w:pPr>
      <w:r>
        <w:tab/>
      </w:r>
      <w:r>
        <w:tab/>
      </w:r>
      <w:r w:rsidRPr="00CD04C6">
        <w:t>Добавление 2</w:t>
      </w:r>
      <w:r>
        <w:t xml:space="preserve"> — </w:t>
      </w:r>
      <w:r w:rsidRPr="00CD04C6">
        <w:t>Кривые соотношения сила–смещение для</w:t>
      </w:r>
      <w:r w:rsidRPr="00CD04C6">
        <w:rPr>
          <w:lang w:val="en-US"/>
        </w:rPr>
        <w:t> </w:t>
      </w:r>
      <w:r w:rsidRPr="00CD04C6">
        <w:t>динамических испытаний</w:t>
      </w:r>
      <w:r>
        <w:tab/>
      </w:r>
      <w:r>
        <w:tab/>
      </w:r>
      <w:r w:rsidR="009B1546">
        <w:t>46</w:t>
      </w:r>
    </w:p>
    <w:p w14:paraId="219E98B0" w14:textId="095E44ED" w:rsidR="0006584F" w:rsidRDefault="0006584F" w:rsidP="0006584F">
      <w:pPr>
        <w:tabs>
          <w:tab w:val="right" w:pos="850"/>
          <w:tab w:val="left" w:pos="1134"/>
          <w:tab w:val="left" w:pos="1559"/>
          <w:tab w:val="left" w:pos="1984"/>
          <w:tab w:val="left" w:leader="dot" w:pos="8787"/>
          <w:tab w:val="right" w:pos="9638"/>
        </w:tabs>
        <w:spacing w:after="120"/>
      </w:pPr>
      <w:r>
        <w:tab/>
        <w:t>6</w:t>
      </w:r>
      <w:r>
        <w:tab/>
      </w:r>
      <w:r w:rsidRPr="00B35975">
        <w:t>Техническое описание манекена для испытания на</w:t>
      </w:r>
      <w:r>
        <w:t> </w:t>
      </w:r>
      <w:r w:rsidRPr="00B35975">
        <w:t>боковой удар</w:t>
      </w:r>
      <w:r>
        <w:tab/>
      </w:r>
      <w:r>
        <w:tab/>
      </w:r>
      <w:r w:rsidR="009B1546">
        <w:t>49</w:t>
      </w:r>
    </w:p>
    <w:p w14:paraId="66EDD2DC" w14:textId="5225224A" w:rsidR="0006584F" w:rsidRDefault="0006584F" w:rsidP="0006584F">
      <w:pPr>
        <w:tabs>
          <w:tab w:val="right" w:pos="850"/>
          <w:tab w:val="left" w:pos="1134"/>
          <w:tab w:val="left" w:pos="1559"/>
          <w:tab w:val="left" w:pos="1984"/>
          <w:tab w:val="left" w:leader="dot" w:pos="8787"/>
          <w:tab w:val="right" w:pos="9638"/>
        </w:tabs>
        <w:spacing w:after="120"/>
      </w:pPr>
      <w:r>
        <w:tab/>
        <w:t>7</w:t>
      </w:r>
      <w:r>
        <w:tab/>
      </w:r>
      <w:r w:rsidRPr="001427FC">
        <w:t>Установка манекена для испытания на боковой удар</w:t>
      </w:r>
      <w:r>
        <w:tab/>
      </w:r>
      <w:r>
        <w:tab/>
      </w:r>
      <w:r w:rsidR="009B1546">
        <w:t>69</w:t>
      </w:r>
    </w:p>
    <w:p w14:paraId="4DAD7128" w14:textId="4A76F8EB" w:rsidR="0006584F" w:rsidRDefault="0006584F" w:rsidP="0006584F">
      <w:pPr>
        <w:tabs>
          <w:tab w:val="right" w:pos="850"/>
          <w:tab w:val="left" w:pos="1134"/>
          <w:tab w:val="left" w:pos="1559"/>
          <w:tab w:val="left" w:pos="1984"/>
          <w:tab w:val="left" w:leader="dot" w:pos="8787"/>
          <w:tab w:val="right" w:pos="9638"/>
        </w:tabs>
        <w:spacing w:after="120"/>
      </w:pPr>
      <w:r>
        <w:tab/>
        <w:t>8</w:t>
      </w:r>
      <w:r>
        <w:tab/>
      </w:r>
      <w:r w:rsidRPr="009928CA">
        <w:t>Частичное испытание</w:t>
      </w:r>
      <w:r>
        <w:tab/>
      </w:r>
      <w:r>
        <w:tab/>
      </w:r>
      <w:r w:rsidR="009B1546">
        <w:t>71</w:t>
      </w:r>
    </w:p>
    <w:p w14:paraId="52EE8612" w14:textId="70BA637F" w:rsidR="0006584F" w:rsidRDefault="0006584F" w:rsidP="0006584F">
      <w:pPr>
        <w:tabs>
          <w:tab w:val="right" w:pos="850"/>
          <w:tab w:val="left" w:pos="1134"/>
          <w:tab w:val="left" w:pos="1559"/>
          <w:tab w:val="left" w:pos="1984"/>
          <w:tab w:val="left" w:leader="dot" w:pos="8787"/>
          <w:tab w:val="right" w:pos="9638"/>
        </w:tabs>
        <w:spacing w:after="120"/>
        <w:ind w:left="1140" w:hanging="1140"/>
      </w:pPr>
      <w:r>
        <w:tab/>
        <w:t>9</w:t>
      </w:r>
      <w:r>
        <w:tab/>
      </w:r>
      <w:r w:rsidRPr="007523DC">
        <w:t xml:space="preserve">Порядок проведения испытания транспортных средств, оснащенных электрическим </w:t>
      </w:r>
      <w:r>
        <w:br/>
      </w:r>
      <w:r w:rsidRPr="007523DC">
        <w:t>приводом</w:t>
      </w:r>
      <w:r>
        <w:tab/>
      </w:r>
      <w:r>
        <w:tab/>
      </w:r>
      <w:r>
        <w:tab/>
      </w:r>
      <w:r w:rsidR="009B1546">
        <w:t>73</w:t>
      </w:r>
    </w:p>
    <w:p w14:paraId="5EA9E0BA" w14:textId="77777777" w:rsidR="00734159" w:rsidRDefault="00734159" w:rsidP="00176F7B">
      <w:pPr>
        <w:pStyle w:val="HChG"/>
        <w:tabs>
          <w:tab w:val="left" w:pos="2268"/>
        </w:tabs>
      </w:pPr>
      <w:r>
        <w:tab/>
      </w:r>
      <w:r>
        <w:tab/>
        <w:t>1.</w:t>
      </w:r>
      <w:r>
        <w:tab/>
      </w:r>
      <w:r>
        <w:tab/>
        <w:t>Область применения</w:t>
      </w:r>
    </w:p>
    <w:p w14:paraId="361F2553" w14:textId="77777777" w:rsidR="00734159" w:rsidRPr="00A53C00" w:rsidRDefault="00734159" w:rsidP="00734159">
      <w:pPr>
        <w:pStyle w:val="SingleTxtG"/>
        <w:ind w:left="2268"/>
      </w:pPr>
      <w:r>
        <w:t>Настоящие Правила применяют к транспортны</w:t>
      </w:r>
      <w:r w:rsidRPr="00A53C00">
        <w:t>м</w:t>
      </w:r>
      <w:r>
        <w:t xml:space="preserve"> средств</w:t>
      </w:r>
      <w:r w:rsidRPr="00A53C00">
        <w:t>ам</w:t>
      </w:r>
      <w:r>
        <w:t xml:space="preserve"> категори</w:t>
      </w:r>
      <w:r w:rsidRPr="00A53C00">
        <w:t>и </w:t>
      </w:r>
      <w:r>
        <w:t>M</w:t>
      </w:r>
      <w:r w:rsidRPr="00025D54">
        <w:rPr>
          <w:vertAlign w:val="subscript"/>
        </w:rPr>
        <w:t>1</w:t>
      </w:r>
      <w:r>
        <w:t xml:space="preserve">, </w:t>
      </w:r>
      <w:r w:rsidRPr="00A53C00">
        <w:t>максимальная допустимая масса которых не превышает</w:t>
      </w:r>
      <w:r>
        <w:t> </w:t>
      </w:r>
      <w:r w:rsidRPr="00A53C00">
        <w:t xml:space="preserve">3500 кг, и к транспортным средствам категории </w:t>
      </w:r>
      <w:r>
        <w:t>N</w:t>
      </w:r>
      <w:r w:rsidRPr="00A53C00">
        <w:rPr>
          <w:vertAlign w:val="subscript"/>
        </w:rPr>
        <w:t>1</w:t>
      </w:r>
      <w:r w:rsidRPr="00770549">
        <w:rPr>
          <w:sz w:val="18"/>
          <w:szCs w:val="18"/>
          <w:vertAlign w:val="superscript"/>
        </w:rPr>
        <w:footnoteReference w:id="2"/>
      </w:r>
      <w:r w:rsidRPr="00770549">
        <w:t>.</w:t>
      </w:r>
      <w:r w:rsidRPr="00A53C00">
        <w:t xml:space="preserve"> </w:t>
      </w:r>
    </w:p>
    <w:p w14:paraId="63E7AE40" w14:textId="77777777" w:rsidR="00734159" w:rsidRPr="001E02C9" w:rsidRDefault="00734159" w:rsidP="00176F7B">
      <w:pPr>
        <w:pStyle w:val="HChG"/>
        <w:tabs>
          <w:tab w:val="left" w:pos="2268"/>
        </w:tabs>
      </w:pPr>
      <w:r>
        <w:tab/>
      </w:r>
      <w:r>
        <w:tab/>
      </w:r>
      <w:r w:rsidRPr="001E02C9">
        <w:t>2.</w:t>
      </w:r>
      <w:r w:rsidRPr="001E02C9">
        <w:tab/>
      </w:r>
      <w:r w:rsidRPr="001E02C9">
        <w:tab/>
        <w:t>Определения</w:t>
      </w:r>
    </w:p>
    <w:p w14:paraId="4A14C9EE" w14:textId="77777777" w:rsidR="00734159" w:rsidRPr="00F14C57" w:rsidRDefault="00734159" w:rsidP="00734159">
      <w:pPr>
        <w:pStyle w:val="SingleTxtGR"/>
        <w:suppressAutoHyphens/>
        <w:ind w:left="2268"/>
        <w:rPr>
          <w:spacing w:val="0"/>
          <w:w w:val="100"/>
          <w:kern w:val="0"/>
        </w:rPr>
      </w:pPr>
      <w:r w:rsidRPr="00F14C57">
        <w:rPr>
          <w:spacing w:val="0"/>
          <w:w w:val="100"/>
          <w:kern w:val="0"/>
        </w:rPr>
        <w:t>Для целей настоящих Правил:</w:t>
      </w:r>
    </w:p>
    <w:p w14:paraId="1A9392E5" w14:textId="039036C6" w:rsidR="00734159" w:rsidRDefault="00734159" w:rsidP="009407BD">
      <w:pPr>
        <w:pStyle w:val="SingleTxtG"/>
        <w:tabs>
          <w:tab w:val="clear" w:pos="1701"/>
        </w:tabs>
        <w:ind w:left="2268" w:hanging="1134"/>
      </w:pPr>
      <w:r>
        <w:t>2.1</w:t>
      </w:r>
      <w:r>
        <w:tab/>
        <w:t>«</w:t>
      </w:r>
      <w:r w:rsidRPr="004964B6">
        <w:rPr>
          <w:i/>
        </w:rPr>
        <w:t>Официальное утверждение транспортного средства</w:t>
      </w:r>
      <w:r w:rsidRPr="00025D54">
        <w:rPr>
          <w:iCs/>
        </w:rPr>
        <w:t>»</w:t>
      </w:r>
      <w:r>
        <w:t xml:space="preserve"> означает официальное утверждение типа транспортного средства в отношении поведения конструкции салона в случае бокового столкновения.</w:t>
      </w:r>
    </w:p>
    <w:p w14:paraId="2A771018" w14:textId="4E91EDBF" w:rsidR="00734159" w:rsidRDefault="00734159" w:rsidP="009407BD">
      <w:pPr>
        <w:pStyle w:val="SingleTxtG"/>
        <w:tabs>
          <w:tab w:val="clear" w:pos="1701"/>
        </w:tabs>
        <w:ind w:left="2268" w:hanging="1134"/>
      </w:pPr>
      <w:r>
        <w:t>2.2</w:t>
      </w:r>
      <w:r>
        <w:tab/>
        <w:t>«</w:t>
      </w:r>
      <w:r w:rsidRPr="00770549">
        <w:rPr>
          <w:i/>
          <w:iCs/>
        </w:rPr>
        <w:t>Тип транспортного средства</w:t>
      </w:r>
      <w:r w:rsidRPr="00770549">
        <w:t>»</w:t>
      </w:r>
      <w:r>
        <w:t xml:space="preserve"> означает категорию механических транспортных средств, не имеющих между собой различий в таких важных аспектах, как:</w:t>
      </w:r>
    </w:p>
    <w:p w14:paraId="34B12556" w14:textId="4F5A8B7B"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2.2.1</w:t>
      </w:r>
      <w:r w:rsidRPr="00770549">
        <w:rPr>
          <w:spacing w:val="0"/>
          <w:w w:val="100"/>
        </w:rPr>
        <w:tab/>
        <w:t>длина, ширина и дорожный просвет транспортного средства, в той мере, в какой они оказывают негативное воздействие на характеристики, предписанные в настоящих Правилах;</w:t>
      </w:r>
    </w:p>
    <w:p w14:paraId="0AF22C10" w14:textId="5FA5D861"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2.2.2</w:t>
      </w:r>
      <w:r w:rsidRPr="00770549">
        <w:rPr>
          <w:spacing w:val="0"/>
          <w:w w:val="100"/>
        </w:rPr>
        <w:tab/>
        <w:t>конструкция, размеры, форма и материалы боковых стенок салона, в той мере, в какой они оказывают негативное воздействие на характеристики, предписанные в настоящих Правилах;</w:t>
      </w:r>
    </w:p>
    <w:p w14:paraId="079110CC" w14:textId="786AF440"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2.2.3</w:t>
      </w:r>
      <w:r w:rsidRPr="00770549">
        <w:rPr>
          <w:spacing w:val="0"/>
          <w:w w:val="100"/>
        </w:rPr>
        <w:tab/>
        <w:t>форма и внутренние размеры салона и тип защитных систем, в той мере, в какой они оказывают влияние на характеристики, предписанные в настоящих Правилах;</w:t>
      </w:r>
    </w:p>
    <w:p w14:paraId="633E1150" w14:textId="3A29347C"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2.2.4</w:t>
      </w:r>
      <w:r w:rsidRPr="00770549">
        <w:rPr>
          <w:spacing w:val="0"/>
          <w:w w:val="100"/>
        </w:rPr>
        <w:tab/>
        <w:t>расположение (переднее, заднее или центральное) и ориентации (продольная или поперечная) двигателя, если они негативно влияют на результаты испытания на удар, предписанного в настоящих Правилах;</w:t>
      </w:r>
    </w:p>
    <w:p w14:paraId="5F2B1489" w14:textId="59CF4EF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2.2.5</w:t>
      </w:r>
      <w:r w:rsidRPr="00770549">
        <w:rPr>
          <w:spacing w:val="0"/>
          <w:w w:val="100"/>
        </w:rPr>
        <w:tab/>
        <w:t>порожняя масса, в той мере, в какой она оказывает негативное воздействие на характеристики, предписанные в настоящих Правилах;</w:t>
      </w:r>
    </w:p>
    <w:p w14:paraId="12BFA9E2" w14:textId="011626DE"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2.2.6</w:t>
      </w:r>
      <w:r w:rsidRPr="00770549">
        <w:rPr>
          <w:spacing w:val="0"/>
          <w:w w:val="100"/>
        </w:rPr>
        <w:tab/>
        <w:t>факультативные приспособления или элементы внутреннего оборудования, в той мере, в какой они оказывают негативное воздействие на характеристики, предписанные в настоящих Правилах;</w:t>
      </w:r>
    </w:p>
    <w:p w14:paraId="5DE4FBF8" w14:textId="49DDB5CA"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2.2.7</w:t>
      </w:r>
      <w:r w:rsidRPr="00770549">
        <w:rPr>
          <w:spacing w:val="0"/>
          <w:w w:val="100"/>
        </w:rPr>
        <w:tab/>
        <w:t xml:space="preserve">тип переднего сиденья (сидений) и положение точки </w:t>
      </w:r>
      <w:r>
        <w:rPr>
          <w:spacing w:val="0"/>
          <w:w w:val="100"/>
        </w:rPr>
        <w:t>«</w:t>
      </w:r>
      <w:r w:rsidRPr="00770549">
        <w:rPr>
          <w:spacing w:val="0"/>
          <w:w w:val="100"/>
        </w:rPr>
        <w:t>R</w:t>
      </w:r>
      <w:r>
        <w:rPr>
          <w:spacing w:val="0"/>
          <w:w w:val="100"/>
        </w:rPr>
        <w:t>»</w:t>
      </w:r>
      <w:r w:rsidRPr="00770549">
        <w:rPr>
          <w:spacing w:val="0"/>
          <w:w w:val="100"/>
        </w:rPr>
        <w:t xml:space="preserve"> в той мере, в какой они оказывают негативное воздействие на характеристики, предписанные в настоящих Правилах;</w:t>
      </w:r>
    </w:p>
    <w:p w14:paraId="34A35421" w14:textId="5993E77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2.2.8</w:t>
      </w:r>
      <w:r w:rsidRPr="00770549">
        <w:rPr>
          <w:spacing w:val="0"/>
          <w:w w:val="100"/>
        </w:rPr>
        <w:tab/>
      </w:r>
      <w:r w:rsidRPr="00770549">
        <w:rPr>
          <w:bCs/>
          <w:spacing w:val="0"/>
          <w:w w:val="100"/>
        </w:rPr>
        <w:t xml:space="preserve">местонахождение ПСАЭЭ, если оно негативно воздействует на результаты </w:t>
      </w:r>
      <w:r w:rsidRPr="00770549">
        <w:rPr>
          <w:spacing w:val="0"/>
          <w:w w:val="100"/>
        </w:rPr>
        <w:t>испытания</w:t>
      </w:r>
      <w:r w:rsidRPr="00770549">
        <w:rPr>
          <w:bCs/>
          <w:spacing w:val="0"/>
          <w:w w:val="100"/>
        </w:rPr>
        <w:t xml:space="preserve"> на удар, предписанного в настоящих Правилах.</w:t>
      </w:r>
    </w:p>
    <w:p w14:paraId="78DF3334" w14:textId="1A249B4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2.3</w:t>
      </w:r>
      <w:r w:rsidRPr="00770549">
        <w:rPr>
          <w:spacing w:val="0"/>
          <w:w w:val="100"/>
        </w:rPr>
        <w:tab/>
        <w:t>«</w:t>
      </w:r>
      <w:r w:rsidRPr="00770549">
        <w:rPr>
          <w:i/>
          <w:spacing w:val="0"/>
          <w:w w:val="100"/>
        </w:rPr>
        <w:t>Пассажирский салон</w:t>
      </w:r>
      <w:r w:rsidRPr="00025D54">
        <w:rPr>
          <w:iCs/>
          <w:spacing w:val="0"/>
          <w:w w:val="100"/>
        </w:rPr>
        <w:t>»</w:t>
      </w:r>
      <w:r w:rsidRPr="00770549">
        <w:rPr>
          <w:spacing w:val="0"/>
          <w:w w:val="100"/>
        </w:rPr>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плоскостью перегородки заднего отделения или плоскостью опоры спинки заднего сиденья;</w:t>
      </w:r>
    </w:p>
    <w:p w14:paraId="25BC3B18" w14:textId="09669A3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2.3.1</w:t>
      </w:r>
      <w:r w:rsidRPr="00770549">
        <w:rPr>
          <w:spacing w:val="0"/>
          <w:w w:val="100"/>
        </w:rPr>
        <w:tab/>
        <w:t>«</w:t>
      </w:r>
      <w:r w:rsidRPr="00770549">
        <w:rPr>
          <w:i/>
          <w:spacing w:val="0"/>
          <w:w w:val="100"/>
        </w:rPr>
        <w:t>пассажирский салон с точки зрения защиты находящихся в нем лиц</w:t>
      </w:r>
      <w:r w:rsidRPr="00025D54">
        <w:rPr>
          <w:iCs/>
          <w:spacing w:val="0"/>
          <w:w w:val="100"/>
        </w:rPr>
        <w:t>»</w:t>
      </w:r>
      <w:r w:rsidRPr="00770549">
        <w:rPr>
          <w:spacing w:val="0"/>
          <w:w w:val="100"/>
        </w:rPr>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плоскостью перегородки заднего отделения или плоскостью опоры спинки заднего сиденья.</w:t>
      </w:r>
    </w:p>
    <w:p w14:paraId="4133BC18" w14:textId="4037D1A7"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2.3.2</w:t>
      </w:r>
      <w:r w:rsidRPr="00770549">
        <w:rPr>
          <w:spacing w:val="0"/>
          <w:w w:val="100"/>
        </w:rPr>
        <w:tab/>
      </w:r>
      <w:r>
        <w:rPr>
          <w:spacing w:val="0"/>
          <w:w w:val="100"/>
        </w:rPr>
        <w:t>«</w:t>
      </w:r>
      <w:r w:rsidRPr="00770549">
        <w:rPr>
          <w:i/>
          <w:spacing w:val="0"/>
          <w:w w:val="100"/>
        </w:rPr>
        <w:t xml:space="preserve">Пассажирский </w:t>
      </w:r>
      <w:r w:rsidRPr="00770549">
        <w:rPr>
          <w:i/>
          <w:iCs/>
          <w:spacing w:val="0"/>
          <w:w w:val="100"/>
        </w:rPr>
        <w:t>с</w:t>
      </w:r>
      <w:r w:rsidRPr="00770549">
        <w:rPr>
          <w:i/>
          <w:spacing w:val="0"/>
          <w:w w:val="100"/>
        </w:rPr>
        <w:t>алон с точки зрения оценки электробезопасности</w:t>
      </w:r>
      <w:r w:rsidRPr="00025D54">
        <w:rPr>
          <w:iCs/>
          <w:spacing w:val="0"/>
          <w:w w:val="100"/>
        </w:rPr>
        <w:t>»</w:t>
      </w:r>
      <w:r w:rsidRPr="00770549">
        <w:rPr>
          <w:spacing w:val="0"/>
          <w:w w:val="100"/>
        </w:rPr>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задней перегородкой либо задней дверью, а также электрозащитными ограждениями и кожухами, служащими для защиты водителя и пассажиров от прямого контакта с частями, находящимися под высоким напряжением.</w:t>
      </w:r>
    </w:p>
    <w:p w14:paraId="78C3BD48" w14:textId="3872D60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2.4</w:t>
      </w:r>
      <w:r w:rsidRPr="00770549">
        <w:rPr>
          <w:spacing w:val="0"/>
          <w:w w:val="100"/>
        </w:rPr>
        <w:tab/>
      </w:r>
      <w:r w:rsidRPr="00025D54">
        <w:rPr>
          <w:iCs/>
          <w:spacing w:val="0"/>
          <w:w w:val="100"/>
        </w:rPr>
        <w:t>«</w:t>
      </w:r>
      <w:r w:rsidRPr="00770549">
        <w:rPr>
          <w:i/>
          <w:spacing w:val="0"/>
          <w:w w:val="100"/>
        </w:rPr>
        <w:t xml:space="preserve">Точка </w:t>
      </w:r>
      <w:r w:rsidRPr="00EC49E4">
        <w:rPr>
          <w:i/>
          <w:spacing w:val="0"/>
          <w:w w:val="100"/>
        </w:rPr>
        <w:t>“</w:t>
      </w:r>
      <w:r w:rsidRPr="00770549">
        <w:rPr>
          <w:i/>
          <w:spacing w:val="0"/>
          <w:w w:val="100"/>
        </w:rPr>
        <w:t>R</w:t>
      </w:r>
      <w:r w:rsidRPr="00EC49E4">
        <w:rPr>
          <w:i/>
          <w:spacing w:val="0"/>
          <w:w w:val="100"/>
        </w:rPr>
        <w:t>”</w:t>
      </w:r>
      <w:r w:rsidRPr="00EC49E4">
        <w:rPr>
          <w:iCs/>
          <w:spacing w:val="0"/>
          <w:w w:val="100"/>
        </w:rPr>
        <w:t>»</w:t>
      </w:r>
      <w:r w:rsidRPr="00770549">
        <w:rPr>
          <w:spacing w:val="0"/>
          <w:w w:val="100"/>
        </w:rPr>
        <w:t xml:space="preserve"> или </w:t>
      </w:r>
      <w:r>
        <w:rPr>
          <w:spacing w:val="0"/>
          <w:w w:val="100"/>
        </w:rPr>
        <w:t>«</w:t>
      </w:r>
      <w:r w:rsidRPr="00770549">
        <w:rPr>
          <w:i/>
          <w:spacing w:val="0"/>
          <w:w w:val="100"/>
        </w:rPr>
        <w:t>контрольная точка сидячего места</w:t>
      </w:r>
      <w:r w:rsidRPr="00EC49E4">
        <w:rPr>
          <w:iCs/>
          <w:spacing w:val="0"/>
          <w:w w:val="100"/>
        </w:rPr>
        <w:t>»</w:t>
      </w:r>
      <w:r w:rsidRPr="00770549">
        <w:rPr>
          <w:spacing w:val="0"/>
          <w:w w:val="100"/>
        </w:rPr>
        <w:t xml:space="preserve"> означает указанную изготовителем транспортного средства контрольную точку, которая:</w:t>
      </w:r>
    </w:p>
    <w:p w14:paraId="084167D3" w14:textId="288A7728"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2.4.1</w:t>
      </w:r>
      <w:r w:rsidRPr="00770549">
        <w:rPr>
          <w:spacing w:val="0"/>
          <w:w w:val="100"/>
        </w:rPr>
        <w:tab/>
        <w:t>имеет координаты, определенные относительно конструкции транспортного средства;</w:t>
      </w:r>
    </w:p>
    <w:p w14:paraId="5038B616" w14:textId="630A097A"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2.4.2</w:t>
      </w:r>
      <w:r w:rsidRPr="00770549">
        <w:rPr>
          <w:spacing w:val="0"/>
          <w:w w:val="100"/>
        </w:rPr>
        <w:tab/>
        <w:t xml:space="preserve">соответствует теоретическому положению центра вращения бедра относительно туловища (точка </w:t>
      </w:r>
      <w:r>
        <w:rPr>
          <w:spacing w:val="0"/>
          <w:w w:val="100"/>
        </w:rPr>
        <w:t>«</w:t>
      </w:r>
      <w:r w:rsidRPr="00770549">
        <w:rPr>
          <w:spacing w:val="0"/>
          <w:w w:val="100"/>
        </w:rPr>
        <w:t>H</w:t>
      </w:r>
      <w:r>
        <w:rPr>
          <w:spacing w:val="0"/>
          <w:w w:val="100"/>
        </w:rPr>
        <w:t>»</w:t>
      </w:r>
      <w:r w:rsidRPr="00770549">
        <w:rPr>
          <w:spacing w:val="0"/>
          <w:w w:val="100"/>
        </w:rPr>
        <w:t>) при наиболее низком и крайнем заднем нормальном положении при управлении или использовании, предусмотренном для каждого сидячего места изготовителем транспортного средства.</w:t>
      </w:r>
    </w:p>
    <w:p w14:paraId="2AAE38D2" w14:textId="131A8642"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2.5</w:t>
      </w:r>
      <w:r w:rsidRPr="00770549">
        <w:rPr>
          <w:spacing w:val="0"/>
          <w:w w:val="100"/>
        </w:rPr>
        <w:tab/>
      </w:r>
      <w:r w:rsidRPr="006E5B29">
        <w:rPr>
          <w:iCs/>
          <w:spacing w:val="0"/>
          <w:w w:val="100"/>
        </w:rPr>
        <w:t>«</w:t>
      </w:r>
      <w:r w:rsidRPr="00770549">
        <w:rPr>
          <w:i/>
          <w:spacing w:val="0"/>
          <w:w w:val="100"/>
        </w:rPr>
        <w:t xml:space="preserve">Точка </w:t>
      </w:r>
      <w:r w:rsidRPr="00EC49E4">
        <w:rPr>
          <w:i/>
          <w:spacing w:val="0"/>
          <w:w w:val="100"/>
        </w:rPr>
        <w:t>“</w:t>
      </w:r>
      <w:r w:rsidRPr="00770549">
        <w:rPr>
          <w:i/>
          <w:spacing w:val="0"/>
          <w:w w:val="100"/>
        </w:rPr>
        <w:t>H</w:t>
      </w:r>
      <w:r w:rsidRPr="00EC49E4">
        <w:rPr>
          <w:i/>
          <w:spacing w:val="0"/>
          <w:w w:val="100"/>
        </w:rPr>
        <w:t>”</w:t>
      </w:r>
      <w:r w:rsidRPr="00EC49E4">
        <w:rPr>
          <w:iCs/>
          <w:spacing w:val="0"/>
          <w:w w:val="100"/>
        </w:rPr>
        <w:t>»</w:t>
      </w:r>
      <w:r w:rsidRPr="00770549">
        <w:rPr>
          <w:spacing w:val="0"/>
          <w:w w:val="100"/>
        </w:rPr>
        <w:t xml:space="preserve"> означает точку, указанную в приложении 3 к настоящим Правилам.</w:t>
      </w:r>
    </w:p>
    <w:p w14:paraId="78C6870F" w14:textId="7B9D4BE5"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2.6</w:t>
      </w:r>
      <w:r w:rsidRPr="00770549">
        <w:rPr>
          <w:spacing w:val="0"/>
          <w:w w:val="100"/>
        </w:rPr>
        <w:tab/>
      </w:r>
      <w:r>
        <w:rPr>
          <w:spacing w:val="0"/>
          <w:w w:val="100"/>
        </w:rPr>
        <w:t>«</w:t>
      </w:r>
      <w:r w:rsidRPr="00770549">
        <w:rPr>
          <w:i/>
          <w:spacing w:val="0"/>
          <w:w w:val="100"/>
        </w:rPr>
        <w:t>Емкость топливного бака</w:t>
      </w:r>
      <w:r w:rsidRPr="00EC49E4">
        <w:rPr>
          <w:iCs/>
          <w:spacing w:val="0"/>
          <w:w w:val="100"/>
        </w:rPr>
        <w:t>»</w:t>
      </w:r>
      <w:r w:rsidRPr="00770549">
        <w:rPr>
          <w:spacing w:val="0"/>
          <w:w w:val="100"/>
        </w:rPr>
        <w:t xml:space="preserve"> означает емкость топливного бака, указанную изготовителем транспортного средства.</w:t>
      </w:r>
    </w:p>
    <w:p w14:paraId="7338422F" w14:textId="6AFB7EC9"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2.7</w:t>
      </w:r>
      <w:r w:rsidRPr="00770549">
        <w:rPr>
          <w:spacing w:val="0"/>
          <w:w w:val="100"/>
        </w:rPr>
        <w:tab/>
      </w:r>
      <w:r>
        <w:rPr>
          <w:spacing w:val="0"/>
          <w:w w:val="100"/>
        </w:rPr>
        <w:t>«</w:t>
      </w:r>
      <w:r w:rsidRPr="00770549">
        <w:rPr>
          <w:i/>
          <w:spacing w:val="0"/>
          <w:w w:val="100"/>
        </w:rPr>
        <w:t>Поперечная плоскость</w:t>
      </w:r>
      <w:r w:rsidRPr="00EC49E4">
        <w:rPr>
          <w:iCs/>
          <w:spacing w:val="0"/>
          <w:w w:val="100"/>
        </w:rPr>
        <w:t>»</w:t>
      </w:r>
      <w:r w:rsidRPr="00770549">
        <w:rPr>
          <w:spacing w:val="0"/>
          <w:w w:val="100"/>
        </w:rPr>
        <w:t xml:space="preserve"> означает вертикальн</w:t>
      </w:r>
      <w:r w:rsidR="00452283">
        <w:rPr>
          <w:spacing w:val="0"/>
          <w:w w:val="100"/>
        </w:rPr>
        <w:t>ую</w:t>
      </w:r>
      <w:r w:rsidRPr="00770549">
        <w:rPr>
          <w:spacing w:val="0"/>
          <w:w w:val="100"/>
        </w:rPr>
        <w:t xml:space="preserve"> плоскость, перпендикулярную плоскости среднего продольного вертикального сечения транспортного средства.</w:t>
      </w:r>
    </w:p>
    <w:p w14:paraId="504FE91A" w14:textId="21CA4B8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2.8</w:t>
      </w:r>
      <w:r w:rsidRPr="00770549">
        <w:rPr>
          <w:spacing w:val="0"/>
          <w:w w:val="100"/>
        </w:rPr>
        <w:tab/>
      </w:r>
      <w:r>
        <w:rPr>
          <w:spacing w:val="0"/>
          <w:w w:val="100"/>
        </w:rPr>
        <w:t>«</w:t>
      </w:r>
      <w:r w:rsidRPr="00770549">
        <w:rPr>
          <w:i/>
          <w:spacing w:val="0"/>
          <w:w w:val="100"/>
        </w:rPr>
        <w:t>Защитная система</w:t>
      </w:r>
      <w:r w:rsidRPr="00EC49E4">
        <w:rPr>
          <w:iCs/>
          <w:spacing w:val="0"/>
          <w:w w:val="100"/>
        </w:rPr>
        <w:t>»</w:t>
      </w:r>
      <w:r w:rsidRPr="00770549">
        <w:rPr>
          <w:spacing w:val="0"/>
          <w:w w:val="100"/>
        </w:rPr>
        <w:t xml:space="preserve"> означает устройства, предназначенные для удерживания и/или защиты водителя и пассажиров.</w:t>
      </w:r>
    </w:p>
    <w:p w14:paraId="24AE772B" w14:textId="68C1284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2.9</w:t>
      </w:r>
      <w:r w:rsidRPr="00770549">
        <w:rPr>
          <w:spacing w:val="0"/>
          <w:w w:val="100"/>
        </w:rPr>
        <w:tab/>
      </w:r>
      <w:r>
        <w:rPr>
          <w:spacing w:val="0"/>
          <w:w w:val="100"/>
        </w:rPr>
        <w:t>«</w:t>
      </w:r>
      <w:r w:rsidRPr="00770549">
        <w:rPr>
          <w:i/>
          <w:spacing w:val="0"/>
          <w:w w:val="100"/>
        </w:rPr>
        <w:t>Тип защитной системы</w:t>
      </w:r>
      <w:r w:rsidRPr="00EC49E4">
        <w:rPr>
          <w:iCs/>
          <w:spacing w:val="0"/>
          <w:w w:val="100"/>
        </w:rPr>
        <w:t>»</w:t>
      </w:r>
      <w:r w:rsidRPr="00770549">
        <w:rPr>
          <w:spacing w:val="0"/>
          <w:w w:val="100"/>
        </w:rPr>
        <w:t xml:space="preserve"> означает категорию защитных устройств, не имеющих между собой различий в таких важных аспектах, как:</w:t>
      </w:r>
    </w:p>
    <w:p w14:paraId="541E759A" w14:textId="55340822" w:rsidR="00734159" w:rsidRPr="00770549" w:rsidRDefault="00734159" w:rsidP="002D4807">
      <w:pPr>
        <w:pStyle w:val="SingleTxtGR"/>
        <w:tabs>
          <w:tab w:val="clear" w:pos="1701"/>
          <w:tab w:val="clear" w:pos="2268"/>
        </w:tabs>
        <w:suppressAutoHyphens/>
        <w:rPr>
          <w:spacing w:val="0"/>
          <w:w w:val="100"/>
        </w:rPr>
      </w:pPr>
      <w:r w:rsidRPr="00770549">
        <w:rPr>
          <w:spacing w:val="0"/>
          <w:w w:val="100"/>
        </w:rPr>
        <w:tab/>
        <w:t>технология;</w:t>
      </w:r>
    </w:p>
    <w:p w14:paraId="2F926BA4" w14:textId="4828EB59" w:rsidR="00734159" w:rsidRPr="00770549" w:rsidRDefault="00734159" w:rsidP="002D4807">
      <w:pPr>
        <w:pStyle w:val="SingleTxtGR"/>
        <w:tabs>
          <w:tab w:val="clear" w:pos="1701"/>
          <w:tab w:val="clear" w:pos="2268"/>
        </w:tabs>
        <w:suppressAutoHyphens/>
        <w:rPr>
          <w:spacing w:val="0"/>
          <w:w w:val="100"/>
        </w:rPr>
      </w:pPr>
      <w:r w:rsidRPr="00770549">
        <w:rPr>
          <w:spacing w:val="0"/>
          <w:w w:val="100"/>
        </w:rPr>
        <w:tab/>
        <w:t>геометрические параметры;</w:t>
      </w:r>
    </w:p>
    <w:p w14:paraId="1F382C20" w14:textId="64D99DDB" w:rsidR="00734159" w:rsidRPr="00770549" w:rsidRDefault="00734159" w:rsidP="002D4807">
      <w:pPr>
        <w:pStyle w:val="SingleTxtGR"/>
        <w:tabs>
          <w:tab w:val="clear" w:pos="1701"/>
          <w:tab w:val="clear" w:pos="2268"/>
        </w:tabs>
        <w:suppressAutoHyphens/>
        <w:rPr>
          <w:spacing w:val="0"/>
          <w:w w:val="100"/>
        </w:rPr>
      </w:pPr>
      <w:r w:rsidRPr="00770549">
        <w:rPr>
          <w:spacing w:val="0"/>
          <w:w w:val="100"/>
        </w:rPr>
        <w:tab/>
        <w:t>составляющие материалы.</w:t>
      </w:r>
    </w:p>
    <w:p w14:paraId="49018E48" w14:textId="0B89C350"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2.10</w:t>
      </w:r>
      <w:r w:rsidRPr="00770549">
        <w:rPr>
          <w:spacing w:val="0"/>
          <w:w w:val="100"/>
        </w:rPr>
        <w:tab/>
      </w:r>
      <w:r>
        <w:rPr>
          <w:spacing w:val="0"/>
          <w:w w:val="100"/>
        </w:rPr>
        <w:t>«</w:t>
      </w:r>
      <w:r w:rsidRPr="00770549">
        <w:rPr>
          <w:i/>
          <w:spacing w:val="0"/>
          <w:w w:val="100"/>
        </w:rPr>
        <w:t>Контрольная масса</w:t>
      </w:r>
      <w:r w:rsidRPr="00E03C46">
        <w:rPr>
          <w:iCs/>
          <w:spacing w:val="0"/>
          <w:w w:val="100"/>
        </w:rPr>
        <w:t>»</w:t>
      </w:r>
      <w:r w:rsidRPr="00770549">
        <w:rPr>
          <w:spacing w:val="0"/>
          <w:w w:val="100"/>
        </w:rPr>
        <w:t xml:space="preserve"> означает порожнюю массу транспортного средства, к которой прибавляют массу, равную 100 кг (т.</w:t>
      </w:r>
      <w:r>
        <w:rPr>
          <w:spacing w:val="0"/>
          <w:w w:val="100"/>
        </w:rPr>
        <w:t> </w:t>
      </w:r>
      <w:r w:rsidRPr="00770549">
        <w:rPr>
          <w:spacing w:val="0"/>
          <w:w w:val="100"/>
        </w:rPr>
        <w:t>е. массу манекена для испытания на боковой удар с устанавливаемыми на нем приборами).</w:t>
      </w:r>
    </w:p>
    <w:p w14:paraId="5BBC4502" w14:textId="3F1684FE"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2.11</w:t>
      </w:r>
      <w:r w:rsidRPr="00770549">
        <w:rPr>
          <w:spacing w:val="0"/>
          <w:w w:val="100"/>
        </w:rPr>
        <w:tab/>
      </w:r>
      <w:r>
        <w:rPr>
          <w:spacing w:val="0"/>
          <w:w w:val="100"/>
        </w:rPr>
        <w:t>«</w:t>
      </w:r>
      <w:r w:rsidRPr="00770549">
        <w:rPr>
          <w:i/>
          <w:spacing w:val="0"/>
          <w:w w:val="100"/>
        </w:rPr>
        <w:t>Порожняя масса</w:t>
      </w:r>
      <w:r w:rsidRPr="00E03C46">
        <w:rPr>
          <w:iCs/>
          <w:spacing w:val="0"/>
          <w:w w:val="100"/>
        </w:rPr>
        <w:t>»</w:t>
      </w:r>
      <w:r w:rsidRPr="00770549">
        <w:rPr>
          <w:spacing w:val="0"/>
          <w:w w:val="100"/>
        </w:rPr>
        <w:t xml:space="preserve"> означает массу транспортного средства в снаряженном состоянии без водителя, пассажиров и груза, но с топливным баком, заполненным на 90</w:t>
      </w:r>
      <w:r>
        <w:rPr>
          <w:spacing w:val="0"/>
          <w:w w:val="100"/>
        </w:rPr>
        <w:t> </w:t>
      </w:r>
      <w:r w:rsidRPr="00770549">
        <w:rPr>
          <w:spacing w:val="0"/>
          <w:w w:val="100"/>
        </w:rPr>
        <w:t>% емкости, и обычным комплектом инструментов и запасным колесом, если таковые предусмотрены.</w:t>
      </w:r>
    </w:p>
    <w:p w14:paraId="60B04A4C" w14:textId="5DF8CF33"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2.12</w:t>
      </w:r>
      <w:r w:rsidRPr="00770549">
        <w:rPr>
          <w:spacing w:val="0"/>
          <w:w w:val="100"/>
        </w:rPr>
        <w:tab/>
      </w:r>
      <w:r>
        <w:rPr>
          <w:spacing w:val="0"/>
          <w:w w:val="100"/>
        </w:rPr>
        <w:t>«</w:t>
      </w:r>
      <w:r w:rsidRPr="00770549">
        <w:rPr>
          <w:i/>
          <w:spacing w:val="0"/>
          <w:w w:val="100"/>
        </w:rPr>
        <w:t>Подвижный деформирующийся барьер</w:t>
      </w:r>
      <w:r w:rsidRPr="00780784">
        <w:rPr>
          <w:iCs/>
          <w:spacing w:val="0"/>
          <w:w w:val="100"/>
        </w:rPr>
        <w:t>»</w:t>
      </w:r>
      <w:r w:rsidRPr="00770549">
        <w:rPr>
          <w:spacing w:val="0"/>
          <w:w w:val="100"/>
        </w:rPr>
        <w:t xml:space="preserve"> означает приспособление, при помощи которого наносится удар по испытуемому транспортному средству. Оно состоит из тележки и ударного элемента.</w:t>
      </w:r>
    </w:p>
    <w:p w14:paraId="661F2704" w14:textId="2D31C9F2"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2.13</w:t>
      </w:r>
      <w:r w:rsidRPr="00770549">
        <w:rPr>
          <w:spacing w:val="0"/>
          <w:w w:val="100"/>
        </w:rPr>
        <w:tab/>
      </w:r>
      <w:r>
        <w:rPr>
          <w:spacing w:val="0"/>
          <w:w w:val="100"/>
        </w:rPr>
        <w:t>«</w:t>
      </w:r>
      <w:r w:rsidRPr="00770549">
        <w:rPr>
          <w:i/>
          <w:spacing w:val="0"/>
          <w:w w:val="100"/>
        </w:rPr>
        <w:t>Ударный элемент</w:t>
      </w:r>
      <w:r w:rsidRPr="00780784">
        <w:rPr>
          <w:iCs/>
          <w:spacing w:val="0"/>
          <w:w w:val="100"/>
        </w:rPr>
        <w:t>»</w:t>
      </w:r>
      <w:r w:rsidRPr="00770549">
        <w:rPr>
          <w:spacing w:val="0"/>
          <w:w w:val="100"/>
        </w:rPr>
        <w:t xml:space="preserve"> означает деформирующийся элемент, устанавливаемый на передней части подвижного деформирующегося барьера.</w:t>
      </w:r>
    </w:p>
    <w:p w14:paraId="5428A363" w14:textId="6A1D0A66"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2.14</w:t>
      </w:r>
      <w:r w:rsidRPr="00770549">
        <w:rPr>
          <w:spacing w:val="0"/>
          <w:w w:val="100"/>
        </w:rPr>
        <w:tab/>
      </w:r>
      <w:r>
        <w:rPr>
          <w:spacing w:val="0"/>
          <w:w w:val="100"/>
        </w:rPr>
        <w:t>«</w:t>
      </w:r>
      <w:r w:rsidRPr="00770549">
        <w:rPr>
          <w:i/>
          <w:spacing w:val="0"/>
          <w:w w:val="100"/>
        </w:rPr>
        <w:t>Тележка</w:t>
      </w:r>
      <w:r w:rsidRPr="00780784">
        <w:rPr>
          <w:iCs/>
          <w:spacing w:val="0"/>
          <w:w w:val="100"/>
        </w:rPr>
        <w:t>»</w:t>
      </w:r>
      <w:r w:rsidRPr="00770549">
        <w:rPr>
          <w:spacing w:val="0"/>
          <w:w w:val="100"/>
        </w:rPr>
        <w:t xml:space="preserve"> означает раму на колесах, способную свободно перемещаться в направлении своей продольной оси до точки удара. Ее передняя часть служит опорой для ударного элемента.</w:t>
      </w:r>
    </w:p>
    <w:p w14:paraId="3610EC20" w14:textId="3F81FAB8"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2.15</w:t>
      </w:r>
      <w:r w:rsidRPr="00770549">
        <w:rPr>
          <w:spacing w:val="0"/>
          <w:w w:val="100"/>
        </w:rPr>
        <w:tab/>
      </w:r>
      <w:r>
        <w:rPr>
          <w:spacing w:val="0"/>
          <w:w w:val="100"/>
        </w:rPr>
        <w:t>«</w:t>
      </w:r>
      <w:r w:rsidRPr="00770549">
        <w:rPr>
          <w:i/>
          <w:spacing w:val="0"/>
          <w:w w:val="100"/>
        </w:rPr>
        <w:t>Высоковольтный/высоковольтная</w:t>
      </w:r>
      <w:r w:rsidRPr="00780784">
        <w:rPr>
          <w:iCs/>
          <w:spacing w:val="0"/>
          <w:w w:val="100"/>
        </w:rPr>
        <w:t>»</w:t>
      </w:r>
      <w:r w:rsidRPr="00770549">
        <w:rPr>
          <w:spacing w:val="0"/>
          <w:w w:val="100"/>
        </w:rPr>
        <w:t xml:space="preserve"> означает характеристику электрического компонента или цепи, если эффективное значение </w:t>
      </w:r>
      <w:r>
        <w:rPr>
          <w:spacing w:val="0"/>
          <w:w w:val="100"/>
        </w:rPr>
        <w:br/>
      </w:r>
      <w:r w:rsidRPr="00770549">
        <w:rPr>
          <w:spacing w:val="0"/>
          <w:w w:val="100"/>
        </w:rPr>
        <w:t xml:space="preserve">его/ее рабочего напряжения &gt;60 В и ≤1500 В для постоянного тока </w:t>
      </w:r>
      <w:r>
        <w:rPr>
          <w:spacing w:val="0"/>
          <w:w w:val="100"/>
        </w:rPr>
        <w:br/>
      </w:r>
      <w:r w:rsidRPr="00770549">
        <w:rPr>
          <w:spacing w:val="0"/>
          <w:w w:val="100"/>
        </w:rPr>
        <w:t>или &gt;30 В и ≤1000 В для переменного тока.</w:t>
      </w:r>
    </w:p>
    <w:p w14:paraId="423F5553" w14:textId="77777777" w:rsidR="00734159" w:rsidRPr="007523DC" w:rsidRDefault="00734159" w:rsidP="00734159">
      <w:pPr>
        <w:spacing w:after="120"/>
        <w:ind w:left="2268" w:right="1134" w:hanging="1134"/>
        <w:jc w:val="both"/>
      </w:pPr>
      <w:r w:rsidRPr="007523DC">
        <w:t>2.16</w:t>
      </w:r>
      <w:r w:rsidRPr="007523DC">
        <w:tab/>
      </w:r>
      <w:r>
        <w:t>«</w:t>
      </w:r>
      <w:r w:rsidRPr="007523DC">
        <w:rPr>
          <w:i/>
          <w:iCs/>
        </w:rPr>
        <w:t xml:space="preserve">Перезаряжаемая система </w:t>
      </w:r>
      <w:r>
        <w:rPr>
          <w:i/>
          <w:iCs/>
        </w:rPr>
        <w:t>аккумулирова</w:t>
      </w:r>
      <w:r w:rsidRPr="007523DC">
        <w:rPr>
          <w:i/>
          <w:iCs/>
        </w:rPr>
        <w:t>ния электрической энергии (ПС</w:t>
      </w:r>
      <w:r>
        <w:rPr>
          <w:i/>
          <w:iCs/>
        </w:rPr>
        <w:t>А</w:t>
      </w:r>
      <w:r w:rsidRPr="007523DC">
        <w:rPr>
          <w:i/>
          <w:iCs/>
        </w:rPr>
        <w:t>ЭЭ)</w:t>
      </w:r>
      <w:r>
        <w:rPr>
          <w:i/>
          <w:iCs/>
        </w:rPr>
        <w:t>»</w:t>
      </w:r>
      <w:r w:rsidRPr="007523DC">
        <w:t xml:space="preserve"> означает перезаряжаемую энергоаккумулирующую систему, которая обеспечивает подачу электроэнергии для создания электротяги.</w:t>
      </w:r>
    </w:p>
    <w:p w14:paraId="12B938DB" w14:textId="77777777" w:rsidR="00734159" w:rsidRPr="007523DC" w:rsidRDefault="00734159" w:rsidP="00734159">
      <w:pPr>
        <w:spacing w:after="120"/>
        <w:ind w:left="2268" w:right="1089"/>
        <w:jc w:val="both"/>
        <w:rPr>
          <w:b/>
        </w:rPr>
      </w:pPr>
      <w:r w:rsidRPr="007523DC">
        <w:t>Аккумуляторная батарея, которая в основном используется в качестве источника питания для запуска двигателя и/или освещения и/или иных вспомогательных систем транспортного средства, не считается ПС</w:t>
      </w:r>
      <w:r>
        <w:t>А</w:t>
      </w:r>
      <w:r w:rsidRPr="007523DC">
        <w:t xml:space="preserve">ЭЭ. </w:t>
      </w:r>
    </w:p>
    <w:p w14:paraId="66C6EC05" w14:textId="77777777" w:rsidR="00734159" w:rsidRPr="007523DC" w:rsidRDefault="00734159" w:rsidP="00734159">
      <w:pPr>
        <w:spacing w:after="120"/>
        <w:ind w:left="2268" w:right="1089"/>
        <w:jc w:val="both"/>
      </w:pPr>
      <w:r>
        <w:t>ПСАЭЭ</w:t>
      </w:r>
      <w:r w:rsidRPr="007523DC">
        <w:t xml:space="preserve"> может включать в себя необходимые системы для физической поддержки, регулирования температурного режима и электронного управления, а также корпус.</w:t>
      </w:r>
    </w:p>
    <w:p w14:paraId="78595A13" w14:textId="77777777" w:rsidR="00734159" w:rsidRPr="007523DC" w:rsidRDefault="00734159" w:rsidP="00734159">
      <w:pPr>
        <w:spacing w:after="120"/>
        <w:ind w:left="2268" w:right="1134" w:hanging="1134"/>
        <w:jc w:val="both"/>
      </w:pPr>
      <w:r w:rsidRPr="007523DC">
        <w:t>2.17</w:t>
      </w:r>
      <w:r w:rsidRPr="007523DC">
        <w:tab/>
      </w:r>
      <w:r>
        <w:t>«</w:t>
      </w:r>
      <w:r w:rsidRPr="007523DC">
        <w:rPr>
          <w:i/>
          <w:iCs/>
        </w:rPr>
        <w:t>Электрозащитный барьер</w:t>
      </w:r>
      <w:r>
        <w:rPr>
          <w:i/>
          <w:iCs/>
        </w:rPr>
        <w:t>»</w:t>
      </w:r>
      <w:r w:rsidRPr="007523DC">
        <w:t xml:space="preserve"> означает часть, обеспечивающую защиту от прямого контакта с деталями, находящимися под высоким напряжением.</w:t>
      </w:r>
    </w:p>
    <w:p w14:paraId="16E17813" w14:textId="77777777" w:rsidR="00734159" w:rsidRPr="007523DC" w:rsidRDefault="00734159" w:rsidP="00734159">
      <w:pPr>
        <w:spacing w:after="120"/>
        <w:ind w:left="2268" w:right="1134" w:hanging="1134"/>
        <w:jc w:val="both"/>
      </w:pPr>
      <w:r w:rsidRPr="007523DC">
        <w:t>2.18</w:t>
      </w:r>
      <w:r w:rsidRPr="007523DC">
        <w:tab/>
      </w:r>
      <w:r>
        <w:t>«</w:t>
      </w:r>
      <w:r w:rsidRPr="007523DC">
        <w:rPr>
          <w:i/>
          <w:iCs/>
        </w:rPr>
        <w:t>Электрический привод</w:t>
      </w:r>
      <w:r>
        <w:rPr>
          <w:i/>
          <w:iCs/>
        </w:rPr>
        <w:t>»</w:t>
      </w:r>
      <w:r w:rsidRPr="007523DC">
        <w:t xml:space="preserve"> означает электрическую цепь, которая включает тяговый(е) электродвигатель(и) и может также включать </w:t>
      </w:r>
      <w:r>
        <w:t>ПСАЭЭ</w:t>
      </w:r>
      <w:r w:rsidRPr="007523DC">
        <w:t>, систему преобразования электроэнергии, электронные преобразователи, соответствующие жгуты проводов и соединители, а</w:t>
      </w:r>
      <w:r>
        <w:rPr>
          <w:lang w:val="en-US"/>
        </w:rPr>
        <w:t> </w:t>
      </w:r>
      <w:r w:rsidRPr="007523DC">
        <w:t xml:space="preserve">также соединительную систему для зарядки </w:t>
      </w:r>
      <w:r>
        <w:t>ПСАЭЭ</w:t>
      </w:r>
      <w:r w:rsidRPr="007523DC">
        <w:t>.</w:t>
      </w:r>
    </w:p>
    <w:p w14:paraId="62C83D67" w14:textId="77777777" w:rsidR="00734159" w:rsidRPr="007523DC" w:rsidRDefault="00734159" w:rsidP="00734159">
      <w:pPr>
        <w:spacing w:after="120"/>
        <w:ind w:left="2268" w:right="1134" w:hanging="1134"/>
        <w:jc w:val="both"/>
      </w:pPr>
      <w:r w:rsidRPr="007523DC">
        <w:t>2.19</w:t>
      </w:r>
      <w:r w:rsidRPr="007523DC">
        <w:tab/>
      </w:r>
      <w:r>
        <w:t>«</w:t>
      </w:r>
      <w:r w:rsidRPr="007523DC">
        <w:rPr>
          <w:i/>
          <w:iCs/>
        </w:rPr>
        <w:t>Части под напряжением</w:t>
      </w:r>
      <w:r>
        <w:rPr>
          <w:i/>
          <w:iCs/>
        </w:rPr>
        <w:t>»</w:t>
      </w:r>
      <w:r w:rsidRPr="007523DC">
        <w:t xml:space="preserve"> означают токопроводящую(ие) часть(и), предназначенную(ые) для работы под напряжением.</w:t>
      </w:r>
    </w:p>
    <w:p w14:paraId="36E883B7" w14:textId="5CF7E4F1" w:rsidR="00734159" w:rsidRPr="00F14C57" w:rsidRDefault="00734159" w:rsidP="009407BD">
      <w:pPr>
        <w:pStyle w:val="SingleTxtGR"/>
        <w:tabs>
          <w:tab w:val="clear" w:pos="1701"/>
        </w:tabs>
        <w:suppressAutoHyphens/>
        <w:ind w:left="2268" w:hanging="1134"/>
        <w:rPr>
          <w:spacing w:val="0"/>
          <w:w w:val="100"/>
          <w:kern w:val="0"/>
        </w:rPr>
      </w:pPr>
      <w:r w:rsidRPr="00F14C57">
        <w:rPr>
          <w:spacing w:val="0"/>
          <w:w w:val="100"/>
          <w:kern w:val="0"/>
        </w:rPr>
        <w:t>2.20</w:t>
      </w:r>
      <w:r w:rsidRPr="00F14C57">
        <w:rPr>
          <w:spacing w:val="0"/>
          <w:w w:val="100"/>
          <w:kern w:val="0"/>
        </w:rPr>
        <w:tab/>
        <w:t>«</w:t>
      </w:r>
      <w:r w:rsidRPr="00F14C57">
        <w:rPr>
          <w:i/>
          <w:iCs/>
          <w:spacing w:val="0"/>
          <w:w w:val="100"/>
          <w:kern w:val="0"/>
        </w:rPr>
        <w:t>Незащищенная токопроводящая</w:t>
      </w:r>
      <w:r w:rsidRPr="00F14C57">
        <w:rPr>
          <w:spacing w:val="0"/>
          <w:w w:val="100"/>
          <w:kern w:val="0"/>
        </w:rPr>
        <w:t xml:space="preserve"> </w:t>
      </w:r>
      <w:r w:rsidRPr="00F14C57">
        <w:rPr>
          <w:i/>
          <w:iCs/>
          <w:spacing w:val="0"/>
          <w:w w:val="100"/>
          <w:kern w:val="0"/>
        </w:rPr>
        <w:t>часть»</w:t>
      </w:r>
      <w:r w:rsidRPr="00F14C57">
        <w:rPr>
          <w:spacing w:val="0"/>
          <w:w w:val="100"/>
          <w:kern w:val="0"/>
        </w:rPr>
        <w:t xml:space="preserve"> означает токопроводящую часть, до которой можно дотронуться в условиях уровня защиты IPXXB и по которой обычно не пропускается ток, но которая может оказаться</w:t>
      </w:r>
      <w:r w:rsidRPr="00F14C57">
        <w:rPr>
          <w:b/>
          <w:bCs/>
          <w:spacing w:val="0"/>
          <w:w w:val="100"/>
          <w:kern w:val="0"/>
        </w:rPr>
        <w:t xml:space="preserve"> </w:t>
      </w:r>
      <w:r w:rsidRPr="00F14C57">
        <w:rPr>
          <w:spacing w:val="0"/>
          <w:w w:val="100"/>
          <w:kern w:val="0"/>
        </w:rPr>
        <w:t xml:space="preserve">под напряжением при нарушении изоляции. Она включает части под защитным покрытием, которое может быть удалено без использования инструментов </w:t>
      </w:r>
    </w:p>
    <w:p w14:paraId="1111E185" w14:textId="2D16DF79"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2.21</w:t>
      </w:r>
      <w:r w:rsidRPr="00770549">
        <w:rPr>
          <w:spacing w:val="0"/>
          <w:w w:val="100"/>
        </w:rPr>
        <w:tab/>
      </w:r>
      <w:r>
        <w:rPr>
          <w:spacing w:val="0"/>
          <w:w w:val="100"/>
        </w:rPr>
        <w:t>«</w:t>
      </w:r>
      <w:r w:rsidRPr="00770549">
        <w:rPr>
          <w:i/>
          <w:spacing w:val="0"/>
          <w:w w:val="100"/>
        </w:rPr>
        <w:t>Прямой контакт</w:t>
      </w:r>
      <w:r w:rsidRPr="00780784">
        <w:rPr>
          <w:iCs/>
          <w:spacing w:val="0"/>
          <w:w w:val="100"/>
        </w:rPr>
        <w:t>»</w:t>
      </w:r>
      <w:r w:rsidRPr="00770549">
        <w:rPr>
          <w:spacing w:val="0"/>
          <w:w w:val="100"/>
        </w:rPr>
        <w:t xml:space="preserve"> означает контакт людей с частями, находящимися под высоким напряжением.</w:t>
      </w:r>
    </w:p>
    <w:p w14:paraId="76055D37" w14:textId="6187EA57"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2.22</w:t>
      </w:r>
      <w:r w:rsidRPr="00770549">
        <w:rPr>
          <w:spacing w:val="0"/>
          <w:w w:val="100"/>
        </w:rPr>
        <w:tab/>
      </w:r>
      <w:r>
        <w:rPr>
          <w:spacing w:val="0"/>
          <w:w w:val="100"/>
        </w:rPr>
        <w:t>«</w:t>
      </w:r>
      <w:r w:rsidRPr="00770549">
        <w:rPr>
          <w:i/>
          <w:spacing w:val="0"/>
          <w:w w:val="100"/>
        </w:rPr>
        <w:t>Непрямой контакт</w:t>
      </w:r>
      <w:r w:rsidRPr="00780784">
        <w:rPr>
          <w:iCs/>
          <w:spacing w:val="0"/>
          <w:w w:val="100"/>
        </w:rPr>
        <w:t>»</w:t>
      </w:r>
      <w:r w:rsidRPr="00770549">
        <w:rPr>
          <w:spacing w:val="0"/>
          <w:w w:val="100"/>
        </w:rPr>
        <w:t xml:space="preserve"> означает контакт людей с незащищенными токопроводящими частями.</w:t>
      </w:r>
    </w:p>
    <w:p w14:paraId="46D60622" w14:textId="3635ED17"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2.23</w:t>
      </w:r>
      <w:r w:rsidRPr="00770549">
        <w:rPr>
          <w:spacing w:val="0"/>
          <w:w w:val="100"/>
        </w:rPr>
        <w:tab/>
      </w:r>
      <w:r>
        <w:rPr>
          <w:spacing w:val="0"/>
          <w:w w:val="100"/>
        </w:rPr>
        <w:t>«</w:t>
      </w:r>
      <w:r w:rsidRPr="00770549">
        <w:rPr>
          <w:i/>
          <w:iCs/>
          <w:spacing w:val="0"/>
          <w:w w:val="100"/>
        </w:rPr>
        <w:t>Степень</w:t>
      </w:r>
      <w:r w:rsidRPr="00770549">
        <w:rPr>
          <w:spacing w:val="0"/>
          <w:w w:val="100"/>
        </w:rPr>
        <w:t xml:space="preserve"> з</w:t>
      </w:r>
      <w:r w:rsidRPr="00770549">
        <w:rPr>
          <w:i/>
          <w:spacing w:val="0"/>
          <w:w w:val="100"/>
        </w:rPr>
        <w:t xml:space="preserve">ащиты </w:t>
      </w:r>
      <w:r w:rsidRPr="00770549">
        <w:rPr>
          <w:i/>
          <w:spacing w:val="0"/>
          <w:w w:val="100"/>
          <w:lang w:val="en-GB"/>
        </w:rPr>
        <w:t>IPXXB</w:t>
      </w:r>
      <w:r>
        <w:rPr>
          <w:spacing w:val="0"/>
          <w:w w:val="100"/>
        </w:rPr>
        <w:t>»</w:t>
      </w:r>
      <w:r w:rsidRPr="00770549">
        <w:rPr>
          <w:spacing w:val="0"/>
          <w:w w:val="100"/>
        </w:rPr>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апробированную с использованием шарнирного испытательного штифта (степень защиты</w:t>
      </w:r>
      <w:r>
        <w:rPr>
          <w:spacing w:val="0"/>
          <w:w w:val="100"/>
        </w:rPr>
        <w:t> </w:t>
      </w:r>
      <w:r w:rsidRPr="00770549">
        <w:rPr>
          <w:spacing w:val="0"/>
          <w:w w:val="100"/>
          <w:lang w:val="en-GB"/>
        </w:rPr>
        <w:t>IPXXB</w:t>
      </w:r>
      <w:r w:rsidRPr="00770549">
        <w:rPr>
          <w:spacing w:val="0"/>
          <w:w w:val="100"/>
        </w:rPr>
        <w:t>), описанного в пункте 4 приложения 9.</w:t>
      </w:r>
    </w:p>
    <w:p w14:paraId="1BB629A2" w14:textId="4DD54AE5"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2.24</w:t>
      </w:r>
      <w:r w:rsidRPr="00770549">
        <w:rPr>
          <w:spacing w:val="0"/>
          <w:w w:val="100"/>
        </w:rPr>
        <w:tab/>
      </w:r>
      <w:r>
        <w:rPr>
          <w:spacing w:val="0"/>
          <w:w w:val="100"/>
        </w:rPr>
        <w:t>«</w:t>
      </w:r>
      <w:r w:rsidRPr="00770549">
        <w:rPr>
          <w:i/>
          <w:spacing w:val="0"/>
          <w:w w:val="100"/>
        </w:rPr>
        <w:t>Рабочее напряжение</w:t>
      </w:r>
      <w:r w:rsidRPr="00780784">
        <w:rPr>
          <w:iCs/>
          <w:spacing w:val="0"/>
          <w:w w:val="100"/>
        </w:rPr>
        <w:t>»</w:t>
      </w:r>
      <w:r w:rsidRPr="00770549">
        <w:rPr>
          <w:spacing w:val="0"/>
          <w:w w:val="100"/>
        </w:rPr>
        <w:t xml:space="preserve"> означает наиболее высокое среднее квадратичное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соответственно определяется для каждой изолированной цепи.</w:t>
      </w:r>
    </w:p>
    <w:p w14:paraId="3667F92E" w14:textId="0AA70E3C" w:rsidR="00734159" w:rsidRPr="00770549" w:rsidRDefault="00734159" w:rsidP="009407BD">
      <w:pPr>
        <w:pStyle w:val="SingleTxtGR"/>
        <w:tabs>
          <w:tab w:val="clear" w:pos="1701"/>
        </w:tabs>
        <w:suppressAutoHyphens/>
        <w:ind w:left="2268" w:hanging="1134"/>
        <w:rPr>
          <w:bCs/>
          <w:spacing w:val="0"/>
          <w:w w:val="100"/>
        </w:rPr>
      </w:pPr>
      <w:r w:rsidRPr="00770549">
        <w:rPr>
          <w:bCs/>
          <w:spacing w:val="0"/>
          <w:w w:val="100"/>
        </w:rPr>
        <w:t>2.25</w:t>
      </w:r>
      <w:r w:rsidRPr="00770549">
        <w:rPr>
          <w:bCs/>
          <w:spacing w:val="0"/>
          <w:w w:val="100"/>
        </w:rPr>
        <w:tab/>
      </w:r>
      <w:r>
        <w:rPr>
          <w:bCs/>
          <w:spacing w:val="0"/>
          <w:w w:val="100"/>
        </w:rPr>
        <w:t>«</w:t>
      </w:r>
      <w:r w:rsidRPr="00770549">
        <w:rPr>
          <w:bCs/>
          <w:i/>
          <w:spacing w:val="0"/>
          <w:w w:val="100"/>
        </w:rPr>
        <w:t xml:space="preserve">Соединительная система для зарядки </w:t>
      </w:r>
      <w:r w:rsidRPr="00E26A01">
        <w:rPr>
          <w:bCs/>
          <w:i/>
          <w:spacing w:val="0"/>
          <w:w w:val="100"/>
        </w:rPr>
        <w:t>перезаряжаемой системы</w:t>
      </w:r>
      <w:r w:rsidRPr="00770549">
        <w:rPr>
          <w:bCs/>
          <w:i/>
          <w:spacing w:val="0"/>
          <w:w w:val="100"/>
        </w:rPr>
        <w:t xml:space="preserve"> </w:t>
      </w:r>
      <w:r w:rsidRPr="00E26A01">
        <w:rPr>
          <w:i/>
          <w:spacing w:val="0"/>
          <w:w w:val="100"/>
        </w:rPr>
        <w:t xml:space="preserve">аккумулирования электроэнергии </w:t>
      </w:r>
      <w:r w:rsidRPr="00770549">
        <w:rPr>
          <w:bCs/>
          <w:i/>
          <w:spacing w:val="0"/>
          <w:w w:val="100"/>
        </w:rPr>
        <w:t>(ПСАЭЭ)</w:t>
      </w:r>
      <w:r w:rsidRPr="00780784">
        <w:rPr>
          <w:bCs/>
          <w:iCs/>
          <w:spacing w:val="0"/>
          <w:w w:val="100"/>
        </w:rPr>
        <w:t>»</w:t>
      </w:r>
      <w:r w:rsidRPr="00770549">
        <w:rPr>
          <w:bCs/>
          <w:spacing w:val="0"/>
          <w:w w:val="100"/>
        </w:rPr>
        <w:t xml:space="preserve"> означает </w:t>
      </w:r>
      <w:r w:rsidRPr="00770549">
        <w:rPr>
          <w:spacing w:val="0"/>
          <w:w w:val="100"/>
        </w:rPr>
        <w:t>электрическую</w:t>
      </w:r>
      <w:r w:rsidRPr="00770549">
        <w:rPr>
          <w:bCs/>
          <w:spacing w:val="0"/>
          <w:w w:val="100"/>
        </w:rPr>
        <w:t xml:space="preserve"> цепь, используемую для зарядки ПСАЭЭ от внешнего источника электропитания, включая входное соединительное устройство на транспортном средстве.</w:t>
      </w:r>
    </w:p>
    <w:p w14:paraId="4DCF1E92" w14:textId="37860E3A"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2.26</w:t>
      </w:r>
      <w:r w:rsidRPr="00770549">
        <w:rPr>
          <w:spacing w:val="0"/>
          <w:w w:val="100"/>
        </w:rPr>
        <w:tab/>
      </w:r>
      <w:r>
        <w:rPr>
          <w:spacing w:val="0"/>
          <w:w w:val="100"/>
        </w:rPr>
        <w:t>«</w:t>
      </w:r>
      <w:r w:rsidRPr="00770549">
        <w:rPr>
          <w:i/>
          <w:spacing w:val="0"/>
          <w:w w:val="100"/>
        </w:rPr>
        <w:t>Электрическ</w:t>
      </w:r>
      <w:r w:rsidR="00FA3594">
        <w:rPr>
          <w:i/>
          <w:spacing w:val="0"/>
          <w:w w:val="100"/>
        </w:rPr>
        <w:t>ая</w:t>
      </w:r>
      <w:r w:rsidRPr="00770549">
        <w:rPr>
          <w:i/>
          <w:spacing w:val="0"/>
          <w:w w:val="100"/>
        </w:rPr>
        <w:t xml:space="preserve"> </w:t>
      </w:r>
      <w:r w:rsidR="00FA3594">
        <w:rPr>
          <w:i/>
          <w:spacing w:val="0"/>
          <w:w w:val="100"/>
        </w:rPr>
        <w:t>масса</w:t>
      </w:r>
      <w:r w:rsidRPr="00780784">
        <w:rPr>
          <w:iCs/>
          <w:spacing w:val="0"/>
          <w:w w:val="100"/>
        </w:rPr>
        <w:t>»</w:t>
      </w:r>
      <w:r w:rsidRPr="00770549">
        <w:rPr>
          <w:spacing w:val="0"/>
          <w:w w:val="100"/>
        </w:rPr>
        <w:t xml:space="preserve"> означает комплект, состоящий из электрически связанных друг с другом токопроводящих частей, электропотенциал которых берется за основу.</w:t>
      </w:r>
    </w:p>
    <w:p w14:paraId="1DD49E1C" w14:textId="4CFB4E68" w:rsidR="00734159" w:rsidRPr="00F14C57" w:rsidRDefault="00734159" w:rsidP="009407BD">
      <w:pPr>
        <w:pStyle w:val="SingleTxtGR"/>
        <w:tabs>
          <w:tab w:val="clear" w:pos="1701"/>
        </w:tabs>
        <w:suppressAutoHyphens/>
        <w:ind w:left="2268" w:hanging="1134"/>
        <w:rPr>
          <w:spacing w:val="0"/>
          <w:w w:val="100"/>
          <w:kern w:val="0"/>
        </w:rPr>
      </w:pPr>
      <w:r w:rsidRPr="00F14C57">
        <w:rPr>
          <w:spacing w:val="0"/>
          <w:w w:val="100"/>
          <w:kern w:val="0"/>
        </w:rPr>
        <w:t>2.27</w:t>
      </w:r>
      <w:r w:rsidRPr="00F14C57">
        <w:rPr>
          <w:spacing w:val="0"/>
          <w:w w:val="100"/>
          <w:kern w:val="0"/>
        </w:rPr>
        <w:tab/>
        <w:t>«</w:t>
      </w:r>
      <w:r w:rsidRPr="00F14C57">
        <w:rPr>
          <w:i/>
          <w:iCs/>
          <w:spacing w:val="0"/>
          <w:w w:val="100"/>
          <w:kern w:val="0"/>
        </w:rPr>
        <w:t>Электрическая цепь»</w:t>
      </w:r>
      <w:r w:rsidRPr="00F14C57">
        <w:rPr>
          <w:spacing w:val="0"/>
          <w:w w:val="100"/>
          <w:kern w:val="0"/>
        </w:rPr>
        <w:t xml:space="preserve"> означает совокупность находящихся под напряжением и соединенных друг с другом частей, предназначенных для пропускания электрического тока в обычных условиях эксплуатации.</w:t>
      </w:r>
    </w:p>
    <w:p w14:paraId="00C24E33" w14:textId="5FFBC000" w:rsidR="00734159" w:rsidRPr="00770549" w:rsidRDefault="00734159" w:rsidP="009407BD">
      <w:pPr>
        <w:pStyle w:val="SingleTxtGR"/>
        <w:tabs>
          <w:tab w:val="clear" w:pos="1701"/>
        </w:tabs>
        <w:suppressAutoHyphens/>
        <w:ind w:left="2268" w:hanging="1134"/>
        <w:rPr>
          <w:spacing w:val="0"/>
          <w:w w:val="100"/>
        </w:rPr>
      </w:pPr>
      <w:r w:rsidRPr="00F505C5">
        <w:rPr>
          <w:color w:val="000000" w:themeColor="text1"/>
          <w:spacing w:val="0"/>
          <w:w w:val="100"/>
        </w:rPr>
        <w:t>2.28</w:t>
      </w:r>
      <w:r w:rsidRPr="00F505C5">
        <w:rPr>
          <w:color w:val="000000" w:themeColor="text1"/>
          <w:spacing w:val="0"/>
          <w:w w:val="100"/>
        </w:rPr>
        <w:tab/>
      </w:r>
      <w:r>
        <w:rPr>
          <w:spacing w:val="0"/>
          <w:w w:val="100"/>
        </w:rPr>
        <w:t>«</w:t>
      </w:r>
      <w:r w:rsidRPr="00770549">
        <w:rPr>
          <w:i/>
          <w:spacing w:val="0"/>
          <w:w w:val="100"/>
        </w:rPr>
        <w:t>Система преобразования электроэнергии</w:t>
      </w:r>
      <w:r w:rsidRPr="00780784">
        <w:rPr>
          <w:iCs/>
          <w:spacing w:val="0"/>
          <w:w w:val="100"/>
        </w:rPr>
        <w:t>»</w:t>
      </w:r>
      <w:r w:rsidRPr="00770549">
        <w:rPr>
          <w:spacing w:val="0"/>
          <w:w w:val="100"/>
        </w:rPr>
        <w:t xml:space="preserve"> означает систему (например, топливный элемент), генерирующую и поставляющую электроэнергию для создания электрической тяги.</w:t>
      </w:r>
    </w:p>
    <w:p w14:paraId="393EAC95" w14:textId="5801A022" w:rsidR="00734159" w:rsidRPr="00770549" w:rsidRDefault="00734159" w:rsidP="009407BD">
      <w:pPr>
        <w:pStyle w:val="SingleTxtGR"/>
        <w:tabs>
          <w:tab w:val="clear" w:pos="1701"/>
        </w:tabs>
        <w:suppressAutoHyphens/>
        <w:ind w:left="2268" w:hanging="1134"/>
        <w:rPr>
          <w:bCs/>
          <w:iCs/>
          <w:spacing w:val="0"/>
          <w:w w:val="100"/>
        </w:rPr>
      </w:pPr>
      <w:r w:rsidRPr="00770549">
        <w:rPr>
          <w:bCs/>
          <w:spacing w:val="0"/>
          <w:w w:val="100"/>
        </w:rPr>
        <w:t>2.29</w:t>
      </w:r>
      <w:r w:rsidRPr="00770549">
        <w:rPr>
          <w:bCs/>
          <w:spacing w:val="0"/>
          <w:w w:val="100"/>
        </w:rPr>
        <w:tab/>
      </w:r>
      <w:r>
        <w:rPr>
          <w:bCs/>
          <w:spacing w:val="0"/>
          <w:w w:val="100"/>
        </w:rPr>
        <w:t>«</w:t>
      </w:r>
      <w:r w:rsidRPr="00770549">
        <w:rPr>
          <w:bCs/>
          <w:i/>
          <w:spacing w:val="0"/>
          <w:w w:val="100"/>
        </w:rPr>
        <w:t>Электронный преобразователь</w:t>
      </w:r>
      <w:r w:rsidRPr="00780784">
        <w:rPr>
          <w:bCs/>
          <w:iCs/>
          <w:spacing w:val="0"/>
          <w:w w:val="100"/>
        </w:rPr>
        <w:t>»</w:t>
      </w:r>
      <w:r w:rsidRPr="00770549">
        <w:rPr>
          <w:bCs/>
          <w:spacing w:val="0"/>
          <w:w w:val="100"/>
        </w:rPr>
        <w:t xml:space="preserve"> означает устройство, позволяющее обеспечивать контроль за электроэнергией и/или ее преобразование для создания электрической тяги.</w:t>
      </w:r>
    </w:p>
    <w:p w14:paraId="346F907F" w14:textId="516913EA"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2.30</w:t>
      </w:r>
      <w:r w:rsidRPr="00770549">
        <w:rPr>
          <w:spacing w:val="0"/>
          <w:w w:val="100"/>
        </w:rPr>
        <w:tab/>
      </w:r>
      <w:r>
        <w:rPr>
          <w:spacing w:val="0"/>
          <w:w w:val="100"/>
        </w:rPr>
        <w:t>«</w:t>
      </w:r>
      <w:r w:rsidRPr="00770549">
        <w:rPr>
          <w:i/>
          <w:spacing w:val="0"/>
          <w:w w:val="100"/>
        </w:rPr>
        <w:t>Кожух</w:t>
      </w:r>
      <w:r w:rsidRPr="00780784">
        <w:rPr>
          <w:iCs/>
          <w:spacing w:val="0"/>
          <w:w w:val="100"/>
        </w:rPr>
        <w:t>»</w:t>
      </w:r>
      <w:r w:rsidRPr="00770549">
        <w:rPr>
          <w:spacing w:val="0"/>
          <w:w w:val="100"/>
        </w:rPr>
        <w:t xml:space="preserve"> означает элемент, закрывающий внутренние части и обеспечивающий защиту от любого прямого контакта.</w:t>
      </w:r>
    </w:p>
    <w:p w14:paraId="37071834" w14:textId="77777777" w:rsidR="00734159" w:rsidRPr="007523DC" w:rsidRDefault="00734159" w:rsidP="009407BD">
      <w:pPr>
        <w:spacing w:after="120"/>
        <w:ind w:left="2268" w:right="1134" w:hanging="1134"/>
        <w:jc w:val="both"/>
      </w:pPr>
      <w:r w:rsidRPr="007523DC">
        <w:t>2.31</w:t>
      </w:r>
      <w:r w:rsidRPr="007523DC">
        <w:tab/>
      </w:r>
      <w:r>
        <w:t>«</w:t>
      </w:r>
      <w:r w:rsidRPr="007523DC">
        <w:rPr>
          <w:i/>
          <w:iCs/>
        </w:rPr>
        <w:t>Высоковольтная шина</w:t>
      </w:r>
      <w:r>
        <w:rPr>
          <w:i/>
          <w:iCs/>
        </w:rPr>
        <w:t>»</w:t>
      </w:r>
      <w:r w:rsidRPr="007523DC">
        <w:t xml:space="preserve"> означает электрическую цепь, включающую соединительную систему для зарядки </w:t>
      </w:r>
      <w:r>
        <w:t>ПСАЭЭ</w:t>
      </w:r>
      <w:r w:rsidRPr="007523DC">
        <w:t xml:space="preserve">, которая функционирует под высоким напряжением. </w:t>
      </w:r>
    </w:p>
    <w:p w14:paraId="263841FB" w14:textId="77777777" w:rsidR="00734159" w:rsidRPr="007523DC" w:rsidRDefault="00734159" w:rsidP="009407BD">
      <w:pPr>
        <w:spacing w:after="120"/>
        <w:ind w:left="2268" w:right="1134" w:hanging="1134"/>
        <w:jc w:val="both"/>
      </w:pPr>
      <w:r w:rsidRPr="007523DC">
        <w:tab/>
        <w:t>Если электрические цепи, гальванически соединенные друг с другом, обеспечивают заданное состояние напряжения, то в качестве высоковольтной шины классифицируются только те компоненты или части электрической цепи, которые функционируют под высоким напряжением.</w:t>
      </w:r>
    </w:p>
    <w:p w14:paraId="574811C6" w14:textId="77777777" w:rsidR="00734159" w:rsidRPr="007523DC" w:rsidRDefault="00734159" w:rsidP="009407BD">
      <w:pPr>
        <w:spacing w:after="120"/>
        <w:ind w:left="2268" w:right="1134" w:hanging="1134"/>
        <w:jc w:val="both"/>
      </w:pPr>
      <w:r w:rsidRPr="007523DC">
        <w:t>2.32</w:t>
      </w:r>
      <w:r w:rsidRPr="007523DC">
        <w:tab/>
      </w:r>
      <w:r>
        <w:t>«</w:t>
      </w:r>
      <w:r w:rsidRPr="007523DC">
        <w:rPr>
          <w:i/>
          <w:iCs/>
        </w:rPr>
        <w:t>Твердый изолятор</w:t>
      </w:r>
      <w:r>
        <w:rPr>
          <w:i/>
          <w:iCs/>
        </w:rPr>
        <w:t>»</w:t>
      </w:r>
      <w:r w:rsidRPr="007523DC">
        <w:t xml:space="preserve"> означает изоляционное покрытие кабельных жгутов, закрывающее и защищающее части, находящиеся под высоким напряжением, от любого прямого контакта. </w:t>
      </w:r>
    </w:p>
    <w:p w14:paraId="02DEBFBC" w14:textId="77777777" w:rsidR="00734159" w:rsidRPr="007523DC" w:rsidRDefault="00734159" w:rsidP="009407BD">
      <w:pPr>
        <w:spacing w:after="120"/>
        <w:ind w:left="2268" w:right="1134" w:hanging="1134"/>
        <w:jc w:val="both"/>
      </w:pPr>
      <w:r w:rsidRPr="007523DC">
        <w:t>2.33</w:t>
      </w:r>
      <w:r w:rsidRPr="007523DC">
        <w:tab/>
      </w:r>
      <w:r>
        <w:t>«</w:t>
      </w:r>
      <w:r w:rsidRPr="007523DC">
        <w:rPr>
          <w:i/>
          <w:iCs/>
        </w:rPr>
        <w:t>Автоматический разъединитель</w:t>
      </w:r>
      <w:r>
        <w:rPr>
          <w:i/>
          <w:iCs/>
        </w:rPr>
        <w:t>»</w:t>
      </w:r>
      <w:r w:rsidRPr="007523DC">
        <w:t xml:space="preserve"> означает устройство, которое после включения гальванически отделяет источники электроэнергии от остальной высоковольтной цепи электрического привода.</w:t>
      </w:r>
    </w:p>
    <w:p w14:paraId="366E4ADE" w14:textId="5437B3B4" w:rsidR="00734159" w:rsidRPr="00F14C57" w:rsidRDefault="00734159" w:rsidP="009407BD">
      <w:pPr>
        <w:pStyle w:val="SingleTxtGR"/>
        <w:tabs>
          <w:tab w:val="clear" w:pos="1701"/>
        </w:tabs>
        <w:suppressAutoHyphens/>
        <w:ind w:left="2268" w:hanging="1134"/>
        <w:rPr>
          <w:spacing w:val="0"/>
          <w:w w:val="100"/>
          <w:kern w:val="0"/>
        </w:rPr>
      </w:pPr>
      <w:r w:rsidRPr="00F14C57">
        <w:rPr>
          <w:spacing w:val="0"/>
          <w:w w:val="100"/>
          <w:kern w:val="0"/>
        </w:rPr>
        <w:t>2.34</w:t>
      </w:r>
      <w:r w:rsidRPr="00F14C57">
        <w:rPr>
          <w:spacing w:val="0"/>
          <w:w w:val="100"/>
          <w:kern w:val="0"/>
        </w:rPr>
        <w:tab/>
        <w:t>«</w:t>
      </w:r>
      <w:r w:rsidRPr="00F14C57">
        <w:rPr>
          <w:i/>
          <w:iCs/>
          <w:spacing w:val="0"/>
          <w:w w:val="100"/>
          <w:kern w:val="0"/>
        </w:rPr>
        <w:t>Тяговая батарея открытого типа»</w:t>
      </w:r>
      <w:r w:rsidRPr="00F14C57">
        <w:rPr>
          <w:spacing w:val="0"/>
          <w:w w:val="100"/>
          <w:kern w:val="0"/>
        </w:rPr>
        <w:t xml:space="preserve"> означает тип батареи, требующей доливки жидкости и выделяющей водород, выпускаемый в атмосферу</w:t>
      </w:r>
      <w:r w:rsidR="00F505C5">
        <w:rPr>
          <w:spacing w:val="0"/>
          <w:w w:val="100"/>
          <w:kern w:val="0"/>
        </w:rPr>
        <w:t>.</w:t>
      </w:r>
    </w:p>
    <w:p w14:paraId="403AE9A3" w14:textId="43A485D5"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2.34</w:t>
      </w:r>
      <w:r w:rsidRPr="00770549">
        <w:rPr>
          <w:spacing w:val="0"/>
          <w:w w:val="100"/>
        </w:rPr>
        <w:tab/>
      </w:r>
      <w:r>
        <w:rPr>
          <w:spacing w:val="0"/>
          <w:w w:val="100"/>
        </w:rPr>
        <w:t>«</w:t>
      </w:r>
      <w:r w:rsidRPr="00770549">
        <w:rPr>
          <w:i/>
          <w:spacing w:val="0"/>
          <w:w w:val="100"/>
        </w:rPr>
        <w:t>Тяговая батарея открытого типа</w:t>
      </w:r>
      <w:r w:rsidRPr="00780784">
        <w:rPr>
          <w:iCs/>
          <w:spacing w:val="0"/>
          <w:w w:val="100"/>
        </w:rPr>
        <w:t>»</w:t>
      </w:r>
      <w:r w:rsidRPr="00770549">
        <w:rPr>
          <w:spacing w:val="0"/>
          <w:w w:val="100"/>
        </w:rPr>
        <w:t xml:space="preserve"> означает тип жидкостной батареи, выделяющей водород, выпускаемый в атмосферу.</w:t>
      </w:r>
    </w:p>
    <w:p w14:paraId="2F21EB88" w14:textId="19AF1339"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2.35</w:t>
      </w:r>
      <w:r w:rsidRPr="00770549">
        <w:rPr>
          <w:spacing w:val="0"/>
          <w:w w:val="100"/>
        </w:rPr>
        <w:tab/>
      </w:r>
      <w:r>
        <w:rPr>
          <w:spacing w:val="0"/>
          <w:w w:val="100"/>
        </w:rPr>
        <w:t>«</w:t>
      </w:r>
      <w:r w:rsidRPr="00770549">
        <w:rPr>
          <w:i/>
          <w:spacing w:val="0"/>
          <w:w w:val="100"/>
        </w:rPr>
        <w:t>Автоматически срабатывающая система запирания дверей</w:t>
      </w:r>
      <w:r w:rsidRPr="00780784">
        <w:rPr>
          <w:iCs/>
          <w:spacing w:val="0"/>
          <w:w w:val="100"/>
        </w:rPr>
        <w:t>»</w:t>
      </w:r>
      <w:r w:rsidRPr="00770549">
        <w:rPr>
          <w:spacing w:val="0"/>
          <w:w w:val="100"/>
        </w:rPr>
        <w:t xml:space="preserve"> означает систему, которая запирает двери автоматически с предварительно установленной скоростью или в любых иных условиях, определенных изготовителем.</w:t>
      </w:r>
    </w:p>
    <w:p w14:paraId="435587AA" w14:textId="6C813930" w:rsidR="00734159" w:rsidRPr="00770549" w:rsidRDefault="00734159" w:rsidP="009407BD">
      <w:pPr>
        <w:pStyle w:val="SingleTxtG"/>
        <w:tabs>
          <w:tab w:val="clear" w:pos="1701"/>
        </w:tabs>
        <w:ind w:left="2268" w:hanging="1134"/>
      </w:pPr>
      <w:r w:rsidRPr="00770549">
        <w:t>2.36</w:t>
      </w:r>
      <w:r w:rsidRPr="00770549">
        <w:tab/>
      </w:r>
      <w:r>
        <w:t>«</w:t>
      </w:r>
      <w:r w:rsidRPr="00770549">
        <w:rPr>
          <w:i/>
        </w:rPr>
        <w:t>Запертое</w:t>
      </w:r>
      <w:r w:rsidRPr="00780784">
        <w:rPr>
          <w:iCs/>
        </w:rPr>
        <w:t>»</w:t>
      </w:r>
      <w:r w:rsidRPr="00770549">
        <w:t xml:space="preserve"> означает любое состояние сработавшей системы защелок дверей, при котором защелка находится в полностью запертом положении, промежуточном запертом положении или между полностью запертым положением и промежуточным запертым положением.</w:t>
      </w:r>
    </w:p>
    <w:p w14:paraId="434254A2" w14:textId="347BCB38" w:rsidR="00734159" w:rsidRPr="00770549" w:rsidRDefault="00734159" w:rsidP="009407BD">
      <w:pPr>
        <w:pStyle w:val="SingleTxtG"/>
        <w:tabs>
          <w:tab w:val="clear" w:pos="1701"/>
        </w:tabs>
        <w:ind w:left="2268" w:hanging="1134"/>
      </w:pPr>
      <w:r w:rsidRPr="00770549">
        <w:t>2.37</w:t>
      </w:r>
      <w:r w:rsidRPr="00770549">
        <w:tab/>
      </w:r>
      <w:r>
        <w:t>«</w:t>
      </w:r>
      <w:r w:rsidRPr="00770549">
        <w:rPr>
          <w:i/>
        </w:rPr>
        <w:t>Защелка</w:t>
      </w:r>
      <w:r w:rsidRPr="00780784">
        <w:rPr>
          <w:iCs/>
        </w:rPr>
        <w:t>»</w:t>
      </w:r>
      <w:r w:rsidRPr="00770549">
        <w:t xml:space="preserve"> — устройство, используемое для удержания двери в закрытом положении относительно кузова транспортного средства и снабженное приспособлениями для преднамеренного отпирания (или</w:t>
      </w:r>
      <w:r>
        <w:t xml:space="preserve"> </w:t>
      </w:r>
      <w:r w:rsidRPr="00770549">
        <w:t>управления).</w:t>
      </w:r>
    </w:p>
    <w:p w14:paraId="62B59674" w14:textId="0C2FE2A9" w:rsidR="00734159" w:rsidRPr="00770549" w:rsidRDefault="00734159" w:rsidP="009407BD">
      <w:pPr>
        <w:pStyle w:val="SingleTxtG"/>
        <w:tabs>
          <w:tab w:val="clear" w:pos="1701"/>
        </w:tabs>
        <w:ind w:left="2268" w:hanging="1134"/>
      </w:pPr>
      <w:r w:rsidRPr="00770549">
        <w:t>2.38</w:t>
      </w:r>
      <w:r w:rsidRPr="00770549">
        <w:tab/>
      </w:r>
      <w:r>
        <w:t>«</w:t>
      </w:r>
      <w:r w:rsidRPr="00770549">
        <w:rPr>
          <w:i/>
        </w:rPr>
        <w:t>Полностью запертое положение</w:t>
      </w:r>
      <w:r w:rsidRPr="00780784">
        <w:rPr>
          <w:iCs/>
        </w:rPr>
        <w:t>»</w:t>
      </w:r>
      <w:r w:rsidRPr="00770549">
        <w:t xml:space="preserve"> — состояние сработавшей защелки, при котором дверь удерживается в полностью закрытом положении.</w:t>
      </w:r>
    </w:p>
    <w:p w14:paraId="6B59C48B" w14:textId="24173388"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2.39</w:t>
      </w:r>
      <w:r w:rsidRPr="00770549">
        <w:rPr>
          <w:spacing w:val="0"/>
          <w:w w:val="100"/>
        </w:rPr>
        <w:tab/>
      </w:r>
      <w:r>
        <w:rPr>
          <w:spacing w:val="0"/>
          <w:w w:val="100"/>
        </w:rPr>
        <w:t>«</w:t>
      </w:r>
      <w:r w:rsidRPr="00770549">
        <w:rPr>
          <w:i/>
          <w:spacing w:val="0"/>
          <w:w w:val="100"/>
        </w:rPr>
        <w:t>Промежуточное запертое положение</w:t>
      </w:r>
      <w:r w:rsidRPr="00780784">
        <w:rPr>
          <w:iCs/>
          <w:spacing w:val="0"/>
          <w:w w:val="100"/>
        </w:rPr>
        <w:t>»</w:t>
      </w:r>
      <w:r w:rsidRPr="00770549">
        <w:rPr>
          <w:spacing w:val="0"/>
          <w:w w:val="100"/>
        </w:rPr>
        <w:t xml:space="preserve"> означает состояние срабатывающей защелки, при котором дверь удерживается в частично закрытом положении.</w:t>
      </w:r>
    </w:p>
    <w:p w14:paraId="6DD5F19E" w14:textId="29209C7C" w:rsidR="00734159" w:rsidRDefault="00734159" w:rsidP="009407BD">
      <w:pPr>
        <w:pStyle w:val="SingleTxtGR"/>
        <w:tabs>
          <w:tab w:val="clear" w:pos="1701"/>
        </w:tabs>
        <w:suppressAutoHyphens/>
        <w:ind w:left="2268" w:hanging="1134"/>
        <w:rPr>
          <w:rStyle w:val="text"/>
          <w:bCs/>
          <w:spacing w:val="0"/>
          <w:w w:val="100"/>
        </w:rPr>
      </w:pPr>
      <w:r w:rsidRPr="00770549">
        <w:rPr>
          <w:spacing w:val="0"/>
          <w:w w:val="100"/>
        </w:rPr>
        <w:t>2.40</w:t>
      </w:r>
      <w:r w:rsidRPr="00770549">
        <w:rPr>
          <w:spacing w:val="0"/>
          <w:w w:val="100"/>
        </w:rPr>
        <w:tab/>
        <w:t>«</w:t>
      </w:r>
      <w:r w:rsidRPr="00770549">
        <w:rPr>
          <w:i/>
          <w:iCs/>
          <w:spacing w:val="0"/>
          <w:w w:val="100"/>
        </w:rPr>
        <w:t>Система перемещения</w:t>
      </w:r>
      <w:r w:rsidRPr="00780784">
        <w:rPr>
          <w:spacing w:val="0"/>
          <w:w w:val="100"/>
        </w:rPr>
        <w:t>»</w:t>
      </w:r>
      <w:r w:rsidRPr="00770549">
        <w:rPr>
          <w:rFonts w:cs="Courier New"/>
          <w:spacing w:val="0"/>
          <w:w w:val="100"/>
          <w:szCs w:val="18"/>
        </w:rPr>
        <w:t xml:space="preserve"> </w:t>
      </w:r>
      <w:r w:rsidRPr="00770549">
        <w:rPr>
          <w:rStyle w:val="text"/>
          <w:bCs/>
          <w:spacing w:val="0"/>
          <w:w w:val="100"/>
        </w:rPr>
        <w:t>означает устройство, позволяющее перемещать и/или поворачивать сиденье либо одну из его частей без промежуточного фиксированного положения с целью упрощения доступа пассажиров или водителя к месту, находящемуся за этим сиденьем.</w:t>
      </w:r>
    </w:p>
    <w:p w14:paraId="43A3349B" w14:textId="77777777" w:rsidR="00734159" w:rsidRPr="007523DC" w:rsidRDefault="00734159" w:rsidP="00734159">
      <w:pPr>
        <w:keepNext/>
        <w:keepLines/>
        <w:spacing w:after="120"/>
        <w:ind w:left="2268" w:right="1134" w:hanging="1134"/>
        <w:jc w:val="both"/>
      </w:pPr>
      <w:r w:rsidRPr="007523DC">
        <w:t>2.41</w:t>
      </w:r>
      <w:r w:rsidRPr="007523DC">
        <w:tab/>
      </w:r>
      <w:r>
        <w:t>«</w:t>
      </w:r>
      <w:r w:rsidRPr="007523DC">
        <w:rPr>
          <w:i/>
          <w:iCs/>
        </w:rPr>
        <w:t>Водный электролит</w:t>
      </w:r>
      <w:r>
        <w:rPr>
          <w:i/>
          <w:iCs/>
        </w:rPr>
        <w:t>»</w:t>
      </w:r>
      <w:r w:rsidRPr="007523DC">
        <w:t xml:space="preserve"> означает электролит на базе водного раствора определенных соединений (например, кислот, щелочей), который проводит ток вследствие диссоциации на ионы.</w:t>
      </w:r>
    </w:p>
    <w:p w14:paraId="67260209" w14:textId="77777777" w:rsidR="00734159" w:rsidRPr="007523DC" w:rsidRDefault="00734159" w:rsidP="00734159">
      <w:pPr>
        <w:spacing w:after="120"/>
        <w:ind w:left="2268" w:right="1134" w:hanging="1134"/>
        <w:jc w:val="both"/>
      </w:pPr>
      <w:r w:rsidRPr="007523DC">
        <w:t>2.42</w:t>
      </w:r>
      <w:r w:rsidRPr="007523DC">
        <w:tab/>
      </w:r>
      <w:r>
        <w:t>«</w:t>
      </w:r>
      <w:r w:rsidRPr="007523DC">
        <w:rPr>
          <w:i/>
          <w:iCs/>
        </w:rPr>
        <w:t>Утечка электролита</w:t>
      </w:r>
      <w:r>
        <w:rPr>
          <w:i/>
          <w:iCs/>
        </w:rPr>
        <w:t>»</w:t>
      </w:r>
      <w:r w:rsidRPr="007523DC">
        <w:t xml:space="preserve"> означает высвобождение электролита из </w:t>
      </w:r>
      <w:r>
        <w:t>ПСАЭЭ</w:t>
      </w:r>
      <w:r w:rsidRPr="007523DC">
        <w:t xml:space="preserve"> в виде жидкости.  </w:t>
      </w:r>
    </w:p>
    <w:p w14:paraId="38290A68" w14:textId="77777777" w:rsidR="00734159" w:rsidRPr="007523DC" w:rsidRDefault="00734159" w:rsidP="00734159">
      <w:pPr>
        <w:spacing w:after="120"/>
        <w:ind w:left="2268" w:right="1134" w:hanging="1134"/>
        <w:jc w:val="both"/>
      </w:pPr>
      <w:r w:rsidRPr="007523DC">
        <w:t>2.43</w:t>
      </w:r>
      <w:r w:rsidRPr="007523DC">
        <w:tab/>
      </w:r>
      <w:r>
        <w:t>«</w:t>
      </w:r>
      <w:r w:rsidRPr="007523DC">
        <w:rPr>
          <w:i/>
          <w:iCs/>
        </w:rPr>
        <w:t>Безводный электролит</w:t>
      </w:r>
      <w:r>
        <w:rPr>
          <w:i/>
          <w:iCs/>
        </w:rPr>
        <w:t>»</w:t>
      </w:r>
      <w:r w:rsidRPr="007523DC">
        <w:t xml:space="preserve"> означает электролит, где основой раствора не является вода.</w:t>
      </w:r>
    </w:p>
    <w:p w14:paraId="19810A48" w14:textId="77777777" w:rsidR="00734159" w:rsidRPr="007523DC" w:rsidRDefault="00734159" w:rsidP="00734159">
      <w:pPr>
        <w:spacing w:after="120"/>
        <w:ind w:left="2268" w:right="1134" w:hanging="1134"/>
        <w:jc w:val="both"/>
      </w:pPr>
      <w:r w:rsidRPr="007523DC">
        <w:t>2.44</w:t>
      </w:r>
      <w:r w:rsidRPr="007523DC">
        <w:tab/>
      </w:r>
      <w:r>
        <w:t>«</w:t>
      </w:r>
      <w:r w:rsidRPr="007523DC">
        <w:rPr>
          <w:i/>
          <w:iCs/>
        </w:rPr>
        <w:t>Обычные условия эксплуатации</w:t>
      </w:r>
      <w:r>
        <w:rPr>
          <w:i/>
          <w:iCs/>
        </w:rPr>
        <w:t>»</w:t>
      </w:r>
      <w:r w:rsidRPr="007523DC">
        <w:t xml:space="preserve"> означает рабочие режимы и условия эксплуатации, которые чаще всего встречаются при штатной эксплуатации транспортного средства, включая движение с предписанной скоростью, парковку и стояние в дорожных заторах, а</w:t>
      </w:r>
      <w:r>
        <w:rPr>
          <w:lang w:val="en-US"/>
        </w:rPr>
        <w:t> </w:t>
      </w:r>
      <w:r w:rsidRPr="007523DC">
        <w:t>также зарядку с использованием зарядных устройств, которые совместимы с конкретными портами зарядки, установленными на транспортном средстве. К ним не относятся условия, когда транспортное средство повреждено (будь то в результате аварии, акта вандализма или дорожным мусором), подвергается воздействию огня или погружению в воду, либо находится в состоянии, когда требуется проведение или проводится техническое обслуживание.</w:t>
      </w:r>
    </w:p>
    <w:p w14:paraId="06741F1D" w14:textId="77777777" w:rsidR="00734159" w:rsidRPr="007523DC" w:rsidRDefault="00734159" w:rsidP="00734159">
      <w:pPr>
        <w:spacing w:after="120"/>
        <w:ind w:left="2268" w:right="1134" w:hanging="1134"/>
        <w:jc w:val="both"/>
      </w:pPr>
      <w:r w:rsidRPr="007523DC">
        <w:t>2.45</w:t>
      </w:r>
      <w:r w:rsidRPr="007523DC">
        <w:tab/>
      </w:r>
      <w:r>
        <w:t>«</w:t>
      </w:r>
      <w:r w:rsidRPr="007523DC">
        <w:rPr>
          <w:i/>
          <w:iCs/>
        </w:rPr>
        <w:t>Заданное состояние напряжения</w:t>
      </w:r>
      <w:r>
        <w:rPr>
          <w:i/>
          <w:iCs/>
        </w:rPr>
        <w:t>»</w:t>
      </w:r>
      <w:r w:rsidRPr="007523DC">
        <w:t xml:space="preserve"> означает состояние, при котором максимальное напряжение в гальванически соединенной электрической цепи между какой-либо частью под напряжением постоянного тока и любой другой частью под напряжением (постоянного или переменного тока) составляет ≤30</w:t>
      </w:r>
      <w:r w:rsidRPr="0034441B">
        <w:t> </w:t>
      </w:r>
      <w:r w:rsidRPr="007523DC">
        <w:t>В переменного тока (эффективное значение) и ≤60</w:t>
      </w:r>
      <w:r w:rsidRPr="0034441B">
        <w:t> </w:t>
      </w:r>
      <w:r w:rsidRPr="007523DC">
        <w:t>В постоянного тока.</w:t>
      </w:r>
    </w:p>
    <w:p w14:paraId="2FDA3C6E" w14:textId="77777777" w:rsidR="00734159" w:rsidRPr="007523DC" w:rsidRDefault="00734159" w:rsidP="00734159">
      <w:pPr>
        <w:spacing w:after="120"/>
        <w:ind w:left="2268" w:right="1134" w:hanging="1134"/>
        <w:jc w:val="both"/>
      </w:pPr>
      <w:r w:rsidRPr="007523DC">
        <w:tab/>
      </w:r>
      <w:r w:rsidRPr="002D1678">
        <w:rPr>
          <w:i/>
          <w:iCs/>
        </w:rPr>
        <w:t>Примечание</w:t>
      </w:r>
      <w:r w:rsidRPr="007523DC">
        <w:t>: Если какая-либо часть такой электрической цепи, находящаяся под напряжением постоянного тока, соединена с электрической массой и обеспечивается заданное состояние напряжения, то максимальное напряжение между любой частью под напряжением и электрической массой составляет ≤30 В переменного тока (эффективное значение) и ≤60</w:t>
      </w:r>
      <w:r w:rsidRPr="0034441B">
        <w:t> </w:t>
      </w:r>
      <w:r w:rsidRPr="007523DC">
        <w:t>В постоянного тока.</w:t>
      </w:r>
    </w:p>
    <w:p w14:paraId="624D17D5" w14:textId="77777777" w:rsidR="00734159" w:rsidRPr="007523DC" w:rsidRDefault="00734159" w:rsidP="00734159">
      <w:pPr>
        <w:spacing w:after="120"/>
        <w:ind w:left="2268" w:right="1134" w:hanging="1134"/>
        <w:jc w:val="both"/>
      </w:pPr>
      <w:r w:rsidRPr="007523DC">
        <w:t>2.46</w:t>
      </w:r>
      <w:r w:rsidRPr="007523DC">
        <w:tab/>
      </w:r>
      <w:r>
        <w:t>«</w:t>
      </w:r>
      <w:r w:rsidRPr="007523DC">
        <w:rPr>
          <w:i/>
          <w:iCs/>
        </w:rPr>
        <w:t>Степень зарядки (СЗ)</w:t>
      </w:r>
      <w:r>
        <w:rPr>
          <w:i/>
          <w:iCs/>
        </w:rPr>
        <w:t>»</w:t>
      </w:r>
      <w:r w:rsidRPr="007523DC">
        <w:t xml:space="preserve"> означает имеющийся электрический заряд в </w:t>
      </w:r>
      <w:r>
        <w:t>ПСАЭЭ</w:t>
      </w:r>
      <w:r w:rsidRPr="007523DC">
        <w:t>, выраженный в процентах от его номинальной мощности.</w:t>
      </w:r>
    </w:p>
    <w:p w14:paraId="42983858" w14:textId="77777777" w:rsidR="00734159" w:rsidRPr="007523DC" w:rsidRDefault="00734159" w:rsidP="00734159">
      <w:pPr>
        <w:spacing w:after="120"/>
        <w:ind w:left="2268" w:right="1134" w:hanging="1134"/>
        <w:jc w:val="both"/>
      </w:pPr>
      <w:r w:rsidRPr="007523DC">
        <w:t>2.47</w:t>
      </w:r>
      <w:r w:rsidRPr="007523DC">
        <w:tab/>
      </w:r>
      <w:r>
        <w:t>«</w:t>
      </w:r>
      <w:r w:rsidRPr="007523DC">
        <w:rPr>
          <w:i/>
          <w:iCs/>
        </w:rPr>
        <w:t>Огонь</w:t>
      </w:r>
      <w:r>
        <w:rPr>
          <w:i/>
          <w:iCs/>
        </w:rPr>
        <w:t>»</w:t>
      </w:r>
      <w:r w:rsidRPr="007523DC">
        <w:t xml:space="preserve"> означает выброс пламени из транспортного средства. Искры и дуги не рассматриваются как пламя.</w:t>
      </w:r>
    </w:p>
    <w:p w14:paraId="64B66C5F" w14:textId="77777777" w:rsidR="00734159" w:rsidRPr="00770549" w:rsidRDefault="00734159" w:rsidP="00734159">
      <w:pPr>
        <w:spacing w:after="120"/>
        <w:ind w:left="2268" w:right="1134" w:hanging="1134"/>
        <w:jc w:val="both"/>
      </w:pPr>
      <w:r w:rsidRPr="007523DC">
        <w:t>2.48</w:t>
      </w:r>
      <w:r w:rsidRPr="007523DC">
        <w:tab/>
      </w:r>
      <w:r>
        <w:t>«</w:t>
      </w:r>
      <w:r w:rsidRPr="007523DC">
        <w:rPr>
          <w:i/>
          <w:iCs/>
        </w:rPr>
        <w:t>Взрыв</w:t>
      </w:r>
      <w:r>
        <w:rPr>
          <w:i/>
          <w:iCs/>
        </w:rPr>
        <w:t>»</w:t>
      </w:r>
      <w:r w:rsidRPr="007523DC">
        <w:t xml:space="preserve"> означает внезапное высвобождение энергии, достаточной, чтобы вызвать ударную волну и/или метательный эффект, что может привести к структурному и/или физическому повреждению вблизи транспортного средства.</w:t>
      </w:r>
    </w:p>
    <w:p w14:paraId="456861A3" w14:textId="77777777" w:rsidR="00734159" w:rsidRPr="00770549" w:rsidRDefault="00734159" w:rsidP="00176F7B">
      <w:pPr>
        <w:pStyle w:val="HChG"/>
        <w:tabs>
          <w:tab w:val="left" w:pos="2268"/>
        </w:tabs>
      </w:pPr>
      <w:r w:rsidRPr="00770549">
        <w:tab/>
      </w:r>
      <w:r w:rsidRPr="00770549">
        <w:tab/>
        <w:t>3.</w:t>
      </w:r>
      <w:r w:rsidRPr="00770549">
        <w:tab/>
      </w:r>
      <w:r w:rsidRPr="00770549">
        <w:tab/>
        <w:t>Заявка на официальное утверждение</w:t>
      </w:r>
    </w:p>
    <w:p w14:paraId="50767DFC" w14:textId="631FFDB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3.1</w:t>
      </w:r>
      <w:r w:rsidRPr="00770549">
        <w:rPr>
          <w:spacing w:val="0"/>
          <w:w w:val="100"/>
        </w:rPr>
        <w:tab/>
        <w:t>Заявка на официальное утверждение типа транспортного средства в отношении защиты водителя и пассажиров в случае бокового столкновения подается изготовителем транспортного средства или его надлежащим образом уполномоченным представителем.</w:t>
      </w:r>
    </w:p>
    <w:p w14:paraId="6CCC093B" w14:textId="5D561A71"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3.2</w:t>
      </w:r>
      <w:r w:rsidRPr="00770549">
        <w:rPr>
          <w:spacing w:val="0"/>
          <w:w w:val="100"/>
        </w:rPr>
        <w:tab/>
        <w:t>К ней прилагаются перечисленные ниже документы в трех экземплярах и следующие сведения:</w:t>
      </w:r>
    </w:p>
    <w:p w14:paraId="6A8B10B8" w14:textId="4B4158A3"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3.2.1</w:t>
      </w:r>
      <w:r w:rsidRPr="00770549">
        <w:rPr>
          <w:spacing w:val="0"/>
          <w:w w:val="100"/>
        </w:rPr>
        <w:tab/>
        <w:t>подробное описание типа транспортного средства в отношении его конструкции, размеров, формы и используемых материалов;</w:t>
      </w:r>
    </w:p>
    <w:p w14:paraId="740D5F72" w14:textId="24F23B29"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3.2.2</w:t>
      </w:r>
      <w:r w:rsidRPr="00770549">
        <w:rPr>
          <w:spacing w:val="0"/>
          <w:w w:val="100"/>
        </w:rPr>
        <w:tab/>
        <w:t>фотографии и/или схемы и чертежи транспортного средства, изображающие вид транспортного средства данного типа спереди, сбоку и сзади, а также элементы боковой части конструкции;</w:t>
      </w:r>
    </w:p>
    <w:p w14:paraId="40139B3D" w14:textId="7BD4547B"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3.2.3</w:t>
      </w:r>
      <w:r w:rsidRPr="00770549">
        <w:rPr>
          <w:spacing w:val="0"/>
          <w:w w:val="100"/>
        </w:rPr>
        <w:tab/>
        <w:t>указание массы транспортного средства, определение которой приведено в пункте 2.11 настоящих Правил;</w:t>
      </w:r>
    </w:p>
    <w:p w14:paraId="4B3752B2" w14:textId="1BB9E28E" w:rsidR="00734159" w:rsidRPr="00770549" w:rsidRDefault="00734159" w:rsidP="009407BD">
      <w:pPr>
        <w:pStyle w:val="SingleTxtGR"/>
        <w:tabs>
          <w:tab w:val="clear" w:pos="1701"/>
        </w:tabs>
        <w:suppressAutoHyphens/>
        <w:rPr>
          <w:spacing w:val="0"/>
          <w:w w:val="100"/>
        </w:rPr>
      </w:pPr>
      <w:r w:rsidRPr="00770549">
        <w:rPr>
          <w:spacing w:val="0"/>
          <w:w w:val="100"/>
        </w:rPr>
        <w:t>3.2.4</w:t>
      </w:r>
      <w:r w:rsidRPr="00770549">
        <w:rPr>
          <w:spacing w:val="0"/>
          <w:w w:val="100"/>
        </w:rPr>
        <w:tab/>
        <w:t>форма и внутренние размеры салона;</w:t>
      </w:r>
    </w:p>
    <w:p w14:paraId="246C40D8" w14:textId="45351C68"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3.2.5</w:t>
      </w:r>
      <w:r w:rsidRPr="00770549">
        <w:rPr>
          <w:spacing w:val="0"/>
          <w:w w:val="100"/>
        </w:rPr>
        <w:tab/>
        <w:t>описание соответствующих элементов внутреннего оборудования и защитных систем, установленных в транспортном средстве;</w:t>
      </w:r>
    </w:p>
    <w:p w14:paraId="68007190" w14:textId="218F8BD0"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3.2.6</w:t>
      </w:r>
      <w:r w:rsidRPr="00770549">
        <w:rPr>
          <w:spacing w:val="0"/>
          <w:w w:val="100"/>
        </w:rPr>
        <w:tab/>
        <w:t>общее описание типа источника электроэнергии и расположение электрического привода (например, гибридного, электрического).</w:t>
      </w:r>
    </w:p>
    <w:p w14:paraId="74118C02" w14:textId="1AF36FB9"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3.3</w:t>
      </w:r>
      <w:r w:rsidRPr="00770549">
        <w:rPr>
          <w:spacing w:val="0"/>
          <w:w w:val="100"/>
        </w:rPr>
        <w:tab/>
        <w:t>Податель заявки на официальное утверждение может представить любые данные и результаты проведенных испытаний, позволяющие убедиться в том, что на опытных образцах транспортных средств соблюдение требований может быть обеспечено с достаточной степенью точности.</w:t>
      </w:r>
    </w:p>
    <w:p w14:paraId="60351BBD" w14:textId="0811D8CA"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3.4</w:t>
      </w:r>
      <w:r w:rsidRPr="00770549">
        <w:rPr>
          <w:spacing w:val="0"/>
          <w:w w:val="100"/>
        </w:rPr>
        <w:tab/>
        <w:t>Транспортное средство, представляющее тип, подлежащий официальному утверждению, передается технической службе, уполномоченной проводить испытания на официальное утверждение.</w:t>
      </w:r>
    </w:p>
    <w:p w14:paraId="70761AF7" w14:textId="2FB662EC"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3.4.1</w:t>
      </w:r>
      <w:r w:rsidRPr="00770549">
        <w:rPr>
          <w:spacing w:val="0"/>
          <w:w w:val="100"/>
        </w:rPr>
        <w:tab/>
        <w:t>Транспортное средство, не имеющее всех присущих данному типу компонентов, может быть допущено к испытаниям, если можно доказать, что отсутствие таких компонентов не оказывает негативного влияния на характеристики, предписанные требованиями настоящих Правил.</w:t>
      </w:r>
    </w:p>
    <w:p w14:paraId="7DF578DA" w14:textId="02FDD1A7"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3.4.2</w:t>
      </w:r>
      <w:r w:rsidRPr="00770549">
        <w:rPr>
          <w:spacing w:val="0"/>
          <w:w w:val="100"/>
        </w:rPr>
        <w:tab/>
        <w:t>Податель заявки на официальное утверждение должен представить доказательства того, что применение пункта 3.4.1 выше соответствует требованиям настоящих Правил.</w:t>
      </w:r>
    </w:p>
    <w:p w14:paraId="4D2A3E9A" w14:textId="77777777" w:rsidR="00734159" w:rsidRPr="00770549" w:rsidRDefault="00734159" w:rsidP="00176F7B">
      <w:pPr>
        <w:pStyle w:val="HChG"/>
        <w:tabs>
          <w:tab w:val="left" w:pos="2268"/>
        </w:tabs>
      </w:pPr>
      <w:r w:rsidRPr="00770549">
        <w:tab/>
      </w:r>
      <w:r w:rsidRPr="00770549">
        <w:tab/>
        <w:t>4.</w:t>
      </w:r>
      <w:r w:rsidRPr="00770549">
        <w:tab/>
      </w:r>
      <w:r w:rsidRPr="00770549">
        <w:tab/>
        <w:t>Официальное утверждение</w:t>
      </w:r>
    </w:p>
    <w:p w14:paraId="68B07A13" w14:textId="5E60A5F1"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4.1</w:t>
      </w:r>
      <w:r w:rsidRPr="00770549">
        <w:rPr>
          <w:spacing w:val="0"/>
          <w:w w:val="100"/>
        </w:rPr>
        <w:tab/>
        <w:t>Если тип транспортного средства, представленного на официальное утверждение на основании настоящих Правил, отвечает требованиям пункта 5 ниже, то данный тип транспортного средства считают официально утвержденным.</w:t>
      </w:r>
    </w:p>
    <w:p w14:paraId="55482CD4" w14:textId="77777777" w:rsidR="00734159" w:rsidRPr="007523DC" w:rsidRDefault="00734159" w:rsidP="009407BD">
      <w:pPr>
        <w:widowControl w:val="0"/>
        <w:tabs>
          <w:tab w:val="left" w:pos="2268"/>
        </w:tabs>
        <w:spacing w:after="120"/>
        <w:ind w:left="2268" w:right="1133" w:hanging="1134"/>
        <w:jc w:val="both"/>
        <w:rPr>
          <w:strike/>
        </w:rPr>
      </w:pPr>
      <w:r w:rsidRPr="007523DC">
        <w:t>4.2</w:t>
      </w:r>
      <w:r w:rsidRPr="007523DC">
        <w:tab/>
        <w:t>Каждому типу, официально утвержденному</w:t>
      </w:r>
      <w:r w:rsidRPr="007523DC">
        <w:rPr>
          <w:b/>
          <w:bCs/>
        </w:rPr>
        <w:t xml:space="preserve"> </w:t>
      </w:r>
      <w:r w:rsidRPr="007523DC">
        <w:t>в соответствии с приложением 4 Соглашения (</w:t>
      </w:r>
      <w:r w:rsidRPr="0034441B">
        <w:t>E</w:t>
      </w:r>
      <w:r w:rsidRPr="007523DC">
        <w:t>/</w:t>
      </w:r>
      <w:r w:rsidRPr="0034441B">
        <w:t>ECE</w:t>
      </w:r>
      <w:r w:rsidRPr="007523DC">
        <w:t>/</w:t>
      </w:r>
      <w:r w:rsidRPr="0034441B">
        <w:t>TRANS</w:t>
      </w:r>
      <w:r w:rsidRPr="007523DC">
        <w:t>/505/</w:t>
      </w:r>
      <w:r w:rsidRPr="0034441B">
        <w:t>Rev</w:t>
      </w:r>
      <w:r w:rsidRPr="007523DC">
        <w:t xml:space="preserve">.3), присваивают номер официального утверждения. </w:t>
      </w:r>
    </w:p>
    <w:p w14:paraId="4CEC9981" w14:textId="3CCB0A2F" w:rsidR="00734159" w:rsidRPr="00F14C57" w:rsidRDefault="00734159" w:rsidP="009407BD">
      <w:pPr>
        <w:pStyle w:val="SingleTxtGR"/>
        <w:tabs>
          <w:tab w:val="clear" w:pos="1701"/>
        </w:tabs>
        <w:suppressAutoHyphens/>
        <w:ind w:left="2268" w:hanging="1134"/>
        <w:rPr>
          <w:spacing w:val="0"/>
          <w:w w:val="100"/>
          <w:kern w:val="0"/>
        </w:rPr>
      </w:pPr>
      <w:r w:rsidRPr="00F14C57">
        <w:rPr>
          <w:spacing w:val="0"/>
          <w:w w:val="100"/>
          <w:kern w:val="0"/>
        </w:rPr>
        <w:t>4.3</w:t>
      </w:r>
      <w:r w:rsidRPr="00F14C57">
        <w:rPr>
          <w:spacing w:val="0"/>
          <w:w w:val="100"/>
          <w:kern w:val="0"/>
        </w:rPr>
        <w:tab/>
        <w:t xml:space="preserve">Стороны Соглашения, применяющие настоящие Правила, уведомляются об официальном утверждении или об отказе в официальном утверждении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 </w:t>
      </w:r>
    </w:p>
    <w:p w14:paraId="2BC9D78F" w14:textId="545292A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4.4</w:t>
      </w:r>
      <w:r w:rsidRPr="00770549">
        <w:rPr>
          <w:spacing w:val="0"/>
          <w:w w:val="100"/>
        </w:rPr>
        <w:tab/>
        <w:t>Стороны Соглашения, применяющие настоящие Правила, уведомляются об официальном утверждении, о распространении официального утверждения или об отказе в официальном утверждении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 а также фотографий и/или схем и чертежей, представляемых подателем заявки на официальное утверждение, максимальным форматом А4 (210 х 297 мм) или форматом, кратным ему, в соответствующем масштабе.</w:t>
      </w:r>
    </w:p>
    <w:p w14:paraId="795F5FCA" w14:textId="7ED1DC5F"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4.5</w:t>
      </w:r>
      <w:r w:rsidRPr="00770549">
        <w:rPr>
          <w:spacing w:val="0"/>
          <w:w w:val="100"/>
        </w:rPr>
        <w:tab/>
        <w:t>На каждом транспортном средстве, соответствующем типу транспортного средства, официально утвержденному на основании настоящих Правил, на видном и легкодоступном месте, указанном в карточке официального утверждения, должен проставляться международный знак официального утверждения, состоящий из:</w:t>
      </w:r>
    </w:p>
    <w:p w14:paraId="5AEAB63A" w14:textId="54002D6F"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4.5.1</w:t>
      </w:r>
      <w:r w:rsidRPr="00770549">
        <w:rPr>
          <w:spacing w:val="0"/>
          <w:w w:val="100"/>
        </w:rPr>
        <w:tab/>
        <w:t xml:space="preserve">круга с проставленной в нем буквой </w:t>
      </w:r>
      <w:r>
        <w:rPr>
          <w:spacing w:val="0"/>
          <w:w w:val="100"/>
        </w:rPr>
        <w:t>«</w:t>
      </w:r>
      <w:r w:rsidRPr="00770549">
        <w:rPr>
          <w:spacing w:val="0"/>
          <w:w w:val="100"/>
        </w:rPr>
        <w:t>E</w:t>
      </w:r>
      <w:r>
        <w:rPr>
          <w:spacing w:val="0"/>
          <w:w w:val="100"/>
        </w:rPr>
        <w:t>»</w:t>
      </w:r>
      <w:r w:rsidRPr="00770549">
        <w:rPr>
          <w:spacing w:val="0"/>
          <w:w w:val="100"/>
        </w:rPr>
        <w:t>, за которой следует отличительный номер страны, предоставившей официальное утверждение</w:t>
      </w:r>
      <w:r w:rsidRPr="00770549">
        <w:rPr>
          <w:rStyle w:val="ab"/>
          <w:spacing w:val="0"/>
          <w:w w:val="100"/>
        </w:rPr>
        <w:footnoteReference w:id="3"/>
      </w:r>
      <w:r w:rsidRPr="00770549">
        <w:rPr>
          <w:spacing w:val="0"/>
          <w:w w:val="100"/>
        </w:rPr>
        <w:t>;</w:t>
      </w:r>
    </w:p>
    <w:p w14:paraId="795DB3FF" w14:textId="25DBDE28"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4.5.2</w:t>
      </w:r>
      <w:r w:rsidRPr="00770549">
        <w:rPr>
          <w:spacing w:val="0"/>
          <w:w w:val="100"/>
        </w:rPr>
        <w:tab/>
        <w:t xml:space="preserve">номера настоящих Правил, за которым следуют буква </w:t>
      </w:r>
      <w:r>
        <w:rPr>
          <w:spacing w:val="0"/>
          <w:w w:val="100"/>
        </w:rPr>
        <w:t>«</w:t>
      </w:r>
      <w:r w:rsidRPr="00770549">
        <w:rPr>
          <w:spacing w:val="0"/>
          <w:w w:val="100"/>
        </w:rPr>
        <w:t>R</w:t>
      </w:r>
      <w:r>
        <w:rPr>
          <w:spacing w:val="0"/>
          <w:w w:val="100"/>
        </w:rPr>
        <w:t>»</w:t>
      </w:r>
      <w:r w:rsidRPr="00770549">
        <w:rPr>
          <w:spacing w:val="0"/>
          <w:w w:val="100"/>
        </w:rPr>
        <w:t>, тире и номер официального утверждения, проставленные справа от круга, предусмотренного в пункте 4.5.1 выше.</w:t>
      </w:r>
    </w:p>
    <w:p w14:paraId="1ACF312E" w14:textId="7EE66E68"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4.6</w:t>
      </w:r>
      <w:r w:rsidRPr="00770549">
        <w:rPr>
          <w:spacing w:val="0"/>
          <w:w w:val="100"/>
        </w:rPr>
        <w:tab/>
        <w:t>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стране, которая предоставила официальное утверждение на основании настоящих Правил, то обозначение, предусмотренное в пункте 4.5.1 выше, повторять не следует; в этом случае номера правил и официального утверждения, а также дополнительные обозначения всех правил, на основании которых предоставлено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помещаемых справа от обозначения, предусмотренного в пункте</w:t>
      </w:r>
      <w:r>
        <w:rPr>
          <w:spacing w:val="0"/>
          <w:w w:val="100"/>
        </w:rPr>
        <w:t xml:space="preserve"> </w:t>
      </w:r>
      <w:r w:rsidRPr="00770549">
        <w:rPr>
          <w:spacing w:val="0"/>
          <w:w w:val="100"/>
        </w:rPr>
        <w:t>4.5.1 выше.</w:t>
      </w:r>
    </w:p>
    <w:p w14:paraId="199E68C9" w14:textId="69268FBA"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4.7</w:t>
      </w:r>
      <w:r w:rsidRPr="00770549">
        <w:rPr>
          <w:spacing w:val="0"/>
          <w:w w:val="100"/>
        </w:rPr>
        <w:tab/>
        <w:t>Знак официального утверждения должен быть четким и нестираемым.</w:t>
      </w:r>
    </w:p>
    <w:p w14:paraId="6D26ADE6" w14:textId="0764CDD5" w:rsidR="00734159" w:rsidRDefault="00734159" w:rsidP="009407BD">
      <w:pPr>
        <w:pStyle w:val="SingleTxtGR"/>
        <w:tabs>
          <w:tab w:val="clear" w:pos="1701"/>
        </w:tabs>
        <w:suppressAutoHyphens/>
        <w:ind w:left="2268" w:hanging="1134"/>
        <w:rPr>
          <w:spacing w:val="0"/>
          <w:w w:val="100"/>
        </w:rPr>
      </w:pPr>
      <w:r w:rsidRPr="00770549">
        <w:rPr>
          <w:spacing w:val="0"/>
          <w:w w:val="100"/>
        </w:rPr>
        <w:t>4</w:t>
      </w:r>
      <w:r w:rsidRPr="00F14C57">
        <w:rPr>
          <w:spacing w:val="0"/>
          <w:w w:val="100"/>
          <w:kern w:val="0"/>
        </w:rPr>
        <w:t>.8</w:t>
      </w:r>
      <w:r w:rsidRPr="00F14C57">
        <w:rPr>
          <w:spacing w:val="0"/>
          <w:w w:val="100"/>
          <w:kern w:val="0"/>
        </w:rPr>
        <w:tab/>
        <w:t>Примеры схем</w:t>
      </w:r>
      <w:r w:rsidRPr="00F14C57">
        <w:rPr>
          <w:b/>
          <w:bCs/>
          <w:spacing w:val="0"/>
          <w:w w:val="100"/>
          <w:kern w:val="0"/>
        </w:rPr>
        <w:t xml:space="preserve"> </w:t>
      </w:r>
      <w:r w:rsidRPr="00F14C57">
        <w:rPr>
          <w:spacing w:val="0"/>
          <w:w w:val="100"/>
          <w:kern w:val="0"/>
        </w:rPr>
        <w:t>знаков официального утверждения приведены в приложении 2 к настоящим Правилам</w:t>
      </w:r>
      <w:r w:rsidRPr="00770549">
        <w:rPr>
          <w:spacing w:val="0"/>
          <w:w w:val="100"/>
        </w:rPr>
        <w:t xml:space="preserve"> </w:t>
      </w:r>
    </w:p>
    <w:p w14:paraId="7FEA4A4F" w14:textId="1397A9B2"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4.9</w:t>
      </w:r>
      <w:r w:rsidRPr="00770549">
        <w:rPr>
          <w:spacing w:val="0"/>
          <w:w w:val="100"/>
        </w:rPr>
        <w:tab/>
        <w:t>Примеры знаков официального утверждения приведены в приложении</w:t>
      </w:r>
      <w:r w:rsidR="0098453A">
        <w:rPr>
          <w:spacing w:val="0"/>
          <w:w w:val="100"/>
        </w:rPr>
        <w:t> </w:t>
      </w:r>
      <w:r w:rsidRPr="00770549">
        <w:rPr>
          <w:spacing w:val="0"/>
          <w:w w:val="100"/>
        </w:rPr>
        <w:t>2 к настоящим Правилам.</w:t>
      </w:r>
    </w:p>
    <w:p w14:paraId="5A31BF58" w14:textId="77777777" w:rsidR="00734159" w:rsidRPr="00770549" w:rsidRDefault="00734159" w:rsidP="00176F7B">
      <w:pPr>
        <w:pStyle w:val="HChG"/>
        <w:tabs>
          <w:tab w:val="left" w:pos="2268"/>
        </w:tabs>
      </w:pPr>
      <w:r w:rsidRPr="00770549">
        <w:tab/>
      </w:r>
      <w:r w:rsidRPr="00770549">
        <w:tab/>
        <w:t>5.</w:t>
      </w:r>
      <w:r w:rsidRPr="00770549">
        <w:tab/>
      </w:r>
      <w:r w:rsidRPr="00770549">
        <w:tab/>
        <w:t>Технические требования и испытания</w:t>
      </w:r>
    </w:p>
    <w:p w14:paraId="41867C8B" w14:textId="452CEB8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5.1</w:t>
      </w:r>
      <w:r w:rsidRPr="00770549">
        <w:rPr>
          <w:spacing w:val="0"/>
          <w:w w:val="100"/>
        </w:rPr>
        <w:tab/>
        <w:t>Транспортное средство проходит испытание в соответствии с приложением 4 к настоящим Правилам.</w:t>
      </w:r>
    </w:p>
    <w:p w14:paraId="5F64B7B6" w14:textId="67555C15"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5.1.1</w:t>
      </w:r>
      <w:r w:rsidRPr="00770549">
        <w:rPr>
          <w:spacing w:val="0"/>
          <w:w w:val="100"/>
        </w:rPr>
        <w:tab/>
        <w:t>Испытание проводят на стороне сиденья водителя, если только наличие какого-либо асимметрично расположенного бокового элемента конструкции не отражается на результатах бокового удара. В</w:t>
      </w:r>
      <w:r>
        <w:rPr>
          <w:spacing w:val="0"/>
          <w:w w:val="100"/>
        </w:rPr>
        <w:t xml:space="preserve"> </w:t>
      </w:r>
      <w:r w:rsidRPr="00770549">
        <w:rPr>
          <w:spacing w:val="0"/>
          <w:w w:val="100"/>
        </w:rPr>
        <w:t>этом случае по согласованию между изготовителем и органом, проводящим испытания, может использоваться один из вариантов, указанных в пункте</w:t>
      </w:r>
      <w:r>
        <w:rPr>
          <w:spacing w:val="0"/>
          <w:w w:val="100"/>
        </w:rPr>
        <w:t> </w:t>
      </w:r>
      <w:r w:rsidRPr="00770549">
        <w:rPr>
          <w:spacing w:val="0"/>
          <w:w w:val="100"/>
        </w:rPr>
        <w:t>5.1.1.1 или 5.1.1.2 ниже.</w:t>
      </w:r>
    </w:p>
    <w:p w14:paraId="35E8AB71" w14:textId="50BA85FE"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5.1.1.1</w:t>
      </w:r>
      <w:r w:rsidRPr="00770549">
        <w:rPr>
          <w:spacing w:val="0"/>
          <w:w w:val="100"/>
        </w:rPr>
        <w:tab/>
        <w:t>Изготовитель предоставляет органу, ответственному за официальное утверждение, информацию относительно соответствия показателей в сравнении со стороной сиденья водителя, когда испытание проводят на этой стороне.</w:t>
      </w:r>
    </w:p>
    <w:p w14:paraId="3A05DE3A" w14:textId="1EB33E7D"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5.1.1.2</w:t>
      </w:r>
      <w:r w:rsidRPr="00770549">
        <w:rPr>
          <w:spacing w:val="0"/>
          <w:w w:val="100"/>
        </w:rPr>
        <w:tab/>
        <w:t>В случае сомнений в отношении характеристик конструкции транспортного средства орган по официальному утверждению типа принимает решение о проведении испытания на стороне, противоположной стороне водителя, причем считается, что такие условия наименее благоприятны.</w:t>
      </w:r>
    </w:p>
    <w:p w14:paraId="0E2B1830" w14:textId="5D70F363"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5.1.2</w:t>
      </w:r>
      <w:r w:rsidRPr="00770549">
        <w:rPr>
          <w:spacing w:val="0"/>
          <w:w w:val="100"/>
        </w:rPr>
        <w:tab/>
        <w:t>После консультации с изготовителем техническая служба может потребовать, чтобы испытание проводилось при таком положении сиденья, которое отличается от положения, указанного в пункте 5.5.1 приложения 4. Это положение указывают в протоколе испытания</w:t>
      </w:r>
      <w:r w:rsidRPr="00770549">
        <w:rPr>
          <w:rStyle w:val="ab"/>
          <w:spacing w:val="0"/>
          <w:w w:val="100"/>
        </w:rPr>
        <w:footnoteReference w:id="4"/>
      </w:r>
      <w:r w:rsidRPr="00770549">
        <w:rPr>
          <w:spacing w:val="0"/>
          <w:w w:val="100"/>
        </w:rPr>
        <w:t>.</w:t>
      </w:r>
    </w:p>
    <w:p w14:paraId="264B96FF" w14:textId="5135FCB9"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5.1.3</w:t>
      </w:r>
      <w:r w:rsidRPr="00770549">
        <w:rPr>
          <w:spacing w:val="0"/>
          <w:w w:val="100"/>
        </w:rPr>
        <w:tab/>
        <w:t>Результаты этого испытания считают удовлетворительными, если выполнены условия, изложенные в пунктах 5.2 и 5.3 ниже.</w:t>
      </w:r>
    </w:p>
    <w:p w14:paraId="3CEC78E6" w14:textId="1F2D244B" w:rsidR="00734159" w:rsidRPr="00770549" w:rsidRDefault="00734159" w:rsidP="009407BD">
      <w:pPr>
        <w:pStyle w:val="SingleTxtGR"/>
        <w:keepNext/>
        <w:tabs>
          <w:tab w:val="clear" w:pos="1701"/>
        </w:tabs>
        <w:suppressAutoHyphens/>
        <w:ind w:left="2268" w:hanging="1134"/>
        <w:rPr>
          <w:spacing w:val="0"/>
          <w:w w:val="100"/>
        </w:rPr>
      </w:pPr>
      <w:r w:rsidRPr="00770549">
        <w:rPr>
          <w:spacing w:val="0"/>
          <w:w w:val="100"/>
        </w:rPr>
        <w:t>5.2</w:t>
      </w:r>
      <w:r w:rsidRPr="00770549">
        <w:rPr>
          <w:spacing w:val="0"/>
          <w:w w:val="100"/>
        </w:rPr>
        <w:tab/>
        <w:t>Показатели травмирования</w:t>
      </w:r>
    </w:p>
    <w:p w14:paraId="56E6D53D" w14:textId="21D617FB"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ab/>
        <w:t>Кроме того, транспортные средства, оборудованные электрическим приводом, должны соответствовать требованиям, изложенным в пункте</w:t>
      </w:r>
      <w:r>
        <w:rPr>
          <w:spacing w:val="0"/>
          <w:w w:val="100"/>
        </w:rPr>
        <w:t> </w:t>
      </w:r>
      <w:r w:rsidRPr="00770549">
        <w:rPr>
          <w:spacing w:val="0"/>
          <w:w w:val="100"/>
        </w:rPr>
        <w:t>5.3.</w:t>
      </w:r>
      <w:r>
        <w:rPr>
          <w:spacing w:val="0"/>
          <w:w w:val="100"/>
        </w:rPr>
        <w:t>7</w:t>
      </w:r>
      <w:r w:rsidRPr="00770549">
        <w:rPr>
          <w:spacing w:val="0"/>
          <w:w w:val="100"/>
        </w:rPr>
        <w:t xml:space="preserve"> ниже. Это может быть продемонстрировано с помощью отдельного испытания на удар по просьбе изготовителя и с согласия технической службы при условии, что электрические компоненты не влияют на защиту лиц, находящихся в транспортном средстве типа, определенного в пунктах 5.2.1</w:t>
      </w:r>
      <w:r>
        <w:rPr>
          <w:spacing w:val="0"/>
          <w:w w:val="100"/>
        </w:rPr>
        <w:t>–</w:t>
      </w:r>
      <w:r w:rsidRPr="00770549">
        <w:rPr>
          <w:spacing w:val="0"/>
          <w:w w:val="100"/>
        </w:rPr>
        <w:t>5.3.</w:t>
      </w:r>
      <w:r>
        <w:rPr>
          <w:spacing w:val="0"/>
          <w:w w:val="100"/>
        </w:rPr>
        <w:t>5</w:t>
      </w:r>
      <w:r w:rsidRPr="00770549">
        <w:rPr>
          <w:spacing w:val="0"/>
          <w:w w:val="100"/>
        </w:rPr>
        <w:t xml:space="preserve"> настоящих Правил. При соблюдении данного условия проверка выполнения требований, изложенных в пункте</w:t>
      </w:r>
      <w:r>
        <w:rPr>
          <w:spacing w:val="0"/>
          <w:w w:val="100"/>
        </w:rPr>
        <w:t> </w:t>
      </w:r>
      <w:r w:rsidRPr="00770549">
        <w:rPr>
          <w:spacing w:val="0"/>
          <w:w w:val="100"/>
        </w:rPr>
        <w:t>5.3.7, осуществляется с использованием методов, изложенных в приложении 4 к настоящим Правилам, кроме пунктов 6, 7 и добавлений</w:t>
      </w:r>
      <w:r>
        <w:rPr>
          <w:spacing w:val="0"/>
          <w:w w:val="100"/>
        </w:rPr>
        <w:t> </w:t>
      </w:r>
      <w:r w:rsidRPr="00770549">
        <w:rPr>
          <w:spacing w:val="0"/>
          <w:w w:val="100"/>
        </w:rPr>
        <w:t>1 и 2. Однако манекен, предназначенный для проведения испытания на боковой удар, должен быть установлен на переднем сиденье со стороны удара.</w:t>
      </w:r>
    </w:p>
    <w:p w14:paraId="708F5C26" w14:textId="2D62BDA5"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5.2.1</w:t>
      </w:r>
      <w:r w:rsidRPr="00770549">
        <w:rPr>
          <w:spacing w:val="0"/>
          <w:w w:val="100"/>
        </w:rPr>
        <w:tab/>
        <w:t>Показатели травмирования, определенные для испытания на столкновение в соответствии с добавлением 1 к приложению 4 к настоящим Правилам, должны удовлетворять следующим условиям:</w:t>
      </w:r>
    </w:p>
    <w:p w14:paraId="46CF1996" w14:textId="40122507"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5.2.1.1</w:t>
      </w:r>
      <w:r w:rsidRPr="00770549">
        <w:rPr>
          <w:spacing w:val="0"/>
          <w:w w:val="100"/>
        </w:rPr>
        <w:tab/>
        <w:t>показатель травмирования головы (НРС) не должен превышать 1000</w:t>
      </w:r>
      <w:r>
        <w:rPr>
          <w:spacing w:val="0"/>
          <w:w w:val="100"/>
        </w:rPr>
        <w:t> </w:t>
      </w:r>
      <w:r w:rsidRPr="00770549">
        <w:rPr>
          <w:spacing w:val="0"/>
          <w:w w:val="100"/>
        </w:rPr>
        <w:t xml:space="preserve">единиц; в случае отсутствия соприкосновения с головой НРС не измеряют и не рассчитывают, а в протоколе лишь указывают: </w:t>
      </w:r>
      <w:r>
        <w:rPr>
          <w:spacing w:val="0"/>
          <w:w w:val="100"/>
        </w:rPr>
        <w:t>«</w:t>
      </w:r>
      <w:r w:rsidRPr="00770549">
        <w:rPr>
          <w:spacing w:val="0"/>
          <w:w w:val="100"/>
        </w:rPr>
        <w:t>Соприкосновения с головой не произошло</w:t>
      </w:r>
      <w:r>
        <w:rPr>
          <w:spacing w:val="0"/>
          <w:w w:val="100"/>
        </w:rPr>
        <w:t>»</w:t>
      </w:r>
      <w:r w:rsidRPr="00770549">
        <w:rPr>
          <w:spacing w:val="0"/>
          <w:w w:val="100"/>
        </w:rPr>
        <w:t>;</w:t>
      </w:r>
    </w:p>
    <w:p w14:paraId="12156C08" w14:textId="13235F54"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5.2.1.2</w:t>
      </w:r>
      <w:r>
        <w:rPr>
          <w:spacing w:val="0"/>
          <w:w w:val="100"/>
        </w:rPr>
        <w:tab/>
      </w:r>
      <w:r w:rsidRPr="00770549">
        <w:rPr>
          <w:spacing w:val="0"/>
          <w:w w:val="100"/>
        </w:rPr>
        <w:t xml:space="preserve">показатели травмирования грудной клетки должны составлять: </w:t>
      </w:r>
    </w:p>
    <w:p w14:paraId="5ADE2EE5" w14:textId="4F0CCE90" w:rsidR="00734159" w:rsidRPr="00770549" w:rsidRDefault="00734159" w:rsidP="009407BD">
      <w:pPr>
        <w:pStyle w:val="SingleTxtGR"/>
        <w:tabs>
          <w:tab w:val="clear" w:pos="1701"/>
        </w:tabs>
        <w:suppressAutoHyphens/>
        <w:ind w:left="2835" w:hanging="1701"/>
        <w:rPr>
          <w:spacing w:val="0"/>
          <w:w w:val="100"/>
        </w:rPr>
      </w:pPr>
      <w:r w:rsidRPr="00770549">
        <w:rPr>
          <w:spacing w:val="0"/>
          <w:w w:val="100"/>
        </w:rPr>
        <w:tab/>
        <w:t>а)</w:t>
      </w:r>
      <w:r w:rsidRPr="00770549">
        <w:rPr>
          <w:spacing w:val="0"/>
          <w:w w:val="100"/>
        </w:rPr>
        <w:tab/>
        <w:t>показатель отклонения ребер (RDC) не должен превышать 42 мм;</w:t>
      </w:r>
    </w:p>
    <w:p w14:paraId="18B9E5AE" w14:textId="395D5B3B" w:rsidR="00734159" w:rsidRPr="00770549" w:rsidRDefault="00734159" w:rsidP="009407BD">
      <w:pPr>
        <w:pStyle w:val="SingleTxtGR"/>
        <w:tabs>
          <w:tab w:val="clear" w:pos="1701"/>
        </w:tabs>
        <w:suppressAutoHyphens/>
        <w:ind w:left="2835" w:hanging="1701"/>
        <w:rPr>
          <w:spacing w:val="0"/>
          <w:w w:val="100"/>
        </w:rPr>
      </w:pPr>
      <w:r w:rsidRPr="00770549">
        <w:rPr>
          <w:spacing w:val="0"/>
          <w:w w:val="100"/>
        </w:rPr>
        <w:tab/>
        <w:t>b)</w:t>
      </w:r>
      <w:r w:rsidRPr="00770549">
        <w:rPr>
          <w:spacing w:val="0"/>
          <w:w w:val="100"/>
        </w:rPr>
        <w:tab/>
        <w:t>показатель по мягким тканям (VC) не должен превышать 1,0 м/с.</w:t>
      </w:r>
    </w:p>
    <w:p w14:paraId="2EACF990" w14:textId="4D81B602"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ab/>
        <w:t>В течение двухлетнего переходного периода после даты, указанной в пункте 10.2 настоящих Правил, значение V * C не является критерием прохождения/непрохождения испытаний для официального утверждения, однако это значение должно указываться в протоколе испытаний и регистрироваться компетентными органами. По окончании этого переходного периода значение VC, составляющее 1,0 м/с, используют в качестве критерия прохождения/непрохождения испытаний, если Договаривающиеся стороны, применяющие настоящие Правила, не примут иного решения;</w:t>
      </w:r>
    </w:p>
    <w:p w14:paraId="3CEEC960" w14:textId="043040D3"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5.2.1.3</w:t>
      </w:r>
      <w:r w:rsidRPr="00770549">
        <w:rPr>
          <w:spacing w:val="0"/>
          <w:w w:val="100"/>
        </w:rPr>
        <w:tab/>
        <w:t>показатель травмирования таза должен составлять:</w:t>
      </w:r>
    </w:p>
    <w:p w14:paraId="2FB04D54" w14:textId="4A3386D0"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ab/>
        <w:t>пиковая нагрузка на лонное сочленение (PSPF) не должна превышать 6</w:t>
      </w:r>
      <w:r>
        <w:rPr>
          <w:spacing w:val="0"/>
          <w:w w:val="100"/>
          <w:lang w:val="en-US"/>
        </w:rPr>
        <w:t> </w:t>
      </w:r>
      <w:r w:rsidRPr="00770549">
        <w:rPr>
          <w:spacing w:val="0"/>
          <w:w w:val="100"/>
        </w:rPr>
        <w:t>кН;</w:t>
      </w:r>
    </w:p>
    <w:p w14:paraId="1993671C" w14:textId="35C7C130"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5.2.1.4</w:t>
      </w:r>
      <w:r>
        <w:rPr>
          <w:spacing w:val="0"/>
          <w:w w:val="100"/>
        </w:rPr>
        <w:tab/>
      </w:r>
      <w:r w:rsidRPr="00770549">
        <w:rPr>
          <w:spacing w:val="0"/>
          <w:w w:val="100"/>
        </w:rPr>
        <w:t>показатель травмирования брюшной секции должен составлять:</w:t>
      </w:r>
    </w:p>
    <w:p w14:paraId="46E75D9C" w14:textId="4B4B304B" w:rsidR="00734159" w:rsidRPr="00770549" w:rsidRDefault="00734159" w:rsidP="009407BD">
      <w:pPr>
        <w:pStyle w:val="SingleTxtGR"/>
        <w:tabs>
          <w:tab w:val="clear" w:pos="1701"/>
        </w:tabs>
        <w:suppressAutoHyphens/>
        <w:ind w:left="2268" w:hanging="1134"/>
        <w:rPr>
          <w:spacing w:val="0"/>
          <w:w w:val="100"/>
        </w:rPr>
      </w:pPr>
      <w:r w:rsidRPr="00770549">
        <w:rPr>
          <w:spacing w:val="0"/>
          <w:w w:val="100"/>
        </w:rPr>
        <w:tab/>
        <w:t>пиковая нагрузка на брюшную секцию (APF) не должна превышать 2,5</w:t>
      </w:r>
      <w:r>
        <w:rPr>
          <w:spacing w:val="0"/>
          <w:w w:val="100"/>
          <w:lang w:val="en-US"/>
        </w:rPr>
        <w:t> </w:t>
      </w:r>
      <w:r w:rsidRPr="00770549">
        <w:rPr>
          <w:spacing w:val="0"/>
          <w:w w:val="100"/>
        </w:rPr>
        <w:t>кН внутренней нагрузки (соответствует внешней нагрузке, равной 4,5</w:t>
      </w:r>
      <w:r>
        <w:rPr>
          <w:spacing w:val="0"/>
          <w:w w:val="100"/>
          <w:lang w:val="en-US"/>
        </w:rPr>
        <w:t> </w:t>
      </w:r>
      <w:r w:rsidRPr="00770549">
        <w:rPr>
          <w:spacing w:val="0"/>
          <w:w w:val="100"/>
        </w:rPr>
        <w:t>кН).</w:t>
      </w:r>
    </w:p>
    <w:p w14:paraId="34FF0B9B" w14:textId="1E888FA1" w:rsidR="00734159" w:rsidRPr="00770549" w:rsidRDefault="00734159" w:rsidP="009407BD">
      <w:pPr>
        <w:pStyle w:val="SingleTxtGR"/>
        <w:keepNext/>
        <w:tabs>
          <w:tab w:val="clear" w:pos="1701"/>
        </w:tabs>
        <w:suppressAutoHyphens/>
        <w:ind w:left="2268" w:hanging="1134"/>
        <w:rPr>
          <w:spacing w:val="0"/>
          <w:w w:val="100"/>
        </w:rPr>
      </w:pPr>
      <w:r w:rsidRPr="00770549">
        <w:rPr>
          <w:spacing w:val="0"/>
          <w:w w:val="100"/>
        </w:rPr>
        <w:t>5.3</w:t>
      </w:r>
      <w:r w:rsidRPr="00770549">
        <w:rPr>
          <w:spacing w:val="0"/>
          <w:w w:val="100"/>
        </w:rPr>
        <w:tab/>
        <w:t>Особые требования</w:t>
      </w:r>
    </w:p>
    <w:p w14:paraId="376CFC4C" w14:textId="77FAD9EB" w:rsidR="00734159" w:rsidRPr="00770549" w:rsidRDefault="00734159" w:rsidP="009407BD">
      <w:pPr>
        <w:pStyle w:val="SingleTxtG"/>
        <w:tabs>
          <w:tab w:val="clear" w:pos="1701"/>
        </w:tabs>
      </w:pPr>
      <w:r w:rsidRPr="00770549">
        <w:t>5.3.1</w:t>
      </w:r>
      <w:r w:rsidRPr="00770549">
        <w:tab/>
        <w:t xml:space="preserve">В ходе испытания не должна открываться ни одна из дверей. </w:t>
      </w:r>
    </w:p>
    <w:p w14:paraId="6B17B1EB" w14:textId="6D8702AE" w:rsidR="00734159" w:rsidRPr="00770549" w:rsidRDefault="00734159" w:rsidP="009407BD">
      <w:pPr>
        <w:pStyle w:val="SingleTxtG"/>
        <w:tabs>
          <w:tab w:val="clear" w:pos="1701"/>
        </w:tabs>
      </w:pPr>
      <w:r w:rsidRPr="00770549">
        <w:tab/>
        <w:t>Это требование считается выполненным, если:</w:t>
      </w:r>
    </w:p>
    <w:p w14:paraId="07117B10" w14:textId="77802E54" w:rsidR="00734159" w:rsidRPr="00770549" w:rsidRDefault="00734159" w:rsidP="009407BD">
      <w:pPr>
        <w:pStyle w:val="SingleTxtG"/>
        <w:tabs>
          <w:tab w:val="clear" w:pos="1701"/>
        </w:tabs>
      </w:pPr>
      <w:r w:rsidRPr="00770549">
        <w:tab/>
        <w:t>a)</w:t>
      </w:r>
      <w:r w:rsidRPr="00770549">
        <w:tab/>
        <w:t>отчетливо видно, что дверной замок заперт</w:t>
      </w:r>
      <w:r w:rsidR="00572F47">
        <w:t>;</w:t>
      </w:r>
      <w:r w:rsidRPr="00770549">
        <w:t xml:space="preserve"> или</w:t>
      </w:r>
    </w:p>
    <w:p w14:paraId="44AABD80" w14:textId="0882B2E3" w:rsidR="00734159" w:rsidRPr="002806D4" w:rsidRDefault="00734159" w:rsidP="009407BD">
      <w:pPr>
        <w:pStyle w:val="SingleTxtG"/>
        <w:tabs>
          <w:tab w:val="clear" w:pos="1701"/>
        </w:tabs>
        <w:ind w:left="2835" w:hanging="567"/>
        <w:rPr>
          <w:iCs/>
          <w:lang w:eastAsia="de-DE"/>
        </w:rPr>
      </w:pPr>
      <w:r w:rsidRPr="00770549">
        <w:t>b)</w:t>
      </w:r>
      <w:r w:rsidRPr="00770549">
        <w:tab/>
        <w:t>дверь не открывается при применении к ней статического тягового усилия по меньшей мере в 400</w:t>
      </w:r>
      <w:r w:rsidR="00572F47">
        <w:t> </w:t>
      </w:r>
      <w:r w:rsidRPr="00770549">
        <w:t xml:space="preserve">Н в направлении y, согласно рис. ниже, как можно ближе к оконному проему и к краю двери, находящемуся с противоположной стороны от петель, за исключением самой дверной </w:t>
      </w:r>
      <w:r w:rsidRPr="002806D4">
        <w:t>ручки.</w:t>
      </w:r>
    </w:p>
    <w:p w14:paraId="6534A32D" w14:textId="77777777" w:rsidR="00734159" w:rsidRPr="00965677" w:rsidRDefault="00734159" w:rsidP="00734159">
      <w:pPr>
        <w:spacing w:after="240" w:line="249" w:lineRule="auto"/>
        <w:ind w:left="2381" w:right="28" w:hanging="1247"/>
        <w:jc w:val="both"/>
        <w:rPr>
          <w:b/>
          <w:bCs/>
        </w:rPr>
      </w:pPr>
      <w:r w:rsidRPr="00965677">
        <w:rPr>
          <w:b/>
          <w:bCs/>
          <w:iCs/>
          <w:lang w:eastAsia="de-DE"/>
        </w:rPr>
        <w:t>Рис.</w:t>
      </w:r>
      <w:r w:rsidRPr="00965677">
        <w:rPr>
          <w:b/>
          <w:bCs/>
          <w:iCs/>
          <w:lang w:val="en-US" w:eastAsia="de-DE"/>
        </w:rPr>
        <w:t xml:space="preserve"> </w:t>
      </w:r>
    </w:p>
    <w:p w14:paraId="2F64E0B9" w14:textId="77777777" w:rsidR="00734159" w:rsidRPr="00770549" w:rsidRDefault="00734159" w:rsidP="00734159">
      <w:pPr>
        <w:pStyle w:val="SingleTxtG"/>
        <w:rPr>
          <w:lang w:val="en-US" w:eastAsia="de-DE"/>
        </w:rPr>
      </w:pPr>
      <w:r w:rsidRPr="00770549">
        <w:rPr>
          <w:noProof/>
        </w:rPr>
        <mc:AlternateContent>
          <mc:Choice Requires="wpg">
            <w:drawing>
              <wp:inline distT="0" distB="0" distL="0" distR="0" wp14:anchorId="15A77C86" wp14:editId="5560D19B">
                <wp:extent cx="3592218" cy="3722440"/>
                <wp:effectExtent l="0" t="0" r="8255" b="11430"/>
                <wp:docPr id="396" name="Groupe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218" cy="3722440"/>
                          <a:chOff x="0" y="0"/>
                          <a:chExt cx="54557" cy="56701"/>
                        </a:xfrm>
                      </wpg:grpSpPr>
                      <pic:pic xmlns:pic="http://schemas.openxmlformats.org/drawingml/2006/picture">
                        <pic:nvPicPr>
                          <pic:cNvPr id="397" name="Grafik 47"/>
                          <pic:cNvPicPr>
                            <a:picLocks noChangeAspect="1" noChangeArrowheads="1"/>
                          </pic:cNvPicPr>
                        </pic:nvPicPr>
                        <pic:blipFill>
                          <a:blip r:embed="rId9" cstate="print">
                            <a:extLst>
                              <a:ext uri="{28A0092B-C50C-407E-A947-70E740481C1C}">
                                <a14:useLocalDpi xmlns:a14="http://schemas.microsoft.com/office/drawing/2010/main" val="0"/>
                              </a:ext>
                            </a:extLst>
                          </a:blip>
                          <a:srcRect l="21138" t="24324" r="27686" b="8109"/>
                          <a:stretch>
                            <a:fillRect/>
                          </a:stretch>
                        </pic:blipFill>
                        <pic:spPr bwMode="auto">
                          <a:xfrm>
                            <a:off x="25092" y="42209"/>
                            <a:ext cx="21407" cy="13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Inhaltsplatzhalter 4"/>
                          <pic:cNvPicPr>
                            <a:picLocks noChangeAspect="1" noChangeArrowheads="1"/>
                          </pic:cNvPicPr>
                        </pic:nvPicPr>
                        <pic:blipFill>
                          <a:blip r:embed="rId10">
                            <a:extLst>
                              <a:ext uri="{28A0092B-C50C-407E-A947-70E740481C1C}">
                                <a14:useLocalDpi xmlns:a14="http://schemas.microsoft.com/office/drawing/2010/main" val="0"/>
                              </a:ext>
                            </a:extLst>
                          </a:blip>
                          <a:srcRect t="3293" r="76472" b="2840"/>
                          <a:stretch>
                            <a:fillRect/>
                          </a:stretch>
                        </pic:blipFill>
                        <pic:spPr bwMode="gray">
                          <a:xfrm>
                            <a:off x="26725" y="0"/>
                            <a:ext cx="20800" cy="41044"/>
                          </a:xfrm>
                          <a:prstGeom prst="rect">
                            <a:avLst/>
                          </a:prstGeom>
                          <a:noFill/>
                          <a:extLst>
                            <a:ext uri="{909E8E84-426E-40DD-AFC4-6F175D3DCCD1}">
                              <a14:hiddenFill xmlns:a14="http://schemas.microsoft.com/office/drawing/2010/main">
                                <a:solidFill>
                                  <a:srgbClr val="FFFFFF"/>
                                </a:solidFill>
                              </a14:hiddenFill>
                            </a:ext>
                          </a:extLst>
                        </pic:spPr>
                      </pic:pic>
                      <wps:wsp>
                        <wps:cNvPr id="399" name="Pfeil nach rechts 30"/>
                        <wps:cNvSpPr>
                          <a:spLocks noChangeArrowheads="1"/>
                        </wps:cNvSpPr>
                        <wps:spPr bwMode="auto">
                          <a:xfrm rot="10800000">
                            <a:off x="10801" y="46846"/>
                            <a:ext cx="17282" cy="1440"/>
                          </a:xfrm>
                          <a:prstGeom prst="rightArrow">
                            <a:avLst>
                              <a:gd name="adj1" fmla="val 50000"/>
                              <a:gd name="adj2" fmla="val 50006"/>
                            </a:avLst>
                          </a:prstGeom>
                          <a:solidFill>
                            <a:schemeClr val="accent1">
                              <a:lumMod val="100000"/>
                              <a:lumOff val="0"/>
                            </a:schemeClr>
                          </a:solidFill>
                          <a:ln w="9525" cap="sq">
                            <a:solidFill>
                              <a:schemeClr val="bg1">
                                <a:lumMod val="50000"/>
                                <a:lumOff val="0"/>
                              </a:schemeClr>
                            </a:solidFill>
                            <a:miter lim="800000"/>
                            <a:headEnd/>
                            <a:tailEnd/>
                          </a:ln>
                        </wps:spPr>
                        <wps:txbx>
                          <w:txbxContent>
                            <w:p w14:paraId="6406F4A3" w14:textId="77777777" w:rsidR="00734159" w:rsidRDefault="00734159" w:rsidP="00734159"/>
                          </w:txbxContent>
                        </wps:txbx>
                        <wps:bodyPr rot="0" vert="horz" wrap="square" lIns="72000" tIns="72000" rIns="72000" bIns="72000" anchor="t" anchorCtr="0" upright="1">
                          <a:noAutofit/>
                        </wps:bodyPr>
                      </wps:wsp>
                      <wps:wsp>
                        <wps:cNvPr id="400" name="Textfeld 31"/>
                        <wps:cNvSpPr txBox="1">
                          <a:spLocks noChangeArrowheads="1"/>
                        </wps:cNvSpPr>
                        <wps:spPr bwMode="auto">
                          <a:xfrm>
                            <a:off x="0" y="46829"/>
                            <a:ext cx="7513"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FED91" w14:textId="77777777" w:rsidR="00734159" w:rsidRPr="00CD04C6" w:rsidRDefault="00734159" w:rsidP="00734159">
                              <w:pPr>
                                <w:pStyle w:val="af4"/>
                                <w:spacing w:line="264" w:lineRule="auto"/>
                                <w:rPr>
                                  <w:color w:val="000000" w:themeColor="text1"/>
                                  <w:spacing w:val="0"/>
                                  <w:w w:val="100"/>
                                  <w:sz w:val="20"/>
                                  <w:lang w:val="de-DE"/>
                                </w:rPr>
                              </w:pPr>
                              <w:r w:rsidRPr="00CD04C6">
                                <w:rPr>
                                  <w:color w:val="000000" w:themeColor="text1"/>
                                  <w:spacing w:val="0"/>
                                  <w:w w:val="100"/>
                                  <w:sz w:val="20"/>
                                  <w:lang w:val="de-DE"/>
                                </w:rPr>
                                <w:t>90° +/–5°</w:t>
                              </w:r>
                            </w:p>
                          </w:txbxContent>
                        </wps:txbx>
                        <wps:bodyPr rot="0" vert="horz" wrap="none" lIns="0" tIns="0" rIns="0" bIns="0" anchor="t" anchorCtr="0" upright="1">
                          <a:spAutoFit/>
                        </wps:bodyPr>
                      </wps:wsp>
                      <wps:wsp>
                        <wps:cNvPr id="401" name="Pfeil nach rechts 32"/>
                        <wps:cNvSpPr>
                          <a:spLocks noChangeArrowheads="1"/>
                        </wps:cNvSpPr>
                        <wps:spPr bwMode="auto">
                          <a:xfrm rot="10800000">
                            <a:off x="11521" y="19742"/>
                            <a:ext cx="17282" cy="1441"/>
                          </a:xfrm>
                          <a:prstGeom prst="rightArrow">
                            <a:avLst>
                              <a:gd name="adj1" fmla="val 50000"/>
                              <a:gd name="adj2" fmla="val 49971"/>
                            </a:avLst>
                          </a:prstGeom>
                          <a:solidFill>
                            <a:schemeClr val="accent1">
                              <a:lumMod val="100000"/>
                              <a:lumOff val="0"/>
                            </a:schemeClr>
                          </a:solidFill>
                          <a:ln w="9525" cap="sq">
                            <a:solidFill>
                              <a:schemeClr val="bg1">
                                <a:lumMod val="50000"/>
                                <a:lumOff val="0"/>
                              </a:schemeClr>
                            </a:solidFill>
                            <a:miter lim="800000"/>
                            <a:headEnd/>
                            <a:tailEnd/>
                          </a:ln>
                        </wps:spPr>
                        <wps:txbx>
                          <w:txbxContent>
                            <w:p w14:paraId="7ACA0F13" w14:textId="77777777" w:rsidR="00734159" w:rsidRDefault="00734159" w:rsidP="00734159"/>
                          </w:txbxContent>
                        </wps:txbx>
                        <wps:bodyPr rot="0" vert="horz" wrap="square" lIns="72000" tIns="72000" rIns="72000" bIns="72000" anchor="t" anchorCtr="0" upright="1">
                          <a:noAutofit/>
                        </wps:bodyPr>
                      </wps:wsp>
                      <wps:wsp>
                        <wps:cNvPr id="402" name="Textfeld 33"/>
                        <wps:cNvSpPr txBox="1">
                          <a:spLocks noChangeArrowheads="1"/>
                        </wps:cNvSpPr>
                        <wps:spPr bwMode="auto">
                          <a:xfrm>
                            <a:off x="723" y="19735"/>
                            <a:ext cx="7513"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D2A6" w14:textId="77777777" w:rsidR="00734159" w:rsidRPr="00CD04C6" w:rsidRDefault="00734159" w:rsidP="00734159">
                              <w:pPr>
                                <w:pStyle w:val="af4"/>
                                <w:spacing w:line="264" w:lineRule="auto"/>
                                <w:rPr>
                                  <w:spacing w:val="0"/>
                                  <w:w w:val="100"/>
                                  <w:sz w:val="20"/>
                                </w:rPr>
                              </w:pPr>
                              <w:r w:rsidRPr="00CD04C6">
                                <w:rPr>
                                  <w:color w:val="000000" w:themeColor="text1"/>
                                  <w:spacing w:val="0"/>
                                  <w:w w:val="100"/>
                                  <w:sz w:val="20"/>
                                  <w:lang w:val="de-DE"/>
                                </w:rPr>
                                <w:t>90° +/–5°</w:t>
                              </w:r>
                            </w:p>
                          </w:txbxContent>
                        </wps:txbx>
                        <wps:bodyPr rot="0" vert="horz" wrap="none" lIns="0" tIns="0" rIns="0" bIns="0" anchor="t" anchorCtr="0" upright="1">
                          <a:spAutoFit/>
                        </wps:bodyPr>
                      </wps:wsp>
                      <wps:wsp>
                        <wps:cNvPr id="403" name="Pfeil nach rechts 34"/>
                        <wps:cNvSpPr>
                          <a:spLocks noChangeArrowheads="1"/>
                        </wps:cNvSpPr>
                        <wps:spPr bwMode="auto">
                          <a:xfrm rot="10800000">
                            <a:off x="11521" y="27153"/>
                            <a:ext cx="17282" cy="1440"/>
                          </a:xfrm>
                          <a:prstGeom prst="rightArrow">
                            <a:avLst>
                              <a:gd name="adj1" fmla="val 50000"/>
                              <a:gd name="adj2" fmla="val 50006"/>
                            </a:avLst>
                          </a:prstGeom>
                          <a:solidFill>
                            <a:schemeClr val="accent1">
                              <a:lumMod val="100000"/>
                              <a:lumOff val="0"/>
                            </a:schemeClr>
                          </a:solidFill>
                          <a:ln w="9525" cap="sq">
                            <a:solidFill>
                              <a:schemeClr val="bg1">
                                <a:lumMod val="50000"/>
                                <a:lumOff val="0"/>
                              </a:schemeClr>
                            </a:solidFill>
                            <a:miter lim="800000"/>
                            <a:headEnd/>
                            <a:tailEnd/>
                          </a:ln>
                        </wps:spPr>
                        <wps:txbx>
                          <w:txbxContent>
                            <w:p w14:paraId="4DCB72AE" w14:textId="77777777" w:rsidR="00734159" w:rsidRDefault="00734159" w:rsidP="00734159"/>
                          </w:txbxContent>
                        </wps:txbx>
                        <wps:bodyPr rot="0" vert="horz" wrap="square" lIns="72000" tIns="72000" rIns="72000" bIns="72000" anchor="t" anchorCtr="0" upright="1">
                          <a:noAutofit/>
                        </wps:bodyPr>
                      </wps:wsp>
                      <wps:wsp>
                        <wps:cNvPr id="404" name="Textfeld 35"/>
                        <wps:cNvSpPr txBox="1">
                          <a:spLocks noChangeArrowheads="1"/>
                        </wps:cNvSpPr>
                        <wps:spPr bwMode="auto">
                          <a:xfrm>
                            <a:off x="723" y="27142"/>
                            <a:ext cx="7513"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F6186" w14:textId="77777777" w:rsidR="00734159" w:rsidRPr="00CD04C6" w:rsidRDefault="00734159" w:rsidP="00734159">
                              <w:pPr>
                                <w:pStyle w:val="af4"/>
                                <w:spacing w:line="264" w:lineRule="auto"/>
                                <w:rPr>
                                  <w:color w:val="000000" w:themeColor="text1"/>
                                  <w:spacing w:val="0"/>
                                  <w:w w:val="100"/>
                                  <w:sz w:val="20"/>
                                  <w:lang w:val="de-DE"/>
                                </w:rPr>
                              </w:pPr>
                              <w:r w:rsidRPr="00CD04C6">
                                <w:rPr>
                                  <w:color w:val="000000" w:themeColor="text1"/>
                                  <w:spacing w:val="0"/>
                                  <w:w w:val="100"/>
                                  <w:sz w:val="20"/>
                                  <w:lang w:val="de-DE"/>
                                </w:rPr>
                                <w:t>90° +/–5°</w:t>
                              </w:r>
                            </w:p>
                          </w:txbxContent>
                        </wps:txbx>
                        <wps:bodyPr rot="0" vert="horz" wrap="none" lIns="0" tIns="0" rIns="0" bIns="0" anchor="t" anchorCtr="0" upright="1">
                          <a:spAutoFit/>
                        </wps:bodyPr>
                      </wps:wsp>
                      <wps:wsp>
                        <wps:cNvPr id="405" name="Textfeld 36"/>
                        <wps:cNvSpPr txBox="1">
                          <a:spLocks noChangeArrowheads="1"/>
                        </wps:cNvSpPr>
                        <wps:spPr bwMode="auto">
                          <a:xfrm>
                            <a:off x="15835" y="16682"/>
                            <a:ext cx="6876"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B75B1" w14:textId="77777777" w:rsidR="00734159" w:rsidRPr="00CD04C6" w:rsidRDefault="00734159" w:rsidP="00734159">
                              <w:pPr>
                                <w:pStyle w:val="af4"/>
                                <w:spacing w:line="264" w:lineRule="auto"/>
                                <w:rPr>
                                  <w:spacing w:val="0"/>
                                  <w:w w:val="100"/>
                                  <w:sz w:val="20"/>
                                </w:rPr>
                              </w:pPr>
                              <w:r w:rsidRPr="00CD04C6">
                                <w:rPr>
                                  <w:color w:val="000000" w:themeColor="text1"/>
                                  <w:spacing w:val="0"/>
                                  <w:w w:val="100"/>
                                  <w:sz w:val="20"/>
                                  <w:lang w:val="de-DE"/>
                                </w:rPr>
                                <w:t>400</w:t>
                              </w:r>
                              <w:r w:rsidRPr="00CD04C6">
                                <w:rPr>
                                  <w:color w:val="000000" w:themeColor="text1"/>
                                  <w:spacing w:val="0"/>
                                  <w:w w:val="100"/>
                                  <w:sz w:val="20"/>
                                </w:rPr>
                                <w:t xml:space="preserve"> Н</w:t>
                              </w:r>
                            </w:p>
                          </w:txbxContent>
                        </wps:txbx>
                        <wps:bodyPr rot="0" vert="horz" wrap="square" lIns="0" tIns="0" rIns="0" bIns="0" anchor="t" anchorCtr="0" upright="1">
                          <a:spAutoFit/>
                        </wps:bodyPr>
                      </wps:wsp>
                      <wps:wsp>
                        <wps:cNvPr id="406" name="Textfeld 37"/>
                        <wps:cNvSpPr txBox="1">
                          <a:spLocks noChangeArrowheads="1"/>
                        </wps:cNvSpPr>
                        <wps:spPr bwMode="auto">
                          <a:xfrm>
                            <a:off x="15835" y="25072"/>
                            <a:ext cx="4774"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8574C" w14:textId="77777777" w:rsidR="00734159" w:rsidRPr="00CD04C6" w:rsidRDefault="00734159" w:rsidP="00734159">
                              <w:pPr>
                                <w:pStyle w:val="af4"/>
                                <w:spacing w:line="264" w:lineRule="auto"/>
                                <w:rPr>
                                  <w:spacing w:val="0"/>
                                  <w:w w:val="100"/>
                                  <w:sz w:val="20"/>
                                </w:rPr>
                              </w:pPr>
                              <w:r w:rsidRPr="00CD04C6">
                                <w:rPr>
                                  <w:color w:val="000000" w:themeColor="text1"/>
                                  <w:spacing w:val="0"/>
                                  <w:w w:val="100"/>
                                  <w:sz w:val="20"/>
                                  <w:lang w:val="de-DE"/>
                                </w:rPr>
                                <w:t>400</w:t>
                              </w:r>
                              <w:r w:rsidRPr="00CD04C6">
                                <w:rPr>
                                  <w:color w:val="000000" w:themeColor="text1"/>
                                  <w:spacing w:val="0"/>
                                  <w:w w:val="100"/>
                                  <w:sz w:val="20"/>
                                </w:rPr>
                                <w:t xml:space="preserve"> Н</w:t>
                              </w:r>
                            </w:p>
                          </w:txbxContent>
                        </wps:txbx>
                        <wps:bodyPr rot="0" vert="horz" wrap="none" lIns="0" tIns="0" rIns="0" bIns="0" anchor="t" anchorCtr="0" upright="1">
                          <a:spAutoFit/>
                        </wps:bodyPr>
                      </wps:wsp>
                      <wps:wsp>
                        <wps:cNvPr id="407" name="Textfeld 38"/>
                        <wps:cNvSpPr txBox="1">
                          <a:spLocks noChangeArrowheads="1"/>
                        </wps:cNvSpPr>
                        <wps:spPr bwMode="auto">
                          <a:xfrm>
                            <a:off x="14890" y="44624"/>
                            <a:ext cx="4774"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CADFD" w14:textId="77777777" w:rsidR="00734159" w:rsidRPr="00CD04C6" w:rsidRDefault="00734159" w:rsidP="00734159">
                              <w:pPr>
                                <w:pStyle w:val="af4"/>
                                <w:spacing w:line="264" w:lineRule="auto"/>
                                <w:rPr>
                                  <w:spacing w:val="0"/>
                                  <w:w w:val="100"/>
                                  <w:sz w:val="20"/>
                                </w:rPr>
                              </w:pPr>
                              <w:r w:rsidRPr="00CD04C6">
                                <w:rPr>
                                  <w:color w:val="000000" w:themeColor="text1"/>
                                  <w:spacing w:val="0"/>
                                  <w:w w:val="100"/>
                                  <w:sz w:val="20"/>
                                  <w:lang w:val="de-DE"/>
                                </w:rPr>
                                <w:t>400</w:t>
                              </w:r>
                              <w:r w:rsidRPr="00CD04C6">
                                <w:rPr>
                                  <w:color w:val="000000" w:themeColor="text1"/>
                                  <w:spacing w:val="0"/>
                                  <w:w w:val="100"/>
                                  <w:sz w:val="20"/>
                                </w:rPr>
                                <w:t xml:space="preserve"> Н</w:t>
                              </w:r>
                            </w:p>
                          </w:txbxContent>
                        </wps:txbx>
                        <wps:bodyPr rot="0" vert="horz" wrap="none" lIns="0" tIns="0" rIns="0" bIns="0" anchor="t" anchorCtr="0" upright="1">
                          <a:spAutoFit/>
                        </wps:bodyPr>
                      </wps:wsp>
                      <wps:wsp>
                        <wps:cNvPr id="408" name="Gerade Verbindung mit Pfeil 15"/>
                        <wps:cNvCnPr>
                          <a:cxnSpLocks noChangeShapeType="1"/>
                        </wps:cNvCnPr>
                        <wps:spPr bwMode="auto">
                          <a:xfrm flipV="1">
                            <a:off x="52565" y="48455"/>
                            <a:ext cx="0" cy="411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09" name="Gerade Verbindung mit Pfeil 39"/>
                        <wps:cNvCnPr>
                          <a:cxnSpLocks noChangeShapeType="1"/>
                        </wps:cNvCnPr>
                        <wps:spPr bwMode="auto">
                          <a:xfrm flipH="1">
                            <a:off x="48965" y="52565"/>
                            <a:ext cx="3600" cy="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0" name="Textfeld 23"/>
                        <wps:cNvSpPr txBox="1">
                          <a:spLocks noChangeArrowheads="1"/>
                        </wps:cNvSpPr>
                        <wps:spPr bwMode="auto">
                          <a:xfrm>
                            <a:off x="53284" y="48122"/>
                            <a:ext cx="1273"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8BCA4" w14:textId="77777777" w:rsidR="00734159" w:rsidRPr="00CD04C6" w:rsidRDefault="00734159" w:rsidP="00734159">
                              <w:pPr>
                                <w:pStyle w:val="af4"/>
                                <w:spacing w:line="264" w:lineRule="auto"/>
                                <w:rPr>
                                  <w:spacing w:val="0"/>
                                  <w:w w:val="100"/>
                                </w:rPr>
                              </w:pPr>
                              <w:r w:rsidRPr="00CD04C6">
                                <w:rPr>
                                  <w:rFonts w:asciiTheme="minorHAnsi" w:hAnsi="Calibri" w:cstheme="minorBidi"/>
                                  <w:color w:val="000000" w:themeColor="text1"/>
                                  <w:spacing w:val="0"/>
                                  <w:w w:val="100"/>
                                  <w:sz w:val="28"/>
                                  <w:szCs w:val="28"/>
                                  <w:lang w:val="de-DE"/>
                                </w:rPr>
                                <w:t>Z</w:t>
                              </w:r>
                            </w:p>
                          </w:txbxContent>
                        </wps:txbx>
                        <wps:bodyPr rot="0" vert="horz" wrap="none" lIns="0" tIns="0" rIns="0" bIns="0" anchor="t" anchorCtr="0" upright="1">
                          <a:spAutoFit/>
                        </wps:bodyPr>
                      </wps:wsp>
                      <wps:wsp>
                        <wps:cNvPr id="411" name="Textfeld 40"/>
                        <wps:cNvSpPr txBox="1">
                          <a:spLocks noChangeArrowheads="1"/>
                        </wps:cNvSpPr>
                        <wps:spPr bwMode="auto">
                          <a:xfrm>
                            <a:off x="49686" y="53064"/>
                            <a:ext cx="1321"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C33D0" w14:textId="77777777" w:rsidR="00734159" w:rsidRPr="00CD04C6" w:rsidRDefault="00734159" w:rsidP="00734159">
                              <w:pPr>
                                <w:pStyle w:val="af4"/>
                                <w:spacing w:line="264" w:lineRule="auto"/>
                                <w:rPr>
                                  <w:spacing w:val="0"/>
                                  <w:w w:val="100"/>
                                </w:rPr>
                              </w:pPr>
                              <w:r w:rsidRPr="00CD04C6">
                                <w:rPr>
                                  <w:rFonts w:asciiTheme="minorHAnsi" w:hAnsi="Calibri" w:cstheme="minorBidi"/>
                                  <w:color w:val="000000" w:themeColor="text1"/>
                                  <w:spacing w:val="0"/>
                                  <w:w w:val="100"/>
                                  <w:sz w:val="28"/>
                                  <w:szCs w:val="28"/>
                                  <w:lang w:val="de-DE"/>
                                </w:rPr>
                                <w:t>Y</w:t>
                              </w:r>
                            </w:p>
                          </w:txbxContent>
                        </wps:txbx>
                        <wps:bodyPr rot="0" vert="horz" wrap="none" lIns="0" tIns="0" rIns="0" bIns="0" anchor="t" anchorCtr="0" upright="1">
                          <a:spAutoFit/>
                        </wps:bodyPr>
                      </wps:wsp>
                      <wps:wsp>
                        <wps:cNvPr id="412" name="Gerade Verbindung mit Pfeil 41"/>
                        <wps:cNvCnPr>
                          <a:cxnSpLocks noChangeShapeType="1"/>
                        </wps:cNvCnPr>
                        <wps:spPr bwMode="auto">
                          <a:xfrm flipV="1">
                            <a:off x="51845" y="20371"/>
                            <a:ext cx="0" cy="4111"/>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3" name="Gerade Verbindung mit Pfeil 42"/>
                        <wps:cNvCnPr>
                          <a:cxnSpLocks noChangeShapeType="1"/>
                        </wps:cNvCnPr>
                        <wps:spPr bwMode="auto">
                          <a:xfrm flipH="1">
                            <a:off x="48245" y="24482"/>
                            <a:ext cx="3600" cy="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4" name="Textfeld 43"/>
                        <wps:cNvSpPr txBox="1">
                          <a:spLocks noChangeArrowheads="1"/>
                        </wps:cNvSpPr>
                        <wps:spPr bwMode="auto">
                          <a:xfrm>
                            <a:off x="52560" y="20057"/>
                            <a:ext cx="1408"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1C00" w14:textId="77777777" w:rsidR="00734159" w:rsidRPr="00CD04C6" w:rsidRDefault="00734159" w:rsidP="00734159">
                              <w:pPr>
                                <w:pStyle w:val="af4"/>
                                <w:spacing w:line="264" w:lineRule="auto"/>
                                <w:rPr>
                                  <w:spacing w:val="0"/>
                                  <w:w w:val="100"/>
                                </w:rPr>
                              </w:pPr>
                              <w:r w:rsidRPr="00CD04C6">
                                <w:rPr>
                                  <w:rFonts w:asciiTheme="minorHAnsi" w:hAnsi="Calibri" w:cstheme="minorBidi"/>
                                  <w:color w:val="000000" w:themeColor="text1"/>
                                  <w:spacing w:val="0"/>
                                  <w:w w:val="100"/>
                                  <w:sz w:val="28"/>
                                  <w:szCs w:val="28"/>
                                  <w:lang w:val="de-DE"/>
                                </w:rPr>
                                <w:t>X</w:t>
                              </w:r>
                            </w:p>
                          </w:txbxContent>
                        </wps:txbx>
                        <wps:bodyPr rot="0" vert="horz" wrap="none" lIns="0" tIns="0" rIns="0" bIns="0" anchor="t" anchorCtr="0" upright="1">
                          <a:spAutoFit/>
                        </wps:bodyPr>
                      </wps:wsp>
                      <wps:wsp>
                        <wps:cNvPr id="415" name="Textfeld 44"/>
                        <wps:cNvSpPr txBox="1">
                          <a:spLocks noChangeArrowheads="1"/>
                        </wps:cNvSpPr>
                        <wps:spPr bwMode="auto">
                          <a:xfrm>
                            <a:off x="48963" y="24989"/>
                            <a:ext cx="1321"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29126" w14:textId="77777777" w:rsidR="00734159" w:rsidRPr="00CD04C6" w:rsidRDefault="00734159" w:rsidP="00734159">
                              <w:pPr>
                                <w:pStyle w:val="af4"/>
                                <w:spacing w:line="264" w:lineRule="auto"/>
                                <w:rPr>
                                  <w:spacing w:val="0"/>
                                  <w:w w:val="100"/>
                                </w:rPr>
                              </w:pPr>
                              <w:r w:rsidRPr="00CD04C6">
                                <w:rPr>
                                  <w:rFonts w:asciiTheme="minorHAnsi" w:hAnsi="Calibri" w:cstheme="minorBidi"/>
                                  <w:color w:val="000000" w:themeColor="text1"/>
                                  <w:spacing w:val="0"/>
                                  <w:w w:val="100"/>
                                  <w:sz w:val="28"/>
                                  <w:szCs w:val="28"/>
                                  <w:lang w:val="de-DE"/>
                                </w:rPr>
                                <w:t>Y</w:t>
                              </w:r>
                            </w:p>
                          </w:txbxContent>
                        </wps:txbx>
                        <wps:bodyPr rot="0" vert="horz" wrap="none" lIns="0" tIns="0" rIns="0" bIns="0" anchor="t" anchorCtr="0" upright="1">
                          <a:spAutoFit/>
                        </wps:bodyPr>
                      </wps:wsp>
                    </wpg:wgp>
                  </a:graphicData>
                </a:graphic>
              </wp:inline>
            </w:drawing>
          </mc:Choice>
          <mc:Fallback>
            <w:pict>
              <v:group w14:anchorId="15A77C86" id="Groupe 396" o:spid="_x0000_s1026" style="width:282.85pt;height:293.1pt;mso-position-horizontal-relative:char;mso-position-vertical-relative:line" coordsize="54557,56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IiIiIqGigCsiIiIi&#10;oaKAKyIiIiKhooArIiIiIqGigCsiIiIioaKAKyIiIiKhooArIiIiIqGigCsiIiIioaKAKyIiIiKh&#10;ooArIiIiIqGigCsiIiIioaKAKyIiIiKhooArIiIiIqGigCsiIiIioaKAKyIiIiKhooArIiIiIqGi&#10;gCsiIiIioaKAKyIiIiKhooArIiIiIqGigCsiIiIioaKAKyIiIiKhooArIiIiIqGigCsiIiIioaKA&#10;KyIiIiKhooArIiIiIqGigCsiIiIioaKAKyIiIiKhooArIiIiIqGigCsiIiIio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7" type="#_x0000_t75" style="position:absolute;left:25092;top:42209;width:21407;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">
                  <v:imagedata r:id="rId11" o:title="" croptop="15941f" cropbottom="5314f" cropleft="13853f" cropright="18144f"/>
                </v:shape>
                <v:shape id="Inhaltsplatzhalter 4" o:spid="_x0000_s1028" type="#_x0000_t75" style="position:absolute;left:26725;width:20800;height:41044;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">
                  <v:imagedata r:id="rId12" o:title="" croptop="2158f" cropbottom="1861f" cropright="5011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 o:spid="_x0000_s1029" type="#_x0000_t13" style="position:absolute;left:10801;top:46846;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" adj="20700" fillcolor="#4f81bd [3204]" strokecolor="#7f7f7f [1612]">
                  <v:stroke endcap="square"/>
                  <v:textbox inset="2mm,2mm,2mm,2mm">
                    <w:txbxContent>
                      <w:p w14:paraId="6406F4A3" w14:textId="77777777" w:rsidR="00734159" w:rsidRDefault="00734159" w:rsidP="00734159"/>
                    </w:txbxContent>
                  </v:textbox>
                </v:shape>
                <v:shapetype id="_x0000_t202" coordsize="21600,21600" o:spt="202" path="m,l,21600r21600,l21600,xe">
                  <v:stroke joinstyle="miter"/>
                  <v:path gradientshapeok="t" o:connecttype="rect"/>
                </v:shapetype>
                <v:shape id="Textfeld 31" o:spid="_x0000_s1030" type="#_x0000_t202" style="position:absolute;top:46829;width:7513;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" filled="f" stroked="f">
                  <v:textbox style="mso-fit-shape-to-text:t" inset="0,0,0,0">
                    <w:txbxContent>
                      <w:p w14:paraId="3A2FED91" w14:textId="77777777" w:rsidR="00734159" w:rsidRPr="00CD04C6" w:rsidRDefault="00734159" w:rsidP="00734159">
                        <w:pPr>
                          <w:pStyle w:val="af4"/>
                          <w:spacing w:line="264" w:lineRule="auto"/>
                          <w:rPr>
                            <w:color w:val="000000" w:themeColor="text1"/>
                            <w:spacing w:val="0"/>
                            <w:w w:val="100"/>
                            <w:sz w:val="20"/>
                            <w:lang w:val="de-DE"/>
                          </w:rPr>
                        </w:pPr>
                        <w:r w:rsidRPr="00CD04C6">
                          <w:rPr>
                            <w:color w:val="000000" w:themeColor="text1"/>
                            <w:spacing w:val="0"/>
                            <w:w w:val="100"/>
                            <w:sz w:val="20"/>
                            <w:lang w:val="de-DE"/>
                          </w:rPr>
                          <w:t>90° +/–5°</w:t>
                        </w:r>
                      </w:p>
                    </w:txbxContent>
                  </v:textbox>
                </v:shape>
                <v:shape id="Pfeil nach rechts 32" o:spid="_x0000_s1031" type="#_x0000_t13" style="position:absolute;left:11521;top:19742;width:17282;height:14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" adj="20700" fillcolor="#4f81bd [3204]" strokecolor="#7f7f7f [1612]">
                  <v:stroke endcap="square"/>
                  <v:textbox inset="2mm,2mm,2mm,2mm">
                    <w:txbxContent>
                      <w:p w14:paraId="7ACA0F13" w14:textId="77777777" w:rsidR="00734159" w:rsidRDefault="00734159" w:rsidP="00734159"/>
                    </w:txbxContent>
                  </v:textbox>
                </v:shape>
                <v:shape id="Textfeld 33" o:spid="_x0000_s1032" type="#_x0000_t202" style="position:absolute;left:723;top:19735;width:7513;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" filled="f" stroked="f">
                  <v:textbox style="mso-fit-shape-to-text:t" inset="0,0,0,0">
                    <w:txbxContent>
                      <w:p w14:paraId="0E93D2A6" w14:textId="77777777" w:rsidR="00734159" w:rsidRPr="00CD04C6" w:rsidRDefault="00734159" w:rsidP="00734159">
                        <w:pPr>
                          <w:pStyle w:val="af4"/>
                          <w:spacing w:line="264" w:lineRule="auto"/>
                          <w:rPr>
                            <w:spacing w:val="0"/>
                            <w:w w:val="100"/>
                            <w:sz w:val="20"/>
                          </w:rPr>
                        </w:pPr>
                        <w:r w:rsidRPr="00CD04C6">
                          <w:rPr>
                            <w:color w:val="000000" w:themeColor="text1"/>
                            <w:spacing w:val="0"/>
                            <w:w w:val="100"/>
                            <w:sz w:val="20"/>
                            <w:lang w:val="de-DE"/>
                          </w:rPr>
                          <w:t>90° +/–5°</w:t>
                        </w:r>
                      </w:p>
                    </w:txbxContent>
                  </v:textbox>
                </v:shape>
                <v:shape id="Pfeil nach rechts 34" o:spid="_x0000_s1033" type="#_x0000_t13" style="position:absolute;left:11521;top:27153;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" adj="20700" fillcolor="#4f81bd [3204]" strokecolor="#7f7f7f [1612]">
                  <v:stroke endcap="square"/>
                  <v:textbox inset="2mm,2mm,2mm,2mm">
                    <w:txbxContent>
                      <w:p w14:paraId="4DCB72AE" w14:textId="77777777" w:rsidR="00734159" w:rsidRDefault="00734159" w:rsidP="00734159"/>
                    </w:txbxContent>
                  </v:textbox>
                </v:shape>
                <v:shape id="Textfeld 35" o:spid="_x0000_s1034" type="#_x0000_t202" style="position:absolute;left:723;top:27142;width:7513;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" filled="f" stroked="f">
                  <v:textbox style="mso-fit-shape-to-text:t" inset="0,0,0,0">
                    <w:txbxContent>
                      <w:p w14:paraId="17DF6186" w14:textId="77777777" w:rsidR="00734159" w:rsidRPr="00CD04C6" w:rsidRDefault="00734159" w:rsidP="00734159">
                        <w:pPr>
                          <w:pStyle w:val="af4"/>
                          <w:spacing w:line="264" w:lineRule="auto"/>
                          <w:rPr>
                            <w:color w:val="000000" w:themeColor="text1"/>
                            <w:spacing w:val="0"/>
                            <w:w w:val="100"/>
                            <w:sz w:val="20"/>
                            <w:lang w:val="de-DE"/>
                          </w:rPr>
                        </w:pPr>
                        <w:r w:rsidRPr="00CD04C6">
                          <w:rPr>
                            <w:color w:val="000000" w:themeColor="text1"/>
                            <w:spacing w:val="0"/>
                            <w:w w:val="100"/>
                            <w:sz w:val="20"/>
                            <w:lang w:val="de-DE"/>
                          </w:rPr>
                          <w:t>90° +/–5°</w:t>
                        </w:r>
                      </w:p>
                    </w:txbxContent>
                  </v:textbox>
                </v:shape>
                <v:shape id="Textfeld 36" o:spid="_x0000_s1035" type="#_x0000_t202" style="position:absolute;left:15835;top:16682;width:6876;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" filled="f" stroked="f">
                  <v:textbox style="mso-fit-shape-to-text:t" inset="0,0,0,0">
                    <w:txbxContent>
                      <w:p w14:paraId="5CAB75B1" w14:textId="77777777" w:rsidR="00734159" w:rsidRPr="00CD04C6" w:rsidRDefault="00734159" w:rsidP="00734159">
                        <w:pPr>
                          <w:pStyle w:val="af4"/>
                          <w:spacing w:line="264" w:lineRule="auto"/>
                          <w:rPr>
                            <w:spacing w:val="0"/>
                            <w:w w:val="100"/>
                            <w:sz w:val="20"/>
                          </w:rPr>
                        </w:pPr>
                        <w:r w:rsidRPr="00CD04C6">
                          <w:rPr>
                            <w:color w:val="000000" w:themeColor="text1"/>
                            <w:spacing w:val="0"/>
                            <w:w w:val="100"/>
                            <w:sz w:val="20"/>
                            <w:lang w:val="de-DE"/>
                          </w:rPr>
                          <w:t>400</w:t>
                        </w:r>
                        <w:r w:rsidRPr="00CD04C6">
                          <w:rPr>
                            <w:color w:val="000000" w:themeColor="text1"/>
                            <w:spacing w:val="0"/>
                            <w:w w:val="100"/>
                            <w:sz w:val="20"/>
                          </w:rPr>
                          <w:t xml:space="preserve"> Н</w:t>
                        </w:r>
                      </w:p>
                    </w:txbxContent>
                  </v:textbox>
                </v:shape>
                <v:shape id="Textfeld 37" o:spid="_x0000_s1036" type="#_x0000_t202" style="position:absolute;left:15835;top:25072;width:4774;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" filled="f" stroked="f">
                  <v:textbox style="mso-fit-shape-to-text:t" inset="0,0,0,0">
                    <w:txbxContent>
                      <w:p w14:paraId="7618574C" w14:textId="77777777" w:rsidR="00734159" w:rsidRPr="00CD04C6" w:rsidRDefault="00734159" w:rsidP="00734159">
                        <w:pPr>
                          <w:pStyle w:val="af4"/>
                          <w:spacing w:line="264" w:lineRule="auto"/>
                          <w:rPr>
                            <w:spacing w:val="0"/>
                            <w:w w:val="100"/>
                            <w:sz w:val="20"/>
                          </w:rPr>
                        </w:pPr>
                        <w:r w:rsidRPr="00CD04C6">
                          <w:rPr>
                            <w:color w:val="000000" w:themeColor="text1"/>
                            <w:spacing w:val="0"/>
                            <w:w w:val="100"/>
                            <w:sz w:val="20"/>
                            <w:lang w:val="de-DE"/>
                          </w:rPr>
                          <w:t>400</w:t>
                        </w:r>
                        <w:r w:rsidRPr="00CD04C6">
                          <w:rPr>
                            <w:color w:val="000000" w:themeColor="text1"/>
                            <w:spacing w:val="0"/>
                            <w:w w:val="100"/>
                            <w:sz w:val="20"/>
                          </w:rPr>
                          <w:t xml:space="preserve"> Н</w:t>
                        </w:r>
                      </w:p>
                    </w:txbxContent>
                  </v:textbox>
                </v:shape>
                <v:shape id="Textfeld 38" o:spid="_x0000_s1037" type="#_x0000_t202" style="position:absolute;left:14890;top:44624;width:4774;height: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" filled="f" stroked="f">
                  <v:textbox style="mso-fit-shape-to-text:t" inset="0,0,0,0">
                    <w:txbxContent>
                      <w:p w14:paraId="285CADFD" w14:textId="77777777" w:rsidR="00734159" w:rsidRPr="00CD04C6" w:rsidRDefault="00734159" w:rsidP="00734159">
                        <w:pPr>
                          <w:pStyle w:val="af4"/>
                          <w:spacing w:line="264" w:lineRule="auto"/>
                          <w:rPr>
                            <w:spacing w:val="0"/>
                            <w:w w:val="100"/>
                            <w:sz w:val="20"/>
                          </w:rPr>
                        </w:pPr>
                        <w:r w:rsidRPr="00CD04C6">
                          <w:rPr>
                            <w:color w:val="000000" w:themeColor="text1"/>
                            <w:spacing w:val="0"/>
                            <w:w w:val="100"/>
                            <w:sz w:val="20"/>
                            <w:lang w:val="de-DE"/>
                          </w:rPr>
                          <w:t>400</w:t>
                        </w:r>
                        <w:r w:rsidRPr="00CD04C6">
                          <w:rPr>
                            <w:color w:val="000000" w:themeColor="text1"/>
                            <w:spacing w:val="0"/>
                            <w:w w:val="100"/>
                            <w:sz w:val="20"/>
                          </w:rPr>
                          <w:t xml:space="preserve"> Н</w:t>
                        </w:r>
                      </w:p>
                    </w:txbxContent>
                  </v:textbox>
                </v:shape>
                <v:shapetype id="_x0000_t32" coordsize="21600,21600" o:spt="32" o:oned="t" path="m,l21600,21600e" filled="f">
                  <v:path arrowok="t" fillok="f" o:connecttype="none"/>
                  <o:lock v:ext="edit" shapetype="t"/>
                </v:shapetype>
                <v:shape id="Gerade Verbindung mit Pfeil 15" o:spid="_x0000_s1038" type="#_x0000_t32" style="position:absolute;left:52565;top:48455;width:0;height:4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" strokecolor="#1f497d [3215]">
                  <v:stroke endarrow="block"/>
                </v:shape>
                <v:shape id="Gerade Verbindung mit Pfeil 39" o:spid="_x0000_s1039" type="#_x0000_t32" style="position:absolute;left:48965;top:52565;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" strokecolor="#1f497d [3215]">
                  <v:stroke endarrow="block"/>
                </v:shape>
                <v:shape id="Textfeld 23" o:spid="_x0000_s1040" type="#_x0000_t202" style="position:absolute;left:53284;top:48122;width:1273;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" filled="f" stroked="f">
                  <v:textbox style="mso-fit-shape-to-text:t" inset="0,0,0,0">
                    <w:txbxContent>
                      <w:p w14:paraId="32D8BCA4" w14:textId="77777777" w:rsidR="00734159" w:rsidRPr="00CD04C6" w:rsidRDefault="00734159" w:rsidP="00734159">
                        <w:pPr>
                          <w:pStyle w:val="af4"/>
                          <w:spacing w:line="264" w:lineRule="auto"/>
                          <w:rPr>
                            <w:spacing w:val="0"/>
                            <w:w w:val="100"/>
                          </w:rPr>
                        </w:pPr>
                        <w:r w:rsidRPr="00CD04C6">
                          <w:rPr>
                            <w:rFonts w:asciiTheme="minorHAnsi" w:hAnsi="Calibri" w:cstheme="minorBidi"/>
                            <w:color w:val="000000" w:themeColor="text1"/>
                            <w:spacing w:val="0"/>
                            <w:w w:val="100"/>
                            <w:sz w:val="28"/>
                            <w:szCs w:val="28"/>
                            <w:lang w:val="de-DE"/>
                          </w:rPr>
                          <w:t>Z</w:t>
                        </w:r>
                      </w:p>
                    </w:txbxContent>
                  </v:textbox>
                </v:shape>
                <v:shape id="Textfeld 40" o:spid="_x0000_s1041" type="#_x0000_t202" style="position:absolute;left:49686;top:53064;width:1321;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" filled="f" stroked="f">
                  <v:textbox style="mso-fit-shape-to-text:t" inset="0,0,0,0">
                    <w:txbxContent>
                      <w:p w14:paraId="387C33D0" w14:textId="77777777" w:rsidR="00734159" w:rsidRPr="00CD04C6" w:rsidRDefault="00734159" w:rsidP="00734159">
                        <w:pPr>
                          <w:pStyle w:val="af4"/>
                          <w:spacing w:line="264" w:lineRule="auto"/>
                          <w:rPr>
                            <w:spacing w:val="0"/>
                            <w:w w:val="100"/>
                          </w:rPr>
                        </w:pPr>
                        <w:r w:rsidRPr="00CD04C6">
                          <w:rPr>
                            <w:rFonts w:asciiTheme="minorHAnsi" w:hAnsi="Calibri" w:cstheme="minorBidi"/>
                            <w:color w:val="000000" w:themeColor="text1"/>
                            <w:spacing w:val="0"/>
                            <w:w w:val="100"/>
                            <w:sz w:val="28"/>
                            <w:szCs w:val="28"/>
                            <w:lang w:val="de-DE"/>
                          </w:rPr>
                          <w:t>Y</w:t>
                        </w:r>
                      </w:p>
                    </w:txbxContent>
                  </v:textbox>
                </v:shape>
                <v:shape id="Gerade Verbindung mit Pfeil 41" o:spid="_x0000_s1042" type="#_x0000_t32" style="position:absolute;left:51845;top:20371;width:0;height:4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" strokecolor="#1f497d [3215]">
                  <v:stroke endarrow="block"/>
                </v:shape>
                <v:shape id="Gerade Verbindung mit Pfeil 42" o:spid="_x0000_s1043" type="#_x0000_t32" style="position:absolute;left:48245;top:24482;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" strokecolor="#1f497d [3215]">
                  <v:stroke endarrow="block"/>
                </v:shape>
                <v:shape id="Textfeld 43" o:spid="_x0000_s1044" type="#_x0000_t202" style="position:absolute;left:52560;top:20057;width:1408;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" filled="f" stroked="f">
                  <v:textbox style="mso-fit-shape-to-text:t" inset="0,0,0,0">
                    <w:txbxContent>
                      <w:p w14:paraId="18541C00" w14:textId="77777777" w:rsidR="00734159" w:rsidRPr="00CD04C6" w:rsidRDefault="00734159" w:rsidP="00734159">
                        <w:pPr>
                          <w:pStyle w:val="af4"/>
                          <w:spacing w:line="264" w:lineRule="auto"/>
                          <w:rPr>
                            <w:spacing w:val="0"/>
                            <w:w w:val="100"/>
                          </w:rPr>
                        </w:pPr>
                        <w:r w:rsidRPr="00CD04C6">
                          <w:rPr>
                            <w:rFonts w:asciiTheme="minorHAnsi" w:hAnsi="Calibri" w:cstheme="minorBidi"/>
                            <w:color w:val="000000" w:themeColor="text1"/>
                            <w:spacing w:val="0"/>
                            <w:w w:val="100"/>
                            <w:sz w:val="28"/>
                            <w:szCs w:val="28"/>
                            <w:lang w:val="de-DE"/>
                          </w:rPr>
                          <w:t>X</w:t>
                        </w:r>
                      </w:p>
                    </w:txbxContent>
                  </v:textbox>
                </v:shape>
                <v:shape id="Textfeld 44" o:spid="_x0000_s1045" type="#_x0000_t202" style="position:absolute;left:48963;top:24989;width:1321;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" filled="f" stroked="f">
                  <v:textbox style="mso-fit-shape-to-text:t" inset="0,0,0,0">
                    <w:txbxContent>
                      <w:p w14:paraId="6BD29126" w14:textId="77777777" w:rsidR="00734159" w:rsidRPr="00CD04C6" w:rsidRDefault="00734159" w:rsidP="00734159">
                        <w:pPr>
                          <w:pStyle w:val="af4"/>
                          <w:spacing w:line="264" w:lineRule="auto"/>
                          <w:rPr>
                            <w:spacing w:val="0"/>
                            <w:w w:val="100"/>
                          </w:rPr>
                        </w:pPr>
                        <w:r w:rsidRPr="00CD04C6">
                          <w:rPr>
                            <w:rFonts w:asciiTheme="minorHAnsi" w:hAnsi="Calibri" w:cstheme="minorBidi"/>
                            <w:color w:val="000000" w:themeColor="text1"/>
                            <w:spacing w:val="0"/>
                            <w:w w:val="100"/>
                            <w:sz w:val="28"/>
                            <w:szCs w:val="28"/>
                            <w:lang w:val="de-DE"/>
                          </w:rPr>
                          <w:t>Y</w:t>
                        </w:r>
                      </w:p>
                    </w:txbxContent>
                  </v:textbox>
                </v:shape>
                <w10:anchorlock/>
              </v:group>
            </w:pict>
          </mc:Fallback>
        </mc:AlternateContent>
      </w:r>
      <w:r w:rsidRPr="00770549">
        <w:rPr>
          <w:lang w:val="en-US" w:eastAsia="de-DE"/>
        </w:rPr>
        <w:tab/>
      </w:r>
    </w:p>
    <w:p w14:paraId="4C0DD7D9" w14:textId="77777777" w:rsidR="00734159" w:rsidRPr="00770549" w:rsidRDefault="00734159" w:rsidP="00734159">
      <w:pPr>
        <w:pStyle w:val="SingleTxtGR"/>
        <w:suppressAutoHyphens/>
        <w:ind w:left="2268" w:hanging="1134"/>
        <w:rPr>
          <w:spacing w:val="0"/>
          <w:w w:val="100"/>
        </w:rPr>
      </w:pPr>
      <w:r w:rsidRPr="00770549">
        <w:rPr>
          <w:spacing w:val="0"/>
          <w:w w:val="100"/>
        </w:rPr>
        <w:t>5.3.1.1</w:t>
      </w:r>
      <w:r w:rsidRPr="00770549">
        <w:rPr>
          <w:spacing w:val="0"/>
          <w:w w:val="100"/>
        </w:rPr>
        <w:tab/>
      </w:r>
      <w:r>
        <w:rPr>
          <w:spacing w:val="0"/>
          <w:w w:val="100"/>
        </w:rPr>
        <w:tab/>
      </w:r>
      <w:r w:rsidRPr="00770549">
        <w:rPr>
          <w:spacing w:val="0"/>
          <w:w w:val="100"/>
        </w:rPr>
        <w:t>В случае автоматически срабатывающих систем запирания дверей, которые устанавливаются факультативно и/или которые могут отключаться водителем, соблюдение данного требования проверяется посредством использования по усмотрению изготовителя одного из следующих двух методов проведения испытаний:</w:t>
      </w:r>
    </w:p>
    <w:p w14:paraId="4A1E73FA" w14:textId="77777777" w:rsidR="00734159" w:rsidRPr="00770549" w:rsidRDefault="00734159" w:rsidP="00734159">
      <w:pPr>
        <w:pStyle w:val="SingleTxtGR"/>
        <w:suppressAutoHyphens/>
        <w:ind w:left="2268" w:hanging="1134"/>
        <w:rPr>
          <w:spacing w:val="0"/>
          <w:w w:val="100"/>
        </w:rPr>
      </w:pPr>
      <w:r w:rsidRPr="00770549">
        <w:rPr>
          <w:spacing w:val="0"/>
          <w:w w:val="100"/>
        </w:rPr>
        <w:t>5.3.1.1.1</w:t>
      </w:r>
      <w:r w:rsidRPr="00770549">
        <w:rPr>
          <w:spacing w:val="0"/>
          <w:w w:val="100"/>
        </w:rPr>
        <w:tab/>
        <w:t>если испытания проводятся в соответствии с пунктом 5.2.2.1 приложения</w:t>
      </w:r>
      <w:r>
        <w:rPr>
          <w:spacing w:val="0"/>
          <w:w w:val="100"/>
        </w:rPr>
        <w:t> </w:t>
      </w:r>
      <w:r w:rsidRPr="00770549">
        <w:rPr>
          <w:spacing w:val="0"/>
          <w:w w:val="100"/>
        </w:rPr>
        <w:t>4,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ни одна из дверей в момент столкновения не откроется.</w:t>
      </w:r>
    </w:p>
    <w:p w14:paraId="0D5416FD" w14:textId="77777777" w:rsidR="00734159" w:rsidRPr="00770549" w:rsidRDefault="00734159" w:rsidP="00734159">
      <w:pPr>
        <w:pStyle w:val="SingleTxtGR"/>
        <w:suppressAutoHyphens/>
        <w:ind w:left="2268" w:hanging="1134"/>
        <w:rPr>
          <w:spacing w:val="0"/>
          <w:w w:val="100"/>
        </w:rPr>
      </w:pPr>
      <w:r w:rsidRPr="00770549">
        <w:rPr>
          <w:spacing w:val="0"/>
          <w:w w:val="100"/>
        </w:rPr>
        <w:t>5.3.1.1.2</w:t>
      </w:r>
      <w:r w:rsidRPr="00770549">
        <w:rPr>
          <w:spacing w:val="0"/>
          <w:w w:val="100"/>
        </w:rPr>
        <w:tab/>
        <w:t>Если испытания проводятся в соответствии с пунктом 5.2.2.2 приложения</w:t>
      </w:r>
      <w:r>
        <w:rPr>
          <w:spacing w:val="0"/>
          <w:w w:val="100"/>
        </w:rPr>
        <w:t> </w:t>
      </w:r>
      <w:r w:rsidRPr="00770549">
        <w:rPr>
          <w:spacing w:val="0"/>
          <w:w w:val="100"/>
        </w:rPr>
        <w:t>4, то изготовитель также должен представить доказательства, подтверждающие, что на незапертых боковых дверях с неударной стороны соблюдаются требования об инерционной нагрузке, предусмотренные в пункте 6.1.4 поправок серии 03 к Правилам № 11.</w:t>
      </w:r>
    </w:p>
    <w:p w14:paraId="6E02A13A" w14:textId="77777777" w:rsidR="00734159" w:rsidRPr="00770549" w:rsidRDefault="00734159" w:rsidP="00734159">
      <w:pPr>
        <w:pStyle w:val="SingleTxtGR"/>
        <w:suppressAutoHyphens/>
        <w:ind w:left="2268" w:hanging="1134"/>
        <w:rPr>
          <w:spacing w:val="0"/>
          <w:w w:val="100"/>
        </w:rPr>
      </w:pPr>
      <w:r w:rsidRPr="00770549">
        <w:rPr>
          <w:spacing w:val="0"/>
          <w:w w:val="100"/>
        </w:rPr>
        <w:t>5.3.2</w:t>
      </w:r>
      <w:r w:rsidRPr="00770549">
        <w:rPr>
          <w:spacing w:val="0"/>
          <w:w w:val="100"/>
        </w:rPr>
        <w:tab/>
      </w:r>
      <w:r w:rsidRPr="00770549">
        <w:rPr>
          <w:spacing w:val="0"/>
          <w:w w:val="100"/>
        </w:rPr>
        <w:tab/>
        <w:t>После столкновения боковые двери с неударной стороны не должны быть заблокированными.</w:t>
      </w:r>
    </w:p>
    <w:p w14:paraId="75F02C8C" w14:textId="77777777" w:rsidR="00734159" w:rsidRPr="00770549" w:rsidRDefault="00734159" w:rsidP="00734159">
      <w:pPr>
        <w:pStyle w:val="SingleTxtGR"/>
        <w:suppressAutoHyphens/>
        <w:ind w:left="2268" w:hanging="1134"/>
        <w:rPr>
          <w:spacing w:val="0"/>
          <w:w w:val="100"/>
        </w:rPr>
      </w:pPr>
      <w:r w:rsidRPr="00770549">
        <w:rPr>
          <w:spacing w:val="0"/>
          <w:w w:val="100"/>
        </w:rPr>
        <w:t>5.3.2.1</w:t>
      </w:r>
      <w:r w:rsidRPr="00770549">
        <w:rPr>
          <w:spacing w:val="0"/>
          <w:w w:val="100"/>
        </w:rPr>
        <w:tab/>
      </w:r>
      <w:r>
        <w:rPr>
          <w:spacing w:val="0"/>
          <w:w w:val="100"/>
        </w:rPr>
        <w:tab/>
      </w:r>
      <w:r w:rsidRPr="00770549">
        <w:rPr>
          <w:spacing w:val="0"/>
          <w:w w:val="100"/>
        </w:rPr>
        <w:t>В случае транспортных средств, оборудованных автоматически срабатывающей системой запирания дверей, двери блокируются до момента столкновения и разблокируются после столкновения, по крайней мере, с неударной стороны.</w:t>
      </w:r>
    </w:p>
    <w:p w14:paraId="19E9E814" w14:textId="77777777" w:rsidR="00734159" w:rsidRPr="00770549" w:rsidRDefault="00734159" w:rsidP="00734159">
      <w:pPr>
        <w:pStyle w:val="SingleTxtGR"/>
        <w:suppressAutoHyphens/>
        <w:ind w:left="2268" w:hanging="1134"/>
        <w:rPr>
          <w:spacing w:val="0"/>
          <w:w w:val="100"/>
        </w:rPr>
      </w:pPr>
      <w:r w:rsidRPr="00770549">
        <w:rPr>
          <w:spacing w:val="0"/>
          <w:w w:val="100"/>
        </w:rPr>
        <w:t>5.3.2.2</w:t>
      </w:r>
      <w:r>
        <w:rPr>
          <w:spacing w:val="0"/>
          <w:w w:val="100"/>
        </w:rPr>
        <w:tab/>
      </w:r>
      <w:r w:rsidRPr="00770549">
        <w:rPr>
          <w:spacing w:val="0"/>
          <w:w w:val="100"/>
        </w:rPr>
        <w:tab/>
        <w:t>В случае автоматически срабатывающих систем запирания дверей, которые устанавливаются факультативно и/или которые могут отключаться водителем, соблюдение данного требования проверяется посредством использования по усмотрению изготовителя одного из следующих двух методов проведения испытаний:</w:t>
      </w:r>
    </w:p>
    <w:p w14:paraId="3D790C6D" w14:textId="77777777" w:rsidR="00734159" w:rsidRPr="00770549" w:rsidRDefault="00734159" w:rsidP="00734159">
      <w:pPr>
        <w:pStyle w:val="SingleTxtGR"/>
        <w:suppressAutoHyphens/>
        <w:ind w:left="2268" w:hanging="1134"/>
        <w:rPr>
          <w:spacing w:val="0"/>
          <w:w w:val="100"/>
        </w:rPr>
      </w:pPr>
      <w:r w:rsidRPr="00770549">
        <w:rPr>
          <w:spacing w:val="0"/>
          <w:w w:val="100"/>
        </w:rPr>
        <w:t>5.3.2.2.1</w:t>
      </w:r>
      <w:r w:rsidRPr="00770549">
        <w:rPr>
          <w:spacing w:val="0"/>
          <w:w w:val="100"/>
        </w:rPr>
        <w:tab/>
        <w:t>Если испытания проводятся в соответствии с пунктом 5.2.2.1 приложения</w:t>
      </w:r>
      <w:r>
        <w:rPr>
          <w:spacing w:val="0"/>
          <w:w w:val="100"/>
        </w:rPr>
        <w:t> </w:t>
      </w:r>
      <w:r w:rsidRPr="00770549">
        <w:rPr>
          <w:spacing w:val="0"/>
          <w:w w:val="100"/>
        </w:rPr>
        <w:t>4,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боковые двери с неударной стороны не будут заблокированы после столкновения.</w:t>
      </w:r>
    </w:p>
    <w:p w14:paraId="67DE7E2C" w14:textId="631C1A93" w:rsidR="00734159" w:rsidRPr="00770549" w:rsidRDefault="00734159" w:rsidP="00734159">
      <w:pPr>
        <w:pStyle w:val="SingleTxtGR"/>
        <w:suppressAutoHyphens/>
        <w:ind w:left="2268" w:hanging="1134"/>
        <w:rPr>
          <w:spacing w:val="0"/>
          <w:w w:val="100"/>
        </w:rPr>
      </w:pPr>
      <w:r w:rsidRPr="00770549">
        <w:rPr>
          <w:spacing w:val="0"/>
          <w:w w:val="100"/>
        </w:rPr>
        <w:t>5.3.2.2.2</w:t>
      </w:r>
      <w:r w:rsidRPr="00770549">
        <w:rPr>
          <w:spacing w:val="0"/>
          <w:w w:val="100"/>
        </w:rPr>
        <w:tab/>
        <w:t>Если испытания проводятся в соответствии с пунктом</w:t>
      </w:r>
      <w:r w:rsidR="00572F47">
        <w:rPr>
          <w:spacing w:val="0"/>
          <w:w w:val="100"/>
        </w:rPr>
        <w:t> </w:t>
      </w:r>
      <w:r w:rsidRPr="00770549">
        <w:rPr>
          <w:spacing w:val="0"/>
          <w:w w:val="100"/>
        </w:rPr>
        <w:t>5.2.2.2 приложения</w:t>
      </w:r>
      <w:r>
        <w:rPr>
          <w:spacing w:val="0"/>
          <w:w w:val="100"/>
        </w:rPr>
        <w:t> </w:t>
      </w:r>
      <w:r w:rsidRPr="00770549">
        <w:rPr>
          <w:spacing w:val="0"/>
          <w:w w:val="100"/>
        </w:rPr>
        <w:t>4, то изготовитель также должен представить доказательства того, что при применении инерционной нагрузки, предусмотренной в пункте 6.1.4 поправок серии 03 к</w:t>
      </w:r>
      <w:r>
        <w:rPr>
          <w:spacing w:val="0"/>
          <w:w w:val="100"/>
        </w:rPr>
        <w:t xml:space="preserve"> </w:t>
      </w:r>
      <w:r w:rsidRPr="00770549">
        <w:rPr>
          <w:spacing w:val="0"/>
          <w:w w:val="100"/>
        </w:rPr>
        <w:t>Правилам № 11, незаблокированные двери с неударной стороны останутся незаблокированными.</w:t>
      </w:r>
    </w:p>
    <w:p w14:paraId="5D9B5040" w14:textId="77777777" w:rsidR="00734159" w:rsidRPr="00770549" w:rsidRDefault="00734159" w:rsidP="00734159">
      <w:pPr>
        <w:pStyle w:val="SingleTxtGR"/>
        <w:suppressAutoHyphens/>
        <w:ind w:left="2268" w:hanging="1134"/>
        <w:rPr>
          <w:spacing w:val="0"/>
          <w:w w:val="100"/>
        </w:rPr>
      </w:pPr>
      <w:r w:rsidRPr="00770549">
        <w:rPr>
          <w:spacing w:val="0"/>
          <w:w w:val="100"/>
        </w:rPr>
        <w:t>5.3.3</w:t>
      </w:r>
      <w:r w:rsidRPr="00770549">
        <w:rPr>
          <w:spacing w:val="0"/>
          <w:w w:val="100"/>
        </w:rPr>
        <w:tab/>
      </w:r>
      <w:r w:rsidRPr="00770549">
        <w:rPr>
          <w:spacing w:val="0"/>
          <w:w w:val="100"/>
        </w:rPr>
        <w:tab/>
        <w:t>Необходимо, чтобы после удара можно было без помощи инструментов:</w:t>
      </w:r>
    </w:p>
    <w:p w14:paraId="2A62812A" w14:textId="77777777" w:rsidR="00734159" w:rsidRPr="00770549" w:rsidRDefault="00734159" w:rsidP="00734159">
      <w:pPr>
        <w:spacing w:after="120"/>
        <w:ind w:left="2268" w:right="1134" w:hanging="1134"/>
        <w:jc w:val="both"/>
        <w:rPr>
          <w:bCs/>
        </w:rPr>
      </w:pPr>
      <w:r w:rsidRPr="00770549">
        <w:t>5.3.3.1</w:t>
      </w:r>
      <w:r w:rsidRPr="00770549">
        <w:tab/>
        <w:t xml:space="preserve">открыть по крайней мере одну дверь для каждого ряда сидений. </w:t>
      </w:r>
      <w:r w:rsidRPr="00770549">
        <w:rPr>
          <w:bCs/>
        </w:rPr>
        <w:t>В</w:t>
      </w:r>
      <w:r w:rsidRPr="00770549">
        <w:t xml:space="preserve"> случае отсутствия такой двери </w:t>
      </w:r>
      <w:r w:rsidRPr="00770549">
        <w:rPr>
          <w:bCs/>
        </w:rPr>
        <w:t>должна обеспечиваться возможность</w:t>
      </w:r>
      <w:r w:rsidRPr="00770549">
        <w:t xml:space="preserve"> эвакуации водителя и всех пассажиров </w:t>
      </w:r>
      <w:r w:rsidRPr="00770549">
        <w:rPr>
          <w:bCs/>
        </w:rPr>
        <w:t>путем задействования</w:t>
      </w:r>
      <w:r w:rsidRPr="00770549">
        <w:t xml:space="preserve"> </w:t>
      </w:r>
      <w:r w:rsidRPr="00770549">
        <w:rPr>
          <w:bCs/>
        </w:rPr>
        <w:t>системы перемещения сидений, если это необходимо. Если никакой системы перемещения для эвакуации лица, занимающего заднее сиденье,</w:t>
      </w:r>
      <w:r w:rsidRPr="00770549">
        <w:t xml:space="preserve"> </w:t>
      </w:r>
      <w:r w:rsidRPr="00770549">
        <w:rPr>
          <w:bCs/>
        </w:rPr>
        <w:t>не существует, то должна быть продемонстрирована возможность эвакуации манекена 50</w:t>
      </w:r>
      <w:r w:rsidRPr="00770549">
        <w:rPr>
          <w:bCs/>
        </w:rPr>
        <w:noBreakHyphen/>
        <w:t>го процентиля без использования каких-либо устройств для удержания его веса или любых других средств.</w:t>
      </w:r>
    </w:p>
    <w:p w14:paraId="200200E6" w14:textId="77777777" w:rsidR="00734159" w:rsidRPr="00770549" w:rsidRDefault="00734159" w:rsidP="00734159">
      <w:pPr>
        <w:spacing w:after="120"/>
        <w:ind w:left="2268" w:right="1134"/>
        <w:jc w:val="both"/>
        <w:rPr>
          <w:bCs/>
        </w:rPr>
      </w:pPr>
      <w:r w:rsidRPr="00770549">
        <w:rPr>
          <w:bCs/>
        </w:rPr>
        <w:t>В случае транспортных средств категории N</w:t>
      </w:r>
      <w:r w:rsidRPr="00770549">
        <w:rPr>
          <w:bCs/>
          <w:vertAlign w:val="subscript"/>
        </w:rPr>
        <w:t>1</w:t>
      </w:r>
      <w:r w:rsidRPr="00770549">
        <w:rPr>
          <w:bCs/>
        </w:rPr>
        <w:t xml:space="preserve"> такая эвакуация может производиться через запасное окно, если это окно легко открывается, однако, если необходимы инструменты (например, чтобы разбить стекло), то эти инструменты должны предоставляться изготовителем и должны быть видимыми и располагаться в непосредственной близости от этого запасного окна.</w:t>
      </w:r>
    </w:p>
    <w:p w14:paraId="07E94CD4" w14:textId="77777777" w:rsidR="00734159" w:rsidRPr="00770549" w:rsidRDefault="00734159" w:rsidP="00734159">
      <w:pPr>
        <w:pStyle w:val="SingleTxtGR"/>
        <w:suppressAutoHyphens/>
        <w:ind w:left="2268" w:hanging="1134"/>
        <w:rPr>
          <w:spacing w:val="0"/>
          <w:w w:val="100"/>
        </w:rPr>
      </w:pPr>
      <w:r w:rsidRPr="00770549">
        <w:rPr>
          <w:spacing w:val="0"/>
          <w:w w:val="100"/>
        </w:rPr>
        <w:tab/>
      </w:r>
      <w:r w:rsidRPr="00770549">
        <w:rPr>
          <w:spacing w:val="0"/>
          <w:w w:val="100"/>
        </w:rPr>
        <w:tab/>
        <w:t>Такая оценка должна производиться по всем конфигурациям или по конфигурации наименее благоприятного случая с учетом числа дверей с каждой стороны транспортного средства, а также левостороннего и правостороннего расположения рулевого управления, когда это применимо;</w:t>
      </w:r>
    </w:p>
    <w:p w14:paraId="1C350941" w14:textId="77777777" w:rsidR="00734159" w:rsidRPr="00770549" w:rsidRDefault="00734159" w:rsidP="00734159">
      <w:pPr>
        <w:pStyle w:val="SingleTxtGR"/>
        <w:suppressAutoHyphens/>
        <w:ind w:left="2268" w:hanging="1134"/>
        <w:rPr>
          <w:spacing w:val="0"/>
          <w:w w:val="100"/>
        </w:rPr>
      </w:pPr>
      <w:r w:rsidRPr="00770549">
        <w:rPr>
          <w:spacing w:val="0"/>
          <w:w w:val="100"/>
        </w:rPr>
        <w:t>5.3.3.2</w:t>
      </w:r>
      <w:r w:rsidRPr="00770549">
        <w:rPr>
          <w:spacing w:val="0"/>
          <w:w w:val="100"/>
        </w:rPr>
        <w:tab/>
      </w:r>
      <w:r>
        <w:rPr>
          <w:spacing w:val="0"/>
          <w:w w:val="100"/>
        </w:rPr>
        <w:tab/>
      </w:r>
      <w:r w:rsidRPr="00770549">
        <w:rPr>
          <w:spacing w:val="0"/>
          <w:w w:val="100"/>
        </w:rPr>
        <w:t>высвободить манекен из защитной системы;</w:t>
      </w:r>
    </w:p>
    <w:p w14:paraId="39B0CAD8" w14:textId="77777777" w:rsidR="00734159" w:rsidRPr="00770549" w:rsidRDefault="00734159" w:rsidP="00734159">
      <w:pPr>
        <w:pStyle w:val="SingleTxtGR"/>
        <w:suppressAutoHyphens/>
        <w:ind w:left="2268" w:hanging="1134"/>
        <w:rPr>
          <w:spacing w:val="0"/>
          <w:w w:val="100"/>
        </w:rPr>
      </w:pPr>
      <w:r w:rsidRPr="00770549">
        <w:rPr>
          <w:spacing w:val="0"/>
          <w:w w:val="100"/>
        </w:rPr>
        <w:t>5.3.3.3</w:t>
      </w:r>
      <w:r w:rsidRPr="00770549">
        <w:rPr>
          <w:spacing w:val="0"/>
          <w:w w:val="100"/>
        </w:rPr>
        <w:tab/>
      </w:r>
      <w:r>
        <w:rPr>
          <w:spacing w:val="0"/>
          <w:w w:val="100"/>
        </w:rPr>
        <w:tab/>
      </w:r>
      <w:r w:rsidRPr="00770549">
        <w:rPr>
          <w:spacing w:val="0"/>
          <w:w w:val="100"/>
        </w:rPr>
        <w:t>извлечь манекен из транспортного средства;</w:t>
      </w:r>
    </w:p>
    <w:p w14:paraId="4E629E34" w14:textId="77777777" w:rsidR="00734159" w:rsidRPr="00770549" w:rsidRDefault="00734159" w:rsidP="00734159">
      <w:pPr>
        <w:pStyle w:val="SingleTxtGR"/>
        <w:suppressAutoHyphens/>
        <w:ind w:left="2268" w:hanging="1134"/>
        <w:rPr>
          <w:spacing w:val="0"/>
          <w:w w:val="100"/>
        </w:rPr>
      </w:pPr>
      <w:r w:rsidRPr="00770549">
        <w:rPr>
          <w:spacing w:val="0"/>
          <w:w w:val="100"/>
        </w:rPr>
        <w:t>5.3.4</w:t>
      </w:r>
      <w:r w:rsidRPr="00770549">
        <w:rPr>
          <w:spacing w:val="0"/>
          <w:w w:val="100"/>
        </w:rPr>
        <w:tab/>
      </w:r>
      <w:r w:rsidRPr="00770549">
        <w:rPr>
          <w:spacing w:val="0"/>
          <w:w w:val="100"/>
        </w:rPr>
        <w:tab/>
        <w:t>ни одно из внутренних устройств и ни один из внутренних элементов не должны отделяться таким образом, что в результате этого острые выступы или зазубрины могли существенно повысить риск травмирования;</w:t>
      </w:r>
    </w:p>
    <w:p w14:paraId="385C13A6" w14:textId="77777777" w:rsidR="00734159" w:rsidRPr="00770549" w:rsidRDefault="00734159" w:rsidP="00734159">
      <w:pPr>
        <w:pStyle w:val="SingleTxtGR"/>
        <w:suppressAutoHyphens/>
        <w:ind w:left="2268" w:hanging="1134"/>
        <w:rPr>
          <w:spacing w:val="0"/>
          <w:w w:val="100"/>
        </w:rPr>
      </w:pPr>
      <w:r w:rsidRPr="00770549">
        <w:rPr>
          <w:spacing w:val="0"/>
          <w:w w:val="100"/>
        </w:rPr>
        <w:t>5.3.5</w:t>
      </w:r>
      <w:r w:rsidRPr="00770549">
        <w:rPr>
          <w:spacing w:val="0"/>
          <w:w w:val="100"/>
        </w:rPr>
        <w:tab/>
      </w:r>
      <w:r w:rsidRPr="00770549">
        <w:rPr>
          <w:spacing w:val="0"/>
          <w:w w:val="100"/>
        </w:rPr>
        <w:tab/>
        <w:t>разрывы, появляющиеся в результате постоянной деформации, являются допустимыми, если они не повышают риска травмирования;</w:t>
      </w:r>
    </w:p>
    <w:p w14:paraId="3F6A8A37" w14:textId="74839185" w:rsidR="00734159" w:rsidRPr="00770549" w:rsidRDefault="00734159" w:rsidP="00734159">
      <w:pPr>
        <w:pStyle w:val="SingleTxtGR"/>
        <w:suppressAutoHyphens/>
        <w:ind w:left="2268" w:hanging="1134"/>
        <w:rPr>
          <w:spacing w:val="0"/>
          <w:w w:val="100"/>
        </w:rPr>
      </w:pPr>
      <w:r w:rsidRPr="00770549">
        <w:rPr>
          <w:spacing w:val="0"/>
          <w:w w:val="100"/>
        </w:rPr>
        <w:t>5.3.6</w:t>
      </w:r>
      <w:r w:rsidRPr="00770549">
        <w:rPr>
          <w:spacing w:val="0"/>
          <w:w w:val="100"/>
        </w:rPr>
        <w:tab/>
      </w:r>
      <w:r w:rsidRPr="00770549">
        <w:rPr>
          <w:spacing w:val="0"/>
          <w:w w:val="100"/>
        </w:rPr>
        <w:tab/>
        <w:t>в случае постоянной утечки жидкости из системы подачи топлива после столкновения скорость этой утечки не должна превышать 30 г/мин; если жидкость из системы подачи топлива смешивается с жидкостями из других систем и если невозможно простым способом разделить различные жидкости и идентифицировать их, то постоянная утечка оценивается с учетом всей собранной жидкости.</w:t>
      </w:r>
    </w:p>
    <w:p w14:paraId="754541AF" w14:textId="77777777" w:rsidR="00734159" w:rsidRPr="007523DC" w:rsidRDefault="00734159" w:rsidP="00734159">
      <w:pPr>
        <w:keepNext/>
        <w:keepLines/>
        <w:spacing w:after="120"/>
        <w:ind w:left="2268" w:right="1134" w:hanging="1134"/>
        <w:jc w:val="both"/>
        <w:rPr>
          <w:bCs/>
        </w:rPr>
      </w:pPr>
      <w:r w:rsidRPr="007523DC">
        <w:t>5.3.7</w:t>
      </w:r>
      <w:r w:rsidRPr="007523DC">
        <w:tab/>
        <w:t>После проведения испытания в соответствии с процедурой, определенной в приложении 4 к настоящим Правилам, электрический привод, функционирующий при высоком напряжении, и высоковольтные системы, которые гальванически подсоединены к высоковольтной шине электрического привода, должны соответствовать следующим требованиям:</w:t>
      </w:r>
    </w:p>
    <w:p w14:paraId="7CF5D161" w14:textId="77777777" w:rsidR="00734159" w:rsidRPr="007523DC" w:rsidRDefault="00734159" w:rsidP="00734159">
      <w:pPr>
        <w:spacing w:after="120"/>
        <w:ind w:left="2268" w:right="1134" w:hanging="1134"/>
        <w:jc w:val="both"/>
        <w:rPr>
          <w:bCs/>
        </w:rPr>
      </w:pPr>
      <w:r w:rsidRPr="007523DC">
        <w:t>5.3.7.1</w:t>
      </w:r>
      <w:r w:rsidRPr="007523DC">
        <w:tab/>
        <w:t>Защита от электрического удара</w:t>
      </w:r>
    </w:p>
    <w:p w14:paraId="7D6E6B59" w14:textId="77777777" w:rsidR="00734159" w:rsidRPr="007523DC" w:rsidRDefault="00734159" w:rsidP="00734159">
      <w:pPr>
        <w:spacing w:after="120"/>
        <w:ind w:left="2268" w:right="1134"/>
        <w:jc w:val="both"/>
        <w:rPr>
          <w:bCs/>
        </w:rPr>
      </w:pPr>
      <w:r w:rsidRPr="007523DC">
        <w:t xml:space="preserve">После столкновения высоковольтные шины должны соответствовать по меньшей мере одному из четырех критериев, указанных в </w:t>
      </w:r>
      <w:r w:rsidRPr="007523DC">
        <w:br/>
        <w:t xml:space="preserve">пунктах 5.3.7.1.1–5.3.7.1.4.2. </w:t>
      </w:r>
    </w:p>
    <w:p w14:paraId="101931F1" w14:textId="77777777" w:rsidR="00734159" w:rsidRPr="007523DC" w:rsidRDefault="00734159" w:rsidP="00734159">
      <w:pPr>
        <w:spacing w:after="120"/>
        <w:ind w:left="2268" w:right="1134"/>
        <w:jc w:val="both"/>
        <w:rPr>
          <w:bCs/>
        </w:rPr>
      </w:pPr>
      <w:r w:rsidRPr="007523DC">
        <w:t>Если в транспортном средстве предусмотрена функция автоматического разъединения или устройство(а), которое(ые) кондуктивно</w:t>
      </w:r>
      <w:r w:rsidRPr="00F154B5">
        <w:t xml:space="preserve"> </w:t>
      </w:r>
      <w:r w:rsidRPr="007523DC">
        <w:t>разъединяет(ют) цепь электрического привода в условиях вождения, то к разомкнутой цепи или к каждой индивидуальной разомкнутой цепи после задействования функции разъединения применяют по меньшей мере один из нижеследующих критериев.</w:t>
      </w:r>
    </w:p>
    <w:p w14:paraId="319DA0BA" w14:textId="77777777" w:rsidR="00734159" w:rsidRPr="007523DC" w:rsidRDefault="00734159" w:rsidP="00734159">
      <w:pPr>
        <w:spacing w:after="120"/>
        <w:ind w:left="2268" w:right="1134"/>
        <w:jc w:val="both"/>
      </w:pPr>
      <w:r w:rsidRPr="007523DC">
        <w:t xml:space="preserve">Вместе с тем критерии, обозначенные в пункте 5.3.7.1.4, не применяются, если уровень защиты </w:t>
      </w:r>
      <w:r w:rsidRPr="00112D17">
        <w:t>IPXXB</w:t>
      </w:r>
      <w:r w:rsidRPr="007523DC">
        <w:t xml:space="preserve"> не обеспечивается для более чем одной части высоковольтной шины.</w:t>
      </w:r>
    </w:p>
    <w:p w14:paraId="072BBF90" w14:textId="77777777" w:rsidR="00734159" w:rsidRPr="007523DC" w:rsidRDefault="00734159" w:rsidP="00734159">
      <w:pPr>
        <w:spacing w:after="120"/>
        <w:ind w:left="2268" w:right="1134"/>
        <w:jc w:val="both"/>
        <w:rPr>
          <w:strike/>
        </w:rPr>
      </w:pPr>
      <w:r w:rsidRPr="007523DC">
        <w:t>В том случае, если испытание на столкновение проводят в условиях, когда часть(и) высоковольтной системы не работает(ют) под напряжением</w:t>
      </w:r>
      <w:r w:rsidRPr="007523DC">
        <w:rPr>
          <w:b/>
          <w:bCs/>
        </w:rPr>
        <w:t xml:space="preserve"> </w:t>
      </w:r>
      <w:r w:rsidRPr="007523DC">
        <w:t>(за</w:t>
      </w:r>
      <w:r w:rsidRPr="0034441B">
        <w:rPr>
          <w:lang w:val="en-US"/>
        </w:rPr>
        <w:t> </w:t>
      </w:r>
      <w:r w:rsidRPr="007523DC">
        <w:t xml:space="preserve">исключением любой соединительной системы для зарядки </w:t>
      </w:r>
      <w:r>
        <w:t>ПСАЭЭ</w:t>
      </w:r>
      <w:r w:rsidRPr="007523DC">
        <w:t>, которая не работает под напряжением в условиях вождения), защита соответствующей(их) части(ей) от электрического удара должна быть обеспечена согласно либо пункту 5.3.7.1.3, либо пункту 5.3.7.1.4 ниже.</w:t>
      </w:r>
    </w:p>
    <w:p w14:paraId="3460AF6F" w14:textId="77777777" w:rsidR="00734159" w:rsidRPr="007523DC" w:rsidRDefault="00734159" w:rsidP="00734159">
      <w:pPr>
        <w:spacing w:after="120"/>
        <w:ind w:left="2268" w:right="1134" w:hanging="1134"/>
        <w:jc w:val="both"/>
        <w:rPr>
          <w:bCs/>
        </w:rPr>
      </w:pPr>
      <w:r w:rsidRPr="007523DC">
        <w:t>5.3.7.1.1</w:t>
      </w:r>
      <w:r w:rsidRPr="007523DC">
        <w:tab/>
        <w:t>Отсутствие высокого напряжения</w:t>
      </w:r>
    </w:p>
    <w:p w14:paraId="7C371108" w14:textId="5EDA917A" w:rsidR="00734159" w:rsidRPr="007523DC" w:rsidRDefault="00734159" w:rsidP="00734159">
      <w:pPr>
        <w:spacing w:after="120"/>
        <w:ind w:left="2268" w:right="1134"/>
        <w:jc w:val="both"/>
        <w:rPr>
          <w:bCs/>
        </w:rPr>
      </w:pPr>
      <w:r w:rsidRPr="007523DC">
        <w:t xml:space="preserve">Значения напряжения </w:t>
      </w:r>
      <w:r w:rsidRPr="00160032">
        <w:t>U</w:t>
      </w:r>
      <w:r w:rsidRPr="00160032">
        <w:rPr>
          <w:vertAlign w:val="subscript"/>
        </w:rPr>
        <w:t>b</w:t>
      </w:r>
      <w:r w:rsidRPr="007523DC">
        <w:t xml:space="preserve">, </w:t>
      </w:r>
      <w:r w:rsidRPr="00160032">
        <w:t>U</w:t>
      </w:r>
      <w:r w:rsidRPr="007523DC">
        <w:rPr>
          <w:vertAlign w:val="subscript"/>
        </w:rPr>
        <w:t>1</w:t>
      </w:r>
      <w:r w:rsidRPr="007523DC">
        <w:t xml:space="preserve"> и </w:t>
      </w:r>
      <w:r w:rsidRPr="00160032">
        <w:t>U</w:t>
      </w:r>
      <w:r w:rsidRPr="007523DC">
        <w:rPr>
          <w:vertAlign w:val="subscript"/>
        </w:rPr>
        <w:t>2</w:t>
      </w:r>
      <w:r w:rsidRPr="007523DC">
        <w:t xml:space="preserve"> высоковольтных шин должны составлять не более 30 В переменного тока или 60 В постоянного тока в течение 60</w:t>
      </w:r>
      <w:r w:rsidR="000E3199">
        <w:t> </w:t>
      </w:r>
      <w:r w:rsidRPr="007523DC">
        <w:t>с после удара при измерении в соответствии с пунктом</w:t>
      </w:r>
      <w:r w:rsidR="000E3199">
        <w:t> </w:t>
      </w:r>
      <w:r w:rsidRPr="007523DC">
        <w:t>2 приложения 9.</w:t>
      </w:r>
    </w:p>
    <w:p w14:paraId="67956CB2" w14:textId="77777777" w:rsidR="00734159" w:rsidRPr="007523DC" w:rsidRDefault="00734159" w:rsidP="00734159">
      <w:pPr>
        <w:spacing w:after="120"/>
        <w:ind w:left="2268" w:right="1134" w:hanging="1134"/>
        <w:jc w:val="both"/>
        <w:rPr>
          <w:bCs/>
        </w:rPr>
      </w:pPr>
      <w:r w:rsidRPr="007523DC">
        <w:t>5.3.7.1.2</w:t>
      </w:r>
      <w:r w:rsidRPr="007523DC">
        <w:tab/>
        <w:t>Низкопотенциальная электроэнергия</w:t>
      </w:r>
    </w:p>
    <w:p w14:paraId="6A77CE31" w14:textId="4C8B2214" w:rsidR="00734159" w:rsidRPr="007523DC" w:rsidRDefault="00734159" w:rsidP="00734159">
      <w:pPr>
        <w:spacing w:after="120"/>
        <w:ind w:left="2268" w:right="1134"/>
        <w:jc w:val="both"/>
      </w:pPr>
      <w:r w:rsidRPr="007523DC">
        <w:t>Полная энергия (ПЭ) на высоковольтных шинах должна составлять менее 0,2 джоуля при измерении в соответствии с методом проведения испытания, указанным в пункте</w:t>
      </w:r>
      <w:r w:rsidR="000E3199">
        <w:t> </w:t>
      </w:r>
      <w:r w:rsidRPr="007523DC">
        <w:t>3 (формула</w:t>
      </w:r>
      <w:r w:rsidR="000E3199">
        <w:t> </w:t>
      </w:r>
      <w:r w:rsidRPr="007523DC">
        <w:t>а)) приложения</w:t>
      </w:r>
      <w:r w:rsidR="000E3199">
        <w:t> </w:t>
      </w:r>
      <w:r w:rsidRPr="007523DC">
        <w:t>9. В</w:t>
      </w:r>
      <w:r w:rsidRPr="00647D4F">
        <w:rPr>
          <w:lang w:val="en-US"/>
        </w:rPr>
        <w:t> </w:t>
      </w:r>
      <w:r w:rsidRPr="007523DC">
        <w:t xml:space="preserve">противном случае полная энергия (ПЭ) может быть рассчитана на основе измеренного напряжения </w:t>
      </w:r>
      <w:r w:rsidRPr="00647D4F">
        <w:t>U</w:t>
      </w:r>
      <w:r w:rsidRPr="00647D4F">
        <w:rPr>
          <w:vertAlign w:val="subscript"/>
        </w:rPr>
        <w:t>b</w:t>
      </w:r>
      <w:r w:rsidRPr="007523DC">
        <w:t xml:space="preserve"> в высоковольтной шине и емкостного сопротивления емкостей Х (С</w:t>
      </w:r>
      <w:r w:rsidRPr="007523DC">
        <w:rPr>
          <w:vertAlign w:val="subscript"/>
        </w:rPr>
        <w:t>х</w:t>
      </w:r>
      <w:r w:rsidRPr="007523DC">
        <w:t xml:space="preserve">), указанных изготовителем в пункте 3 (формула </w:t>
      </w:r>
      <w:r w:rsidRPr="00112D17">
        <w:t>b</w:t>
      </w:r>
      <w:r w:rsidRPr="007523DC">
        <w:t>)) приложения 9.</w:t>
      </w:r>
    </w:p>
    <w:p w14:paraId="112E0C5D" w14:textId="03F878C9" w:rsidR="00734159" w:rsidRPr="007523DC" w:rsidRDefault="00734159" w:rsidP="00734159">
      <w:pPr>
        <w:keepNext/>
        <w:keepLines/>
        <w:spacing w:after="120"/>
        <w:ind w:left="2268" w:right="1134"/>
        <w:jc w:val="both"/>
        <w:rPr>
          <w:bCs/>
        </w:rPr>
      </w:pPr>
      <w:r w:rsidRPr="007523DC">
        <w:tab/>
        <w:t xml:space="preserve">Запас энергии в емкостях </w:t>
      </w:r>
      <w:r w:rsidRPr="00112D17">
        <w:t>Y</w:t>
      </w:r>
      <w:r w:rsidRPr="007523DC">
        <w:t xml:space="preserve"> (</w:t>
      </w:r>
      <w:r w:rsidRPr="00112D17">
        <w:t>TE</w:t>
      </w:r>
      <w:r w:rsidRPr="008E6BAB">
        <w:rPr>
          <w:vertAlign w:val="subscript"/>
        </w:rPr>
        <w:t>y</w:t>
      </w:r>
      <w:r w:rsidRPr="007523DC">
        <w:rPr>
          <w:vertAlign w:val="subscript"/>
        </w:rPr>
        <w:t>1</w:t>
      </w:r>
      <w:r w:rsidRPr="007523DC">
        <w:t xml:space="preserve">, </w:t>
      </w:r>
      <w:r w:rsidRPr="00112D17">
        <w:t>TE</w:t>
      </w:r>
      <w:r w:rsidRPr="008E6BAB">
        <w:rPr>
          <w:vertAlign w:val="subscript"/>
        </w:rPr>
        <w:t>y</w:t>
      </w:r>
      <w:r w:rsidRPr="007523DC">
        <w:rPr>
          <w:vertAlign w:val="subscript"/>
        </w:rPr>
        <w:t>2</w:t>
      </w:r>
      <w:r w:rsidRPr="007523DC">
        <w:t>) также должен составлять менее 0,2</w:t>
      </w:r>
      <w:r w:rsidR="007D35CA">
        <w:t> </w:t>
      </w:r>
      <w:r w:rsidRPr="007523DC">
        <w:t>джоуля. Его рассчитывают посредством измерения напряжений</w:t>
      </w:r>
      <w:r w:rsidRPr="00647D4F">
        <w:rPr>
          <w:lang w:val="en-US"/>
        </w:rPr>
        <w:t> </w:t>
      </w:r>
      <w:r w:rsidRPr="00647D4F">
        <w:t>U</w:t>
      </w:r>
      <w:r w:rsidRPr="007523DC">
        <w:rPr>
          <w:vertAlign w:val="subscript"/>
        </w:rPr>
        <w:t>1</w:t>
      </w:r>
      <w:r w:rsidRPr="007523DC">
        <w:t xml:space="preserve"> и</w:t>
      </w:r>
      <w:r>
        <w:rPr>
          <w:lang w:val="en-US"/>
        </w:rPr>
        <w:t> </w:t>
      </w:r>
      <w:r w:rsidRPr="00647D4F">
        <w:t>U</w:t>
      </w:r>
      <w:r w:rsidRPr="007523DC">
        <w:rPr>
          <w:vertAlign w:val="subscript"/>
        </w:rPr>
        <w:t>2</w:t>
      </w:r>
      <w:r w:rsidRPr="007523DC">
        <w:t xml:space="preserve"> в высоковольтных шинах и электрической массе, а также емкостного сопротивления емкостей </w:t>
      </w:r>
      <w:r w:rsidRPr="00112D17">
        <w:t>Y</w:t>
      </w:r>
      <w:r w:rsidRPr="007523DC">
        <w:t>, указанных изготовителем в соответствии с формулой с), приведенной в пункте 3 приложения 9.</w:t>
      </w:r>
    </w:p>
    <w:p w14:paraId="2E9D081B" w14:textId="77777777" w:rsidR="00734159" w:rsidRPr="007523DC" w:rsidRDefault="00734159" w:rsidP="00734159">
      <w:pPr>
        <w:spacing w:after="120"/>
        <w:ind w:left="2268" w:right="1134" w:hanging="1134"/>
        <w:jc w:val="both"/>
        <w:rPr>
          <w:bCs/>
        </w:rPr>
      </w:pPr>
      <w:r w:rsidRPr="007523DC">
        <w:t>5.3.7.1.3</w:t>
      </w:r>
      <w:r w:rsidRPr="007523DC">
        <w:tab/>
        <w:t>Физическая защита</w:t>
      </w:r>
    </w:p>
    <w:p w14:paraId="594CAFC0" w14:textId="77777777" w:rsidR="00734159" w:rsidRPr="007523DC" w:rsidRDefault="00734159" w:rsidP="00734159">
      <w:pPr>
        <w:spacing w:after="120"/>
        <w:ind w:left="2268" w:right="1134"/>
        <w:jc w:val="both"/>
        <w:rPr>
          <w:bCs/>
        </w:rPr>
      </w:pPr>
      <w:r w:rsidRPr="007523DC">
        <w:t xml:space="preserve">Для защиты от прямого контакта с частями, находящимися под высоким напряжением, обеспечивают степень защиты </w:t>
      </w:r>
      <w:r w:rsidRPr="00112D17">
        <w:t>IPXXB</w:t>
      </w:r>
      <w:r w:rsidRPr="007523DC">
        <w:t>.</w:t>
      </w:r>
    </w:p>
    <w:p w14:paraId="6DFF3E93" w14:textId="77777777" w:rsidR="00734159" w:rsidRPr="007523DC" w:rsidRDefault="00734159" w:rsidP="00734159">
      <w:pPr>
        <w:autoSpaceDE w:val="0"/>
        <w:autoSpaceDN w:val="0"/>
        <w:adjustRightInd w:val="0"/>
        <w:spacing w:after="120"/>
        <w:ind w:left="2268" w:right="1089"/>
        <w:jc w:val="both"/>
      </w:pPr>
      <w:r w:rsidRPr="007523DC">
        <w:t xml:space="preserve">Оценку проводят в соответствии с пунктом 4 приложения 9. </w:t>
      </w:r>
    </w:p>
    <w:p w14:paraId="741087D5" w14:textId="6975A350" w:rsidR="00734159" w:rsidRPr="007523DC" w:rsidRDefault="00734159" w:rsidP="00734159">
      <w:pPr>
        <w:spacing w:after="120"/>
        <w:ind w:left="2268" w:right="1134"/>
        <w:jc w:val="both"/>
      </w:pPr>
      <w:r w:rsidRPr="007523DC">
        <w:t xml:space="preserve">Кроме того, для защиты от электрического удара в результате </w:t>
      </w:r>
      <w:r w:rsidRPr="007523DC">
        <w:tab/>
        <w:t>непрямого контакта необходимо обеспечить, чтобы при силе тока не менее 0,2</w:t>
      </w:r>
      <w:r w:rsidR="00987F05">
        <w:t> </w:t>
      </w:r>
      <w:r w:rsidRPr="007523DC">
        <w:t>А сопротивление между всеми незащищенными токопроводящими частями электрозащитных ограждений/кожухов и электрической массой было ниже 0,1</w:t>
      </w:r>
      <w:r w:rsidR="00987F05">
        <w:t> </w:t>
      </w:r>
      <w:r w:rsidRPr="007523DC">
        <w:t>Ом, а сопротивление между любыми двумя одновременно досягаемыми незащищенными токопроводящими частями электрозащитных ограждений/кожухов, разнесенными на расстояние меньше 2,5</w:t>
      </w:r>
      <w:r w:rsidR="000C76A9">
        <w:t> </w:t>
      </w:r>
      <w:r w:rsidRPr="007523DC">
        <w:t>м, было менее 0,2</w:t>
      </w:r>
      <w:r w:rsidR="000C76A9">
        <w:t> </w:t>
      </w:r>
      <w:r w:rsidRPr="007523DC">
        <w:t>Ом. Это</w:t>
      </w:r>
      <w:r w:rsidRPr="00647D4F">
        <w:rPr>
          <w:lang w:val="en-US"/>
        </w:rPr>
        <w:t> </w:t>
      </w:r>
      <w:r w:rsidRPr="007523DC">
        <w:t>сопротивление можно рассчитать по отдельно измеренным значениям сопротивления соответствующих участков электрической цепи.</w:t>
      </w:r>
    </w:p>
    <w:p w14:paraId="3937EF17" w14:textId="6D8739AB" w:rsidR="00734159" w:rsidRPr="00F14C57" w:rsidRDefault="00734159" w:rsidP="009407BD">
      <w:pPr>
        <w:pStyle w:val="SingleTxtGR"/>
        <w:tabs>
          <w:tab w:val="clear" w:pos="1701"/>
        </w:tabs>
        <w:suppressAutoHyphens/>
        <w:ind w:left="2268" w:hanging="1134"/>
        <w:rPr>
          <w:spacing w:val="0"/>
          <w:w w:val="100"/>
          <w:kern w:val="0"/>
          <w:szCs w:val="24"/>
        </w:rPr>
      </w:pPr>
      <w:r w:rsidRPr="00F14C57">
        <w:rPr>
          <w:spacing w:val="0"/>
          <w:w w:val="100"/>
          <w:kern w:val="0"/>
        </w:rPr>
        <w:tab/>
        <w:t>Эти требования считают выполненными, если гальваническое соединение произведено методом сварки. При возникновении сомнения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4 приложения 9.</w:t>
      </w:r>
    </w:p>
    <w:p w14:paraId="31DC10CF" w14:textId="77777777" w:rsidR="00734159" w:rsidRPr="00770549" w:rsidRDefault="00734159" w:rsidP="00734159">
      <w:pPr>
        <w:pStyle w:val="SingleTxtGR"/>
        <w:tabs>
          <w:tab w:val="clear" w:pos="1701"/>
          <w:tab w:val="left" w:pos="1134"/>
        </w:tabs>
        <w:suppressAutoHyphens/>
        <w:rPr>
          <w:spacing w:val="0"/>
          <w:w w:val="100"/>
        </w:rPr>
      </w:pPr>
      <w:r w:rsidRPr="00770549">
        <w:rPr>
          <w:spacing w:val="0"/>
          <w:w w:val="100"/>
        </w:rPr>
        <w:t>5.3.7.1.4</w:t>
      </w:r>
      <w:r w:rsidRPr="00770549">
        <w:rPr>
          <w:spacing w:val="0"/>
          <w:w w:val="100"/>
        </w:rPr>
        <w:tab/>
        <w:t>Сопротивление изоляции</w:t>
      </w:r>
    </w:p>
    <w:p w14:paraId="627DABAA" w14:textId="61071B89" w:rsidR="00734159" w:rsidRPr="00770549" w:rsidRDefault="00734159" w:rsidP="00734159">
      <w:pPr>
        <w:pStyle w:val="SingleTxtGR"/>
        <w:tabs>
          <w:tab w:val="clear" w:pos="1701"/>
          <w:tab w:val="left" w:pos="1134"/>
        </w:tabs>
        <w:suppressAutoHyphens/>
        <w:ind w:left="2268" w:hanging="1134"/>
        <w:rPr>
          <w:spacing w:val="0"/>
          <w:w w:val="100"/>
        </w:rPr>
      </w:pPr>
      <w:r w:rsidRPr="00770549">
        <w:rPr>
          <w:spacing w:val="0"/>
          <w:w w:val="100"/>
        </w:rPr>
        <w:tab/>
        <w:t>Должно быть обеспечено соблюдение критериев, указанных в пунктах</w:t>
      </w:r>
      <w:r>
        <w:rPr>
          <w:spacing w:val="0"/>
          <w:w w:val="100"/>
        </w:rPr>
        <w:t> </w:t>
      </w:r>
      <w:r w:rsidRPr="00770549">
        <w:rPr>
          <w:spacing w:val="0"/>
          <w:w w:val="100"/>
        </w:rPr>
        <w:t>5.3.7.1.4.1 и 5.3.7.1.4.2 ниже.</w:t>
      </w:r>
    </w:p>
    <w:p w14:paraId="0A2F8A21" w14:textId="77777777" w:rsidR="00734159" w:rsidRPr="00770549" w:rsidRDefault="00734159" w:rsidP="00734159">
      <w:pPr>
        <w:pStyle w:val="SingleTxtGR"/>
        <w:tabs>
          <w:tab w:val="clear" w:pos="1701"/>
          <w:tab w:val="left" w:pos="1134"/>
        </w:tabs>
        <w:suppressAutoHyphens/>
        <w:ind w:left="2268" w:hanging="1134"/>
        <w:rPr>
          <w:spacing w:val="0"/>
          <w:w w:val="100"/>
        </w:rPr>
      </w:pPr>
      <w:r w:rsidRPr="00770549">
        <w:rPr>
          <w:spacing w:val="0"/>
          <w:w w:val="100"/>
        </w:rPr>
        <w:tab/>
        <w:t>Измерения проводят в соответствии с пунктом 5 приложения 9.</w:t>
      </w:r>
    </w:p>
    <w:p w14:paraId="5CD2C0A5" w14:textId="77777777" w:rsidR="00734159" w:rsidRPr="00770549" w:rsidRDefault="00734159" w:rsidP="00734159">
      <w:pPr>
        <w:pStyle w:val="SingleTxtGR"/>
        <w:tabs>
          <w:tab w:val="clear" w:pos="1701"/>
          <w:tab w:val="left" w:pos="1134"/>
        </w:tabs>
        <w:suppressAutoHyphens/>
        <w:ind w:left="2268" w:hanging="1134"/>
        <w:rPr>
          <w:spacing w:val="0"/>
          <w:w w:val="100"/>
        </w:rPr>
      </w:pPr>
      <w:r w:rsidRPr="00770549">
        <w:rPr>
          <w:spacing w:val="0"/>
          <w:w w:val="100"/>
        </w:rPr>
        <w:t>5.3.7.1.4.1</w:t>
      </w:r>
      <w:r w:rsidRPr="00770549">
        <w:rPr>
          <w:spacing w:val="0"/>
          <w:w w:val="100"/>
        </w:rPr>
        <w:tab/>
        <w:t>Электрический привод, содержащий раздельные электрические шины для постоянного и переменного тока</w:t>
      </w:r>
    </w:p>
    <w:p w14:paraId="1C355DAC" w14:textId="7F4014A8" w:rsidR="00734159" w:rsidRPr="00770549" w:rsidRDefault="00734159" w:rsidP="00734159">
      <w:pPr>
        <w:pStyle w:val="SingleTxtGR"/>
        <w:tabs>
          <w:tab w:val="clear" w:pos="1701"/>
          <w:tab w:val="left" w:pos="1134"/>
        </w:tabs>
        <w:suppressAutoHyphens/>
        <w:ind w:left="2268" w:hanging="1134"/>
        <w:rPr>
          <w:spacing w:val="0"/>
          <w:w w:val="100"/>
        </w:rPr>
      </w:pPr>
      <w:r w:rsidRPr="00770549">
        <w:rPr>
          <w:spacing w:val="0"/>
          <w:w w:val="100"/>
        </w:rPr>
        <w:tab/>
        <w:t>Если высоковольтные шины для переменного тока и высоковольтные шины для постоянного тока гальванически изолированы друг от друга, то сопротивление изоляции между высоковольтной шиной и электрическ</w:t>
      </w:r>
      <w:r w:rsidR="00FA3594">
        <w:rPr>
          <w:spacing w:val="0"/>
          <w:w w:val="100"/>
        </w:rPr>
        <w:t>ой</w:t>
      </w:r>
      <w:r w:rsidRPr="00770549">
        <w:rPr>
          <w:spacing w:val="0"/>
          <w:w w:val="100"/>
        </w:rPr>
        <w:t xml:space="preserve"> </w:t>
      </w:r>
      <w:r w:rsidR="00FA3594">
        <w:rPr>
          <w:spacing w:val="0"/>
          <w:w w:val="100"/>
        </w:rPr>
        <w:t>массой</w:t>
      </w:r>
      <w:r w:rsidRPr="00770549">
        <w:rPr>
          <w:spacing w:val="0"/>
          <w:w w:val="100"/>
        </w:rPr>
        <w:t xml:space="preserve"> (</w:t>
      </w:r>
      <w:r w:rsidRPr="00770549">
        <w:rPr>
          <w:bCs/>
          <w:spacing w:val="0"/>
          <w:w w:val="100"/>
        </w:rPr>
        <w:t>R</w:t>
      </w:r>
      <w:r w:rsidRPr="00770549">
        <w:rPr>
          <w:bCs/>
          <w:spacing w:val="0"/>
          <w:w w:val="100"/>
          <w:vertAlign w:val="subscript"/>
        </w:rPr>
        <w:t>i</w:t>
      </w:r>
      <w:r w:rsidRPr="00770549">
        <w:rPr>
          <w:bCs/>
          <w:spacing w:val="0"/>
          <w:w w:val="100"/>
        </w:rPr>
        <w:t xml:space="preserve"> в соответствии с определением в пункте 5 приложения 9) должно иметь минимальное значение</w:t>
      </w:r>
      <w:r w:rsidRPr="00770549">
        <w:rPr>
          <w:spacing w:val="0"/>
          <w:w w:val="100"/>
        </w:rPr>
        <w:t xml:space="preserve"> 100 Ом/В рабочего напряжения в случае шин для постоянного тока и минимальное значение 500 Ом/В рабочего напряжения в случае шин для переменного тока.</w:t>
      </w:r>
    </w:p>
    <w:p w14:paraId="46576042" w14:textId="77777777" w:rsidR="00734159" w:rsidRPr="007523DC" w:rsidRDefault="00734159" w:rsidP="00734159">
      <w:pPr>
        <w:tabs>
          <w:tab w:val="left" w:pos="2268"/>
        </w:tabs>
        <w:spacing w:after="120"/>
        <w:ind w:left="2259" w:right="1134" w:hanging="1125"/>
        <w:jc w:val="both"/>
      </w:pPr>
      <w:r w:rsidRPr="007523DC">
        <w:t>5.3.7.1.4.2</w:t>
      </w:r>
      <w:r w:rsidRPr="007523DC">
        <w:tab/>
        <w:t>Электрический привод, содержащий комбинированные электрические шины для постоянного и переменного тока</w:t>
      </w:r>
    </w:p>
    <w:p w14:paraId="2114967A" w14:textId="77777777" w:rsidR="00734159" w:rsidRPr="007523DC" w:rsidRDefault="00734159" w:rsidP="00734159">
      <w:pPr>
        <w:suppressAutoHyphens w:val="0"/>
        <w:autoSpaceDE w:val="0"/>
        <w:autoSpaceDN w:val="0"/>
        <w:adjustRightInd w:val="0"/>
        <w:spacing w:after="120"/>
        <w:ind w:left="2268" w:right="1134"/>
        <w:jc w:val="both"/>
        <w:rPr>
          <w:rFonts w:eastAsia="Yu Mincho"/>
        </w:rPr>
      </w:pPr>
      <w:r w:rsidRPr="007523DC">
        <w:t>Если высоковольтные шины переменного тока и высоковольтные шины постоянного тока кондуктивно соединены друг с другом, то они должны отвечать одному из следующих требований:</w:t>
      </w:r>
    </w:p>
    <w:p w14:paraId="2DDD7946" w14:textId="77777777" w:rsidR="00734159" w:rsidRPr="007523DC" w:rsidRDefault="00734159" w:rsidP="00734159">
      <w:pPr>
        <w:autoSpaceDE w:val="0"/>
        <w:autoSpaceDN w:val="0"/>
        <w:adjustRightInd w:val="0"/>
        <w:spacing w:after="120"/>
        <w:ind w:left="2835" w:right="1134" w:hanging="567"/>
        <w:jc w:val="both"/>
        <w:rPr>
          <w:rFonts w:eastAsia="Yu Mincho"/>
        </w:rPr>
      </w:pPr>
      <w:r w:rsidRPr="00F828C3">
        <w:t>a</w:t>
      </w:r>
      <w:r w:rsidRPr="007523DC">
        <w:t>)</w:t>
      </w:r>
      <w:r w:rsidRPr="007523DC">
        <w:tab/>
        <w:t>сопротивление изоляции между высоковольтной шиной и электрической массой должно иметь минимальное значение 500</w:t>
      </w:r>
      <w:r w:rsidRPr="00F828C3">
        <w:t> </w:t>
      </w:r>
      <w:r w:rsidRPr="007523DC">
        <w:t>Ом/В рабочего напряжения;</w:t>
      </w:r>
    </w:p>
    <w:p w14:paraId="248239B0" w14:textId="77777777" w:rsidR="00734159" w:rsidRPr="007523DC" w:rsidRDefault="00734159" w:rsidP="00734159">
      <w:pPr>
        <w:autoSpaceDE w:val="0"/>
        <w:autoSpaceDN w:val="0"/>
        <w:adjustRightInd w:val="0"/>
        <w:spacing w:after="120"/>
        <w:ind w:left="2835" w:right="1134" w:hanging="567"/>
        <w:jc w:val="both"/>
        <w:rPr>
          <w:rFonts w:eastAsia="Yu Mincho"/>
        </w:rPr>
      </w:pPr>
      <w:r w:rsidRPr="00F828C3">
        <w:t>b</w:t>
      </w:r>
      <w:r w:rsidRPr="007523DC">
        <w:t>)</w:t>
      </w:r>
      <w:r w:rsidRPr="007523DC">
        <w:tab/>
        <w:t>сопротивление изоляции между высоковольтной шиной и электрической массой должно иметь минимальное значение 100</w:t>
      </w:r>
      <w:r w:rsidRPr="00F828C3">
        <w:rPr>
          <w:lang w:val="en-US"/>
        </w:rPr>
        <w:t> </w:t>
      </w:r>
      <w:r w:rsidRPr="007523DC">
        <w:t>Ом/В рабочего напряжения, а электрическая шина переменного тока отвечает требованиям в отношении физической защиты, оговоренной в пункте 5.3.7.1.3;</w:t>
      </w:r>
    </w:p>
    <w:p w14:paraId="32EBE4D0" w14:textId="77777777" w:rsidR="00734159" w:rsidRPr="00D44095" w:rsidRDefault="00734159" w:rsidP="00734159">
      <w:pPr>
        <w:pStyle w:val="SingleTxtGR"/>
        <w:tabs>
          <w:tab w:val="clear" w:pos="1701"/>
          <w:tab w:val="left" w:pos="1134"/>
        </w:tabs>
        <w:suppressAutoHyphens/>
        <w:ind w:left="2835" w:hanging="1701"/>
        <w:rPr>
          <w:spacing w:val="0"/>
          <w:w w:val="100"/>
          <w:kern w:val="0"/>
        </w:rPr>
      </w:pPr>
      <w:r w:rsidRPr="00D44095">
        <w:rPr>
          <w:spacing w:val="0"/>
          <w:w w:val="100"/>
          <w:kern w:val="0"/>
        </w:rPr>
        <w:tab/>
        <w:t>c)</w:t>
      </w:r>
      <w:r w:rsidRPr="00D44095">
        <w:rPr>
          <w:spacing w:val="0"/>
          <w:w w:val="100"/>
          <w:kern w:val="0"/>
        </w:rPr>
        <w:tab/>
        <w:t>сопротивление изоляции между высоковольтной шиной и электрической массой должно иметь минимальное значение 100</w:t>
      </w:r>
      <w:r w:rsidRPr="00D44095">
        <w:rPr>
          <w:spacing w:val="0"/>
          <w:w w:val="100"/>
          <w:kern w:val="0"/>
          <w:lang w:val="en-US"/>
        </w:rPr>
        <w:t> </w:t>
      </w:r>
      <w:r w:rsidRPr="00D44095">
        <w:rPr>
          <w:spacing w:val="0"/>
          <w:w w:val="100"/>
          <w:kern w:val="0"/>
        </w:rPr>
        <w:t>Ом/В рабочего напряжения, а электрическая шина переменного тока отвечает требованиям в отношении отсутствия высокого напряжения, оговоренного в пункте</w:t>
      </w:r>
      <w:r w:rsidRPr="00D44095">
        <w:rPr>
          <w:spacing w:val="0"/>
          <w:w w:val="100"/>
          <w:kern w:val="0"/>
          <w:lang w:val="en-US"/>
        </w:rPr>
        <w:t> </w:t>
      </w:r>
      <w:r w:rsidRPr="00D44095">
        <w:rPr>
          <w:spacing w:val="0"/>
          <w:w w:val="100"/>
          <w:kern w:val="0"/>
        </w:rPr>
        <w:t>5.3.7.1.1.</w:t>
      </w:r>
    </w:p>
    <w:p w14:paraId="1EB5CB2B" w14:textId="77777777" w:rsidR="00734159" w:rsidRPr="000C76A9" w:rsidRDefault="00734159" w:rsidP="00734159">
      <w:pPr>
        <w:keepNext/>
        <w:keepLines/>
        <w:tabs>
          <w:tab w:val="left" w:pos="2268"/>
        </w:tabs>
        <w:spacing w:after="120"/>
        <w:ind w:left="2268" w:right="1134" w:hanging="1134"/>
        <w:jc w:val="both"/>
        <w:rPr>
          <w:color w:val="000000" w:themeColor="text1"/>
        </w:rPr>
      </w:pPr>
      <w:r w:rsidRPr="000C76A9">
        <w:rPr>
          <w:color w:val="000000" w:themeColor="text1"/>
        </w:rPr>
        <w:t>5.3.7.2</w:t>
      </w:r>
      <w:r w:rsidRPr="000C76A9">
        <w:rPr>
          <w:color w:val="000000" w:themeColor="text1"/>
        </w:rPr>
        <w:tab/>
        <w:t>Утечка электролита</w:t>
      </w:r>
    </w:p>
    <w:p w14:paraId="3F3FEEA9" w14:textId="77777777" w:rsidR="00734159" w:rsidRPr="007523DC" w:rsidRDefault="00734159" w:rsidP="00734159">
      <w:pPr>
        <w:keepNext/>
        <w:tabs>
          <w:tab w:val="left" w:pos="2268"/>
        </w:tabs>
        <w:spacing w:after="120"/>
        <w:ind w:left="2268" w:right="1134" w:hanging="1134"/>
        <w:jc w:val="both"/>
      </w:pPr>
      <w:r w:rsidRPr="007523DC">
        <w:t xml:space="preserve">5.3.7.2.1 </w:t>
      </w:r>
      <w:r w:rsidRPr="007523DC">
        <w:tab/>
        <w:t xml:space="preserve">В случае </w:t>
      </w:r>
      <w:r>
        <w:t>ПСАЭЭ</w:t>
      </w:r>
      <w:r w:rsidRPr="007523DC">
        <w:t xml:space="preserve"> с водным электролитом</w:t>
      </w:r>
    </w:p>
    <w:p w14:paraId="12B3B286" w14:textId="77777777" w:rsidR="00734159" w:rsidRPr="007523DC" w:rsidRDefault="00734159" w:rsidP="00734159">
      <w:pPr>
        <w:spacing w:after="120"/>
        <w:ind w:left="2268" w:right="1134"/>
        <w:jc w:val="both"/>
      </w:pPr>
      <w:r w:rsidRPr="007523DC">
        <w:t xml:space="preserve">В течение 60 минут после удара не должно происходить никакой утечки электролита из </w:t>
      </w:r>
      <w:r>
        <w:t>ПСАЭЭ</w:t>
      </w:r>
      <w:r w:rsidRPr="007523DC">
        <w:t xml:space="preserve"> в пассажирский салон, а за пределами салона допускается утечка не более 7</w:t>
      </w:r>
      <w:r>
        <w:rPr>
          <w:lang w:val="en-US"/>
        </w:rPr>
        <w:t> </w:t>
      </w:r>
      <w:r w:rsidRPr="007523DC">
        <w:t>%, по объему, но максимум 5,0</w:t>
      </w:r>
      <w:r>
        <w:rPr>
          <w:lang w:val="en-US"/>
        </w:rPr>
        <w:t> </w:t>
      </w:r>
      <w:r w:rsidRPr="007523DC">
        <w:t xml:space="preserve">л электролита </w:t>
      </w:r>
      <w:r>
        <w:t>ПСАЭЭ</w:t>
      </w:r>
      <w:r w:rsidRPr="007523DC">
        <w:t>. Для измерения уровня утечки электролита можно прибегнуть к обычным методам определения объема жидкости после ее сбора. В случае резервуаров, содержащих растворитель Стоддарда, окрашенный охладитель и электролит, перед измерением жидкостям дают отстояться для их разделения на фракции.</w:t>
      </w:r>
    </w:p>
    <w:p w14:paraId="12D46C17" w14:textId="77777777" w:rsidR="00734159" w:rsidRPr="007523DC" w:rsidRDefault="00734159" w:rsidP="00734159">
      <w:pPr>
        <w:keepNext/>
        <w:tabs>
          <w:tab w:val="left" w:pos="2268"/>
        </w:tabs>
        <w:spacing w:after="120"/>
        <w:ind w:left="2268" w:right="1134" w:hanging="1134"/>
        <w:jc w:val="both"/>
      </w:pPr>
      <w:r w:rsidRPr="007523DC">
        <w:t xml:space="preserve">5.3.7.2.2 </w:t>
      </w:r>
      <w:r w:rsidRPr="007523DC">
        <w:tab/>
        <w:t xml:space="preserve">В случае </w:t>
      </w:r>
      <w:r>
        <w:t>ПСАЭЭ</w:t>
      </w:r>
      <w:r w:rsidRPr="007523DC">
        <w:t xml:space="preserve"> с безводным электролитом</w:t>
      </w:r>
    </w:p>
    <w:p w14:paraId="7A4364AD" w14:textId="1754D17E" w:rsidR="00734159" w:rsidRPr="00CD04C6" w:rsidRDefault="00734159" w:rsidP="00734159">
      <w:pPr>
        <w:pStyle w:val="SingleTxtGR"/>
        <w:keepNext/>
        <w:tabs>
          <w:tab w:val="clear" w:pos="1701"/>
          <w:tab w:val="left" w:pos="1134"/>
        </w:tabs>
        <w:suppressAutoHyphens/>
        <w:ind w:left="2268"/>
        <w:rPr>
          <w:spacing w:val="0"/>
          <w:w w:val="100"/>
          <w:kern w:val="0"/>
        </w:rPr>
      </w:pPr>
      <w:r w:rsidRPr="00CD04C6">
        <w:rPr>
          <w:spacing w:val="0"/>
          <w:w w:val="100"/>
          <w:kern w:val="0"/>
        </w:rPr>
        <w:t xml:space="preserve">В течение 60 минут после удара не должно происходить никакой утечки жидкого электролита из ПСАЭЭ в пассажирский салон, багажное отделение, а также за пределы транспортного средства. Соблюдение </w:t>
      </w:r>
      <w:r w:rsidR="00465351">
        <w:rPr>
          <w:spacing w:val="0"/>
          <w:w w:val="100"/>
          <w:kern w:val="0"/>
        </w:rPr>
        <w:t>д</w:t>
      </w:r>
      <w:r w:rsidRPr="00CD04C6">
        <w:rPr>
          <w:spacing w:val="0"/>
          <w:w w:val="100"/>
          <w:kern w:val="0"/>
        </w:rPr>
        <w:t xml:space="preserve">анного требования проверяют путем визуального осмотра без разборки какой-либо части транспортного средства </w:t>
      </w:r>
    </w:p>
    <w:p w14:paraId="067A3524" w14:textId="77777777" w:rsidR="00734159" w:rsidRPr="007523DC" w:rsidRDefault="00734159" w:rsidP="00734159">
      <w:pPr>
        <w:keepNext/>
        <w:tabs>
          <w:tab w:val="left" w:pos="2268"/>
        </w:tabs>
        <w:spacing w:after="120"/>
        <w:ind w:left="2268" w:right="1134" w:hanging="1134"/>
        <w:jc w:val="both"/>
      </w:pPr>
      <w:r w:rsidRPr="00770549">
        <w:t>5.3.7.3</w:t>
      </w:r>
      <w:r w:rsidRPr="00770549">
        <w:tab/>
      </w:r>
      <w:r w:rsidRPr="007523DC">
        <w:t xml:space="preserve">Удержание </w:t>
      </w:r>
      <w:r>
        <w:t>ПСАЭЭ</w:t>
      </w:r>
      <w:r w:rsidRPr="007523DC">
        <w:t xml:space="preserve"> </w:t>
      </w:r>
    </w:p>
    <w:p w14:paraId="195555F6" w14:textId="77777777" w:rsidR="00734159" w:rsidRPr="00CD04C6" w:rsidRDefault="00734159" w:rsidP="00734159">
      <w:pPr>
        <w:pStyle w:val="SingleTxtGR"/>
        <w:tabs>
          <w:tab w:val="clear" w:pos="1701"/>
          <w:tab w:val="left" w:pos="1134"/>
        </w:tabs>
        <w:suppressAutoHyphens/>
        <w:ind w:left="2268"/>
        <w:rPr>
          <w:spacing w:val="0"/>
          <w:w w:val="100"/>
          <w:kern w:val="0"/>
        </w:rPr>
      </w:pPr>
      <w:r w:rsidRPr="00CD04C6">
        <w:rPr>
          <w:spacing w:val="0"/>
          <w:w w:val="100"/>
          <w:kern w:val="0"/>
        </w:rPr>
        <w:t>ПСАЭЭ должна оставаться закрепленной на транспортном средстве по крайней мере одним крепежным устройством, кронштейном или любой конструкцией, передающей приходящуюся на ПСАЭЭ нагрузку на корпус транспортного средства, и ПСАЭЭ, находящаяся за пределами пассажирского салона, не должна попадать в салон.</w:t>
      </w:r>
    </w:p>
    <w:p w14:paraId="79CF7476" w14:textId="77777777" w:rsidR="00734159" w:rsidRPr="007523DC" w:rsidRDefault="00734159" w:rsidP="00734159">
      <w:pPr>
        <w:spacing w:after="120"/>
        <w:ind w:left="2268" w:right="1134" w:hanging="1134"/>
        <w:jc w:val="both"/>
      </w:pPr>
      <w:r>
        <w:t>5.3.7.4</w:t>
      </w:r>
      <w:r>
        <w:tab/>
      </w:r>
      <w:r w:rsidRPr="007523DC">
        <w:t xml:space="preserve">Пожарная опасность </w:t>
      </w:r>
      <w:r>
        <w:t>ПСАЭЭ</w:t>
      </w:r>
      <w:r w:rsidRPr="007523DC">
        <w:t xml:space="preserve"> </w:t>
      </w:r>
    </w:p>
    <w:p w14:paraId="26B3D89E" w14:textId="77777777" w:rsidR="00734159" w:rsidRPr="00CD04C6" w:rsidRDefault="00734159" w:rsidP="00734159">
      <w:pPr>
        <w:pStyle w:val="SingleTxtGR"/>
        <w:tabs>
          <w:tab w:val="clear" w:pos="1701"/>
          <w:tab w:val="left" w:pos="1134"/>
        </w:tabs>
        <w:suppressAutoHyphens/>
        <w:ind w:left="2268"/>
        <w:rPr>
          <w:spacing w:val="0"/>
          <w:w w:val="100"/>
          <w:kern w:val="0"/>
        </w:rPr>
      </w:pPr>
      <w:r w:rsidRPr="00CD04C6">
        <w:rPr>
          <w:spacing w:val="0"/>
          <w:w w:val="100"/>
          <w:kern w:val="0"/>
        </w:rPr>
        <w:t>В течение 60 минут после удара не должно выявляться никаких признаков возгорания или взрыва ПСАЭЭ.</w:t>
      </w:r>
    </w:p>
    <w:p w14:paraId="5C89E1B7" w14:textId="77777777" w:rsidR="00734159" w:rsidRPr="00770549" w:rsidRDefault="00734159" w:rsidP="00734159">
      <w:pPr>
        <w:pStyle w:val="SingleTxtGR"/>
        <w:tabs>
          <w:tab w:val="clear" w:pos="1701"/>
          <w:tab w:val="left" w:pos="1134"/>
        </w:tabs>
        <w:suppressAutoHyphens/>
        <w:ind w:left="2268" w:hanging="1134"/>
        <w:rPr>
          <w:spacing w:val="0"/>
          <w:w w:val="100"/>
        </w:rPr>
      </w:pPr>
      <w:r w:rsidRPr="00770549">
        <w:rPr>
          <w:spacing w:val="0"/>
          <w:w w:val="100"/>
        </w:rPr>
        <w:t>5.3.8</w:t>
      </w:r>
      <w:r w:rsidRPr="00770549">
        <w:rPr>
          <w:spacing w:val="0"/>
          <w:w w:val="100"/>
        </w:rPr>
        <w:tab/>
        <w:t>Оценка топливной системы и высоковольтной системы должна производиться по всем конфигурациям или по конфигурации наименее благоприятного случая с учетом левостороннего и правостороннего расположения рулевого управления, когда это применимо.</w:t>
      </w:r>
    </w:p>
    <w:p w14:paraId="30A50BCA" w14:textId="77777777" w:rsidR="00734159" w:rsidRPr="00770549" w:rsidRDefault="00734159" w:rsidP="00176F7B">
      <w:pPr>
        <w:pStyle w:val="HChG"/>
        <w:tabs>
          <w:tab w:val="left" w:pos="2268"/>
        </w:tabs>
      </w:pPr>
      <w:r w:rsidRPr="00770549">
        <w:tab/>
      </w:r>
      <w:r w:rsidRPr="00770549">
        <w:tab/>
        <w:t>6.</w:t>
      </w:r>
      <w:r w:rsidRPr="00770549">
        <w:tab/>
      </w:r>
      <w:r w:rsidRPr="00770549">
        <w:tab/>
        <w:t>Модификация типа транспортного средства</w:t>
      </w:r>
    </w:p>
    <w:p w14:paraId="46C203D9" w14:textId="77777777" w:rsidR="00734159" w:rsidRPr="007523DC" w:rsidRDefault="00734159" w:rsidP="00734159">
      <w:pPr>
        <w:widowControl w:val="0"/>
        <w:tabs>
          <w:tab w:val="left" w:pos="2268"/>
        </w:tabs>
        <w:spacing w:after="120"/>
        <w:ind w:left="2268" w:right="1134" w:hanging="1134"/>
        <w:jc w:val="both"/>
      </w:pPr>
      <w:r w:rsidRPr="007523DC">
        <w:t>6.1</w:t>
      </w:r>
      <w:r w:rsidRPr="007523DC">
        <w:tab/>
        <w:t>Каждая модификация типа транспортного средства, имеющая отношение к настоящим Правилам, доводится до сведения органа по официальному утверждению типа, предоставившего официальное утверждение данного типа транспортного средства. В этом случае данный орган по официальному утверждению типа может:</w:t>
      </w:r>
    </w:p>
    <w:p w14:paraId="1C1A6FE7" w14:textId="77777777" w:rsidR="00734159" w:rsidRPr="007523DC" w:rsidRDefault="00734159" w:rsidP="00734159">
      <w:pPr>
        <w:widowControl w:val="0"/>
        <w:tabs>
          <w:tab w:val="left" w:pos="2835"/>
        </w:tabs>
        <w:spacing w:after="120"/>
        <w:ind w:left="2835" w:right="1134" w:hanging="567"/>
        <w:jc w:val="both"/>
      </w:pPr>
      <w:r w:rsidRPr="00647D4F">
        <w:t>a</w:t>
      </w:r>
      <w:r w:rsidRPr="007523DC">
        <w:t>)</w:t>
      </w:r>
      <w:r w:rsidRPr="007523DC">
        <w:tab/>
        <w:t xml:space="preserve">решить в консультации с изготовителем, что надлежит предоставить новое официальное утверждение типа; или </w:t>
      </w:r>
    </w:p>
    <w:p w14:paraId="3D43C31D" w14:textId="77777777" w:rsidR="00734159" w:rsidRPr="007523DC" w:rsidRDefault="00734159" w:rsidP="00734159">
      <w:pPr>
        <w:widowControl w:val="0"/>
        <w:tabs>
          <w:tab w:val="left" w:pos="2835"/>
        </w:tabs>
        <w:spacing w:after="120"/>
        <w:ind w:left="2835" w:right="1134" w:hanging="567"/>
        <w:jc w:val="both"/>
      </w:pPr>
      <w:r w:rsidRPr="00647D4F">
        <w:t>b</w:t>
      </w:r>
      <w:r w:rsidRPr="007523DC">
        <w:t>)</w:t>
      </w:r>
      <w:r w:rsidRPr="007523DC">
        <w:tab/>
        <w:t>применить процедуру, изложенную в пункте 6.1.1 (пересмотр), и, если это применимо, процедуру, изложенную в пункте 6.1.2 (распространение).</w:t>
      </w:r>
    </w:p>
    <w:p w14:paraId="6BA11356" w14:textId="77777777" w:rsidR="00734159" w:rsidRPr="007523DC" w:rsidRDefault="00734159" w:rsidP="00734159">
      <w:pPr>
        <w:widowControl w:val="0"/>
        <w:tabs>
          <w:tab w:val="left" w:pos="2268"/>
        </w:tabs>
        <w:spacing w:after="120"/>
        <w:ind w:left="2268" w:right="1134" w:hanging="1134"/>
        <w:jc w:val="both"/>
      </w:pPr>
      <w:r w:rsidRPr="007523DC">
        <w:t xml:space="preserve">6.1.1 </w:t>
      </w:r>
      <w:r w:rsidRPr="007523DC">
        <w:tab/>
        <w:t xml:space="preserve">Пересмотр </w:t>
      </w:r>
    </w:p>
    <w:p w14:paraId="1D6FC859" w14:textId="50B202C0" w:rsidR="00734159" w:rsidRPr="007523DC" w:rsidRDefault="00734159" w:rsidP="00734159">
      <w:pPr>
        <w:widowControl w:val="0"/>
        <w:tabs>
          <w:tab w:val="left" w:pos="2268"/>
        </w:tabs>
        <w:spacing w:after="120"/>
        <w:ind w:left="2268" w:right="1134" w:hanging="1134"/>
        <w:jc w:val="both"/>
      </w:pPr>
      <w:r w:rsidRPr="007523DC">
        <w:tab/>
        <w:t>Если сведения, зарегистрированные в информационных документах, изменились и орган по официальному утверждению типа приходит к заключению, что внесенные изменения едва ли окажут ощутимое негативное воздействие и что в любом случае транспортное средство по</w:t>
      </w:r>
      <w:r w:rsidRPr="007523DC">
        <w:noBreakHyphen/>
        <w:t xml:space="preserve">прежнему отвечает установленным требованиям, то изменение обозначают как </w:t>
      </w:r>
      <w:r w:rsidR="009127DA">
        <w:t>«</w:t>
      </w:r>
      <w:r w:rsidRPr="007523DC">
        <w:t>пересмотр</w:t>
      </w:r>
      <w:r w:rsidR="009127DA">
        <w:t>»</w:t>
      </w:r>
      <w:r w:rsidRPr="007523DC">
        <w:t xml:space="preserve">. </w:t>
      </w:r>
    </w:p>
    <w:p w14:paraId="6465CCC8" w14:textId="77777777" w:rsidR="00734159" w:rsidRPr="007523DC" w:rsidRDefault="00734159" w:rsidP="00734159">
      <w:pPr>
        <w:widowControl w:val="0"/>
        <w:tabs>
          <w:tab w:val="left" w:pos="2268"/>
        </w:tabs>
        <w:spacing w:after="120"/>
        <w:ind w:left="2268" w:right="1134" w:hanging="1134"/>
        <w:jc w:val="both"/>
      </w:pPr>
      <w:r w:rsidRPr="007523DC">
        <w:tab/>
        <w:t xml:space="preserve">В таком случае орган по официальному утверждению типа при необходимости издает пересмотренные страницы информационных документов, четко указывая на каждой пересмотренной странице характер изменения и дату переиздания. Считается, что сводный обновленный вариант информационных документов, сопровожденный подробным описанием изменения, отвечает данному требованию. </w:t>
      </w:r>
    </w:p>
    <w:p w14:paraId="306DF551" w14:textId="77777777" w:rsidR="00734159" w:rsidRPr="007523DC" w:rsidRDefault="00734159" w:rsidP="00734159">
      <w:pPr>
        <w:widowControl w:val="0"/>
        <w:tabs>
          <w:tab w:val="left" w:pos="2268"/>
        </w:tabs>
        <w:spacing w:after="120"/>
        <w:ind w:left="2268" w:right="1134" w:hanging="1134"/>
        <w:jc w:val="both"/>
      </w:pPr>
      <w:r w:rsidRPr="007523DC">
        <w:t>6.1.2</w:t>
      </w:r>
      <w:r w:rsidRPr="007523DC">
        <w:tab/>
        <w:t xml:space="preserve">Распространение </w:t>
      </w:r>
    </w:p>
    <w:p w14:paraId="0568E40B" w14:textId="434C36D4" w:rsidR="00734159" w:rsidRPr="007523DC" w:rsidRDefault="00734159" w:rsidP="00734159">
      <w:pPr>
        <w:widowControl w:val="0"/>
        <w:tabs>
          <w:tab w:val="left" w:pos="2268"/>
        </w:tabs>
        <w:spacing w:after="120"/>
        <w:ind w:left="2268" w:right="1134" w:hanging="1134"/>
        <w:jc w:val="both"/>
      </w:pPr>
      <w:r w:rsidRPr="007523DC">
        <w:tab/>
        <w:t>Изменение обозначают как «распространение», если</w:t>
      </w:r>
      <w:r w:rsidR="00752930">
        <w:t>,</w:t>
      </w:r>
      <w:r w:rsidRPr="007523DC">
        <w:t xml:space="preserve"> помимо изменения данных, зарегистрированных в информационной папке: </w:t>
      </w:r>
    </w:p>
    <w:p w14:paraId="240135A4" w14:textId="77777777" w:rsidR="00734159" w:rsidRPr="007523DC" w:rsidRDefault="00734159" w:rsidP="00734159">
      <w:pPr>
        <w:widowControl w:val="0"/>
        <w:tabs>
          <w:tab w:val="left" w:pos="2835"/>
        </w:tabs>
        <w:spacing w:after="120"/>
        <w:ind w:left="2835" w:right="1134" w:hanging="567"/>
        <w:jc w:val="both"/>
      </w:pPr>
      <w:r w:rsidRPr="00793089">
        <w:t>a</w:t>
      </w:r>
      <w:r w:rsidRPr="007523DC">
        <w:t>)</w:t>
      </w:r>
      <w:r w:rsidRPr="007523DC">
        <w:tab/>
        <w:t xml:space="preserve">требуются дополнительные проверки или испытания; или </w:t>
      </w:r>
    </w:p>
    <w:p w14:paraId="5D739E88" w14:textId="77777777" w:rsidR="00734159" w:rsidRPr="007523DC" w:rsidRDefault="00734159" w:rsidP="00734159">
      <w:pPr>
        <w:widowControl w:val="0"/>
        <w:tabs>
          <w:tab w:val="left" w:pos="2835"/>
        </w:tabs>
        <w:spacing w:after="120"/>
        <w:ind w:left="2835" w:right="1134" w:hanging="567"/>
        <w:jc w:val="both"/>
      </w:pPr>
      <w:r w:rsidRPr="00793089">
        <w:t>b</w:t>
      </w:r>
      <w:r w:rsidRPr="007523DC">
        <w:t>)</w:t>
      </w:r>
      <w:r w:rsidRPr="007523DC">
        <w:tab/>
        <w:t>изменились какие-либо данные в карточке сообщения (за</w:t>
      </w:r>
      <w:r w:rsidRPr="00793089">
        <w:t> </w:t>
      </w:r>
      <w:r w:rsidRPr="007523DC">
        <w:t xml:space="preserve">исключением приложений к ней); или </w:t>
      </w:r>
    </w:p>
    <w:p w14:paraId="3795ABF6" w14:textId="77777777" w:rsidR="00734159" w:rsidRPr="007523DC" w:rsidRDefault="00734159" w:rsidP="00734159">
      <w:pPr>
        <w:widowControl w:val="0"/>
        <w:tabs>
          <w:tab w:val="left" w:pos="2835"/>
        </w:tabs>
        <w:spacing w:after="120"/>
        <w:ind w:left="2835" w:right="1134" w:hanging="567"/>
        <w:jc w:val="both"/>
      </w:pPr>
      <w:r w:rsidRPr="00793089">
        <w:t>c</w:t>
      </w:r>
      <w:r w:rsidRPr="007523DC">
        <w:t>)</w:t>
      </w:r>
      <w:r w:rsidRPr="007523DC">
        <w:tab/>
        <w:t>запрашивается официальное утверждение на основании более поздней серии поправок после ее вступления в силу.</w:t>
      </w:r>
    </w:p>
    <w:p w14:paraId="03F2CD12" w14:textId="77777777" w:rsidR="00734159" w:rsidRPr="00CD04C6" w:rsidRDefault="00734159" w:rsidP="00734159">
      <w:pPr>
        <w:pStyle w:val="SingleTxtGR"/>
        <w:tabs>
          <w:tab w:val="clear" w:pos="1701"/>
          <w:tab w:val="left" w:pos="1134"/>
        </w:tabs>
        <w:suppressAutoHyphens/>
        <w:ind w:left="2268" w:hanging="1134"/>
        <w:rPr>
          <w:spacing w:val="0"/>
          <w:w w:val="100"/>
          <w:kern w:val="0"/>
        </w:rPr>
      </w:pPr>
      <w:r w:rsidRPr="00CD04C6">
        <w:rPr>
          <w:spacing w:val="0"/>
          <w:w w:val="100"/>
          <w:kern w:val="0"/>
        </w:rPr>
        <w:t>6.2</w:t>
      </w:r>
      <w:r w:rsidRPr="00CD04C6">
        <w:rPr>
          <w:spacing w:val="0"/>
          <w:w w:val="100"/>
          <w:kern w:val="0"/>
        </w:rPr>
        <w:tab/>
        <w:t xml:space="preserve">Сообщение о подтверждении официального утверждения, распространении официального утверждения или отказе в официальном утверждении направляется Договаривающимся сторонам Соглашения, применяющим настоящие Правила, в соответствии с процедурой, изложенной в пункте 4.3 выше. Кроме того, соответствующим образом изменяют указатель к информационным документам и протоколам испытаний, прилагаемый к карточке сообщения, содержащейся в приложении 1, с указанием даты самого последнего пересмотра или распространения. </w:t>
      </w:r>
    </w:p>
    <w:p w14:paraId="14B1D0B5" w14:textId="77777777" w:rsidR="00734159" w:rsidRPr="00770549" w:rsidRDefault="00734159" w:rsidP="00176F7B">
      <w:pPr>
        <w:pStyle w:val="HChG"/>
        <w:tabs>
          <w:tab w:val="left" w:pos="2268"/>
        </w:tabs>
      </w:pPr>
      <w:r w:rsidRPr="00770549">
        <w:tab/>
      </w:r>
      <w:r w:rsidRPr="00770549">
        <w:tab/>
        <w:t>7.</w:t>
      </w:r>
      <w:r w:rsidRPr="00770549">
        <w:tab/>
      </w:r>
      <w:r w:rsidRPr="00770549">
        <w:tab/>
        <w:t>Соответствие производства</w:t>
      </w:r>
    </w:p>
    <w:p w14:paraId="04A066D5" w14:textId="77777777" w:rsidR="00734159" w:rsidRPr="007523DC" w:rsidRDefault="00734159" w:rsidP="00734159">
      <w:pPr>
        <w:spacing w:after="120"/>
        <w:ind w:left="2268" w:right="1134" w:hanging="1134"/>
        <w:jc w:val="both"/>
      </w:pPr>
      <w:r w:rsidRPr="00770549">
        <w:tab/>
      </w:r>
      <w:r w:rsidRPr="007523DC">
        <w:t>Процедуры обеспечения соответствия производства должны удовлетворять требованиям, изложенным в приложении 1 к Соглашению (</w:t>
      </w:r>
      <w:r w:rsidRPr="00516D86">
        <w:t>E</w:t>
      </w:r>
      <w:r w:rsidRPr="007523DC">
        <w:t>/</w:t>
      </w:r>
      <w:r w:rsidRPr="00516D86">
        <w:t>ECE</w:t>
      </w:r>
      <w:r w:rsidRPr="007523DC">
        <w:t>/</w:t>
      </w:r>
      <w:r w:rsidRPr="00516D86">
        <w:t>TRANS</w:t>
      </w:r>
      <w:r w:rsidRPr="007523DC">
        <w:t>/505/</w:t>
      </w:r>
      <w:r w:rsidRPr="00516D86">
        <w:t>Rev</w:t>
      </w:r>
      <w:r w:rsidRPr="007523DC">
        <w:t>.3).</w:t>
      </w:r>
    </w:p>
    <w:p w14:paraId="189599E7" w14:textId="77777777" w:rsidR="00734159" w:rsidRPr="007523DC" w:rsidRDefault="00734159" w:rsidP="00734159">
      <w:pPr>
        <w:spacing w:after="120"/>
        <w:ind w:left="2268" w:right="1134" w:hanging="1134"/>
        <w:jc w:val="both"/>
      </w:pPr>
      <w:r w:rsidRPr="007523DC">
        <w:t>7.1</w:t>
      </w:r>
      <w:r w:rsidRPr="007523DC">
        <w:tab/>
        <w:t>Транспортные средства, официально утвержденные на основании настоящих Правил, должны быть изготовлены таким образом, чтобы они соответствовали официально утвержденному типу в отношении требований, изложенных в соответствующем(их) разделе(ах) настоящих Правил.</w:t>
      </w:r>
    </w:p>
    <w:p w14:paraId="3E3DDFF3" w14:textId="7C5AE872" w:rsidR="00734159" w:rsidRPr="00CD04C6" w:rsidRDefault="00734159" w:rsidP="00734159">
      <w:pPr>
        <w:pStyle w:val="SingleTxtGR"/>
        <w:tabs>
          <w:tab w:val="clear" w:pos="1701"/>
          <w:tab w:val="left" w:pos="1134"/>
        </w:tabs>
        <w:suppressAutoHyphens/>
        <w:ind w:left="2268" w:hanging="1134"/>
        <w:rPr>
          <w:spacing w:val="0"/>
          <w:w w:val="100"/>
          <w:kern w:val="0"/>
        </w:rPr>
      </w:pPr>
      <w:r w:rsidRPr="00CD04C6">
        <w:rPr>
          <w:spacing w:val="0"/>
          <w:w w:val="100"/>
          <w:kern w:val="0"/>
        </w:rPr>
        <w:t>7.2</w:t>
      </w:r>
      <w:r w:rsidRPr="00CD04C6">
        <w:rPr>
          <w:spacing w:val="0"/>
          <w:w w:val="100"/>
          <w:kern w:val="0"/>
        </w:rPr>
        <w:tab/>
        <w:t>В целях проверки выполнения требований, изложенных в пункте 7.1, проводится надлежащий контроль за производство</w:t>
      </w:r>
      <w:r w:rsidR="00752930">
        <w:rPr>
          <w:spacing w:val="0"/>
          <w:w w:val="100"/>
          <w:kern w:val="0"/>
        </w:rPr>
        <w:t>м.</w:t>
      </w:r>
    </w:p>
    <w:p w14:paraId="66C54D7C" w14:textId="77777777" w:rsidR="00734159" w:rsidRPr="00770549" w:rsidRDefault="00734159" w:rsidP="00734159">
      <w:pPr>
        <w:pStyle w:val="SingleTxtGR"/>
        <w:tabs>
          <w:tab w:val="clear" w:pos="1701"/>
          <w:tab w:val="left" w:pos="1134"/>
        </w:tabs>
        <w:suppressAutoHyphens/>
        <w:ind w:left="2268" w:hanging="1134"/>
        <w:rPr>
          <w:spacing w:val="0"/>
          <w:w w:val="100"/>
        </w:rPr>
      </w:pPr>
      <w:r w:rsidRPr="00770549">
        <w:rPr>
          <w:spacing w:val="0"/>
          <w:w w:val="100"/>
        </w:rPr>
        <w:t>7.3</w:t>
      </w:r>
      <w:r w:rsidRPr="00770549">
        <w:rPr>
          <w:spacing w:val="0"/>
          <w:w w:val="100"/>
        </w:rPr>
        <w:tab/>
        <w:t>Орган по официальному утверждению типа, предоставивший официальное утверждение типа, может в любое время проверить соответствие методов контроля, применяемых в рамках каждой производственной единицы. Такие проверки проводят, как правило, один раз в два года.</w:t>
      </w:r>
    </w:p>
    <w:p w14:paraId="3A3A7094" w14:textId="0188160C" w:rsidR="00734159" w:rsidRPr="00770549" w:rsidRDefault="00176F7B" w:rsidP="00176F7B">
      <w:pPr>
        <w:pStyle w:val="HChG"/>
        <w:tabs>
          <w:tab w:val="clear" w:pos="851"/>
          <w:tab w:val="left" w:pos="1134"/>
          <w:tab w:val="left" w:pos="2268"/>
        </w:tabs>
        <w:ind w:left="2268" w:hanging="2268"/>
      </w:pPr>
      <w:r>
        <w:tab/>
      </w:r>
      <w:r w:rsidR="00734159" w:rsidRPr="00770549">
        <w:t>8.</w:t>
      </w:r>
      <w:r w:rsidR="00734159" w:rsidRPr="00770549">
        <w:tab/>
        <w:t>Санкции, налагаемые за несоответствие производства</w:t>
      </w:r>
    </w:p>
    <w:p w14:paraId="6EFDB222" w14:textId="77777777" w:rsidR="00734159" w:rsidRPr="007523DC" w:rsidRDefault="00734159" w:rsidP="00734159">
      <w:pPr>
        <w:widowControl w:val="0"/>
        <w:tabs>
          <w:tab w:val="left" w:pos="2268"/>
        </w:tabs>
        <w:spacing w:after="120"/>
        <w:ind w:left="2268" w:right="1133" w:hanging="1134"/>
        <w:jc w:val="both"/>
      </w:pPr>
      <w:r w:rsidRPr="007523DC">
        <w:t>8.1</w:t>
      </w:r>
      <w:r w:rsidRPr="007523DC">
        <w:tab/>
        <w:t>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7.1 выше.</w:t>
      </w:r>
    </w:p>
    <w:p w14:paraId="15A7B06D" w14:textId="7260A13C" w:rsidR="00734159" w:rsidRPr="00CD04C6" w:rsidRDefault="00734159" w:rsidP="00734159">
      <w:pPr>
        <w:pStyle w:val="SingleTxtGR"/>
        <w:tabs>
          <w:tab w:val="clear" w:pos="1701"/>
          <w:tab w:val="left" w:pos="1134"/>
        </w:tabs>
        <w:suppressAutoHyphens/>
        <w:ind w:left="2268" w:hanging="1134"/>
        <w:rPr>
          <w:spacing w:val="0"/>
          <w:w w:val="100"/>
          <w:kern w:val="0"/>
        </w:rPr>
      </w:pPr>
      <w:r w:rsidRPr="00CD04C6">
        <w:rPr>
          <w:spacing w:val="0"/>
          <w:w w:val="100"/>
          <w:kern w:val="0"/>
        </w:rPr>
        <w:t>8.2</w:t>
      </w:r>
      <w:r w:rsidRPr="00CD04C6">
        <w:rPr>
          <w:spacing w:val="0"/>
          <w:w w:val="100"/>
          <w:kern w:val="0"/>
        </w:rPr>
        <w:tab/>
        <w:t xml:space="preserve">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сообщает об этом другим Договаривающимся сторонам, применяющим настоящие Правила, посредством копии регистрационной карточки, на которой внизу крупными буквами делается отметка </w:t>
      </w:r>
      <w:r w:rsidR="00752930">
        <w:rPr>
          <w:spacing w:val="0"/>
          <w:w w:val="100"/>
          <w:kern w:val="0"/>
        </w:rPr>
        <w:t>«</w:t>
      </w:r>
      <w:r w:rsidRPr="00CD04C6">
        <w:rPr>
          <w:spacing w:val="0"/>
          <w:w w:val="100"/>
          <w:kern w:val="0"/>
        </w:rPr>
        <w:t>ОФИЦИАЛЬНОЕ УТВЕРЖДЕНИЕ ОТМЕНЕНО</w:t>
      </w:r>
      <w:r w:rsidR="00752930">
        <w:rPr>
          <w:spacing w:val="0"/>
          <w:w w:val="100"/>
          <w:kern w:val="0"/>
        </w:rPr>
        <w:t>»</w:t>
      </w:r>
      <w:r w:rsidRPr="00CD04C6">
        <w:rPr>
          <w:spacing w:val="0"/>
          <w:w w:val="100"/>
          <w:kern w:val="0"/>
        </w:rPr>
        <w:t xml:space="preserve"> и проставляется подпись и дата</w:t>
      </w:r>
      <w:r w:rsidR="00CD04C6">
        <w:rPr>
          <w:spacing w:val="0"/>
          <w:w w:val="100"/>
          <w:kern w:val="0"/>
        </w:rPr>
        <w:t>.</w:t>
      </w:r>
    </w:p>
    <w:p w14:paraId="5D27F2A1" w14:textId="77777777" w:rsidR="00734159" w:rsidRPr="00770549" w:rsidRDefault="00734159" w:rsidP="009D66B2">
      <w:pPr>
        <w:pStyle w:val="HChG"/>
        <w:tabs>
          <w:tab w:val="clear" w:pos="851"/>
          <w:tab w:val="left" w:pos="1134"/>
          <w:tab w:val="left" w:pos="2268"/>
        </w:tabs>
        <w:ind w:left="2268" w:hanging="2268"/>
      </w:pPr>
      <w:r w:rsidRPr="00770549">
        <w:tab/>
        <w:t>9.</w:t>
      </w:r>
      <w:r w:rsidRPr="00770549">
        <w:tab/>
        <w:t>Окончательное прекращение производства</w:t>
      </w:r>
    </w:p>
    <w:p w14:paraId="6093EAB2" w14:textId="4BEF6102" w:rsidR="00734159" w:rsidRPr="00CD04C6" w:rsidRDefault="00734159" w:rsidP="00734159">
      <w:pPr>
        <w:pStyle w:val="SingleTxtGR"/>
        <w:tabs>
          <w:tab w:val="clear" w:pos="1701"/>
          <w:tab w:val="left" w:pos="1134"/>
        </w:tabs>
        <w:suppressAutoHyphens/>
        <w:ind w:left="2268" w:hanging="1134"/>
        <w:rPr>
          <w:spacing w:val="0"/>
          <w:w w:val="100"/>
          <w:kern w:val="0"/>
        </w:rPr>
      </w:pPr>
      <w:r w:rsidRPr="00CD04C6">
        <w:rPr>
          <w:spacing w:val="0"/>
          <w:w w:val="100"/>
          <w:kern w:val="0"/>
        </w:rPr>
        <w:tab/>
        <w:t xml:space="preserve">Если держатель официального утверждения полностью прекращает производство определенного типа транспортного средства, официально утвержденного на основании настоящих Правил, он сообщает об этом органу по официальному утверждению типа, предоставившему официальное утверждение. По получении соответствующего сообщения этот орган по официальному утверждению типа уведомляет об этом другие Стороны Соглашения, применяющие настоящие Правила, посредством копии регистрационной карточки официального утверждения, на которой внизу крупными буквами делается отметка </w:t>
      </w:r>
      <w:r w:rsidR="00C50FF6">
        <w:rPr>
          <w:spacing w:val="0"/>
          <w:w w:val="100"/>
          <w:kern w:val="0"/>
        </w:rPr>
        <w:t>«</w:t>
      </w:r>
      <w:r w:rsidRPr="00CD04C6">
        <w:rPr>
          <w:spacing w:val="0"/>
          <w:w w:val="100"/>
          <w:kern w:val="0"/>
        </w:rPr>
        <w:t>ПРОИЗВОДСТВО ПРЕКРАЩЕНО</w:t>
      </w:r>
      <w:r w:rsidR="00C50FF6">
        <w:rPr>
          <w:spacing w:val="0"/>
          <w:w w:val="100"/>
          <w:kern w:val="0"/>
        </w:rPr>
        <w:t>»</w:t>
      </w:r>
      <w:r w:rsidRPr="00CD04C6">
        <w:rPr>
          <w:spacing w:val="0"/>
          <w:w w:val="100"/>
          <w:kern w:val="0"/>
        </w:rPr>
        <w:t xml:space="preserve"> и проставляется подпись и дата.</w:t>
      </w:r>
    </w:p>
    <w:p w14:paraId="259F9132" w14:textId="77777777" w:rsidR="00734159" w:rsidRPr="00770549" w:rsidRDefault="00734159" w:rsidP="009D66B2">
      <w:pPr>
        <w:pStyle w:val="HChG"/>
        <w:tabs>
          <w:tab w:val="clear" w:pos="851"/>
          <w:tab w:val="left" w:pos="1134"/>
          <w:tab w:val="left" w:pos="2268"/>
        </w:tabs>
        <w:ind w:left="2268" w:hanging="2268"/>
      </w:pPr>
      <w:r w:rsidRPr="00770549">
        <w:tab/>
        <w:t>1</w:t>
      </w:r>
      <w:r>
        <w:t>0</w:t>
      </w:r>
      <w:r w:rsidRPr="00770549">
        <w:t>.</w:t>
      </w:r>
      <w:r w:rsidRPr="00770549">
        <w:tab/>
      </w:r>
      <w:r w:rsidRPr="00770549">
        <w:tab/>
        <w:t>Названия и адреса технических служб, уполномоченных проводить испытания для официального утверждения, и органов по официальному утверждению типа</w:t>
      </w:r>
    </w:p>
    <w:p w14:paraId="7D04F279" w14:textId="2A86933E" w:rsidR="00734159" w:rsidRDefault="00734159" w:rsidP="009B13D2">
      <w:pPr>
        <w:pStyle w:val="SingleTxtG"/>
        <w:ind w:left="2268"/>
      </w:pPr>
      <w:r w:rsidRPr="00770549">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14:paraId="41D705B7" w14:textId="5C3AD8F5" w:rsidR="00734159" w:rsidRPr="007523DC" w:rsidRDefault="00734159" w:rsidP="009D66B2">
      <w:pPr>
        <w:pStyle w:val="HChG"/>
        <w:tabs>
          <w:tab w:val="clear" w:pos="851"/>
          <w:tab w:val="left" w:pos="1134"/>
          <w:tab w:val="left" w:pos="2268"/>
        </w:tabs>
        <w:ind w:left="2268" w:hanging="2268"/>
        <w:rPr>
          <w:sz w:val="40"/>
          <w:szCs w:val="28"/>
        </w:rPr>
      </w:pPr>
      <w:r>
        <w:tab/>
      </w:r>
      <w:r w:rsidRPr="007523DC">
        <w:t>11.</w:t>
      </w:r>
      <w:r w:rsidRPr="007523DC">
        <w:tab/>
      </w:r>
      <w:r w:rsidRPr="007523DC">
        <w:tab/>
        <w:t>Переходные положения</w:t>
      </w:r>
    </w:p>
    <w:p w14:paraId="71031DC3" w14:textId="77777777" w:rsidR="00734159" w:rsidRPr="007523DC" w:rsidRDefault="00734159" w:rsidP="00734159">
      <w:pPr>
        <w:tabs>
          <w:tab w:val="left" w:pos="2268"/>
        </w:tabs>
        <w:spacing w:after="120"/>
        <w:ind w:left="2268" w:right="1134" w:hanging="1134"/>
        <w:jc w:val="both"/>
      </w:pPr>
      <w:r w:rsidRPr="007523DC">
        <w:t>11.1</w:t>
      </w:r>
      <w:r w:rsidRPr="007523DC">
        <w:tab/>
        <w:t>Начиная с официальной даты вступления в силу поправок серии 05 ни одна из Договаривающихся сторон, применяющих настоящие Правила, не отказывает в предоставлении или признании официальных утверждений типа на основании настоящих Правил с внесенными в них поправками серии 05.</w:t>
      </w:r>
    </w:p>
    <w:p w14:paraId="1F99AB57" w14:textId="35186BA7" w:rsidR="00734159" w:rsidRPr="007523DC" w:rsidRDefault="00734159" w:rsidP="00734159">
      <w:pPr>
        <w:widowControl w:val="0"/>
        <w:tabs>
          <w:tab w:val="left" w:pos="1418"/>
          <w:tab w:val="left" w:pos="2268"/>
        </w:tabs>
        <w:spacing w:after="120"/>
        <w:ind w:left="2268" w:right="1133" w:hanging="1134"/>
        <w:jc w:val="both"/>
        <w:rPr>
          <w:dstrike/>
        </w:rPr>
      </w:pPr>
      <w:r w:rsidRPr="007523DC">
        <w:t>11.2</w:t>
      </w:r>
      <w:r w:rsidRPr="007523DC">
        <w:tab/>
      </w:r>
      <w:r w:rsidRPr="007523DC">
        <w:tab/>
        <w:t>Начиная с 1</w:t>
      </w:r>
      <w:r w:rsidR="008007B5">
        <w:t> </w:t>
      </w:r>
      <w:r w:rsidRPr="007523DC">
        <w:t>сентября 2023</w:t>
      </w:r>
      <w:r w:rsidR="008007B5">
        <w:t> </w:t>
      </w:r>
      <w:r w:rsidRPr="007523DC">
        <w:t>года Договаривающиеся стороны, применяющие настоящие Правила, не обязаны признавать официальные утверждения типа транспортных средств с электрическим приводом, функционирующим при высоком напряжении, предоставленные впервые на основании предыдущих серий поправок после 1 сентября 2023 года.</w:t>
      </w:r>
    </w:p>
    <w:p w14:paraId="654EF8DA" w14:textId="77777777" w:rsidR="00734159" w:rsidRPr="007523DC" w:rsidRDefault="00734159" w:rsidP="00734159">
      <w:pPr>
        <w:tabs>
          <w:tab w:val="left" w:pos="2268"/>
        </w:tabs>
        <w:spacing w:after="120"/>
        <w:ind w:left="2268" w:right="1134" w:hanging="1134"/>
        <w:jc w:val="both"/>
      </w:pPr>
      <w:r w:rsidRPr="007523DC">
        <w:t>11.3</w:t>
      </w:r>
      <w:r w:rsidRPr="007523DC">
        <w:tab/>
        <w:t>Договаривающиеся стороны, применяющие настоящие Правила, продолжают признавать официальные утверждения типа транспортных средств, не оснащенных электрическим приводом, функционирующим при высоком напряжении, предоставленные в соответствии с поправками серии 04 к настоящим Правилам, и официальные утверждения типа, выданные на основании поправок предыдущих серий к настоящим Правилам и касающиеся транспортных средств, которые не затронуты изменениями, внесенными на основании поправок серии 04.</w:t>
      </w:r>
    </w:p>
    <w:p w14:paraId="21ADB1A4" w14:textId="77777777" w:rsidR="00734159" w:rsidRPr="007523DC" w:rsidRDefault="00734159" w:rsidP="00734159">
      <w:pPr>
        <w:tabs>
          <w:tab w:val="left" w:pos="2268"/>
        </w:tabs>
        <w:spacing w:after="120"/>
        <w:ind w:left="2268" w:right="1134" w:hanging="1134"/>
        <w:jc w:val="both"/>
      </w:pPr>
      <w:r w:rsidRPr="007523DC">
        <w:t>11.4</w:t>
      </w:r>
      <w:r w:rsidRPr="007523DC">
        <w:tab/>
        <w:t>Договаривающиеся стороны, применяющие настоящие Правила, не отказывают в предоставлении или распространении официальных утверждений типа на основании какой-либо предыдущей серии поправок к настоящим Правилам.</w:t>
      </w:r>
    </w:p>
    <w:p w14:paraId="7139FE64" w14:textId="77777777" w:rsidR="00734159" w:rsidRDefault="00734159" w:rsidP="00734159">
      <w:pPr>
        <w:tabs>
          <w:tab w:val="left" w:pos="2268"/>
        </w:tabs>
        <w:spacing w:after="120"/>
        <w:ind w:left="2268" w:right="1134" w:hanging="1134"/>
        <w:jc w:val="both"/>
        <w:sectPr w:rsidR="00734159" w:rsidSect="00734159">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code="9"/>
          <w:pgMar w:top="1418" w:right="1134" w:bottom="1134" w:left="1134" w:header="680" w:footer="567" w:gutter="0"/>
          <w:cols w:space="708"/>
          <w:titlePg/>
          <w:docGrid w:linePitch="360"/>
        </w:sectPr>
      </w:pPr>
      <w:r w:rsidRPr="007523DC">
        <w:t>11.5</w:t>
      </w:r>
      <w:r w:rsidRPr="007523DC">
        <w:tab/>
      </w:r>
      <w:r>
        <w:tab/>
      </w:r>
      <w:r w:rsidRPr="007523DC">
        <w:t>Независимо от изложенных выше переходных положений Договаривающиеся стороны, которые начинают применять настоящие Правила после даты вступления в силу поправок самых последних серий, не обязаны признавать официальные утверждения типа, предоставленные на основании любой из предыдущих серий поправок к настоящим Правилам</w:t>
      </w:r>
      <w:r w:rsidRPr="00734159">
        <w:t>.</w:t>
      </w:r>
    </w:p>
    <w:p w14:paraId="39D41FA6" w14:textId="77777777" w:rsidR="00734159" w:rsidRPr="004C1DA6" w:rsidRDefault="00734159" w:rsidP="00734159">
      <w:pPr>
        <w:pStyle w:val="HChG"/>
      </w:pPr>
      <w:r>
        <w:t>П</w:t>
      </w:r>
      <w:r w:rsidRPr="004C1DA6">
        <w:t>риложение 1</w:t>
      </w:r>
    </w:p>
    <w:p w14:paraId="19CF0876" w14:textId="77777777" w:rsidR="00734159" w:rsidRPr="004C1DA6" w:rsidRDefault="00734159" w:rsidP="00734159">
      <w:pPr>
        <w:pStyle w:val="HChG"/>
      </w:pPr>
      <w:r w:rsidRPr="004C1DA6">
        <w:tab/>
      </w:r>
      <w:r w:rsidRPr="004C1DA6">
        <w:tab/>
        <w:t>Сообщение</w:t>
      </w:r>
    </w:p>
    <w:p w14:paraId="36845296" w14:textId="77777777" w:rsidR="00734159" w:rsidRPr="00734159" w:rsidRDefault="00734159" w:rsidP="00734159">
      <w:pPr>
        <w:pStyle w:val="SingleTxtGR"/>
        <w:tabs>
          <w:tab w:val="left" w:pos="8505"/>
        </w:tabs>
        <w:suppressAutoHyphens/>
        <w:spacing w:after="240"/>
        <w:rPr>
          <w:spacing w:val="0"/>
          <w:w w:val="100"/>
        </w:rPr>
      </w:pPr>
      <w:r w:rsidRPr="004C1DA6">
        <w:rPr>
          <w:spacing w:val="0"/>
          <w:w w:val="100"/>
        </w:rPr>
        <w:t>(максимальный формат: А4 (210 х 297 мм))</w:t>
      </w:r>
    </w:p>
    <w:tbl>
      <w:tblPr>
        <w:tblStyle w:val="a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80"/>
        <w:gridCol w:w="1620"/>
        <w:gridCol w:w="3960"/>
      </w:tblGrid>
      <w:tr w:rsidR="00734159" w:rsidRPr="004C1DA6" w14:paraId="6C5AF321" w14:textId="77777777" w:rsidTr="00821AF0">
        <w:tc>
          <w:tcPr>
            <w:tcW w:w="1980" w:type="dxa"/>
            <w:shd w:val="clear" w:color="auto" w:fill="auto"/>
          </w:tcPr>
          <w:p w14:paraId="0D61156B" w14:textId="77777777" w:rsidR="00734159" w:rsidRPr="004C1DA6" w:rsidRDefault="00734159" w:rsidP="00821AF0">
            <w:pPr>
              <w:pStyle w:val="SingleTxtGR"/>
              <w:tabs>
                <w:tab w:val="left" w:pos="8505"/>
              </w:tabs>
              <w:suppressAutoHyphens/>
              <w:ind w:left="0" w:right="-108"/>
              <w:rPr>
                <w:spacing w:val="0"/>
                <w:w w:val="100"/>
              </w:rPr>
            </w:pPr>
            <w:r w:rsidRPr="004C1DA6">
              <w:rPr>
                <w:noProof/>
                <w:spacing w:val="0"/>
                <w:w w:val="100"/>
              </w:rPr>
              <w:drawing>
                <wp:inline distT="0" distB="0" distL="0" distR="0" wp14:anchorId="500BC20A" wp14:editId="6E1FE441">
                  <wp:extent cx="969010" cy="9112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9010" cy="911225"/>
                          </a:xfrm>
                          <a:prstGeom prst="rect">
                            <a:avLst/>
                          </a:prstGeom>
                          <a:noFill/>
                          <a:ln>
                            <a:noFill/>
                          </a:ln>
                        </pic:spPr>
                      </pic:pic>
                    </a:graphicData>
                  </a:graphic>
                </wp:inline>
              </w:drawing>
            </w:r>
            <w:r w:rsidRPr="004C1DA6">
              <w:rPr>
                <w:rStyle w:val="ab"/>
                <w:spacing w:val="0"/>
                <w:w w:val="100"/>
              </w:rPr>
              <w:footnoteReference w:customMarkFollows="1" w:id="5"/>
              <w:t> </w:t>
            </w:r>
          </w:p>
        </w:tc>
        <w:tc>
          <w:tcPr>
            <w:tcW w:w="1620" w:type="dxa"/>
            <w:shd w:val="clear" w:color="auto" w:fill="auto"/>
          </w:tcPr>
          <w:p w14:paraId="607F63F0" w14:textId="77777777" w:rsidR="00734159" w:rsidRPr="004C1DA6" w:rsidRDefault="00734159" w:rsidP="00821AF0">
            <w:pPr>
              <w:pStyle w:val="SingleTxtGR"/>
              <w:tabs>
                <w:tab w:val="left" w:pos="8505"/>
              </w:tabs>
              <w:suppressAutoHyphens/>
              <w:ind w:left="0" w:right="0"/>
              <w:rPr>
                <w:spacing w:val="0"/>
                <w:w w:val="100"/>
              </w:rPr>
            </w:pPr>
            <w:r w:rsidRPr="004C1DA6">
              <w:rPr>
                <w:spacing w:val="0"/>
                <w:w w:val="100"/>
              </w:rPr>
              <w:t>направленное:</w:t>
            </w:r>
          </w:p>
        </w:tc>
        <w:tc>
          <w:tcPr>
            <w:tcW w:w="3960" w:type="dxa"/>
            <w:shd w:val="clear" w:color="auto" w:fill="auto"/>
          </w:tcPr>
          <w:p w14:paraId="1229E5A0" w14:textId="23B4DBCE" w:rsidR="00734159" w:rsidRPr="004C1DA6" w:rsidRDefault="00734159" w:rsidP="00821AF0">
            <w:pPr>
              <w:pStyle w:val="SingleTxtGR"/>
              <w:tabs>
                <w:tab w:val="clear" w:pos="1701"/>
                <w:tab w:val="clear" w:pos="2268"/>
                <w:tab w:val="clear" w:pos="2835"/>
                <w:tab w:val="clear" w:pos="3402"/>
                <w:tab w:val="clear" w:pos="3969"/>
                <w:tab w:val="right" w:leader="dot" w:pos="3093"/>
                <w:tab w:val="left" w:pos="8505"/>
              </w:tabs>
              <w:suppressAutoHyphens/>
              <w:ind w:left="0" w:right="0"/>
              <w:jc w:val="left"/>
              <w:rPr>
                <w:spacing w:val="0"/>
                <w:w w:val="100"/>
                <w:lang w:val="en-US"/>
              </w:rPr>
            </w:pPr>
            <w:r w:rsidRPr="004C1DA6">
              <w:rPr>
                <w:spacing w:val="0"/>
                <w:w w:val="100"/>
              </w:rPr>
              <w:t>Название административного органа:</w:t>
            </w:r>
            <w:r w:rsidRPr="004C1DA6">
              <w:rPr>
                <w:spacing w:val="0"/>
                <w:w w:val="100"/>
                <w:lang w:val="en-US"/>
              </w:rPr>
              <w:br/>
            </w:r>
            <w:r w:rsidRPr="004C1DA6">
              <w:rPr>
                <w:spacing w:val="0"/>
                <w:w w:val="100"/>
                <w:lang w:val="en-US"/>
              </w:rPr>
              <w:tab/>
            </w:r>
            <w:r w:rsidRPr="004C1DA6">
              <w:rPr>
                <w:spacing w:val="0"/>
                <w:w w:val="100"/>
                <w:lang w:val="en-US"/>
              </w:rPr>
              <w:br/>
            </w:r>
            <w:r w:rsidRPr="004C1DA6">
              <w:rPr>
                <w:spacing w:val="0"/>
                <w:w w:val="100"/>
                <w:lang w:val="en-US"/>
              </w:rPr>
              <w:tab/>
            </w:r>
            <w:r w:rsidRPr="004C1DA6">
              <w:rPr>
                <w:spacing w:val="0"/>
                <w:w w:val="100"/>
                <w:lang w:val="en-US"/>
              </w:rPr>
              <w:br/>
            </w:r>
            <w:r w:rsidRPr="004C1DA6">
              <w:rPr>
                <w:spacing w:val="0"/>
                <w:w w:val="100"/>
                <w:lang w:val="en-US"/>
              </w:rPr>
              <w:tab/>
            </w:r>
          </w:p>
        </w:tc>
      </w:tr>
    </w:tbl>
    <w:p w14:paraId="782E282E" w14:textId="77777777" w:rsidR="00734159" w:rsidRPr="004C1DA6" w:rsidRDefault="00734159" w:rsidP="00734159">
      <w:pPr>
        <w:pStyle w:val="SingleTxtGR"/>
        <w:suppressAutoHyphens/>
        <w:spacing w:before="240"/>
        <w:jc w:val="left"/>
        <w:rPr>
          <w:spacing w:val="0"/>
          <w:w w:val="100"/>
        </w:rPr>
      </w:pPr>
      <w:r w:rsidRPr="004C1DA6">
        <w:rPr>
          <w:spacing w:val="0"/>
          <w:w w:val="100"/>
        </w:rPr>
        <w:t>касающееся</w:t>
      </w:r>
      <w:r w:rsidRPr="004C1DA6">
        <w:rPr>
          <w:rStyle w:val="ab"/>
          <w:spacing w:val="0"/>
          <w:w w:val="100"/>
        </w:rPr>
        <w:footnoteReference w:customMarkFollows="1" w:id="6"/>
        <w:t>2</w:t>
      </w:r>
      <w:r w:rsidRPr="004C1DA6">
        <w:rPr>
          <w:spacing w:val="0"/>
          <w:w w:val="100"/>
        </w:rPr>
        <w:t>:</w:t>
      </w:r>
      <w:r w:rsidRPr="004C1DA6">
        <w:rPr>
          <w:spacing w:val="0"/>
          <w:w w:val="100"/>
        </w:rPr>
        <w:tab/>
        <w:t>Предоставления официального утверждения</w:t>
      </w:r>
      <w:r w:rsidRPr="004C1DA6">
        <w:rPr>
          <w:spacing w:val="0"/>
          <w:w w:val="100"/>
        </w:rPr>
        <w:br/>
      </w:r>
      <w:r w:rsidRPr="004C1DA6">
        <w:rPr>
          <w:spacing w:val="0"/>
          <w:w w:val="100"/>
        </w:rPr>
        <w:tab/>
      </w:r>
      <w:r w:rsidRPr="004C1DA6">
        <w:rPr>
          <w:spacing w:val="0"/>
          <w:w w:val="100"/>
        </w:rPr>
        <w:tab/>
      </w:r>
      <w:r w:rsidRPr="004C1DA6">
        <w:rPr>
          <w:spacing w:val="0"/>
          <w:w w:val="100"/>
        </w:rPr>
        <w:tab/>
        <w:t>Распространения официального утверждения</w:t>
      </w:r>
      <w:r w:rsidRPr="004C1DA6">
        <w:rPr>
          <w:spacing w:val="0"/>
          <w:w w:val="100"/>
        </w:rPr>
        <w:br/>
      </w:r>
      <w:r w:rsidRPr="004C1DA6">
        <w:rPr>
          <w:spacing w:val="0"/>
          <w:w w:val="100"/>
        </w:rPr>
        <w:tab/>
      </w:r>
      <w:r w:rsidRPr="004C1DA6">
        <w:rPr>
          <w:spacing w:val="0"/>
          <w:w w:val="100"/>
        </w:rPr>
        <w:tab/>
      </w:r>
      <w:r w:rsidRPr="004C1DA6">
        <w:rPr>
          <w:spacing w:val="0"/>
          <w:w w:val="100"/>
        </w:rPr>
        <w:tab/>
        <w:t>Отказа в официальном утверждении</w:t>
      </w:r>
      <w:r w:rsidRPr="004C1DA6">
        <w:rPr>
          <w:spacing w:val="0"/>
          <w:w w:val="100"/>
        </w:rPr>
        <w:br/>
      </w:r>
      <w:r w:rsidRPr="004C1DA6">
        <w:rPr>
          <w:spacing w:val="0"/>
          <w:w w:val="100"/>
        </w:rPr>
        <w:tab/>
      </w:r>
      <w:r w:rsidRPr="004C1DA6">
        <w:rPr>
          <w:spacing w:val="0"/>
          <w:w w:val="100"/>
        </w:rPr>
        <w:tab/>
      </w:r>
      <w:r w:rsidRPr="004C1DA6">
        <w:rPr>
          <w:spacing w:val="0"/>
          <w:w w:val="100"/>
        </w:rPr>
        <w:tab/>
        <w:t>Отмены официального утверждения</w:t>
      </w:r>
      <w:r w:rsidRPr="004C1DA6">
        <w:rPr>
          <w:spacing w:val="0"/>
          <w:w w:val="100"/>
        </w:rPr>
        <w:br/>
      </w:r>
      <w:r w:rsidRPr="004C1DA6">
        <w:rPr>
          <w:spacing w:val="0"/>
          <w:w w:val="100"/>
        </w:rPr>
        <w:tab/>
      </w:r>
      <w:r w:rsidRPr="004C1DA6">
        <w:rPr>
          <w:spacing w:val="0"/>
          <w:w w:val="100"/>
        </w:rPr>
        <w:tab/>
      </w:r>
      <w:r w:rsidRPr="004C1DA6">
        <w:rPr>
          <w:spacing w:val="0"/>
          <w:w w:val="100"/>
        </w:rPr>
        <w:tab/>
        <w:t>Окончательного прекращения производства</w:t>
      </w:r>
    </w:p>
    <w:p w14:paraId="1DC85BD5" w14:textId="77777777" w:rsidR="00734159" w:rsidRPr="004C1DA6" w:rsidRDefault="00734159" w:rsidP="00734159">
      <w:pPr>
        <w:pStyle w:val="SingleTxtGR"/>
        <w:suppressAutoHyphens/>
        <w:rPr>
          <w:spacing w:val="0"/>
          <w:w w:val="100"/>
        </w:rPr>
      </w:pPr>
      <w:r w:rsidRPr="004C1DA6">
        <w:rPr>
          <w:spacing w:val="0"/>
          <w:w w:val="100"/>
        </w:rPr>
        <w:t>типа транспортного средства в отношении защиты водителя и пассажиров в случае бокового столкновения на основании Правил № 95</w:t>
      </w:r>
    </w:p>
    <w:p w14:paraId="2A77BC3E" w14:textId="77777777" w:rsidR="00734159" w:rsidRPr="004C1DA6" w:rsidRDefault="00734159" w:rsidP="00734159">
      <w:pPr>
        <w:tabs>
          <w:tab w:val="left" w:pos="-720"/>
          <w:tab w:val="left" w:pos="0"/>
          <w:tab w:val="left" w:pos="680"/>
          <w:tab w:val="left" w:pos="1394"/>
          <w:tab w:val="left" w:pos="2834"/>
          <w:tab w:val="right" w:leader="dot" w:pos="5103"/>
          <w:tab w:val="left" w:pos="5400"/>
          <w:tab w:val="left" w:pos="6423"/>
          <w:tab w:val="left" w:pos="7143"/>
          <w:tab w:val="right" w:leader="dot" w:pos="8505"/>
          <w:tab w:val="left" w:pos="8577"/>
        </w:tabs>
        <w:spacing w:after="240"/>
        <w:ind w:left="1145" w:right="1111"/>
      </w:pPr>
      <w:r w:rsidRPr="004C1DA6">
        <w:t>Официальное утверждение №</w:t>
      </w:r>
      <w:r>
        <w:t xml:space="preserve"> </w:t>
      </w:r>
      <w:r w:rsidRPr="004C1DA6">
        <w:tab/>
      </w:r>
      <w:r w:rsidRPr="004C1DA6">
        <w:tab/>
        <w:t xml:space="preserve">Распространение № </w:t>
      </w:r>
      <w:r w:rsidRPr="004C1DA6">
        <w:tab/>
      </w:r>
    </w:p>
    <w:p w14:paraId="4E7D6366" w14:textId="6C6135B1"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1.</w:t>
      </w:r>
      <w:r w:rsidRPr="004C1DA6">
        <w:rPr>
          <w:spacing w:val="0"/>
          <w:w w:val="100"/>
        </w:rPr>
        <w:tab/>
        <w:t xml:space="preserve">Торговое наименование или товарный знак механического </w:t>
      </w:r>
      <w:r w:rsidRPr="004C1DA6">
        <w:rPr>
          <w:spacing w:val="0"/>
          <w:w w:val="100"/>
        </w:rPr>
        <w:br/>
        <w:t>транспортного средства</w:t>
      </w:r>
      <w:r w:rsidR="008007B5">
        <w:rPr>
          <w:spacing w:val="0"/>
          <w:w w:val="100"/>
        </w:rPr>
        <w:t>:</w:t>
      </w:r>
      <w:r w:rsidRPr="004C1DA6">
        <w:rPr>
          <w:spacing w:val="0"/>
          <w:w w:val="100"/>
        </w:rPr>
        <w:tab/>
      </w:r>
    </w:p>
    <w:p w14:paraId="3B5B27D5" w14:textId="6855A88E"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2.</w:t>
      </w:r>
      <w:r w:rsidRPr="004C1DA6">
        <w:rPr>
          <w:spacing w:val="0"/>
          <w:w w:val="100"/>
        </w:rPr>
        <w:tab/>
        <w:t>Тип транспортного средства</w:t>
      </w:r>
      <w:r w:rsidR="008007B5">
        <w:rPr>
          <w:spacing w:val="0"/>
          <w:w w:val="100"/>
        </w:rPr>
        <w:t>:</w:t>
      </w:r>
      <w:r w:rsidRPr="004C1DA6">
        <w:rPr>
          <w:spacing w:val="0"/>
          <w:w w:val="100"/>
        </w:rPr>
        <w:tab/>
      </w:r>
    </w:p>
    <w:p w14:paraId="3313DFCF" w14:textId="39304719"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3.</w:t>
      </w:r>
      <w:r w:rsidRPr="004C1DA6">
        <w:rPr>
          <w:spacing w:val="0"/>
          <w:w w:val="100"/>
        </w:rPr>
        <w:tab/>
        <w:t>Название и адрес изготовителя</w:t>
      </w:r>
      <w:r w:rsidR="008007B5">
        <w:rPr>
          <w:spacing w:val="0"/>
          <w:w w:val="100"/>
        </w:rPr>
        <w:t>:</w:t>
      </w:r>
      <w:r w:rsidRPr="004C1DA6">
        <w:rPr>
          <w:spacing w:val="0"/>
          <w:w w:val="100"/>
        </w:rPr>
        <w:tab/>
      </w:r>
    </w:p>
    <w:p w14:paraId="1C7DE257" w14:textId="0C24590F"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4.</w:t>
      </w:r>
      <w:r w:rsidRPr="004C1DA6">
        <w:rPr>
          <w:spacing w:val="0"/>
          <w:w w:val="100"/>
        </w:rPr>
        <w:tab/>
        <w:t xml:space="preserve">В соответствующих случаях фамилия и адрес представителя </w:t>
      </w:r>
      <w:r w:rsidRPr="004C1DA6">
        <w:rPr>
          <w:spacing w:val="0"/>
          <w:w w:val="100"/>
        </w:rPr>
        <w:br/>
        <w:t>изготовителя</w:t>
      </w:r>
      <w:r w:rsidR="008007B5">
        <w:rPr>
          <w:spacing w:val="0"/>
          <w:w w:val="100"/>
        </w:rPr>
        <w:t>:</w:t>
      </w:r>
      <w:r w:rsidRPr="004C1DA6">
        <w:rPr>
          <w:spacing w:val="0"/>
          <w:w w:val="100"/>
        </w:rPr>
        <w:tab/>
      </w:r>
    </w:p>
    <w:p w14:paraId="2460EACA" w14:textId="69795928"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5.</w:t>
      </w:r>
      <w:r w:rsidRPr="004C1DA6">
        <w:rPr>
          <w:spacing w:val="0"/>
          <w:w w:val="100"/>
        </w:rPr>
        <w:tab/>
        <w:t>Транспортное средство представлено на официальное утверждение</w:t>
      </w:r>
      <w:r w:rsidRPr="004C1DA6">
        <w:rPr>
          <w:spacing w:val="0"/>
          <w:w w:val="100"/>
        </w:rPr>
        <w:br/>
        <w:t>(дата)</w:t>
      </w:r>
      <w:r w:rsidR="008007B5">
        <w:rPr>
          <w:spacing w:val="0"/>
          <w:w w:val="100"/>
        </w:rPr>
        <w:t>:</w:t>
      </w:r>
      <w:r w:rsidRPr="004C1DA6">
        <w:rPr>
          <w:spacing w:val="0"/>
          <w:w w:val="100"/>
        </w:rPr>
        <w:tab/>
      </w:r>
    </w:p>
    <w:p w14:paraId="351C104A" w14:textId="6F5E4306"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6.</w:t>
      </w:r>
      <w:r w:rsidRPr="004C1DA6">
        <w:rPr>
          <w:spacing w:val="0"/>
          <w:w w:val="100"/>
        </w:rPr>
        <w:tab/>
        <w:t>Манекен, использовавшийся при проведении испытания на боковой</w:t>
      </w:r>
      <w:r w:rsidRPr="004C1DA6">
        <w:rPr>
          <w:spacing w:val="0"/>
          <w:w w:val="100"/>
        </w:rPr>
        <w:br/>
        <w:t>удар: ES-1/ES-2</w:t>
      </w:r>
      <w:r w:rsidRPr="004C1DA6">
        <w:rPr>
          <w:spacing w:val="0"/>
          <w:w w:val="100"/>
          <w:vertAlign w:val="superscript"/>
        </w:rPr>
        <w:t>2</w:t>
      </w:r>
      <w:r w:rsidR="008007B5" w:rsidRPr="008007B5">
        <w:rPr>
          <w:spacing w:val="0"/>
          <w:w w:val="100"/>
        </w:rPr>
        <w:t>:</w:t>
      </w:r>
      <w:r w:rsidRPr="004C1DA6">
        <w:rPr>
          <w:spacing w:val="0"/>
          <w:w w:val="100"/>
        </w:rPr>
        <w:tab/>
      </w:r>
    </w:p>
    <w:p w14:paraId="10A9B69C" w14:textId="3770FD89"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7.</w:t>
      </w:r>
      <w:r w:rsidRPr="004C1DA6">
        <w:rPr>
          <w:spacing w:val="0"/>
          <w:w w:val="100"/>
        </w:rPr>
        <w:tab/>
        <w:t>Расположение источника электроэнергии</w:t>
      </w:r>
      <w:r w:rsidR="008007B5">
        <w:rPr>
          <w:spacing w:val="0"/>
          <w:w w:val="100"/>
        </w:rPr>
        <w:t>:</w:t>
      </w:r>
      <w:r w:rsidRPr="004C1DA6">
        <w:rPr>
          <w:spacing w:val="0"/>
          <w:w w:val="100"/>
        </w:rPr>
        <w:tab/>
      </w:r>
    </w:p>
    <w:p w14:paraId="59CF3C56" w14:textId="04BB42F8"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jc w:val="left"/>
        <w:rPr>
          <w:spacing w:val="0"/>
          <w:w w:val="100"/>
        </w:rPr>
      </w:pPr>
      <w:r w:rsidRPr="004C1DA6">
        <w:rPr>
          <w:spacing w:val="0"/>
          <w:w w:val="100"/>
        </w:rPr>
        <w:t>8.</w:t>
      </w:r>
      <w:r w:rsidRPr="004C1DA6">
        <w:rPr>
          <w:spacing w:val="0"/>
          <w:w w:val="100"/>
        </w:rPr>
        <w:tab/>
        <w:t xml:space="preserve">Техническая служба, уполномоченная проводить испытания </w:t>
      </w:r>
      <w:r w:rsidRPr="004C1DA6">
        <w:rPr>
          <w:spacing w:val="0"/>
          <w:w w:val="100"/>
        </w:rPr>
        <w:br/>
        <w:t>на официальное утверждение</w:t>
      </w:r>
      <w:r w:rsidR="008007B5">
        <w:rPr>
          <w:spacing w:val="0"/>
          <w:w w:val="100"/>
        </w:rPr>
        <w:t>:</w:t>
      </w:r>
      <w:r w:rsidRPr="004C1DA6">
        <w:rPr>
          <w:spacing w:val="0"/>
          <w:w w:val="100"/>
        </w:rPr>
        <w:tab/>
      </w:r>
    </w:p>
    <w:p w14:paraId="7E4A9BE2" w14:textId="1F04E18A"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9.</w:t>
      </w:r>
      <w:r w:rsidRPr="004C1DA6">
        <w:rPr>
          <w:spacing w:val="0"/>
          <w:w w:val="100"/>
        </w:rPr>
        <w:tab/>
        <w:t>Дата протокола испытания</w:t>
      </w:r>
      <w:r w:rsidR="008007B5">
        <w:rPr>
          <w:spacing w:val="0"/>
          <w:w w:val="100"/>
        </w:rPr>
        <w:t>:</w:t>
      </w:r>
      <w:r w:rsidRPr="004C1DA6">
        <w:rPr>
          <w:spacing w:val="0"/>
          <w:w w:val="100"/>
        </w:rPr>
        <w:tab/>
      </w:r>
    </w:p>
    <w:p w14:paraId="0F4B3BD8" w14:textId="194D1C83"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10.</w:t>
      </w:r>
      <w:r w:rsidRPr="004C1DA6">
        <w:rPr>
          <w:spacing w:val="0"/>
          <w:w w:val="100"/>
        </w:rPr>
        <w:tab/>
        <w:t>Номер протокола испытания</w:t>
      </w:r>
      <w:r w:rsidR="008007B5">
        <w:rPr>
          <w:spacing w:val="0"/>
          <w:w w:val="100"/>
        </w:rPr>
        <w:t>:</w:t>
      </w:r>
      <w:r w:rsidRPr="004C1DA6">
        <w:rPr>
          <w:spacing w:val="0"/>
          <w:w w:val="100"/>
        </w:rPr>
        <w:tab/>
      </w:r>
    </w:p>
    <w:p w14:paraId="544381FE" w14:textId="3E4B9BF7"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11.</w:t>
      </w:r>
      <w:r w:rsidRPr="004C1DA6">
        <w:rPr>
          <w:spacing w:val="0"/>
          <w:w w:val="100"/>
        </w:rPr>
        <w:tab/>
        <w:t xml:space="preserve">Официальное утверждение предоставлено/в официальном </w:t>
      </w:r>
      <w:r w:rsidRPr="004C1DA6">
        <w:rPr>
          <w:spacing w:val="0"/>
          <w:w w:val="100"/>
        </w:rPr>
        <w:br/>
      </w:r>
      <w:r w:rsidRPr="004C1DA6">
        <w:rPr>
          <w:spacing w:val="0"/>
          <w:w w:val="100"/>
        </w:rPr>
        <w:tab/>
        <w:t xml:space="preserve">утверждении отказано/официальное утверждение </w:t>
      </w:r>
      <w:r w:rsidRPr="004C1DA6">
        <w:rPr>
          <w:spacing w:val="0"/>
          <w:w w:val="100"/>
        </w:rPr>
        <w:br/>
      </w:r>
      <w:r w:rsidRPr="004C1DA6">
        <w:rPr>
          <w:spacing w:val="0"/>
          <w:w w:val="100"/>
        </w:rPr>
        <w:tab/>
        <w:t>распространено/официальное утверждение отменено</w:t>
      </w:r>
      <w:r w:rsidRPr="004C1DA6">
        <w:rPr>
          <w:spacing w:val="0"/>
          <w:w w:val="100"/>
          <w:vertAlign w:val="superscript"/>
        </w:rPr>
        <w:t>2</w:t>
      </w:r>
      <w:r w:rsidR="008007B5" w:rsidRPr="008007B5">
        <w:rPr>
          <w:spacing w:val="0"/>
          <w:w w:val="100"/>
        </w:rPr>
        <w:t>:</w:t>
      </w:r>
      <w:r w:rsidRPr="004C1DA6">
        <w:rPr>
          <w:spacing w:val="0"/>
          <w:w w:val="100"/>
        </w:rPr>
        <w:tab/>
      </w:r>
    </w:p>
    <w:p w14:paraId="3CDED3C7" w14:textId="75AB2C6B"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12.</w:t>
      </w:r>
      <w:r w:rsidRPr="004C1DA6">
        <w:rPr>
          <w:spacing w:val="0"/>
          <w:w w:val="100"/>
        </w:rPr>
        <w:tab/>
        <w:t>Место проставления знака официального утверждения на</w:t>
      </w:r>
      <w:r w:rsidRPr="004C1DA6">
        <w:rPr>
          <w:spacing w:val="0"/>
          <w:w w:val="100"/>
        </w:rPr>
        <w:br/>
      </w:r>
      <w:r w:rsidRPr="004C1DA6">
        <w:rPr>
          <w:spacing w:val="0"/>
          <w:w w:val="100"/>
        </w:rPr>
        <w:tab/>
        <w:t>транспортном средстве</w:t>
      </w:r>
      <w:r w:rsidR="008007B5">
        <w:rPr>
          <w:spacing w:val="0"/>
          <w:w w:val="100"/>
        </w:rPr>
        <w:t>:</w:t>
      </w:r>
      <w:r w:rsidRPr="004C1DA6">
        <w:rPr>
          <w:spacing w:val="0"/>
          <w:w w:val="100"/>
        </w:rPr>
        <w:tab/>
      </w:r>
    </w:p>
    <w:p w14:paraId="4B6F3F5A" w14:textId="6B148A0B"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13.</w:t>
      </w:r>
      <w:r w:rsidRPr="004C1DA6">
        <w:rPr>
          <w:spacing w:val="0"/>
          <w:w w:val="100"/>
        </w:rPr>
        <w:tab/>
        <w:t>Место</w:t>
      </w:r>
      <w:r w:rsidR="008007B5">
        <w:rPr>
          <w:spacing w:val="0"/>
          <w:w w:val="100"/>
        </w:rPr>
        <w:t>:</w:t>
      </w:r>
      <w:r w:rsidRPr="004C1DA6">
        <w:rPr>
          <w:spacing w:val="0"/>
          <w:w w:val="100"/>
        </w:rPr>
        <w:tab/>
      </w:r>
    </w:p>
    <w:p w14:paraId="05DE332B" w14:textId="42D3EEF8"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14.</w:t>
      </w:r>
      <w:r w:rsidRPr="004C1DA6">
        <w:rPr>
          <w:spacing w:val="0"/>
          <w:w w:val="100"/>
        </w:rPr>
        <w:tab/>
        <w:t>Дата</w:t>
      </w:r>
      <w:r w:rsidR="008007B5">
        <w:rPr>
          <w:spacing w:val="0"/>
          <w:w w:val="100"/>
        </w:rPr>
        <w:t>:</w:t>
      </w:r>
      <w:r w:rsidRPr="004C1DA6">
        <w:rPr>
          <w:spacing w:val="0"/>
          <w:w w:val="100"/>
        </w:rPr>
        <w:tab/>
      </w:r>
    </w:p>
    <w:p w14:paraId="385DB96F" w14:textId="578381B9"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jc w:val="left"/>
        <w:rPr>
          <w:spacing w:val="0"/>
          <w:w w:val="100"/>
        </w:rPr>
      </w:pPr>
      <w:r w:rsidRPr="004C1DA6">
        <w:rPr>
          <w:spacing w:val="0"/>
          <w:w w:val="100"/>
        </w:rPr>
        <w:t>15.</w:t>
      </w:r>
      <w:r w:rsidRPr="004C1DA6">
        <w:rPr>
          <w:spacing w:val="0"/>
          <w:w w:val="100"/>
        </w:rPr>
        <w:tab/>
        <w:t>Подпись</w:t>
      </w:r>
      <w:r w:rsidR="008007B5">
        <w:rPr>
          <w:spacing w:val="0"/>
          <w:w w:val="100"/>
        </w:rPr>
        <w:t>:</w:t>
      </w:r>
      <w:r w:rsidRPr="004C1DA6">
        <w:rPr>
          <w:spacing w:val="0"/>
          <w:w w:val="100"/>
        </w:rPr>
        <w:tab/>
      </w:r>
    </w:p>
    <w:p w14:paraId="7E9FB5BB" w14:textId="77777777" w:rsidR="00734159" w:rsidRPr="004C1DA6" w:rsidRDefault="00734159" w:rsidP="00734159">
      <w:pPr>
        <w:pStyle w:val="SingleTxtGR"/>
        <w:tabs>
          <w:tab w:val="clear" w:pos="1701"/>
          <w:tab w:val="clear" w:pos="2268"/>
          <w:tab w:val="clear" w:pos="2835"/>
          <w:tab w:val="clear" w:pos="3402"/>
          <w:tab w:val="clear" w:pos="3969"/>
          <w:tab w:val="left" w:pos="851"/>
          <w:tab w:val="left" w:pos="1995"/>
          <w:tab w:val="left" w:leader="dot" w:pos="8505"/>
        </w:tabs>
        <w:suppressAutoHyphens/>
        <w:ind w:left="1995" w:hanging="861"/>
        <w:rPr>
          <w:spacing w:val="0"/>
          <w:w w:val="100"/>
        </w:rPr>
      </w:pPr>
      <w:r w:rsidRPr="004C1DA6">
        <w:rPr>
          <w:spacing w:val="0"/>
          <w:w w:val="100"/>
        </w:rPr>
        <w:t>16.</w:t>
      </w:r>
      <w:r w:rsidRPr="004C1DA6">
        <w:rPr>
          <w:spacing w:val="0"/>
          <w:w w:val="100"/>
        </w:rPr>
        <w:tab/>
        <w:t>К настоящему сообщению прилагается перечень документов, которые были переданы органу, ответственному за официальное утверждение типа, предоставившему официальное утверждение, и которые могут быть получены по запросу.</w:t>
      </w:r>
    </w:p>
    <w:p w14:paraId="700B2FD6" w14:textId="77777777" w:rsidR="00734159" w:rsidRDefault="00734159" w:rsidP="00734159">
      <w:pPr>
        <w:tabs>
          <w:tab w:val="left" w:pos="2268"/>
        </w:tabs>
        <w:spacing w:after="120"/>
        <w:ind w:left="2268" w:right="1134" w:hanging="1134"/>
        <w:jc w:val="both"/>
        <w:sectPr w:rsidR="00734159" w:rsidSect="00734159">
          <w:headerReference w:type="even" r:id="rId20"/>
          <w:headerReference w:type="default" r:id="rId21"/>
          <w:endnotePr>
            <w:numFmt w:val="decimal"/>
          </w:endnotePr>
          <w:pgSz w:w="11906" w:h="16838" w:code="9"/>
          <w:pgMar w:top="1418" w:right="1134" w:bottom="1134" w:left="1134" w:header="680" w:footer="567" w:gutter="0"/>
          <w:cols w:space="708"/>
          <w:docGrid w:linePitch="360"/>
        </w:sectPr>
      </w:pPr>
    </w:p>
    <w:p w14:paraId="60D9B51B" w14:textId="77777777" w:rsidR="00734159" w:rsidRDefault="00734159" w:rsidP="00734159">
      <w:pPr>
        <w:pStyle w:val="HChG"/>
      </w:pPr>
      <w:r>
        <w:t>Приложение 2</w:t>
      </w:r>
    </w:p>
    <w:p w14:paraId="1B05C406" w14:textId="77777777" w:rsidR="00734159" w:rsidRDefault="00734159" w:rsidP="00734159">
      <w:pPr>
        <w:pStyle w:val="HChG"/>
      </w:pPr>
      <w:r>
        <w:tab/>
      </w:r>
      <w:r>
        <w:tab/>
      </w:r>
      <w:bookmarkStart w:id="1" w:name="_Toc367432803"/>
      <w:r>
        <w:t xml:space="preserve">Схема знаков официального утверждения </w:t>
      </w:r>
      <w:bookmarkEnd w:id="1"/>
    </w:p>
    <w:p w14:paraId="473DCD48" w14:textId="77777777" w:rsidR="00734159" w:rsidRPr="00AA7901" w:rsidRDefault="00734159" w:rsidP="00734159">
      <w:pPr>
        <w:pStyle w:val="SingleTxtG"/>
        <w:jc w:val="left"/>
      </w:pPr>
      <w:r w:rsidRPr="00AA7901">
        <w:t>Образец А</w:t>
      </w:r>
      <w:r w:rsidRPr="00AA7901">
        <w:br/>
        <w:t>(См. пункт 4.5 настоящих Правил)</w:t>
      </w:r>
    </w:p>
    <w:p w14:paraId="28F9185A" w14:textId="77777777" w:rsidR="00734159" w:rsidRPr="00AA7901" w:rsidRDefault="00734159" w:rsidP="00734159">
      <w:pPr>
        <w:widowControl w:val="0"/>
        <w:rPr>
          <w:b/>
          <w:bCs/>
        </w:rPr>
      </w:pPr>
      <w:r w:rsidRPr="00AA7901">
        <w:rPr>
          <w:noProof/>
        </w:rPr>
        <mc:AlternateContent>
          <mc:Choice Requires="wpg">
            <w:drawing>
              <wp:anchor distT="0" distB="0" distL="114300" distR="114300" simplePos="0" relativeHeight="251659264" behindDoc="0" locked="0" layoutInCell="1" allowOverlap="1" wp14:anchorId="51496945" wp14:editId="0858698A">
                <wp:simplePos x="0" y="0"/>
                <wp:positionH relativeFrom="column">
                  <wp:posOffset>378460</wp:posOffset>
                </wp:positionH>
                <wp:positionV relativeFrom="paragraph">
                  <wp:posOffset>101600</wp:posOffset>
                </wp:positionV>
                <wp:extent cx="5182869" cy="692150"/>
                <wp:effectExtent l="0" t="57150" r="0" b="69850"/>
                <wp:wrapNone/>
                <wp:docPr id="419" name="Groupe 419"/>
                <wp:cNvGraphicFramePr/>
                <a:graphic xmlns:a="http://schemas.openxmlformats.org/drawingml/2006/main">
                  <a:graphicData uri="http://schemas.microsoft.com/office/word/2010/wordprocessingGroup">
                    <wpg:wgp>
                      <wpg:cNvGrpSpPr/>
                      <wpg:grpSpPr bwMode="auto">
                        <a:xfrm>
                          <a:off x="0" y="0"/>
                          <a:ext cx="5182869" cy="692150"/>
                          <a:chOff x="0" y="0"/>
                          <a:chExt cx="8877" cy="1284"/>
                        </a:xfrm>
                      </wpg:grpSpPr>
                      <wps:wsp>
                        <wps:cNvPr id="420" name="Oval 3"/>
                        <wps:cNvSpPr>
                          <a:spLocks noChangeArrowheads="1"/>
                        </wps:cNvSpPr>
                        <wps:spPr bwMode="auto">
                          <a:xfrm>
                            <a:off x="1980" y="0"/>
                            <a:ext cx="1260" cy="1260"/>
                          </a:xfrm>
                          <a:prstGeom prst="ellipse">
                            <a:avLst/>
                          </a:prstGeom>
                          <a:solidFill>
                            <a:srgbClr val="FFFFFF"/>
                          </a:solidFill>
                          <a:ln w="38100">
                            <a:solidFill>
                              <a:srgbClr val="000000"/>
                            </a:solidFill>
                            <a:round/>
                            <a:headEnd/>
                            <a:tailEnd/>
                          </a:ln>
                        </wps:spPr>
                        <wps:txbx>
                          <w:txbxContent>
                            <w:p w14:paraId="72B57731" w14:textId="77777777" w:rsidR="00734159" w:rsidRDefault="00734159" w:rsidP="00734159">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wps:txbx>
                        <wps:bodyPr rot="0" vert="horz" wrap="square" lIns="0" tIns="0" rIns="0" bIns="0" anchor="t" anchorCtr="0" upright="1">
                          <a:noAutofit/>
                        </wps:bodyPr>
                      </wps:wsp>
                      <wps:wsp>
                        <wps:cNvPr id="421" name="Line 4"/>
                        <wps:cNvCnPr>
                          <a:cxnSpLocks noChangeShapeType="1"/>
                        </wps:cNvCnPr>
                        <wps:spPr bwMode="auto">
                          <a:xfrm flipH="1">
                            <a:off x="1260" y="36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5"/>
                        <wps:cNvCnPr>
                          <a:cxnSpLocks noChangeShapeType="1"/>
                        </wps:cNvCnPr>
                        <wps:spPr bwMode="auto">
                          <a:xfrm flipH="1">
                            <a:off x="1260"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6"/>
                        <wps:cNvCnPr>
                          <a:cxnSpLocks noChangeShapeType="1"/>
                        </wps:cNvCnPr>
                        <wps:spPr bwMode="auto">
                          <a:xfrm>
                            <a:off x="1440" y="360"/>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4" name="Line 7"/>
                        <wps:cNvCnPr>
                          <a:cxnSpLocks noChangeShapeType="1"/>
                        </wps:cNvCnPr>
                        <wps:spPr bwMode="auto">
                          <a:xfrm flipH="1">
                            <a:off x="360" y="2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8"/>
                        <wps:cNvCnPr>
                          <a:cxnSpLocks noChangeShapeType="1"/>
                        </wps:cNvCnPr>
                        <wps:spPr bwMode="auto">
                          <a:xfrm flipH="1">
                            <a:off x="360" y="128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9"/>
                        <wps:cNvCnPr>
                          <a:cxnSpLocks noChangeShapeType="1"/>
                        </wps:cNvCnPr>
                        <wps:spPr bwMode="auto">
                          <a:xfrm>
                            <a:off x="540" y="24"/>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7" name="Text Box 10"/>
                        <wps:cNvSpPr txBox="1">
                          <a:spLocks noChangeArrowheads="1"/>
                        </wps:cNvSpPr>
                        <wps:spPr bwMode="auto">
                          <a:xfrm>
                            <a:off x="0" y="300"/>
                            <a:ext cx="5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FDC86" w14:textId="77777777" w:rsidR="00734159" w:rsidRDefault="00734159" w:rsidP="00734159">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wps:wsp>
                        <wps:cNvPr id="428" name="Line 11"/>
                        <wps:cNvCnPr>
                          <a:cxnSpLocks noChangeShapeType="1"/>
                        </wps:cNvCnPr>
                        <wps:spPr bwMode="auto">
                          <a:xfrm>
                            <a:off x="2880" y="54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2"/>
                        <wps:cNvCnPr>
                          <a:cxnSpLocks noChangeShapeType="1"/>
                        </wps:cNvCnPr>
                        <wps:spPr bwMode="auto">
                          <a:xfrm>
                            <a:off x="2880" y="90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3"/>
                        <wps:cNvCnPr>
                          <a:cxnSpLocks noChangeShapeType="1"/>
                        </wps:cNvCnPr>
                        <wps:spPr bwMode="auto">
                          <a:xfrm flipV="1">
                            <a:off x="3780" y="90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1" name="Line 14"/>
                        <wps:cNvCnPr>
                          <a:cxnSpLocks noChangeShapeType="1"/>
                        </wps:cNvCnPr>
                        <wps:spPr bwMode="auto">
                          <a:xfrm>
                            <a:off x="3780"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2" name="Line 15"/>
                        <wps:cNvCnPr>
                          <a:cxnSpLocks noChangeShapeType="1"/>
                        </wps:cNvCnPr>
                        <wps:spPr bwMode="auto">
                          <a:xfrm>
                            <a:off x="3780" y="5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Text Box 16"/>
                        <wps:cNvSpPr txBox="1">
                          <a:spLocks noChangeArrowheads="1"/>
                        </wps:cNvSpPr>
                        <wps:spPr bwMode="auto">
                          <a:xfrm>
                            <a:off x="3963" y="472"/>
                            <a:ext cx="3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A9092" w14:textId="77777777" w:rsidR="00734159" w:rsidRDefault="00734159" w:rsidP="00734159">
                              <w:pPr>
                                <w:rPr>
                                  <w:rFonts w:ascii="Arial" w:hAnsi="Arial" w:cs="Arial"/>
                                  <w:u w:val="single"/>
                                </w:rPr>
                              </w:pPr>
                              <w:r>
                                <w:rPr>
                                  <w:rFonts w:ascii="Arial" w:hAnsi="Arial" w:cs="Arial"/>
                                  <w:u w:val="single"/>
                                </w:rPr>
                                <w:t>a</w:t>
                              </w:r>
                            </w:p>
                            <w:p w14:paraId="6338DD19" w14:textId="77777777" w:rsidR="00734159" w:rsidRDefault="00734159" w:rsidP="00734159">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435" name="Text Box 18"/>
                        <wps:cNvSpPr txBox="1">
                          <a:spLocks noChangeArrowheads="1"/>
                        </wps:cNvSpPr>
                        <wps:spPr bwMode="auto">
                          <a:xfrm>
                            <a:off x="8460" y="472"/>
                            <a:ext cx="417"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FB587" w14:textId="77777777" w:rsidR="00734159" w:rsidRDefault="00734159" w:rsidP="00734159">
                              <w:pPr>
                                <w:rPr>
                                  <w:rFonts w:ascii="Arial" w:hAnsi="Arial" w:cs="Arial"/>
                                  <w:u w:val="single"/>
                                </w:rPr>
                              </w:pPr>
                              <w:r>
                                <w:rPr>
                                  <w:rFonts w:ascii="Arial" w:hAnsi="Arial" w:cs="Arial"/>
                                  <w:u w:val="single"/>
                                </w:rPr>
                                <w:t>a</w:t>
                              </w:r>
                            </w:p>
                            <w:p w14:paraId="1A53BC42" w14:textId="77777777" w:rsidR="00734159" w:rsidRDefault="00734159" w:rsidP="00734159">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436" name="Line 19"/>
                        <wps:cNvCnPr>
                          <a:cxnSpLocks noChangeShapeType="1"/>
                        </wps:cNvCnPr>
                        <wps:spPr bwMode="auto">
                          <a:xfrm>
                            <a:off x="8280"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7" name="Line 20"/>
                        <wps:cNvCnPr>
                          <a:cxnSpLocks noChangeShapeType="1"/>
                        </wps:cNvCnPr>
                        <wps:spPr bwMode="auto">
                          <a:xfrm>
                            <a:off x="8280" y="5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21"/>
                        <wps:cNvCnPr>
                          <a:cxnSpLocks noChangeShapeType="1"/>
                        </wps:cNvCnPr>
                        <wps:spPr bwMode="auto">
                          <a:xfrm flipV="1">
                            <a:off x="8280" y="90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9" name="Line 22"/>
                        <wps:cNvCnPr>
                          <a:cxnSpLocks noChangeShapeType="1"/>
                        </wps:cNvCnPr>
                        <wps:spPr bwMode="auto">
                          <a:xfrm>
                            <a:off x="7920" y="5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23"/>
                        <wps:cNvCnPr>
                          <a:cxnSpLocks noChangeShapeType="1"/>
                        </wps:cNvCnPr>
                        <wps:spPr bwMode="auto">
                          <a:xfrm>
                            <a:off x="7920" y="90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Text Box 24"/>
                        <wps:cNvSpPr txBox="1">
                          <a:spLocks noChangeArrowheads="1"/>
                        </wps:cNvSpPr>
                        <wps:spPr bwMode="auto">
                          <a:xfrm>
                            <a:off x="720" y="204"/>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BDEB7" w14:textId="77777777" w:rsidR="00734159" w:rsidRDefault="00734159" w:rsidP="00734159">
                              <w:pPr>
                                <w:rPr>
                                  <w:u w:val="single"/>
                                </w:rPr>
                              </w:pPr>
                              <w:r>
                                <w:rPr>
                                  <w:u w:val="single"/>
                                </w:rPr>
                                <w:t>a</w:t>
                              </w:r>
                            </w:p>
                            <w:p w14:paraId="523BD3AB" w14:textId="77777777" w:rsidR="00734159" w:rsidRDefault="00734159" w:rsidP="00734159">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96945" id="Groupe 419" o:spid="_x0000_s1046" style="position:absolute;margin-left:29.8pt;margin-top:8pt;width:408.1pt;height:54.5pt;z-index:251659264;mso-position-horizontal-relative:text;mso-position-vertical-relative:text" coordsize="8877,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">
                <v:oval id="Oval 3" o:spid="_x0000_s1047" style="position:absolute;left:1980;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" strokeweight="3pt">
                  <v:textbox inset="0,0,0,0">
                    <w:txbxContent>
                      <w:p w14:paraId="72B57731" w14:textId="77777777" w:rsidR="00734159" w:rsidRDefault="00734159" w:rsidP="00734159">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4" o:spid="_x0000_s1048" style="position:absolute;flip:x;visibility:visible;mso-wrap-style:square" from="1260,360" to="216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"/>
                <v:line id="Line 5" o:spid="_x0000_s1049" style="position:absolute;flip:x;visibility:visible;mso-wrap-style:square" from="1260,900" to="216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Wp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sEiz+F2Jh0BufkDAAD//wMAUEsBAi0AFAAGAAgAAAAhANvh9svuAAAAhQEAABMAAAAAAAAA&#10;AAAAAAAAAAAAAFtDb250ZW50X1R5cGVzXS54bWxQSwECLQAUAAYACAAAACEAWvQsW78AAAAVAQAA&#10;CwAAAAAAAAAAAAAAAAAfAQAAX3JlbHMvLnJlbHNQSwECLQAUAAYACAAAACEA9phFqcYAAADcAAAA&#10;DwAAAAAAAAAAAAAAAAAHAgAAZHJzL2Rvd25yZXYueG1sUEsFBgAAAAADAAMAtwAAAPoCAAAAAA==&#10;"/>
                <v:line id="Line 6" o:spid="_x0000_s1050" style="position:absolute;visibility:visible;mso-wrap-style:square" from="1440,360" to="144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">
                  <v:stroke startarrow="open" endarrow="open"/>
                </v:line>
                <v:line id="Line 7" o:spid="_x0000_s1051" style="position:absolute;flip:x;visibility:visible;mso-wrap-style:square" from="360,24" to="2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"/>
                <v:line id="Line 8" o:spid="_x0000_s1052" style="position:absolute;flip:x;visibility:visible;mso-wrap-style:square" from="360,1284" to="2160,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9" o:spid="_x0000_s1053" style="position:absolute;visibility:visible;mso-wrap-style:square" from="540,24" to="540,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">
                  <v:stroke startarrow="open" endarrow="open"/>
                </v:line>
                <v:shape id="Text Box 10" o:spid="_x0000_s1054" type="#_x0000_t202" style="position:absolute;top:300;width:5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GbxQAAANwAAAAPAAAAZHJzL2Rvd25yZXYueG1sRI9Pi8Iw&#10;FMTvC36H8IS9LJpuE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DYVdGbxQAAANwAAAAP&#10;AAAAAAAAAAAAAAAAAAcCAABkcnMvZG93bnJldi54bWxQSwUGAAAAAAMAAwC3AAAA+QIAAAAA&#10;" stroked="f">
                  <v:textbox inset="0,0,0,0">
                    <w:txbxContent>
                      <w:p w14:paraId="490FDC86" w14:textId="77777777" w:rsidR="00734159" w:rsidRDefault="00734159" w:rsidP="00734159">
                        <w:pPr>
                          <w:spacing w:before="160"/>
                          <w:ind w:right="-539" w:firstLine="181"/>
                          <w:rPr>
                            <w:rFonts w:ascii="Arial" w:hAnsi="Arial" w:cs="Arial"/>
                          </w:rPr>
                        </w:pPr>
                        <w:r>
                          <w:rPr>
                            <w:rFonts w:ascii="Arial" w:hAnsi="Arial" w:cs="Arial"/>
                          </w:rPr>
                          <w:t>a</w:t>
                        </w:r>
                      </w:p>
                    </w:txbxContent>
                  </v:textbox>
                </v:shape>
                <v:line id="Line 11" o:spid="_x0000_s1055" style="position:absolute;visibility:visible;mso-wrap-style:square" from="2880,540" to="396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12" o:spid="_x0000_s1056" style="position:absolute;visibility:visible;mso-wrap-style:square" from="2880,900" to="396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13" o:spid="_x0000_s1057" style="position:absolute;flip:y;visibility:visible;mso-wrap-style:square" from="3780,900" to="378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">
                  <v:stroke endarrow="open"/>
                </v:line>
                <v:line id="Line 14" o:spid="_x0000_s1058" style="position:absolute;visibility:visible;mso-wrap-style:square" from="3780,180" to="378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">
                  <v:stroke endarrow="open"/>
                </v:line>
                <v:line id="Line 15" o:spid="_x0000_s1059" style="position:absolute;visibility:visible;mso-wrap-style:square" from="3780,540" to="378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shape id="Text Box 16" o:spid="_x0000_s1060" type="#_x0000_t202" style="position:absolute;left:3963;top:472;width:3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" stroked="f">
                  <v:textbox inset="0,0,0,0">
                    <w:txbxContent>
                      <w:p w14:paraId="106A9092" w14:textId="77777777" w:rsidR="00734159" w:rsidRDefault="00734159" w:rsidP="00734159">
                        <w:pPr>
                          <w:rPr>
                            <w:rFonts w:ascii="Arial" w:hAnsi="Arial" w:cs="Arial"/>
                            <w:u w:val="single"/>
                          </w:rPr>
                        </w:pPr>
                        <w:r>
                          <w:rPr>
                            <w:rFonts w:ascii="Arial" w:hAnsi="Arial" w:cs="Arial"/>
                            <w:u w:val="single"/>
                          </w:rPr>
                          <w:t>a</w:t>
                        </w:r>
                      </w:p>
                      <w:p w14:paraId="6338DD19" w14:textId="77777777" w:rsidR="00734159" w:rsidRDefault="00734159" w:rsidP="00734159">
                        <w:pPr>
                          <w:rPr>
                            <w:rFonts w:ascii="Arial" w:hAnsi="Arial" w:cs="Arial"/>
                          </w:rPr>
                        </w:pPr>
                        <w:r>
                          <w:rPr>
                            <w:rFonts w:ascii="Arial" w:hAnsi="Arial" w:cs="Arial"/>
                          </w:rPr>
                          <w:t>3</w:t>
                        </w:r>
                      </w:p>
                    </w:txbxContent>
                  </v:textbox>
                </v:shape>
                <v:shape id="Text Box 18" o:spid="_x0000_s1061" type="#_x0000_t202" style="position:absolute;left:8460;top:472;width:41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" stroked="f">
                  <v:textbox inset="0,0,0,0">
                    <w:txbxContent>
                      <w:p w14:paraId="2D2FB587" w14:textId="77777777" w:rsidR="00734159" w:rsidRDefault="00734159" w:rsidP="00734159">
                        <w:pPr>
                          <w:rPr>
                            <w:rFonts w:ascii="Arial" w:hAnsi="Arial" w:cs="Arial"/>
                            <w:u w:val="single"/>
                          </w:rPr>
                        </w:pPr>
                        <w:r>
                          <w:rPr>
                            <w:rFonts w:ascii="Arial" w:hAnsi="Arial" w:cs="Arial"/>
                            <w:u w:val="single"/>
                          </w:rPr>
                          <w:t>a</w:t>
                        </w:r>
                      </w:p>
                      <w:p w14:paraId="1A53BC42" w14:textId="77777777" w:rsidR="00734159" w:rsidRDefault="00734159" w:rsidP="00734159">
                        <w:pPr>
                          <w:rPr>
                            <w:rFonts w:ascii="Arial" w:hAnsi="Arial" w:cs="Arial"/>
                          </w:rPr>
                        </w:pPr>
                        <w:r>
                          <w:rPr>
                            <w:rFonts w:ascii="Arial" w:hAnsi="Arial" w:cs="Arial"/>
                          </w:rPr>
                          <w:t>3</w:t>
                        </w:r>
                      </w:p>
                    </w:txbxContent>
                  </v:textbox>
                </v:shape>
                <v:line id="Line 19" o:spid="_x0000_s1062" style="position:absolute;visibility:visible;mso-wrap-style:square" from="8280,180" to="828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">
                  <v:stroke endarrow="open"/>
                </v:line>
                <v:line id="Line 20" o:spid="_x0000_s1063" style="position:absolute;visibility:visible;mso-wrap-style:square" from="8280,540" to="828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21" o:spid="_x0000_s1064" style="position:absolute;flip:y;visibility:visible;mso-wrap-style:square" from="8280,900" to="828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">
                  <v:stroke endarrow="open"/>
                </v:line>
                <v:line id="Line 22" o:spid="_x0000_s1065" style="position:absolute;visibility:visible;mso-wrap-style:square" from="7920,540" to="846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line id="Line 23" o:spid="_x0000_s1066" style="position:absolute;visibility:visible;mso-wrap-style:square" from="7920,900" to="846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shape id="Text Box 24" o:spid="_x0000_s1067" type="#_x0000_t202" style="position:absolute;left:720;top:20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" stroked="f">
                  <v:textbox>
                    <w:txbxContent>
                      <w:p w14:paraId="121BDEB7" w14:textId="77777777" w:rsidR="00734159" w:rsidRDefault="00734159" w:rsidP="00734159">
                        <w:pPr>
                          <w:rPr>
                            <w:u w:val="single"/>
                          </w:rPr>
                        </w:pPr>
                        <w:r>
                          <w:rPr>
                            <w:u w:val="single"/>
                          </w:rPr>
                          <w:t>a</w:t>
                        </w:r>
                      </w:p>
                      <w:p w14:paraId="523BD3AB" w14:textId="77777777" w:rsidR="00734159" w:rsidRDefault="00734159" w:rsidP="00734159">
                        <w:r>
                          <w:t>2</w:t>
                        </w:r>
                      </w:p>
                    </w:txbxContent>
                  </v:textbox>
                </v:shape>
              </v:group>
            </w:pict>
          </mc:Fallback>
        </mc:AlternateContent>
      </w:r>
    </w:p>
    <w:p w14:paraId="7727FC53" w14:textId="77777777" w:rsidR="00734159" w:rsidRPr="00AA7901" w:rsidRDefault="00734159" w:rsidP="00734159">
      <w:pPr>
        <w:widowControl w:val="0"/>
        <w:rPr>
          <w:b/>
          <w:bCs/>
        </w:rPr>
      </w:pPr>
    </w:p>
    <w:p w14:paraId="5407EEDE" w14:textId="77777777" w:rsidR="00734159" w:rsidRPr="00AA7901" w:rsidRDefault="00734159" w:rsidP="00734159">
      <w:pPr>
        <w:widowControl w:val="0"/>
        <w:rPr>
          <w:b/>
          <w:bCs/>
        </w:rPr>
      </w:pPr>
      <w:r>
        <w:rPr>
          <w:noProof/>
        </w:rPr>
        <mc:AlternateContent>
          <mc:Choice Requires="wps">
            <w:drawing>
              <wp:anchor distT="0" distB="0" distL="114300" distR="114300" simplePos="0" relativeHeight="251662336" behindDoc="0" locked="0" layoutInCell="1" allowOverlap="1" wp14:anchorId="42D59512" wp14:editId="16C4A763">
                <wp:simplePos x="0" y="0"/>
                <wp:positionH relativeFrom="column">
                  <wp:posOffset>2867660</wp:posOffset>
                </wp:positionH>
                <wp:positionV relativeFrom="paragraph">
                  <wp:posOffset>22225</wp:posOffset>
                </wp:positionV>
                <wp:extent cx="2293620" cy="42799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27990"/>
                        </a:xfrm>
                        <a:prstGeom prst="rect">
                          <a:avLst/>
                        </a:prstGeom>
                        <a:solidFill>
                          <a:srgbClr val="FFFFFF"/>
                        </a:solidFill>
                        <a:ln>
                          <a:noFill/>
                        </a:ln>
                      </wps:spPr>
                      <wps:txbx>
                        <w:txbxContent>
                          <w:p w14:paraId="57098D3A" w14:textId="77777777" w:rsidR="00734159" w:rsidRDefault="00734159" w:rsidP="00734159">
                            <w:pPr>
                              <w:rPr>
                                <w:rFonts w:ascii="Arial" w:hAnsi="Arial" w:cs="Arial"/>
                                <w:sz w:val="52"/>
                              </w:rPr>
                            </w:pPr>
                            <w:r>
                              <w:rPr>
                                <w:rFonts w:ascii="Arial" w:hAnsi="Arial" w:cs="Arial"/>
                                <w:sz w:val="52"/>
                              </w:rPr>
                              <w:t xml:space="preserve">95R – </w:t>
                            </w:r>
                            <w:r w:rsidRPr="00C106AF">
                              <w:rPr>
                                <w:rFonts w:ascii="Arial" w:hAnsi="Arial" w:cs="Arial"/>
                                <w:sz w:val="52"/>
                              </w:rPr>
                              <w:t>04</w:t>
                            </w:r>
                            <w:r>
                              <w:rPr>
                                <w:rFonts w:ascii="Arial" w:hAnsi="Arial" w:cs="Arial"/>
                                <w:sz w:val="52"/>
                              </w:rPr>
                              <w:t>1424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59512" id="Text Box 17" o:spid="_x0000_s1068" type="#_x0000_t202" style="position:absolute;margin-left:225.8pt;margin-top:1.75pt;width:180.6pt;height:3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" stroked="f">
                <v:textbox inset="0,0,0,0">
                  <w:txbxContent>
                    <w:p w14:paraId="57098D3A" w14:textId="77777777" w:rsidR="00734159" w:rsidRDefault="00734159" w:rsidP="00734159">
                      <w:pPr>
                        <w:rPr>
                          <w:rFonts w:ascii="Arial" w:hAnsi="Arial" w:cs="Arial"/>
                          <w:sz w:val="52"/>
                        </w:rPr>
                      </w:pPr>
                      <w:r>
                        <w:rPr>
                          <w:rFonts w:ascii="Arial" w:hAnsi="Arial" w:cs="Arial"/>
                          <w:sz w:val="52"/>
                        </w:rPr>
                        <w:t xml:space="preserve">95R – </w:t>
                      </w:r>
                      <w:r w:rsidRPr="00C106AF">
                        <w:rPr>
                          <w:rFonts w:ascii="Arial" w:hAnsi="Arial" w:cs="Arial"/>
                          <w:sz w:val="52"/>
                        </w:rPr>
                        <w:t>04</w:t>
                      </w:r>
                      <w:r>
                        <w:rPr>
                          <w:rFonts w:ascii="Arial" w:hAnsi="Arial" w:cs="Arial"/>
                          <w:sz w:val="52"/>
                        </w:rPr>
                        <w:t>1424</w:t>
                      </w:r>
                    </w:p>
                  </w:txbxContent>
                </v:textbox>
              </v:shape>
            </w:pict>
          </mc:Fallback>
        </mc:AlternateContent>
      </w:r>
    </w:p>
    <w:p w14:paraId="4F639815" w14:textId="77777777" w:rsidR="00734159" w:rsidRPr="00AA7901" w:rsidRDefault="00734159" w:rsidP="00734159">
      <w:pPr>
        <w:widowControl w:val="0"/>
        <w:rPr>
          <w:b/>
          <w:bCs/>
        </w:rPr>
      </w:pPr>
    </w:p>
    <w:p w14:paraId="3ACE4AE0" w14:textId="77777777" w:rsidR="00734159" w:rsidRPr="00AA7901" w:rsidRDefault="00734159" w:rsidP="00734159">
      <w:pPr>
        <w:widowControl w:val="0"/>
        <w:rPr>
          <w:b/>
          <w:bCs/>
        </w:rPr>
      </w:pPr>
    </w:p>
    <w:p w14:paraId="171B46C6" w14:textId="77777777" w:rsidR="00734159" w:rsidRPr="00AA7901" w:rsidRDefault="00734159" w:rsidP="00734159">
      <w:pPr>
        <w:widowControl w:val="0"/>
        <w:rPr>
          <w:b/>
          <w:bCs/>
        </w:rPr>
      </w:pPr>
    </w:p>
    <w:p w14:paraId="0C76D3C7" w14:textId="1B6440C8" w:rsidR="00734159" w:rsidRPr="00AA7901" w:rsidRDefault="00734159" w:rsidP="001B7ED6">
      <w:pPr>
        <w:pStyle w:val="SingleTxtG"/>
        <w:ind w:right="1421"/>
        <w:jc w:val="right"/>
      </w:pPr>
      <w:r w:rsidRPr="00AA7901">
        <w:t>a = 8 мм мин.</w:t>
      </w:r>
    </w:p>
    <w:p w14:paraId="45A73576" w14:textId="408C3C4E" w:rsidR="00734159" w:rsidRPr="00AA7901" w:rsidRDefault="00734159" w:rsidP="00734159">
      <w:pPr>
        <w:pStyle w:val="SingleTxtG"/>
      </w:pPr>
      <w:r>
        <w:tab/>
      </w:r>
      <w:r w:rsidRPr="00AA7901">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w:t>
      </w:r>
      <w:r w:rsidR="007A65BE">
        <w:t> </w:t>
      </w:r>
      <w:r w:rsidRPr="00AA7901">
        <w:t>4) в отношении защиты водителя и пассажиров в случае бокового столкновения на основании Правил № 95 ООН под номером официального утверждения 041424. Номер официального утверждения указывает, что официальное утверждение было предоставлено в соответствии с требованиями Правил № 95 ООН с внесенными в них поправками серии 04.</w:t>
      </w:r>
    </w:p>
    <w:p w14:paraId="3ABAC43D" w14:textId="77777777" w:rsidR="00734159" w:rsidRPr="00AA7901" w:rsidRDefault="00734159" w:rsidP="00734159">
      <w:pPr>
        <w:pStyle w:val="SingleTxtG"/>
        <w:jc w:val="left"/>
      </w:pPr>
      <w:r w:rsidRPr="00AA7901">
        <w:t>Образец В</w:t>
      </w:r>
      <w:r w:rsidRPr="00AA7901">
        <w:br/>
        <w:t>(См. пункт 4.6 настоящих Правил)</w:t>
      </w:r>
    </w:p>
    <w:p w14:paraId="2A071FDE" w14:textId="77777777" w:rsidR="00734159" w:rsidRPr="00AA7901" w:rsidRDefault="00734159" w:rsidP="00734159">
      <w:pPr>
        <w:widowControl w:val="0"/>
        <w:tabs>
          <w:tab w:val="left" w:pos="3400"/>
          <w:tab w:val="left" w:pos="7400"/>
        </w:tabs>
        <w:ind w:left="567"/>
        <w:jc w:val="both"/>
      </w:pPr>
      <w:r w:rsidRPr="00AA7901">
        <w:rPr>
          <w:noProof/>
        </w:rPr>
        <w:drawing>
          <wp:anchor distT="0" distB="0" distL="114300" distR="114300" simplePos="0" relativeHeight="251661312" behindDoc="0" locked="0" layoutInCell="1" allowOverlap="1" wp14:anchorId="11563E42" wp14:editId="5C91A266">
            <wp:simplePos x="0" y="0"/>
            <wp:positionH relativeFrom="column">
              <wp:posOffset>4629744</wp:posOffset>
            </wp:positionH>
            <wp:positionV relativeFrom="paragraph">
              <wp:posOffset>49398</wp:posOffset>
            </wp:positionV>
            <wp:extent cx="399684" cy="640649"/>
            <wp:effectExtent l="0" t="0" r="635" b="7620"/>
            <wp:wrapNone/>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292" cy="644829"/>
                    </a:xfrm>
                    <a:prstGeom prst="rect">
                      <a:avLst/>
                    </a:prstGeom>
                    <a:noFill/>
                  </pic:spPr>
                </pic:pic>
              </a:graphicData>
            </a:graphic>
            <wp14:sizeRelH relativeFrom="page">
              <wp14:pctWidth>0</wp14:pctWidth>
            </wp14:sizeRelH>
            <wp14:sizeRelV relativeFrom="page">
              <wp14:pctHeight>0</wp14:pctHeight>
            </wp14:sizeRelV>
          </wp:anchor>
        </w:drawing>
      </w:r>
      <w:r w:rsidRPr="00AA7901">
        <w:rPr>
          <w:noProof/>
        </w:rPr>
        <mc:AlternateContent>
          <mc:Choice Requires="wps">
            <w:drawing>
              <wp:anchor distT="0" distB="0" distL="114300" distR="114300" simplePos="0" relativeHeight="251660288" behindDoc="0" locked="0" layoutInCell="1" allowOverlap="1" wp14:anchorId="5A925646" wp14:editId="3B04945F">
                <wp:simplePos x="0" y="0"/>
                <wp:positionH relativeFrom="column">
                  <wp:posOffset>2297007</wp:posOffset>
                </wp:positionH>
                <wp:positionV relativeFrom="paragraph">
                  <wp:posOffset>6774</wp:posOffset>
                </wp:positionV>
                <wp:extent cx="2730500" cy="800100"/>
                <wp:effectExtent l="0" t="0" r="0" b="0"/>
                <wp:wrapNone/>
                <wp:docPr id="418" name="Zone de texte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734159" w14:paraId="549EC970" w14:textId="77777777">
                              <w:trPr>
                                <w:trHeight w:val="411"/>
                              </w:trPr>
                              <w:tc>
                                <w:tcPr>
                                  <w:tcW w:w="1383" w:type="dxa"/>
                                  <w:tcBorders>
                                    <w:top w:val="single" w:sz="4" w:space="0" w:color="auto"/>
                                    <w:left w:val="single" w:sz="4" w:space="0" w:color="auto"/>
                                    <w:bottom w:val="single" w:sz="4" w:space="0" w:color="auto"/>
                                    <w:right w:val="single" w:sz="4" w:space="0" w:color="auto"/>
                                  </w:tcBorders>
                                  <w:hideMark/>
                                </w:tcPr>
                                <w:p w14:paraId="3DE0733E" w14:textId="77777777" w:rsidR="00734159" w:rsidRDefault="0073415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95</w:t>
                                  </w:r>
                                </w:p>
                              </w:tc>
                              <w:tc>
                                <w:tcPr>
                                  <w:tcW w:w="1843" w:type="dxa"/>
                                  <w:tcBorders>
                                    <w:top w:val="single" w:sz="4" w:space="0" w:color="auto"/>
                                    <w:left w:val="single" w:sz="4" w:space="0" w:color="auto"/>
                                    <w:bottom w:val="single" w:sz="4" w:space="0" w:color="auto"/>
                                    <w:right w:val="single" w:sz="4" w:space="0" w:color="auto"/>
                                  </w:tcBorders>
                                  <w:hideMark/>
                                </w:tcPr>
                                <w:p w14:paraId="66B1F8B3" w14:textId="77777777" w:rsidR="00734159" w:rsidRDefault="0073415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04 2492</w:t>
                                  </w:r>
                                </w:p>
                              </w:tc>
                            </w:tr>
                            <w:tr w:rsidR="00734159" w14:paraId="7B3DA04D" w14:textId="77777777">
                              <w:trPr>
                                <w:trHeight w:val="411"/>
                              </w:trPr>
                              <w:tc>
                                <w:tcPr>
                                  <w:tcW w:w="1383" w:type="dxa"/>
                                  <w:tcBorders>
                                    <w:top w:val="single" w:sz="4" w:space="0" w:color="auto"/>
                                    <w:left w:val="single" w:sz="4" w:space="0" w:color="auto"/>
                                    <w:bottom w:val="single" w:sz="4" w:space="0" w:color="auto"/>
                                    <w:right w:val="single" w:sz="4" w:space="0" w:color="auto"/>
                                  </w:tcBorders>
                                  <w:hideMark/>
                                </w:tcPr>
                                <w:p w14:paraId="6AA2A26E" w14:textId="77777777" w:rsidR="00734159" w:rsidRDefault="0073415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24</w:t>
                                  </w:r>
                                </w:p>
                              </w:tc>
                              <w:tc>
                                <w:tcPr>
                                  <w:tcW w:w="1843" w:type="dxa"/>
                                  <w:tcBorders>
                                    <w:top w:val="single" w:sz="4" w:space="0" w:color="auto"/>
                                    <w:left w:val="single" w:sz="4" w:space="0" w:color="auto"/>
                                    <w:bottom w:val="single" w:sz="4" w:space="0" w:color="auto"/>
                                    <w:right w:val="single" w:sz="4" w:space="0" w:color="auto"/>
                                  </w:tcBorders>
                                  <w:hideMark/>
                                </w:tcPr>
                                <w:p w14:paraId="7C3E4081" w14:textId="77777777" w:rsidR="00734159" w:rsidRDefault="00734159" w:rsidP="0034777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03 1628</w:t>
                                  </w:r>
                                </w:p>
                              </w:tc>
                            </w:tr>
                          </w:tbl>
                          <w:p w14:paraId="063BAB87" w14:textId="77777777" w:rsidR="00734159" w:rsidRDefault="00734159" w:rsidP="00734159"/>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25646" id="Zone de texte 418" o:spid="_x0000_s1069" type="#_x0000_t202" style="position:absolute;left:0;text-align:left;margin-left:180.85pt;margin-top:.55pt;width:21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734159" w14:paraId="549EC970" w14:textId="77777777">
                        <w:trPr>
                          <w:trHeight w:val="411"/>
                        </w:trPr>
                        <w:tc>
                          <w:tcPr>
                            <w:tcW w:w="1383" w:type="dxa"/>
                            <w:tcBorders>
                              <w:top w:val="single" w:sz="4" w:space="0" w:color="auto"/>
                              <w:left w:val="single" w:sz="4" w:space="0" w:color="auto"/>
                              <w:bottom w:val="single" w:sz="4" w:space="0" w:color="auto"/>
                              <w:right w:val="single" w:sz="4" w:space="0" w:color="auto"/>
                            </w:tcBorders>
                            <w:hideMark/>
                          </w:tcPr>
                          <w:p w14:paraId="3DE0733E" w14:textId="77777777" w:rsidR="00734159" w:rsidRDefault="0073415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95</w:t>
                            </w:r>
                          </w:p>
                        </w:tc>
                        <w:tc>
                          <w:tcPr>
                            <w:tcW w:w="1843" w:type="dxa"/>
                            <w:tcBorders>
                              <w:top w:val="single" w:sz="4" w:space="0" w:color="auto"/>
                              <w:left w:val="single" w:sz="4" w:space="0" w:color="auto"/>
                              <w:bottom w:val="single" w:sz="4" w:space="0" w:color="auto"/>
                              <w:right w:val="single" w:sz="4" w:space="0" w:color="auto"/>
                            </w:tcBorders>
                            <w:hideMark/>
                          </w:tcPr>
                          <w:p w14:paraId="66B1F8B3" w14:textId="77777777" w:rsidR="00734159" w:rsidRDefault="0073415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04 2492</w:t>
                            </w:r>
                          </w:p>
                        </w:tc>
                      </w:tr>
                      <w:tr w:rsidR="00734159" w14:paraId="7B3DA04D" w14:textId="77777777">
                        <w:trPr>
                          <w:trHeight w:val="411"/>
                        </w:trPr>
                        <w:tc>
                          <w:tcPr>
                            <w:tcW w:w="1383" w:type="dxa"/>
                            <w:tcBorders>
                              <w:top w:val="single" w:sz="4" w:space="0" w:color="auto"/>
                              <w:left w:val="single" w:sz="4" w:space="0" w:color="auto"/>
                              <w:bottom w:val="single" w:sz="4" w:space="0" w:color="auto"/>
                              <w:right w:val="single" w:sz="4" w:space="0" w:color="auto"/>
                            </w:tcBorders>
                            <w:hideMark/>
                          </w:tcPr>
                          <w:p w14:paraId="6AA2A26E" w14:textId="77777777" w:rsidR="00734159" w:rsidRDefault="0073415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24</w:t>
                            </w:r>
                          </w:p>
                        </w:tc>
                        <w:tc>
                          <w:tcPr>
                            <w:tcW w:w="1843" w:type="dxa"/>
                            <w:tcBorders>
                              <w:top w:val="single" w:sz="4" w:space="0" w:color="auto"/>
                              <w:left w:val="single" w:sz="4" w:space="0" w:color="auto"/>
                              <w:bottom w:val="single" w:sz="4" w:space="0" w:color="auto"/>
                              <w:right w:val="single" w:sz="4" w:space="0" w:color="auto"/>
                            </w:tcBorders>
                            <w:hideMark/>
                          </w:tcPr>
                          <w:p w14:paraId="7C3E4081" w14:textId="77777777" w:rsidR="00734159" w:rsidRDefault="00734159" w:rsidP="00347774">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5" w:lineRule="auto"/>
                              <w:ind w:left="284"/>
                              <w:jc w:val="both"/>
                              <w:rPr>
                                <w:rFonts w:ascii="Arial" w:hAnsi="Arial" w:cs="Arial"/>
                                <w:b/>
                                <w:sz w:val="36"/>
                                <w:szCs w:val="36"/>
                                <w:lang w:val="es-ES"/>
                              </w:rPr>
                            </w:pPr>
                            <w:r>
                              <w:rPr>
                                <w:rFonts w:ascii="Arial" w:hAnsi="Arial" w:cs="Arial"/>
                                <w:b/>
                                <w:sz w:val="36"/>
                                <w:szCs w:val="36"/>
                                <w:lang w:val="es-ES"/>
                              </w:rPr>
                              <w:t>03 1628</w:t>
                            </w:r>
                          </w:p>
                        </w:tc>
                      </w:tr>
                    </w:tbl>
                    <w:p w14:paraId="063BAB87" w14:textId="77777777" w:rsidR="00734159" w:rsidRDefault="00734159" w:rsidP="00734159"/>
                  </w:txbxContent>
                </v:textbox>
              </v:shape>
            </w:pict>
          </mc:Fallback>
        </mc:AlternateContent>
      </w:r>
      <w:r w:rsidRPr="00AA7901">
        <w:t xml:space="preserve">      </w:t>
      </w:r>
      <w:r w:rsidRPr="00AA7901">
        <w:rPr>
          <w:noProof/>
          <w:lang w:val="fr-CH" w:eastAsia="fr-CH"/>
        </w:rPr>
        <w:drawing>
          <wp:inline distT="0" distB="0" distL="0" distR="0" wp14:anchorId="39BCCB4A" wp14:editId="1ACFBA5D">
            <wp:extent cx="1625600" cy="906145"/>
            <wp:effectExtent l="0" t="0" r="0" b="8255"/>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5600" cy="906145"/>
                    </a:xfrm>
                    <a:prstGeom prst="rect">
                      <a:avLst/>
                    </a:prstGeom>
                    <a:noFill/>
                    <a:ln>
                      <a:noFill/>
                    </a:ln>
                  </pic:spPr>
                </pic:pic>
              </a:graphicData>
            </a:graphic>
          </wp:inline>
        </w:drawing>
      </w:r>
    </w:p>
    <w:p w14:paraId="6E5E5AF7" w14:textId="77777777" w:rsidR="00734159" w:rsidRPr="00AA7901" w:rsidRDefault="00734159" w:rsidP="00734159">
      <w:pPr>
        <w:widowControl w:val="0"/>
        <w:spacing w:after="80"/>
        <w:ind w:left="567"/>
        <w:jc w:val="both"/>
      </w:pPr>
    </w:p>
    <w:p w14:paraId="34D4B556" w14:textId="0D351A1F" w:rsidR="00734159" w:rsidRPr="00AA7901" w:rsidRDefault="00734159" w:rsidP="007A65BE">
      <w:pPr>
        <w:pStyle w:val="SingleTxtG"/>
        <w:tabs>
          <w:tab w:val="left" w:pos="8222"/>
        </w:tabs>
        <w:ind w:right="1743"/>
        <w:jc w:val="right"/>
      </w:pPr>
      <w:r w:rsidRPr="00AA7901">
        <w:t>a = 8 мм мин.</w:t>
      </w:r>
    </w:p>
    <w:p w14:paraId="5F3D649B" w14:textId="5A100283" w:rsidR="00734159" w:rsidRDefault="00734159" w:rsidP="00734159">
      <w:pPr>
        <w:pStyle w:val="SingleTxtG"/>
      </w:pPr>
      <w:r>
        <w:tab/>
      </w:r>
      <w:r w:rsidRPr="00AA7901">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w:t>
      </w:r>
      <w:r w:rsidR="00CC022B">
        <w:t> </w:t>
      </w:r>
      <w:r w:rsidRPr="00AA7901">
        <w:t>4) на основании Правил № 95 ООН и Правил</w:t>
      </w:r>
      <w:r w:rsidR="007A65BE">
        <w:t> </w:t>
      </w:r>
      <w:r w:rsidRPr="00AA7901">
        <w:t>№</w:t>
      </w:r>
      <w:r>
        <w:t xml:space="preserve"> </w:t>
      </w:r>
      <w:r w:rsidRPr="00AA7901">
        <w:t>24 ООН</w:t>
      </w:r>
      <w:r w:rsidRPr="00170778">
        <w:rPr>
          <w:sz w:val="18"/>
          <w:szCs w:val="18"/>
          <w:vertAlign w:val="superscript"/>
        </w:rPr>
        <w:footnoteReference w:id="7"/>
      </w:r>
      <w:r w:rsidRPr="00AA7901">
        <w:t>. Первые две цифры номера официального утверждения указывают, что в момент предоставления соответствующих официальных утверждений Правила № 95 ООН включали поправки серии 04, а Правила № 24 ООН включали поправки серии 03.</w:t>
      </w:r>
    </w:p>
    <w:p w14:paraId="3E393055" w14:textId="77777777" w:rsidR="00734159" w:rsidRDefault="00734159" w:rsidP="00734159">
      <w:pPr>
        <w:tabs>
          <w:tab w:val="left" w:pos="2268"/>
        </w:tabs>
        <w:spacing w:after="120"/>
        <w:ind w:left="2268" w:right="1134" w:hanging="1134"/>
        <w:jc w:val="both"/>
        <w:sectPr w:rsidR="00734159" w:rsidSect="00734159">
          <w:headerReference w:type="even" r:id="rId24"/>
          <w:footnotePr>
            <w:numRestart w:val="eachSect"/>
          </w:footnotePr>
          <w:endnotePr>
            <w:numFmt w:val="decimal"/>
          </w:endnotePr>
          <w:pgSz w:w="11906" w:h="16838" w:code="9"/>
          <w:pgMar w:top="1418" w:right="1134" w:bottom="1134" w:left="1134" w:header="680" w:footer="567" w:gutter="0"/>
          <w:cols w:space="708"/>
          <w:docGrid w:linePitch="360"/>
        </w:sectPr>
      </w:pPr>
    </w:p>
    <w:p w14:paraId="4905B8F7" w14:textId="77777777" w:rsidR="00734159" w:rsidRPr="00CD04C6" w:rsidRDefault="00734159" w:rsidP="00734159">
      <w:pPr>
        <w:pStyle w:val="HChGR"/>
        <w:rPr>
          <w:spacing w:val="0"/>
          <w:w w:val="100"/>
        </w:rPr>
      </w:pPr>
      <w:r w:rsidRPr="00CD04C6">
        <w:rPr>
          <w:spacing w:val="0"/>
          <w:w w:val="100"/>
        </w:rPr>
        <w:t>Приложение 3</w:t>
      </w:r>
    </w:p>
    <w:p w14:paraId="7B95A934" w14:textId="77777777" w:rsidR="00734159" w:rsidRPr="00CD04C6" w:rsidRDefault="00734159" w:rsidP="00734159">
      <w:pPr>
        <w:pStyle w:val="HChGR"/>
        <w:rPr>
          <w:spacing w:val="0"/>
          <w:w w:val="100"/>
        </w:rPr>
      </w:pPr>
      <w:r w:rsidRPr="00CD04C6">
        <w:rPr>
          <w:spacing w:val="0"/>
          <w:w w:val="100"/>
        </w:rPr>
        <w:tab/>
      </w:r>
      <w:r w:rsidRPr="00CD04C6">
        <w:rPr>
          <w:spacing w:val="0"/>
          <w:w w:val="100"/>
        </w:rPr>
        <w:tab/>
        <w:t>Процедура определения точки «Н» и фактического угла наклона туловища для сидячих мест в автотранспортных средствах</w:t>
      </w:r>
      <w:r w:rsidRPr="00CD04C6">
        <w:rPr>
          <w:rStyle w:val="ab"/>
          <w:b w:val="0"/>
          <w:bCs/>
          <w:spacing w:val="0"/>
          <w:w w:val="100"/>
        </w:rPr>
        <w:footnoteReference w:customMarkFollows="1" w:id="8"/>
        <w:t>1</w:t>
      </w:r>
    </w:p>
    <w:p w14:paraId="3789290D" w14:textId="77777777" w:rsidR="00734159" w:rsidRPr="00CD04C6" w:rsidRDefault="00734159" w:rsidP="00734159">
      <w:pPr>
        <w:pStyle w:val="HChGR"/>
        <w:rPr>
          <w:spacing w:val="0"/>
          <w:w w:val="100"/>
        </w:rPr>
      </w:pPr>
      <w:r w:rsidRPr="00CD04C6">
        <w:rPr>
          <w:spacing w:val="0"/>
          <w:w w:val="100"/>
        </w:rPr>
        <w:tab/>
      </w:r>
      <w:r w:rsidRPr="00CD04C6">
        <w:rPr>
          <w:spacing w:val="0"/>
          <w:w w:val="100"/>
        </w:rPr>
        <w:tab/>
        <w:t>Добавление 1 — Описание объемного механизма определения точки «H» (механизм 3-D H)</w:t>
      </w:r>
      <w:r w:rsidRPr="00CD04C6">
        <w:rPr>
          <w:b w:val="0"/>
          <w:bCs/>
          <w:spacing w:val="0"/>
          <w:w w:val="100"/>
          <w:sz w:val="18"/>
          <w:szCs w:val="18"/>
          <w:vertAlign w:val="superscript"/>
        </w:rPr>
        <w:t>1</w:t>
      </w:r>
      <w:r w:rsidRPr="00CD04C6">
        <w:rPr>
          <w:spacing w:val="0"/>
          <w:w w:val="100"/>
          <w:lang w:eastAsia="en-US"/>
        </w:rPr>
        <w:t xml:space="preserve"> </w:t>
      </w:r>
    </w:p>
    <w:p w14:paraId="23F8A6A0" w14:textId="77777777" w:rsidR="00734159" w:rsidRPr="00CD04C6" w:rsidRDefault="00734159" w:rsidP="00734159">
      <w:pPr>
        <w:pStyle w:val="HChGR"/>
        <w:rPr>
          <w:spacing w:val="0"/>
          <w:w w:val="100"/>
        </w:rPr>
      </w:pPr>
      <w:r w:rsidRPr="00CD04C6">
        <w:rPr>
          <w:spacing w:val="0"/>
          <w:w w:val="100"/>
        </w:rPr>
        <w:tab/>
      </w:r>
      <w:r w:rsidRPr="00CD04C6">
        <w:rPr>
          <w:spacing w:val="0"/>
          <w:w w:val="100"/>
        </w:rPr>
        <w:tab/>
        <w:t>Добавление 2 — Трехмерная система координат</w:t>
      </w:r>
      <w:r w:rsidRPr="00CD04C6">
        <w:rPr>
          <w:b w:val="0"/>
          <w:bCs/>
          <w:spacing w:val="0"/>
          <w:w w:val="100"/>
          <w:sz w:val="18"/>
          <w:szCs w:val="18"/>
          <w:vertAlign w:val="superscript"/>
        </w:rPr>
        <w:t>1</w:t>
      </w:r>
    </w:p>
    <w:p w14:paraId="151D05DE" w14:textId="77777777" w:rsidR="00734159" w:rsidRPr="00CD04C6" w:rsidRDefault="00734159" w:rsidP="00734159">
      <w:pPr>
        <w:pStyle w:val="HChGR"/>
        <w:rPr>
          <w:spacing w:val="0"/>
          <w:w w:val="100"/>
        </w:rPr>
      </w:pPr>
      <w:bookmarkStart w:id="2" w:name="_Toc108926551"/>
      <w:r w:rsidRPr="00CD04C6">
        <w:rPr>
          <w:spacing w:val="0"/>
          <w:w w:val="100"/>
        </w:rPr>
        <w:tab/>
      </w:r>
      <w:r w:rsidRPr="00CD04C6">
        <w:rPr>
          <w:spacing w:val="0"/>
          <w:w w:val="100"/>
        </w:rPr>
        <w:tab/>
        <w:t>Добавление 3</w:t>
      </w:r>
      <w:bookmarkStart w:id="3" w:name="_Toc108926552"/>
      <w:bookmarkEnd w:id="2"/>
      <w:r w:rsidRPr="00CD04C6">
        <w:rPr>
          <w:spacing w:val="0"/>
          <w:w w:val="100"/>
        </w:rPr>
        <w:t xml:space="preserve"> — Контрольные параметры, касающиеся сидячих мест</w:t>
      </w:r>
      <w:bookmarkEnd w:id="3"/>
      <w:r w:rsidRPr="00CD04C6">
        <w:rPr>
          <w:b w:val="0"/>
          <w:bCs/>
          <w:spacing w:val="0"/>
          <w:w w:val="100"/>
          <w:sz w:val="18"/>
          <w:szCs w:val="18"/>
          <w:vertAlign w:val="superscript"/>
        </w:rPr>
        <w:t>1</w:t>
      </w:r>
    </w:p>
    <w:p w14:paraId="224D6C28" w14:textId="77777777" w:rsidR="00734159" w:rsidRDefault="00734159" w:rsidP="00734159">
      <w:pPr>
        <w:tabs>
          <w:tab w:val="left" w:pos="2268"/>
        </w:tabs>
        <w:spacing w:after="120"/>
        <w:ind w:left="2268" w:right="1134" w:hanging="1134"/>
        <w:jc w:val="both"/>
        <w:sectPr w:rsidR="00734159" w:rsidSect="00734159">
          <w:headerReference w:type="default" r:id="rId25"/>
          <w:endnotePr>
            <w:numFmt w:val="decimal"/>
          </w:endnotePr>
          <w:pgSz w:w="11906" w:h="16838" w:code="9"/>
          <w:pgMar w:top="1418" w:right="1134" w:bottom="1134" w:left="1134" w:header="680" w:footer="567" w:gutter="0"/>
          <w:cols w:space="708"/>
          <w:docGrid w:linePitch="360"/>
        </w:sectPr>
      </w:pPr>
    </w:p>
    <w:p w14:paraId="7D998146" w14:textId="77777777" w:rsidR="00734159" w:rsidRPr="00F77E10" w:rsidRDefault="00734159" w:rsidP="00734159">
      <w:pPr>
        <w:pStyle w:val="HChG"/>
      </w:pPr>
      <w:r w:rsidRPr="00F77E10">
        <w:t>Приложение 4</w:t>
      </w:r>
    </w:p>
    <w:p w14:paraId="05016101" w14:textId="77777777" w:rsidR="00734159" w:rsidRPr="00F77E10" w:rsidRDefault="00734159" w:rsidP="00734159">
      <w:pPr>
        <w:pStyle w:val="HChG"/>
      </w:pPr>
      <w:r w:rsidRPr="00F77E10">
        <w:tab/>
      </w:r>
      <w:r w:rsidRPr="00F77E10">
        <w:tab/>
        <w:t>Процедура испытания на столкновение</w:t>
      </w:r>
    </w:p>
    <w:p w14:paraId="20F31F88" w14:textId="77777777" w:rsidR="00734159" w:rsidRPr="00F77E10" w:rsidRDefault="00734159" w:rsidP="00734159">
      <w:pPr>
        <w:pStyle w:val="SingleTxtGR"/>
        <w:tabs>
          <w:tab w:val="clear" w:pos="1701"/>
        </w:tabs>
        <w:suppressAutoHyphens/>
        <w:rPr>
          <w:spacing w:val="0"/>
          <w:w w:val="100"/>
        </w:rPr>
      </w:pPr>
      <w:r w:rsidRPr="00F77E10">
        <w:rPr>
          <w:spacing w:val="0"/>
          <w:w w:val="100"/>
        </w:rPr>
        <w:t>1.</w:t>
      </w:r>
      <w:r w:rsidRPr="00F77E10">
        <w:rPr>
          <w:spacing w:val="0"/>
          <w:w w:val="100"/>
        </w:rPr>
        <w:tab/>
        <w:t>Оборудование</w:t>
      </w:r>
    </w:p>
    <w:p w14:paraId="2A0D78C7" w14:textId="77777777" w:rsidR="00734159" w:rsidRPr="00F77E10" w:rsidRDefault="00734159" w:rsidP="00734159">
      <w:pPr>
        <w:pStyle w:val="SingleTxtGR"/>
        <w:tabs>
          <w:tab w:val="clear" w:pos="1701"/>
        </w:tabs>
        <w:suppressAutoHyphens/>
        <w:rPr>
          <w:spacing w:val="0"/>
          <w:w w:val="100"/>
        </w:rPr>
      </w:pPr>
      <w:r w:rsidRPr="00F77E10">
        <w:rPr>
          <w:spacing w:val="0"/>
          <w:w w:val="100"/>
        </w:rPr>
        <w:t>1.1</w:t>
      </w:r>
      <w:r w:rsidRPr="00F77E10">
        <w:rPr>
          <w:spacing w:val="0"/>
          <w:w w:val="100"/>
        </w:rPr>
        <w:tab/>
        <w:t>Место проведения испытания</w:t>
      </w:r>
    </w:p>
    <w:p w14:paraId="61DF31FF" w14:textId="77777777" w:rsidR="00734159" w:rsidRPr="00F77E10" w:rsidRDefault="00734159" w:rsidP="00734159">
      <w:pPr>
        <w:pStyle w:val="SingleTxtG"/>
        <w:ind w:left="2268"/>
      </w:pPr>
      <w:r w:rsidRPr="00F77E10">
        <w:t>Зона проведения испытания должна иметь достаточную площадь для размещения системы перемещения подвижного деформирующегося барьера, а также для обеспечения свободного смещения испытуемого транспортного средства после удара и для установки испытательного оборудования. Та часть, в которой происходят столкновение и смещение транспортного средства, должна быть горизонтальной, плоской и чистой и должна иметь репрезентативное нормальное, сухое и чистое дорожное покрытие.</w:t>
      </w:r>
    </w:p>
    <w:p w14:paraId="4A8DFD52" w14:textId="77777777" w:rsidR="00734159" w:rsidRPr="00F77E10" w:rsidRDefault="00734159" w:rsidP="00734159">
      <w:pPr>
        <w:pStyle w:val="SingleTxtGR"/>
        <w:tabs>
          <w:tab w:val="clear" w:pos="1701"/>
          <w:tab w:val="left" w:pos="10920"/>
        </w:tabs>
        <w:suppressAutoHyphens/>
        <w:rPr>
          <w:spacing w:val="0"/>
          <w:w w:val="100"/>
        </w:rPr>
      </w:pPr>
      <w:r w:rsidRPr="00F77E10">
        <w:rPr>
          <w:spacing w:val="0"/>
          <w:w w:val="100"/>
        </w:rPr>
        <w:t>2.</w:t>
      </w:r>
      <w:r w:rsidRPr="00F77E10">
        <w:rPr>
          <w:spacing w:val="0"/>
          <w:w w:val="100"/>
        </w:rPr>
        <w:tab/>
        <w:t>Условия проведения испытания</w:t>
      </w:r>
    </w:p>
    <w:p w14:paraId="443C0C07" w14:textId="77777777" w:rsidR="00734159" w:rsidRPr="00F77E10" w:rsidRDefault="00734159" w:rsidP="00734159">
      <w:pPr>
        <w:pStyle w:val="SingleTxtGR"/>
        <w:tabs>
          <w:tab w:val="clear" w:pos="1701"/>
          <w:tab w:val="left" w:pos="11130"/>
        </w:tabs>
        <w:suppressAutoHyphens/>
        <w:ind w:left="2268" w:hanging="1134"/>
        <w:rPr>
          <w:spacing w:val="0"/>
          <w:w w:val="100"/>
        </w:rPr>
      </w:pPr>
      <w:r w:rsidRPr="00F77E10">
        <w:rPr>
          <w:spacing w:val="0"/>
          <w:w w:val="100"/>
        </w:rPr>
        <w:t>2.1</w:t>
      </w:r>
      <w:r w:rsidRPr="00F77E10">
        <w:rPr>
          <w:spacing w:val="0"/>
          <w:w w:val="100"/>
        </w:rPr>
        <w:tab/>
        <w:t>Испытуемое транспортное средство должно находиться в неподвижном состоянии.</w:t>
      </w:r>
    </w:p>
    <w:p w14:paraId="4EA64F32" w14:textId="55EA6E5F"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2.2</w:t>
      </w:r>
      <w:r w:rsidRPr="00F77E10">
        <w:rPr>
          <w:spacing w:val="0"/>
          <w:w w:val="100"/>
        </w:rPr>
        <w:tab/>
        <w:t>Подвижный деформирующийся барьер должен иметь характеристики, указанные в приложении 5 к настоящим Правилам. Требования, касающиеся проверки его характеристик, приведены в добавлениях к приложению</w:t>
      </w:r>
      <w:r w:rsidR="00D544C7">
        <w:rPr>
          <w:spacing w:val="0"/>
          <w:w w:val="100"/>
        </w:rPr>
        <w:t> </w:t>
      </w:r>
      <w:r w:rsidRPr="00F77E10">
        <w:rPr>
          <w:spacing w:val="0"/>
          <w:w w:val="100"/>
        </w:rPr>
        <w:t>5. Подвижный деформирующийся барьер должен быть оборудован соответствующим устройством для предупреждения нанесения повторного удара по транспортному средству.</w:t>
      </w:r>
    </w:p>
    <w:p w14:paraId="5D390528"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2.3</w:t>
      </w:r>
      <w:r w:rsidRPr="00F77E10">
        <w:rPr>
          <w:spacing w:val="0"/>
          <w:w w:val="100"/>
        </w:rPr>
        <w:tab/>
        <w:t>Траектория плоскости продольного среднего вертикального сечения подвижного деформирующегося барьера должна быть перпендикулярной продольной средней вертикальной плоскости сечения транспортного средства, подвергаемого удару.</w:t>
      </w:r>
    </w:p>
    <w:p w14:paraId="6F87C11F" w14:textId="179A9AE8"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2.4</w:t>
      </w:r>
      <w:r w:rsidRPr="00F77E10">
        <w:rPr>
          <w:spacing w:val="0"/>
          <w:w w:val="100"/>
        </w:rPr>
        <w:tab/>
        <w:t xml:space="preserve">Плоскость продольного вертикального среднего сечения подвижного деформирующегося барьера совпадает в пределах ±25 мм с поперечной вертикальной плоскостью, проходящей через точку </w:t>
      </w:r>
      <w:r>
        <w:rPr>
          <w:spacing w:val="0"/>
          <w:w w:val="100"/>
        </w:rPr>
        <w:t>«</w:t>
      </w:r>
      <w:r w:rsidRPr="00F77E10">
        <w:rPr>
          <w:spacing w:val="0"/>
          <w:w w:val="100"/>
        </w:rPr>
        <w:t>R</w:t>
      </w:r>
      <w:r>
        <w:rPr>
          <w:spacing w:val="0"/>
          <w:w w:val="100"/>
        </w:rPr>
        <w:t>»</w:t>
      </w:r>
      <w:r w:rsidRPr="00F77E10">
        <w:rPr>
          <w:spacing w:val="0"/>
          <w:w w:val="100"/>
        </w:rPr>
        <w:t xml:space="preserve"> переднего сиденья, находящегося на той стороне испытуемого транспортного средства, которая подвергается удару. Плоскость горизонтального сечения, ограниченная внешними боковыми вертикальными плоскостями лицевой стороны, должна находиться в момент удара между плоскостями, определенными до испытания и расположенными в 25</w:t>
      </w:r>
      <w:r w:rsidR="00D544C7">
        <w:rPr>
          <w:spacing w:val="0"/>
          <w:w w:val="100"/>
        </w:rPr>
        <w:t> </w:t>
      </w:r>
      <w:r w:rsidRPr="00F77E10">
        <w:rPr>
          <w:spacing w:val="0"/>
          <w:w w:val="100"/>
        </w:rPr>
        <w:t xml:space="preserve">мм над или под ранее определенной плоскостью. </w:t>
      </w:r>
    </w:p>
    <w:p w14:paraId="4608AA30"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2.5</w:t>
      </w:r>
      <w:r w:rsidRPr="00F77E10">
        <w:rPr>
          <w:spacing w:val="0"/>
          <w:w w:val="100"/>
        </w:rPr>
        <w:tab/>
        <w:t xml:space="preserve">Приборы должны соответствовать стандарту </w:t>
      </w:r>
      <w:r w:rsidRPr="00F77E10">
        <w:rPr>
          <w:spacing w:val="0"/>
          <w:w w:val="100"/>
          <w:lang w:val="en-US"/>
        </w:rPr>
        <w:t>ISO</w:t>
      </w:r>
      <w:r w:rsidRPr="00F77E10">
        <w:rPr>
          <w:spacing w:val="0"/>
          <w:w w:val="100"/>
        </w:rPr>
        <w:t xml:space="preserve"> 6487:1987, если в настоящих Правилах не предусмотрено иное.</w:t>
      </w:r>
    </w:p>
    <w:p w14:paraId="5575CAE1" w14:textId="32E466FD"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2.6</w:t>
      </w:r>
      <w:r w:rsidRPr="00F77E10">
        <w:rPr>
          <w:spacing w:val="0"/>
          <w:w w:val="100"/>
        </w:rPr>
        <w:tab/>
        <w:t>Температура испытательного манекена в ходе испытания на боковой удар должна быть постоянной и должна составлять 22 ± </w:t>
      </w:r>
      <w:r w:rsidR="00D544C7" w:rsidRPr="00956D35">
        <w:t>4 °C</w:t>
      </w:r>
      <w:r w:rsidRPr="00F77E10">
        <w:rPr>
          <w:spacing w:val="0"/>
          <w:w w:val="100"/>
        </w:rPr>
        <w:t>.</w:t>
      </w:r>
    </w:p>
    <w:p w14:paraId="22F4F29B" w14:textId="77777777" w:rsidR="00734159" w:rsidRPr="00F77E10" w:rsidRDefault="00734159" w:rsidP="00734159">
      <w:pPr>
        <w:pStyle w:val="SingleTxtGR"/>
        <w:tabs>
          <w:tab w:val="clear" w:pos="1701"/>
        </w:tabs>
        <w:suppressAutoHyphens/>
        <w:rPr>
          <w:spacing w:val="0"/>
          <w:w w:val="100"/>
        </w:rPr>
      </w:pPr>
      <w:r w:rsidRPr="00F77E10">
        <w:rPr>
          <w:spacing w:val="0"/>
          <w:w w:val="100"/>
        </w:rPr>
        <w:t>3.</w:t>
      </w:r>
      <w:r w:rsidRPr="00F77E10">
        <w:rPr>
          <w:spacing w:val="0"/>
          <w:w w:val="100"/>
        </w:rPr>
        <w:tab/>
        <w:t>Скорость при испытании</w:t>
      </w:r>
    </w:p>
    <w:p w14:paraId="2A0BE81F" w14:textId="77777777" w:rsidR="00734159" w:rsidRPr="00F77E10" w:rsidRDefault="00734159" w:rsidP="00734159">
      <w:pPr>
        <w:pStyle w:val="SingleTxtGR"/>
        <w:tabs>
          <w:tab w:val="clear" w:pos="1701"/>
          <w:tab w:val="left" w:pos="11130"/>
        </w:tabs>
        <w:suppressAutoHyphens/>
        <w:ind w:left="2268" w:hanging="1134"/>
        <w:rPr>
          <w:spacing w:val="0"/>
          <w:w w:val="100"/>
        </w:rPr>
      </w:pPr>
      <w:r w:rsidRPr="00F77E10">
        <w:rPr>
          <w:spacing w:val="0"/>
          <w:w w:val="100"/>
        </w:rPr>
        <w:tab/>
        <w:t>Скорость движения подвижного деформирующегося барьера в момент удара должна составлять 50 ± 1 км/ч. Эта скорость стабилизируется по крайней мере за 0,5 м до точки удара. Точность измерения: 1</w:t>
      </w:r>
      <w:r>
        <w:rPr>
          <w:spacing w:val="0"/>
          <w:w w:val="100"/>
        </w:rPr>
        <w:t> </w:t>
      </w:r>
      <w:r w:rsidRPr="00F77E10">
        <w:rPr>
          <w:spacing w:val="0"/>
          <w:w w:val="100"/>
        </w:rPr>
        <w:t>%. Вместе с тем если испытание было проведено при более высокой скорости в момент удара и транспортное средство соответствовало установленным требованиям, то такое испытание считают удовлетворительным.</w:t>
      </w:r>
    </w:p>
    <w:p w14:paraId="25D4AF80" w14:textId="77777777" w:rsidR="00734159" w:rsidRPr="00F77E10" w:rsidRDefault="00734159" w:rsidP="00734159">
      <w:pPr>
        <w:pStyle w:val="SingleTxtGR"/>
        <w:pageBreakBefore/>
        <w:tabs>
          <w:tab w:val="clear" w:pos="1701"/>
          <w:tab w:val="left" w:pos="11130"/>
        </w:tabs>
        <w:suppressAutoHyphens/>
        <w:rPr>
          <w:spacing w:val="0"/>
          <w:w w:val="100"/>
        </w:rPr>
      </w:pPr>
      <w:r w:rsidRPr="00F77E10">
        <w:rPr>
          <w:spacing w:val="0"/>
          <w:w w:val="100"/>
        </w:rPr>
        <w:t>4.</w:t>
      </w:r>
      <w:r w:rsidRPr="00F77E10">
        <w:rPr>
          <w:spacing w:val="0"/>
          <w:w w:val="100"/>
        </w:rPr>
        <w:tab/>
        <w:t>Состояние транспортного средства</w:t>
      </w:r>
    </w:p>
    <w:p w14:paraId="6B5D8ADA" w14:textId="77777777" w:rsidR="00734159" w:rsidRPr="00F77E10" w:rsidRDefault="00734159" w:rsidP="00734159">
      <w:pPr>
        <w:pStyle w:val="SingleTxtGR"/>
        <w:tabs>
          <w:tab w:val="clear" w:pos="1701"/>
          <w:tab w:val="left" w:pos="9975"/>
        </w:tabs>
        <w:suppressAutoHyphens/>
        <w:rPr>
          <w:spacing w:val="0"/>
          <w:w w:val="100"/>
        </w:rPr>
      </w:pPr>
      <w:r w:rsidRPr="00F77E10">
        <w:rPr>
          <w:spacing w:val="0"/>
          <w:w w:val="100"/>
        </w:rPr>
        <w:t>4.1</w:t>
      </w:r>
      <w:r w:rsidRPr="00F77E10">
        <w:rPr>
          <w:spacing w:val="0"/>
          <w:w w:val="100"/>
        </w:rPr>
        <w:tab/>
        <w:t>Общие технические требования</w:t>
      </w:r>
    </w:p>
    <w:p w14:paraId="7EA4C6BA"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Испытуемое транспортное средство должно быть представительным образцом серийного производства, должно иметь все обычно устанавливаемое оборудование и должно находиться в нормальном рабочем состоянии. Некоторые компоненты могут быть удалены или заменены эквивалентными массами, если такие удаление или замена не влияют на результаты испытания.</w:t>
      </w:r>
    </w:p>
    <w:p w14:paraId="1268BF64" w14:textId="77777777" w:rsidR="00734159" w:rsidRPr="00F77E10" w:rsidRDefault="00734159" w:rsidP="00734159">
      <w:pPr>
        <w:pStyle w:val="SingleTxtGR"/>
        <w:tabs>
          <w:tab w:val="clear" w:pos="1701"/>
          <w:tab w:val="left" w:pos="10815"/>
        </w:tabs>
        <w:suppressAutoHyphens/>
        <w:ind w:left="2268" w:hanging="1134"/>
        <w:rPr>
          <w:spacing w:val="0"/>
          <w:w w:val="100"/>
        </w:rPr>
      </w:pPr>
      <w:r w:rsidRPr="00F77E10">
        <w:rPr>
          <w:spacing w:val="0"/>
          <w:w w:val="100"/>
        </w:rPr>
        <w:tab/>
        <w:t>По договоренности между изготовителем и технической службой допускается изменение топливной системы таким образом, чтобы надлежащее количество топлива можно было использовать для обеспечения функционирования двигателя или системы преобразования электрической энергии.</w:t>
      </w:r>
    </w:p>
    <w:p w14:paraId="57830F82" w14:textId="77777777" w:rsidR="00734159" w:rsidRPr="00F77E10" w:rsidRDefault="00734159" w:rsidP="00734159">
      <w:pPr>
        <w:pStyle w:val="SingleTxtGR"/>
        <w:tabs>
          <w:tab w:val="clear" w:pos="1701"/>
        </w:tabs>
        <w:suppressAutoHyphens/>
        <w:rPr>
          <w:spacing w:val="0"/>
          <w:w w:val="100"/>
        </w:rPr>
      </w:pPr>
      <w:r w:rsidRPr="00F77E10">
        <w:rPr>
          <w:spacing w:val="0"/>
          <w:w w:val="100"/>
        </w:rPr>
        <w:t>4.2</w:t>
      </w:r>
      <w:r w:rsidRPr="00F77E10">
        <w:rPr>
          <w:spacing w:val="0"/>
          <w:w w:val="100"/>
        </w:rPr>
        <w:tab/>
        <w:t>Технические требования к оборудованию транспортного средства</w:t>
      </w:r>
    </w:p>
    <w:p w14:paraId="59F6C032"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Испытуемое транспортное средство должно иметь все факультативные приспособления или элементы оборудования, которые могут повлиять на результаты испытания.</w:t>
      </w:r>
    </w:p>
    <w:p w14:paraId="6A38336D" w14:textId="77777777" w:rsidR="00734159" w:rsidRPr="00F77E10" w:rsidRDefault="00734159" w:rsidP="00734159">
      <w:pPr>
        <w:pStyle w:val="SingleTxtGR"/>
        <w:tabs>
          <w:tab w:val="clear" w:pos="1701"/>
        </w:tabs>
        <w:suppressAutoHyphens/>
        <w:rPr>
          <w:spacing w:val="0"/>
          <w:w w:val="100"/>
        </w:rPr>
      </w:pPr>
      <w:r w:rsidRPr="00F77E10">
        <w:rPr>
          <w:spacing w:val="0"/>
          <w:w w:val="100"/>
        </w:rPr>
        <w:t>4.3</w:t>
      </w:r>
      <w:r w:rsidRPr="00F77E10">
        <w:rPr>
          <w:spacing w:val="0"/>
          <w:w w:val="100"/>
        </w:rPr>
        <w:tab/>
        <w:t>Масса транспортного средства</w:t>
      </w:r>
    </w:p>
    <w:p w14:paraId="0919C0B5"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4.3.1</w:t>
      </w:r>
      <w:r w:rsidRPr="00F77E10">
        <w:rPr>
          <w:spacing w:val="0"/>
          <w:w w:val="100"/>
        </w:rPr>
        <w:tab/>
        <w:t>Масса транспортного средства, подлежащего испытанию, должна быть равной контрольной массе, определенной в пункте 2.10 настоящих Правил. Масса транспортного средства соответствует контрольной массе в пределах ±1</w:t>
      </w:r>
      <w:r>
        <w:rPr>
          <w:spacing w:val="0"/>
          <w:w w:val="100"/>
        </w:rPr>
        <w:t> </w:t>
      </w:r>
      <w:r w:rsidRPr="00F77E10">
        <w:rPr>
          <w:spacing w:val="0"/>
          <w:w w:val="100"/>
        </w:rPr>
        <w:t>%.</w:t>
      </w:r>
    </w:p>
    <w:p w14:paraId="3C0286A4" w14:textId="77777777" w:rsidR="00734159" w:rsidRPr="00F77E10" w:rsidRDefault="00734159" w:rsidP="00734159">
      <w:pPr>
        <w:pStyle w:val="SingleTxtGR"/>
        <w:tabs>
          <w:tab w:val="clear" w:pos="1701"/>
          <w:tab w:val="left" w:pos="11130"/>
        </w:tabs>
        <w:suppressAutoHyphens/>
        <w:ind w:left="2268" w:hanging="1134"/>
        <w:rPr>
          <w:spacing w:val="0"/>
          <w:w w:val="100"/>
        </w:rPr>
      </w:pPr>
      <w:r w:rsidRPr="00F77E10">
        <w:rPr>
          <w:spacing w:val="0"/>
          <w:w w:val="100"/>
        </w:rPr>
        <w:t>4.3.2</w:t>
      </w:r>
      <w:r w:rsidRPr="00F77E10">
        <w:rPr>
          <w:spacing w:val="0"/>
          <w:w w:val="100"/>
        </w:rPr>
        <w:tab/>
        <w:t>Топливный бак должен быть заполнен водой на 90</w:t>
      </w:r>
      <w:r>
        <w:rPr>
          <w:spacing w:val="0"/>
          <w:w w:val="100"/>
        </w:rPr>
        <w:t> </w:t>
      </w:r>
      <w:r w:rsidRPr="00F77E10">
        <w:rPr>
          <w:spacing w:val="0"/>
          <w:w w:val="100"/>
        </w:rPr>
        <w:t xml:space="preserve">% массы полного запаса топлива, указанного изготовителем, с допуском </w:t>
      </w:r>
      <w:r w:rsidRPr="00F77E10">
        <w:rPr>
          <w:spacing w:val="0"/>
          <w:w w:val="100"/>
          <w:lang w:val="en-US"/>
        </w:rPr>
        <w:sym w:font="Symbol" w:char="F0B1"/>
      </w:r>
      <w:r w:rsidRPr="00F77E10">
        <w:rPr>
          <w:spacing w:val="0"/>
          <w:w w:val="100"/>
        </w:rPr>
        <w:t>1</w:t>
      </w:r>
      <w:r>
        <w:rPr>
          <w:spacing w:val="0"/>
          <w:w w:val="100"/>
        </w:rPr>
        <w:t> </w:t>
      </w:r>
      <w:r w:rsidRPr="00F77E10">
        <w:rPr>
          <w:spacing w:val="0"/>
          <w:w w:val="100"/>
        </w:rPr>
        <w:t>%.</w:t>
      </w:r>
    </w:p>
    <w:p w14:paraId="47F425D5" w14:textId="77777777" w:rsidR="00734159" w:rsidRPr="00F77E10" w:rsidRDefault="00734159" w:rsidP="00734159">
      <w:pPr>
        <w:pStyle w:val="SingleTxtGR"/>
        <w:tabs>
          <w:tab w:val="clear" w:pos="1701"/>
        </w:tabs>
        <w:suppressAutoHyphens/>
        <w:rPr>
          <w:spacing w:val="0"/>
          <w:w w:val="100"/>
        </w:rPr>
      </w:pPr>
      <w:r w:rsidRPr="00F77E10">
        <w:rPr>
          <w:spacing w:val="0"/>
          <w:w w:val="100"/>
        </w:rPr>
        <w:tab/>
        <w:t>Это требование не применяют к топливным бакам с водородом.</w:t>
      </w:r>
    </w:p>
    <w:p w14:paraId="7C5C3790" w14:textId="77777777" w:rsidR="00734159" w:rsidRPr="00F77E10" w:rsidRDefault="00734159" w:rsidP="00734159">
      <w:pPr>
        <w:pStyle w:val="SingleTxtGR"/>
        <w:tabs>
          <w:tab w:val="clear" w:pos="1701"/>
        </w:tabs>
        <w:suppressAutoHyphens/>
        <w:ind w:left="2268" w:right="1275" w:hanging="1134"/>
        <w:rPr>
          <w:spacing w:val="0"/>
          <w:w w:val="100"/>
        </w:rPr>
      </w:pPr>
      <w:r w:rsidRPr="00F77E10">
        <w:rPr>
          <w:spacing w:val="0"/>
          <w:w w:val="100"/>
        </w:rPr>
        <w:t>4.3.3</w:t>
      </w:r>
      <w:r w:rsidRPr="00F77E10">
        <w:rPr>
          <w:spacing w:val="0"/>
          <w:w w:val="100"/>
        </w:rPr>
        <w:tab/>
        <w:t>Из всех других систем (тормозная система, система охлаждения и т. д.) жидкости могут быть удалены; в этом случае масса этих жидкостей должна быть компенсирована.</w:t>
      </w:r>
    </w:p>
    <w:p w14:paraId="78CC91AF" w14:textId="01A37C4B" w:rsidR="00734159" w:rsidRPr="00F77E10" w:rsidRDefault="00734159" w:rsidP="00734159">
      <w:pPr>
        <w:pStyle w:val="SingleTxtGR"/>
        <w:tabs>
          <w:tab w:val="clear" w:pos="1701"/>
        </w:tabs>
        <w:suppressAutoHyphens/>
        <w:ind w:left="2268" w:hanging="1134"/>
        <w:rPr>
          <w:spacing w:val="0"/>
          <w:w w:val="100"/>
        </w:rPr>
      </w:pPr>
      <w:r w:rsidRPr="00956491">
        <w:rPr>
          <w:color w:val="000000" w:themeColor="text1"/>
          <w:spacing w:val="0"/>
          <w:w w:val="100"/>
        </w:rPr>
        <w:t>4.3.4</w:t>
      </w:r>
      <w:r w:rsidRPr="00F77E10">
        <w:rPr>
          <w:spacing w:val="0"/>
          <w:w w:val="100"/>
        </w:rPr>
        <w:tab/>
        <w:t xml:space="preserve">Если масса измерительного оборудования, находящегося на борту транспортного средства, превышает допустимую величину 25 кг, то она может быть компенсирована за счет снятия деталей, </w:t>
      </w:r>
      <w:r w:rsidR="00956491" w:rsidRPr="00956491">
        <w:t>которые никоим образом не влияют</w:t>
      </w:r>
      <w:r w:rsidR="00956491">
        <w:t xml:space="preserve"> </w:t>
      </w:r>
      <w:r w:rsidRPr="00F77E10">
        <w:rPr>
          <w:spacing w:val="0"/>
          <w:w w:val="100"/>
        </w:rPr>
        <w:t>на результаты испытания.</w:t>
      </w:r>
    </w:p>
    <w:p w14:paraId="5AFDE8E0"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4.3.5</w:t>
      </w:r>
      <w:r w:rsidRPr="00F77E10">
        <w:rPr>
          <w:spacing w:val="0"/>
          <w:w w:val="100"/>
        </w:rPr>
        <w:tab/>
        <w:t>Масса измерительного оборудования не должна изменять контрольную нагрузку на каждую ось более чем на 5</w:t>
      </w:r>
      <w:r>
        <w:rPr>
          <w:spacing w:val="0"/>
          <w:w w:val="100"/>
        </w:rPr>
        <w:t> </w:t>
      </w:r>
      <w:r w:rsidRPr="00F77E10">
        <w:rPr>
          <w:spacing w:val="0"/>
          <w:w w:val="100"/>
        </w:rPr>
        <w:t>%, причем абсолютное значение каждого отклонения не должно превышать 20 кг.</w:t>
      </w:r>
    </w:p>
    <w:p w14:paraId="59DBAE6B" w14:textId="77777777" w:rsidR="00734159" w:rsidRPr="00F77E10" w:rsidRDefault="00734159" w:rsidP="00734159">
      <w:pPr>
        <w:pStyle w:val="SingleTxtGR"/>
        <w:tabs>
          <w:tab w:val="clear" w:pos="1701"/>
        </w:tabs>
        <w:suppressAutoHyphens/>
        <w:rPr>
          <w:spacing w:val="0"/>
          <w:w w:val="100"/>
        </w:rPr>
      </w:pPr>
      <w:r w:rsidRPr="00F77E10">
        <w:rPr>
          <w:spacing w:val="0"/>
          <w:w w:val="100"/>
        </w:rPr>
        <w:t>5.</w:t>
      </w:r>
      <w:r w:rsidRPr="00F77E10">
        <w:rPr>
          <w:spacing w:val="0"/>
          <w:w w:val="100"/>
        </w:rPr>
        <w:tab/>
        <w:t>Подготовка транспортного средства</w:t>
      </w:r>
    </w:p>
    <w:p w14:paraId="5BBF1EEE"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5.1</w:t>
      </w:r>
      <w:r w:rsidRPr="00F77E10">
        <w:rPr>
          <w:spacing w:val="0"/>
          <w:w w:val="100"/>
        </w:rPr>
        <w:tab/>
        <w:t>Боковые окна должны быть в закрытом положении по крайней мере на стороне, которая подвергается удару.</w:t>
      </w:r>
    </w:p>
    <w:p w14:paraId="4E12650E" w14:textId="77777777" w:rsidR="00734159" w:rsidRPr="00F77E10" w:rsidRDefault="00734159" w:rsidP="00734159">
      <w:pPr>
        <w:pStyle w:val="SingleTxtGR"/>
        <w:tabs>
          <w:tab w:val="clear" w:pos="1701"/>
        </w:tabs>
        <w:suppressAutoHyphens/>
        <w:rPr>
          <w:spacing w:val="0"/>
          <w:w w:val="100"/>
        </w:rPr>
      </w:pPr>
      <w:r w:rsidRPr="00F77E10">
        <w:rPr>
          <w:spacing w:val="0"/>
          <w:w w:val="100"/>
        </w:rPr>
        <w:t>5.2</w:t>
      </w:r>
      <w:r w:rsidRPr="00F77E10">
        <w:rPr>
          <w:spacing w:val="0"/>
          <w:w w:val="100"/>
        </w:rPr>
        <w:tab/>
        <w:t>Двери должны быть закрыты, но не заперты.</w:t>
      </w:r>
    </w:p>
    <w:p w14:paraId="32BBA6B3" w14:textId="77777777" w:rsidR="00734159" w:rsidRPr="00F77E10" w:rsidRDefault="00734159" w:rsidP="00734159">
      <w:pPr>
        <w:pStyle w:val="SingleTxtGR"/>
        <w:suppressAutoHyphens/>
        <w:ind w:left="2268" w:hanging="1134"/>
        <w:rPr>
          <w:spacing w:val="0"/>
          <w:w w:val="100"/>
        </w:rPr>
      </w:pPr>
      <w:r w:rsidRPr="00F77E10">
        <w:rPr>
          <w:spacing w:val="0"/>
          <w:w w:val="100"/>
        </w:rPr>
        <w:t>5.2.1</w:t>
      </w:r>
      <w:r w:rsidRPr="00F77E10">
        <w:rPr>
          <w:spacing w:val="0"/>
          <w:w w:val="100"/>
        </w:rPr>
        <w:tab/>
      </w:r>
      <w:r w:rsidRPr="00F77E10">
        <w:rPr>
          <w:spacing w:val="0"/>
          <w:w w:val="100"/>
        </w:rPr>
        <w:tab/>
        <w:t>Вместе с тем в случае транспортных средств, оборудованных автоматически срабатывающими системами запирания дверей, должно быть обеспечено запирание всех боковых дверей перед испытанием.</w:t>
      </w:r>
    </w:p>
    <w:p w14:paraId="63F6E7FC" w14:textId="77777777" w:rsidR="00734159" w:rsidRPr="00F77E10" w:rsidRDefault="00734159" w:rsidP="00734159">
      <w:pPr>
        <w:pStyle w:val="SingleTxtGR"/>
        <w:suppressAutoHyphens/>
        <w:ind w:left="2268" w:hanging="1134"/>
        <w:rPr>
          <w:spacing w:val="0"/>
          <w:w w:val="100"/>
        </w:rPr>
      </w:pPr>
      <w:r w:rsidRPr="00F77E10">
        <w:rPr>
          <w:spacing w:val="0"/>
          <w:w w:val="100"/>
        </w:rPr>
        <w:t>5.2.2</w:t>
      </w:r>
      <w:r w:rsidRPr="00F77E10">
        <w:rPr>
          <w:spacing w:val="0"/>
          <w:w w:val="100"/>
        </w:rPr>
        <w:tab/>
      </w:r>
      <w:r w:rsidRPr="00F77E10">
        <w:rPr>
          <w:spacing w:val="0"/>
          <w:w w:val="100"/>
        </w:rPr>
        <w:tab/>
        <w:t>В случае транспортных средств, оборудованных автоматически срабатывающей системой запирания дверей, которая устанавливается факультативно и/или которая может отключаться водителем, используется — по усмотрению водителя — один из следующих двух методов проведения испытания:</w:t>
      </w:r>
    </w:p>
    <w:p w14:paraId="122E88EA" w14:textId="77777777" w:rsidR="00734159" w:rsidRPr="00F77E10" w:rsidRDefault="00734159" w:rsidP="00734159">
      <w:pPr>
        <w:pStyle w:val="SingleTxtGR"/>
        <w:suppressAutoHyphens/>
        <w:rPr>
          <w:spacing w:val="0"/>
          <w:w w:val="100"/>
        </w:rPr>
      </w:pPr>
      <w:r w:rsidRPr="00F77E10">
        <w:rPr>
          <w:spacing w:val="0"/>
          <w:w w:val="100"/>
        </w:rPr>
        <w:t>5.2.2.1</w:t>
      </w:r>
      <w:r w:rsidRPr="00F77E10">
        <w:rPr>
          <w:spacing w:val="0"/>
          <w:w w:val="100"/>
        </w:rPr>
        <w:tab/>
      </w:r>
      <w:r>
        <w:rPr>
          <w:spacing w:val="0"/>
          <w:w w:val="100"/>
        </w:rPr>
        <w:tab/>
      </w:r>
      <w:r w:rsidRPr="00F77E10">
        <w:rPr>
          <w:spacing w:val="0"/>
          <w:w w:val="100"/>
        </w:rPr>
        <w:t>До начала испытания все боковые двери запираются вручную.</w:t>
      </w:r>
    </w:p>
    <w:p w14:paraId="1E472EBC"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5.2.2.2</w:t>
      </w:r>
      <w:r w:rsidRPr="00F77E10">
        <w:rPr>
          <w:spacing w:val="0"/>
          <w:w w:val="100"/>
        </w:rPr>
        <w:tab/>
        <w:t>Должно быть обеспечено разблокирование боковых дверей на ударной стороне и блокирование боковых дверей на неударной стороне перед столкновением; при проведении этого испытания автоматически срабатывающая система запирания дверей может переводиться в ручной режим.</w:t>
      </w:r>
    </w:p>
    <w:p w14:paraId="2BD89ED7"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5.3</w:t>
      </w:r>
      <w:r w:rsidRPr="00F77E10">
        <w:rPr>
          <w:spacing w:val="0"/>
          <w:w w:val="100"/>
        </w:rPr>
        <w:tab/>
        <w:t>Рычаг переключения передач должен быть в нейтральном положении, стояночный тормоз должен быть отключен.</w:t>
      </w:r>
    </w:p>
    <w:p w14:paraId="30526EF4"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5.4</w:t>
      </w:r>
      <w:r w:rsidRPr="00F77E10">
        <w:rPr>
          <w:spacing w:val="0"/>
          <w:w w:val="100"/>
        </w:rPr>
        <w:tab/>
        <w:t>Подлокотники, если таковые имеются, должны быть установлены в положении, указанном изготовителем.</w:t>
      </w:r>
    </w:p>
    <w:p w14:paraId="6577601A"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5.5</w:t>
      </w:r>
      <w:r w:rsidRPr="00F77E10">
        <w:rPr>
          <w:spacing w:val="0"/>
          <w:w w:val="100"/>
        </w:rPr>
        <w:tab/>
        <w:t>Если сиденье, на которое помещают манекен, и его элементы являются регулируемыми, то они должны быть отрегулированы следующим образом:</w:t>
      </w:r>
    </w:p>
    <w:p w14:paraId="2FAEC101"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5.5.1</w:t>
      </w:r>
      <w:r w:rsidRPr="00F77E10">
        <w:rPr>
          <w:spacing w:val="0"/>
          <w:w w:val="100"/>
        </w:rPr>
        <w:tab/>
        <w:t>механизм блокирования устройства продольной регулировки фиксируют в положении, ближнем к середине между крайним передним и крайним задним положениями; если это положение находится между двумя точками блокировки, то используется задняя точка блокировки;</w:t>
      </w:r>
    </w:p>
    <w:p w14:paraId="5E2F0AFE"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5.5.2</w:t>
      </w:r>
      <w:r w:rsidRPr="00F77E10">
        <w:rPr>
          <w:spacing w:val="0"/>
          <w:w w:val="100"/>
        </w:rPr>
        <w:tab/>
        <w:t>подголовник устанавливают таким образом, чтобы его верхний край находился на одной высоте с центром тяжести головы манекена; если это невозможно, то подголовник устанавливают в крайнем верхнем положении;</w:t>
      </w:r>
    </w:p>
    <w:p w14:paraId="4DC5A4FD" w14:textId="26A7D71F"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5.5.3</w:t>
      </w:r>
      <w:r w:rsidRPr="00F77E10">
        <w:rPr>
          <w:spacing w:val="0"/>
          <w:w w:val="100"/>
        </w:rPr>
        <w:tab/>
        <w:t xml:space="preserve">если изготовителем не предусмотрено иное, то спинку сиденья устанавливают в такое положение, при котором контрольная линия туловища объемного механизма определения точки </w:t>
      </w:r>
      <w:r>
        <w:rPr>
          <w:spacing w:val="0"/>
          <w:w w:val="100"/>
        </w:rPr>
        <w:t>«</w:t>
      </w:r>
      <w:r w:rsidRPr="00F77E10">
        <w:rPr>
          <w:spacing w:val="0"/>
          <w:w w:val="100"/>
        </w:rPr>
        <w:t>Н</w:t>
      </w:r>
      <w:r>
        <w:rPr>
          <w:spacing w:val="0"/>
          <w:w w:val="100"/>
        </w:rPr>
        <w:t>»</w:t>
      </w:r>
      <w:r w:rsidRPr="00F77E10">
        <w:rPr>
          <w:spacing w:val="0"/>
          <w:w w:val="100"/>
        </w:rPr>
        <w:t xml:space="preserve"> наклонена назад под углом 25 ± 1</w:t>
      </w:r>
      <w:r w:rsidR="00EC4010" w:rsidRPr="00956D35">
        <w:t>°</w:t>
      </w:r>
      <w:r w:rsidRPr="00F77E10">
        <w:rPr>
          <w:spacing w:val="0"/>
          <w:w w:val="100"/>
        </w:rPr>
        <w:t>;</w:t>
      </w:r>
    </w:p>
    <w:p w14:paraId="32575B46" w14:textId="60EDA896" w:rsidR="00734159" w:rsidRPr="00540D46" w:rsidRDefault="00734159" w:rsidP="00734159">
      <w:pPr>
        <w:pStyle w:val="SingleTxtGR"/>
        <w:tabs>
          <w:tab w:val="clear" w:pos="1701"/>
        </w:tabs>
        <w:suppressAutoHyphens/>
        <w:ind w:left="2268" w:hanging="1134"/>
        <w:rPr>
          <w:color w:val="000000" w:themeColor="text1"/>
          <w:spacing w:val="0"/>
          <w:w w:val="100"/>
        </w:rPr>
      </w:pPr>
      <w:r w:rsidRPr="00540D46">
        <w:rPr>
          <w:color w:val="000000" w:themeColor="text1"/>
          <w:spacing w:val="0"/>
          <w:w w:val="100"/>
        </w:rPr>
        <w:t>5.5.4</w:t>
      </w:r>
      <w:r w:rsidRPr="00540D46">
        <w:rPr>
          <w:color w:val="000000" w:themeColor="text1"/>
          <w:spacing w:val="0"/>
          <w:w w:val="100"/>
        </w:rPr>
        <w:tab/>
        <w:t>для всех других направлений регулировки сиденье должно находиться в среднем положении возможного перемещения; вместе с тем в случае регулировки по высоте сиденье должно находиться в положении, соответствующем положению нерегулируемого сиденья, если тип транспортного средства имеет регулируемые и нерегулируемые сиденья. Если в соответствующих средних положениях возможного перемещения не имеется точек блокировки, то используется ближайшее заднее, нижнее или боковое положение. Для регулировки наклона направление назад означает направление регулировки, при которой голова манекена перемещается назад. Если манекен превышает нормальный объем, отведенный для пассажира, например его голова соприкасается с обшивкой крыши, то необходимо обеспечить зазор в 1</w:t>
      </w:r>
      <w:r w:rsidR="00901A12">
        <w:rPr>
          <w:color w:val="000000" w:themeColor="text1"/>
          <w:spacing w:val="0"/>
          <w:w w:val="100"/>
        </w:rPr>
        <w:t> </w:t>
      </w:r>
      <w:r w:rsidRPr="00540D46">
        <w:rPr>
          <w:color w:val="000000" w:themeColor="text1"/>
          <w:spacing w:val="0"/>
          <w:w w:val="100"/>
        </w:rPr>
        <w:t>см с последовательным применением таких методов: использование дополнительных механизмов регулировки, регулирование угла наклона спинки сиденья или продольное регулирование положения сиденья.</w:t>
      </w:r>
    </w:p>
    <w:p w14:paraId="5C554C58"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5.6</w:t>
      </w:r>
      <w:r w:rsidRPr="00F77E10">
        <w:rPr>
          <w:spacing w:val="0"/>
          <w:w w:val="100"/>
        </w:rPr>
        <w:tab/>
        <w:t>Если изготовителем не предусмотрено иное, то другие передние сиденья устанавливают по возможности в то же положение, что и сиденье, на которое помещают манекен.</w:t>
      </w:r>
    </w:p>
    <w:p w14:paraId="4F5EA37C"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5.7</w:t>
      </w:r>
      <w:r w:rsidRPr="00F77E10">
        <w:rPr>
          <w:spacing w:val="0"/>
          <w:w w:val="100"/>
        </w:rPr>
        <w:tab/>
        <w:t>Если рулевое колесо является регулируемым, то оно должно быть установлено в среднее положение для всех направлений регулирования.</w:t>
      </w:r>
    </w:p>
    <w:p w14:paraId="7CB2ABE0"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5.8</w:t>
      </w:r>
      <w:r w:rsidRPr="00F77E10">
        <w:rPr>
          <w:spacing w:val="0"/>
          <w:w w:val="100"/>
        </w:rPr>
        <w:tab/>
        <w:t>Уровень давления в шинах должен соответствовать значению, установленному изготовителем транспортного средства.</w:t>
      </w:r>
    </w:p>
    <w:p w14:paraId="6D78BCCA"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5.9</w:t>
      </w:r>
      <w:r w:rsidRPr="00F77E10">
        <w:rPr>
          <w:spacing w:val="0"/>
          <w:w w:val="100"/>
        </w:rPr>
        <w:tab/>
        <w:t>Испытуемое транспортное средство должно находиться в горизонтальном положении по отношению к его оси крена и поддерживаться в этом положении при помощи опор до тех пор, пока не будет установлен манекен для испытания на боковое столкновение и не будет завершена вся подготовительная работа.</w:t>
      </w:r>
    </w:p>
    <w:p w14:paraId="4BEF7A82"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5.10</w:t>
      </w:r>
      <w:r w:rsidRPr="00F77E10">
        <w:rPr>
          <w:spacing w:val="0"/>
          <w:w w:val="100"/>
        </w:rPr>
        <w:tab/>
        <w:t>Транспортное средство должно находиться в нормальном положении, соответствующем условиям, изложенным в пункте 4.3 выше. Транспортные средства с подвеской, позволяющей регулировать их дорожный просвет, подвергают испытанию при нормальных условиях эксплуатации для скорости 50 км/ч, определенных изготовителем транспортного средства. При необходимости это обеспечивают при помощи дополнительных опор, однако такие опоры не должны влиять на поведение испытуемого транспортного средства при ударе.</w:t>
      </w:r>
    </w:p>
    <w:p w14:paraId="3D3BA112"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5.11</w:t>
      </w:r>
      <w:r w:rsidRPr="00F77E10">
        <w:rPr>
          <w:spacing w:val="0"/>
          <w:w w:val="100"/>
        </w:rPr>
        <w:tab/>
        <w:t>Регулировка электрического привода</w:t>
      </w:r>
    </w:p>
    <w:p w14:paraId="339F1332" w14:textId="77777777" w:rsidR="00734159" w:rsidRPr="007523DC" w:rsidRDefault="00734159" w:rsidP="00734159">
      <w:pPr>
        <w:keepNext/>
        <w:keepLines/>
        <w:tabs>
          <w:tab w:val="left" w:pos="2268"/>
        </w:tabs>
        <w:spacing w:after="120"/>
        <w:ind w:left="2268" w:right="1134" w:hanging="1134"/>
        <w:jc w:val="both"/>
        <w:rPr>
          <w:strike/>
        </w:rPr>
      </w:pPr>
      <w:r w:rsidRPr="007523DC">
        <w:t>5.11.1</w:t>
      </w:r>
      <w:r w:rsidRPr="007523DC">
        <w:tab/>
        <w:t xml:space="preserve">Порядок корректировки СЗ </w:t>
      </w:r>
    </w:p>
    <w:p w14:paraId="78B02EF7" w14:textId="77777777" w:rsidR="00734159" w:rsidRPr="007523DC" w:rsidRDefault="00734159" w:rsidP="00734159">
      <w:pPr>
        <w:widowControl w:val="0"/>
        <w:tabs>
          <w:tab w:val="left" w:pos="2268"/>
        </w:tabs>
        <w:spacing w:after="120"/>
        <w:ind w:left="2268" w:right="1134" w:hanging="1134"/>
        <w:jc w:val="both"/>
      </w:pPr>
      <w:r w:rsidRPr="007523DC">
        <w:t>5.11.1.1</w:t>
      </w:r>
      <w:r w:rsidRPr="007523DC">
        <w:tab/>
        <w:t>Корректировку СЗ проводят при температуре окружающего воздуха 20</w:t>
      </w:r>
      <w:r>
        <w:rPr>
          <w:lang w:val="en-US"/>
        </w:rPr>
        <w:t> </w:t>
      </w:r>
      <w:r w:rsidRPr="007523DC">
        <w:t>°</w:t>
      </w:r>
      <w:r w:rsidRPr="003C54B3">
        <w:t>C</w:t>
      </w:r>
      <w:r w:rsidRPr="007523DC">
        <w:t xml:space="preserve"> ± 10 °</w:t>
      </w:r>
      <w:r w:rsidRPr="003C54B3">
        <w:t>C</w:t>
      </w:r>
      <w:r w:rsidRPr="007523DC">
        <w:t>.</w:t>
      </w:r>
    </w:p>
    <w:p w14:paraId="1A06B6B7" w14:textId="77777777" w:rsidR="00734159" w:rsidRPr="007523DC" w:rsidRDefault="00734159" w:rsidP="00734159">
      <w:pPr>
        <w:widowControl w:val="0"/>
        <w:tabs>
          <w:tab w:val="left" w:pos="2268"/>
        </w:tabs>
        <w:spacing w:after="120"/>
        <w:ind w:left="2268" w:right="1134" w:hanging="1134"/>
        <w:jc w:val="both"/>
      </w:pPr>
      <w:r w:rsidRPr="007523DC">
        <w:t>5.11.1.2</w:t>
      </w:r>
      <w:r w:rsidRPr="007523DC">
        <w:tab/>
        <w:t xml:space="preserve">Корректировку СЗ производят по одной из нижеуказанных применимых процедур. Если допустимы различные процедуры зарядки </w:t>
      </w:r>
      <w:r>
        <w:t>ПСАЭЭ</w:t>
      </w:r>
      <w:r w:rsidRPr="007523DC">
        <w:t>, то используют процедуру, при которой обеспечивается максимальная СЗ:</w:t>
      </w:r>
    </w:p>
    <w:p w14:paraId="0E9C3D0F" w14:textId="77777777" w:rsidR="00734159" w:rsidRPr="007523DC" w:rsidRDefault="00734159" w:rsidP="00734159">
      <w:pPr>
        <w:autoSpaceDE w:val="0"/>
        <w:autoSpaceDN w:val="0"/>
        <w:adjustRightInd w:val="0"/>
        <w:spacing w:after="120"/>
        <w:ind w:leftChars="1134" w:left="2832" w:right="1134" w:hangingChars="282" w:hanging="564"/>
        <w:jc w:val="both"/>
      </w:pPr>
      <w:r w:rsidRPr="003C54B3">
        <w:t>a</w:t>
      </w:r>
      <w:r w:rsidRPr="007523DC">
        <w:t>)</w:t>
      </w:r>
      <w:r w:rsidRPr="007523DC">
        <w:tab/>
        <w:t xml:space="preserve">в случае транспортного средства, оснащенного </w:t>
      </w:r>
      <w:r>
        <w:t>ПСАЭЭ</w:t>
      </w:r>
      <w:r w:rsidRPr="007523DC">
        <w:t xml:space="preserve">, предназначенной для зарядки от внешнего источника, </w:t>
      </w:r>
      <w:r>
        <w:t>ПСАЭЭ</w:t>
      </w:r>
      <w:r w:rsidRPr="007523DC">
        <w:t xml:space="preserve"> заряжают до максимальной СЗ в соответствии с процедурой, указанной изготовителем для обычных условий эксплуатации, до</w:t>
      </w:r>
      <w:r>
        <w:rPr>
          <w:lang w:val="en-US"/>
        </w:rPr>
        <w:t> </w:t>
      </w:r>
      <w:r w:rsidRPr="007523DC">
        <w:t>момента завершения процесса зарядки в штатном режиме;</w:t>
      </w:r>
    </w:p>
    <w:p w14:paraId="1ADF333B" w14:textId="77777777" w:rsidR="00734159" w:rsidRPr="007523DC" w:rsidRDefault="00734159" w:rsidP="00734159">
      <w:pPr>
        <w:autoSpaceDE w:val="0"/>
        <w:autoSpaceDN w:val="0"/>
        <w:adjustRightInd w:val="0"/>
        <w:spacing w:after="120"/>
        <w:ind w:leftChars="1134" w:left="2832" w:right="1134" w:hangingChars="282" w:hanging="564"/>
        <w:jc w:val="both"/>
      </w:pPr>
      <w:r w:rsidRPr="003C54B3">
        <w:t>b</w:t>
      </w:r>
      <w:r w:rsidRPr="007523DC">
        <w:t>)</w:t>
      </w:r>
      <w:r w:rsidRPr="007523DC">
        <w:tab/>
        <w:t xml:space="preserve">в случае транспортного средства, оснащенного </w:t>
      </w:r>
      <w:r>
        <w:t>ПСАЭЭ</w:t>
      </w:r>
      <w:r w:rsidRPr="007523DC">
        <w:t xml:space="preserve">, предназначенной для зарядки только от источника энергии на транспортном средстве, </w:t>
      </w:r>
      <w:r>
        <w:t>ПСАЭЭ</w:t>
      </w:r>
      <w:r w:rsidRPr="007523DC">
        <w:t xml:space="preserve"> заряжают до максимальной СЗ, достижимой в условиях обычной эксплуатации транспортного средства. Изготовитель рекомендует режим работы транспортного средства, обеспечивающий достижение этой СЗ.</w:t>
      </w:r>
    </w:p>
    <w:p w14:paraId="7FBD1C8C" w14:textId="77777777" w:rsidR="00734159" w:rsidRDefault="00734159" w:rsidP="00734159">
      <w:pPr>
        <w:pStyle w:val="SingleTxtGR"/>
        <w:tabs>
          <w:tab w:val="clear" w:pos="1701"/>
        </w:tabs>
        <w:suppressAutoHyphens/>
        <w:ind w:left="2268" w:hanging="1134"/>
        <w:rPr>
          <w:spacing w:val="0"/>
          <w:w w:val="100"/>
        </w:rPr>
      </w:pPr>
      <w:r w:rsidRPr="00CD04C6">
        <w:rPr>
          <w:spacing w:val="0"/>
          <w:w w:val="100"/>
        </w:rPr>
        <w:t>5.11.1.3</w:t>
      </w:r>
      <w:r w:rsidRPr="00CD04C6">
        <w:rPr>
          <w:spacing w:val="0"/>
          <w:w w:val="100"/>
        </w:rPr>
        <w:tab/>
        <w:t>При проведении испытания с использованием транспортного средства степень зарядки (СЗ) должна составлять не менее 95</w:t>
      </w:r>
      <w:r w:rsidRPr="00CD04C6">
        <w:rPr>
          <w:spacing w:val="0"/>
          <w:w w:val="100"/>
          <w:lang w:val="en-US"/>
        </w:rPr>
        <w:t> </w:t>
      </w:r>
      <w:r w:rsidRPr="00CD04C6">
        <w:rPr>
          <w:spacing w:val="0"/>
          <w:w w:val="100"/>
        </w:rPr>
        <w:t>% от СЗ согласно пунктам 5.11.1.1 и 5.11.1.2 в случае ПСАЭЭ, предназначенной для</w:t>
      </w:r>
      <w:r w:rsidRPr="00CD04C6">
        <w:rPr>
          <w:spacing w:val="0"/>
          <w:w w:val="100"/>
          <w:lang w:val="en-US"/>
        </w:rPr>
        <w:t> </w:t>
      </w:r>
      <w:r w:rsidRPr="00CD04C6">
        <w:rPr>
          <w:spacing w:val="0"/>
          <w:w w:val="100"/>
        </w:rPr>
        <w:t>зарядки от внешнего источника, и не менее 90</w:t>
      </w:r>
      <w:r w:rsidRPr="00CD04C6">
        <w:rPr>
          <w:spacing w:val="0"/>
          <w:w w:val="100"/>
          <w:lang w:val="en-US"/>
        </w:rPr>
        <w:t> </w:t>
      </w:r>
      <w:r w:rsidRPr="00CD04C6">
        <w:rPr>
          <w:spacing w:val="0"/>
          <w:w w:val="100"/>
        </w:rPr>
        <w:t>% от СЗ согласно пунктам 5.11.1.1 и 5.11.1.2 в случае ПСАЭЭ, предназначенной для зарядки только от источника энергии на транспортном средстве. СЗ подтверждают оговоренным изготовителем методом</w:t>
      </w:r>
      <w:r w:rsidRPr="00F77E10">
        <w:rPr>
          <w:spacing w:val="0"/>
          <w:w w:val="100"/>
        </w:rPr>
        <w:t xml:space="preserve"> </w:t>
      </w:r>
    </w:p>
    <w:p w14:paraId="14FD16F4"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5.11.2</w:t>
      </w:r>
      <w:r w:rsidRPr="00F77E10">
        <w:rPr>
          <w:spacing w:val="0"/>
          <w:w w:val="100"/>
        </w:rPr>
        <w:tab/>
        <w:t>Электрический привод должен находиться под напряжением как при функционировании первоначальных источников электроэнергии, так и без их функционирования (например, двигатель</w:t>
      </w:r>
      <w:r>
        <w:rPr>
          <w:spacing w:val="0"/>
          <w:w w:val="100"/>
        </w:rPr>
        <w:t>–</w:t>
      </w:r>
      <w:r w:rsidRPr="00F77E10">
        <w:rPr>
          <w:spacing w:val="0"/>
          <w:w w:val="100"/>
        </w:rPr>
        <w:t>генератор, ПСАЭЭ или система преобразования электроэнергии), однако:</w:t>
      </w:r>
    </w:p>
    <w:p w14:paraId="4C665E4A"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5.11.2.1</w:t>
      </w:r>
      <w:r w:rsidRPr="00F77E10">
        <w:rPr>
          <w:spacing w:val="0"/>
          <w:w w:val="100"/>
        </w:rPr>
        <w:tab/>
        <w:t>по договоренности между технической службой и изготовителем 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В случае отдельных частей электрического привода, на которые не подается ток, наличие защиты от электрического удара подтверждается либо физической защитой, либо сопротивлением изоляции и надлежащими дополнительными доказательствами,</w:t>
      </w:r>
    </w:p>
    <w:p w14:paraId="0E3C19F2"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5.11.2.2</w:t>
      </w:r>
      <w:r w:rsidRPr="00F77E10">
        <w:rPr>
          <w:spacing w:val="0"/>
          <w:w w:val="100"/>
        </w:rPr>
        <w:tab/>
        <w:t>если предусматривается автоматическое разъединение, то по просьбе изготовителя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подразумевают автоматическое включение сигнала, а также гальваническое разъединение с учетом условий, существовавших при ударе.</w:t>
      </w:r>
    </w:p>
    <w:p w14:paraId="32BC2352"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6.</w:t>
      </w:r>
      <w:r w:rsidRPr="00F77E10">
        <w:rPr>
          <w:spacing w:val="0"/>
          <w:w w:val="100"/>
        </w:rPr>
        <w:tab/>
        <w:t>Манекен для испытания на боковой удар и его установка</w:t>
      </w:r>
    </w:p>
    <w:p w14:paraId="76A3C26C"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6.1</w:t>
      </w:r>
      <w:r w:rsidRPr="00F77E10">
        <w:rPr>
          <w:spacing w:val="0"/>
          <w:w w:val="100"/>
        </w:rPr>
        <w:tab/>
        <w:t>Манекен для испытания на боковой удар должен соответствовать техническим требованиям, приведенным в приложении 6, и устанавливаться на переднем сиденье на стороне удара в соответствии с процедурой, изложенной в приложении 7 к настоящим Правилам.</w:t>
      </w:r>
    </w:p>
    <w:p w14:paraId="0366ADF0"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6.2</w:t>
      </w:r>
      <w:r w:rsidRPr="00F77E10">
        <w:rPr>
          <w:spacing w:val="0"/>
          <w:w w:val="100"/>
        </w:rPr>
        <w:tab/>
        <w:t xml:space="preserve">Должны использоваться ремни безопасности или другие удерживающие системы, предусмотренные для транспортного средства. Ремни должны быть официально утвержденного типа, соответствующего </w:t>
      </w:r>
      <w:r>
        <w:rPr>
          <w:spacing w:val="0"/>
          <w:w w:val="100"/>
        </w:rPr>
        <w:br/>
      </w:r>
      <w:r w:rsidRPr="00F77E10">
        <w:rPr>
          <w:spacing w:val="0"/>
          <w:w w:val="100"/>
        </w:rPr>
        <w:t>Правилам № 16 или другим эквивалентным требованиям, и должны крепиться на приспособлениях для крепления, соответствующих Правилам № 14 или другим эквивалентным требованиям.</w:t>
      </w:r>
    </w:p>
    <w:p w14:paraId="0C2B450B" w14:textId="5E4F4C57" w:rsidR="009407BD" w:rsidRPr="00F77E10" w:rsidRDefault="00734159" w:rsidP="00734159">
      <w:pPr>
        <w:pStyle w:val="SingleTxtGR"/>
        <w:tabs>
          <w:tab w:val="clear" w:pos="1701"/>
        </w:tabs>
        <w:suppressAutoHyphens/>
        <w:ind w:left="2268" w:hanging="1134"/>
        <w:rPr>
          <w:spacing w:val="0"/>
          <w:w w:val="100"/>
        </w:rPr>
      </w:pPr>
      <w:r w:rsidRPr="00F77E10">
        <w:rPr>
          <w:spacing w:val="0"/>
          <w:w w:val="100"/>
        </w:rPr>
        <w:t>6.3</w:t>
      </w:r>
      <w:r w:rsidRPr="00F77E10">
        <w:rPr>
          <w:spacing w:val="0"/>
          <w:w w:val="100"/>
        </w:rPr>
        <w:tab/>
        <w:t>Ремень безопасности или удерживающая система должны быть отрегулированы применительно к манекену в соответствии с инструкциями изготовителя; если инструкции изготовителя отсутствуют, то при регулировке ремня по высоте его устанавливают в среднем положении, а если это положение отсутствует, то используется положение регулировки, находящееся непосредственно под средним положением.</w:t>
      </w:r>
    </w:p>
    <w:p w14:paraId="3F9AF71F" w14:textId="77777777" w:rsidR="00734159" w:rsidRPr="00F77E10" w:rsidRDefault="00734159" w:rsidP="009407BD">
      <w:pPr>
        <w:pStyle w:val="SingleTxtGR"/>
        <w:tabs>
          <w:tab w:val="clear" w:pos="1701"/>
        </w:tabs>
        <w:suppressAutoHyphens/>
        <w:ind w:left="2268" w:hanging="1134"/>
        <w:rPr>
          <w:spacing w:val="0"/>
          <w:w w:val="100"/>
        </w:rPr>
      </w:pPr>
      <w:r w:rsidRPr="00F77E10">
        <w:rPr>
          <w:spacing w:val="0"/>
          <w:w w:val="100"/>
        </w:rPr>
        <w:t>7.</w:t>
      </w:r>
      <w:r w:rsidRPr="00F77E10">
        <w:rPr>
          <w:spacing w:val="0"/>
          <w:w w:val="100"/>
        </w:rPr>
        <w:tab/>
        <w:t>Измерения, которые должны проводиться на манекене для испытания на боковой удар</w:t>
      </w:r>
    </w:p>
    <w:p w14:paraId="370740D8"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7.1</w:t>
      </w:r>
      <w:r w:rsidRPr="00F77E10">
        <w:rPr>
          <w:spacing w:val="0"/>
          <w:w w:val="100"/>
        </w:rPr>
        <w:tab/>
        <w:t>В протокол должны заноситься показания измерительных приборов, при помощи которых проводят следующие измерения</w:t>
      </w:r>
      <w:r>
        <w:rPr>
          <w:spacing w:val="0"/>
          <w:w w:val="100"/>
        </w:rPr>
        <w:t>.</w:t>
      </w:r>
    </w:p>
    <w:p w14:paraId="2C4F7D7B"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7.1.1</w:t>
      </w:r>
      <w:r w:rsidRPr="00F77E10">
        <w:rPr>
          <w:spacing w:val="0"/>
          <w:w w:val="100"/>
        </w:rPr>
        <w:tab/>
        <w:t>Измерения, проводимые на голове манекена</w:t>
      </w:r>
    </w:p>
    <w:p w14:paraId="008D9774"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 xml:space="preserve">Создаваемое ускорение по трем осям в центре тяжести головы. Аппаратура для регистрации характеристик головы должна соответствовать стандарту </w:t>
      </w:r>
      <w:r w:rsidRPr="00F77E10">
        <w:rPr>
          <w:spacing w:val="0"/>
          <w:w w:val="100"/>
          <w:lang w:val="en-US"/>
        </w:rPr>
        <w:t>ISO</w:t>
      </w:r>
      <w:r w:rsidRPr="00F77E10">
        <w:rPr>
          <w:spacing w:val="0"/>
          <w:w w:val="100"/>
        </w:rPr>
        <w:t xml:space="preserve"> 6487:1987, причем:</w:t>
      </w:r>
    </w:p>
    <w:p w14:paraId="52F7E05B" w14:textId="173422FA"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КЧХ: 1000 Гц</w:t>
      </w:r>
      <w:r w:rsidR="00BA7C1B">
        <w:rPr>
          <w:spacing w:val="0"/>
          <w:w w:val="100"/>
        </w:rPr>
        <w:t>,</w:t>
      </w:r>
      <w:r w:rsidRPr="00F77E10">
        <w:rPr>
          <w:spacing w:val="0"/>
          <w:w w:val="100"/>
        </w:rPr>
        <w:t xml:space="preserve"> и</w:t>
      </w:r>
    </w:p>
    <w:p w14:paraId="0A66EB24"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КАХ: 150 g.</w:t>
      </w:r>
    </w:p>
    <w:p w14:paraId="2957681F"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7.1.2</w:t>
      </w:r>
      <w:r w:rsidRPr="00F77E10">
        <w:rPr>
          <w:spacing w:val="0"/>
          <w:w w:val="100"/>
        </w:rPr>
        <w:tab/>
        <w:t>Измерения, проводимые на грудной клетке манекена</w:t>
      </w:r>
    </w:p>
    <w:p w14:paraId="19422EE7"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Три канала измерения смещения ребер должны соответствовать стандарту ISO 6487:1987, причем:</w:t>
      </w:r>
    </w:p>
    <w:p w14:paraId="1B0E0BE4" w14:textId="23308391"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КЧХ: 1000 Гц</w:t>
      </w:r>
      <w:r w:rsidR="00BA7C1B">
        <w:rPr>
          <w:spacing w:val="0"/>
          <w:w w:val="100"/>
        </w:rPr>
        <w:t>,</w:t>
      </w:r>
      <w:r w:rsidRPr="00F77E10">
        <w:rPr>
          <w:spacing w:val="0"/>
          <w:w w:val="100"/>
        </w:rPr>
        <w:t xml:space="preserve"> и</w:t>
      </w:r>
    </w:p>
    <w:p w14:paraId="04EAF79C"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КАХ: 60 мм.</w:t>
      </w:r>
    </w:p>
    <w:p w14:paraId="4529BD9D"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7.1.3</w:t>
      </w:r>
      <w:r w:rsidRPr="00F77E10">
        <w:rPr>
          <w:spacing w:val="0"/>
          <w:w w:val="100"/>
        </w:rPr>
        <w:tab/>
        <w:t>Измерения, проводимые на тазовой части манекена</w:t>
      </w:r>
    </w:p>
    <w:p w14:paraId="6D5C14BD"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Канал измерения нагрузки на таз должен соответствовать стандарту ISO</w:t>
      </w:r>
      <w:r>
        <w:rPr>
          <w:spacing w:val="0"/>
          <w:w w:val="100"/>
          <w:lang w:val="en-US"/>
        </w:rPr>
        <w:t> </w:t>
      </w:r>
      <w:r w:rsidRPr="00F77E10">
        <w:rPr>
          <w:spacing w:val="0"/>
          <w:w w:val="100"/>
        </w:rPr>
        <w:t>6487:1987, причем:</w:t>
      </w:r>
    </w:p>
    <w:p w14:paraId="0094754C" w14:textId="75283B26"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КЧХ: 1000 Гц</w:t>
      </w:r>
      <w:r w:rsidR="000861D2">
        <w:rPr>
          <w:spacing w:val="0"/>
          <w:w w:val="100"/>
        </w:rPr>
        <w:t>,</w:t>
      </w:r>
      <w:r w:rsidRPr="00F77E10">
        <w:rPr>
          <w:spacing w:val="0"/>
          <w:w w:val="100"/>
        </w:rPr>
        <w:t xml:space="preserve"> и</w:t>
      </w:r>
    </w:p>
    <w:p w14:paraId="5A64A7F8"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КАХ: 15 кН.</w:t>
      </w:r>
    </w:p>
    <w:p w14:paraId="628CBA3F" w14:textId="77777777" w:rsidR="00734159" w:rsidRPr="00F77E10" w:rsidRDefault="00734159" w:rsidP="00734159">
      <w:pPr>
        <w:pStyle w:val="SingleTxtGR"/>
        <w:keepNext/>
        <w:tabs>
          <w:tab w:val="clear" w:pos="1701"/>
        </w:tabs>
        <w:suppressAutoHyphens/>
        <w:ind w:left="2268" w:hanging="1134"/>
        <w:rPr>
          <w:spacing w:val="0"/>
          <w:w w:val="100"/>
        </w:rPr>
      </w:pPr>
      <w:r w:rsidRPr="00F77E10">
        <w:rPr>
          <w:spacing w:val="0"/>
          <w:w w:val="100"/>
        </w:rPr>
        <w:t>7.1.4</w:t>
      </w:r>
      <w:r w:rsidRPr="00F77E10">
        <w:rPr>
          <w:spacing w:val="0"/>
          <w:w w:val="100"/>
        </w:rPr>
        <w:tab/>
        <w:t>Измерения, проводимые на брюшной секции манекена</w:t>
      </w:r>
    </w:p>
    <w:p w14:paraId="4BD1F06E" w14:textId="77777777"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Каналы измерения нагрузки на брюшную часть должны соответствовать стандарту ISO 6487:1987, причем:</w:t>
      </w:r>
    </w:p>
    <w:p w14:paraId="50019B3B" w14:textId="23721552" w:rsidR="00734159" w:rsidRPr="00F77E10" w:rsidRDefault="00734159" w:rsidP="00734159">
      <w:pPr>
        <w:pStyle w:val="SingleTxtGR"/>
        <w:tabs>
          <w:tab w:val="clear" w:pos="1701"/>
        </w:tabs>
        <w:suppressAutoHyphens/>
        <w:ind w:left="2268" w:hanging="1134"/>
        <w:rPr>
          <w:spacing w:val="0"/>
          <w:w w:val="100"/>
        </w:rPr>
      </w:pPr>
      <w:r w:rsidRPr="00F77E10">
        <w:rPr>
          <w:spacing w:val="0"/>
          <w:w w:val="100"/>
        </w:rPr>
        <w:tab/>
        <w:t>КЧХ: 1000 Гц</w:t>
      </w:r>
      <w:r w:rsidR="000861D2">
        <w:rPr>
          <w:spacing w:val="0"/>
          <w:w w:val="100"/>
        </w:rPr>
        <w:t>,</w:t>
      </w:r>
      <w:r w:rsidRPr="00F77E10">
        <w:rPr>
          <w:spacing w:val="0"/>
          <w:w w:val="100"/>
        </w:rPr>
        <w:t xml:space="preserve"> и</w:t>
      </w:r>
    </w:p>
    <w:p w14:paraId="68ACF628" w14:textId="77777777" w:rsidR="00734159" w:rsidRPr="00F77E10" w:rsidRDefault="00734159" w:rsidP="00734159">
      <w:pPr>
        <w:pStyle w:val="SingleTxtG"/>
      </w:pPr>
      <w:r>
        <w:tab/>
      </w:r>
      <w:r w:rsidRPr="00F77E10">
        <w:tab/>
        <w:t>КАХ: 5 кН.</w:t>
      </w:r>
    </w:p>
    <w:p w14:paraId="4696AA27" w14:textId="77777777" w:rsidR="00734159" w:rsidRDefault="00734159" w:rsidP="00734159">
      <w:pPr>
        <w:tabs>
          <w:tab w:val="left" w:pos="2268"/>
        </w:tabs>
        <w:spacing w:after="120"/>
        <w:ind w:left="2268" w:right="1134" w:hanging="1134"/>
        <w:jc w:val="both"/>
        <w:sectPr w:rsidR="00734159" w:rsidSect="00734159">
          <w:headerReference w:type="even" r:id="rId26"/>
          <w:headerReference w:type="default" r:id="rId27"/>
          <w:endnotePr>
            <w:numFmt w:val="decimal"/>
          </w:endnotePr>
          <w:pgSz w:w="11906" w:h="16838" w:code="9"/>
          <w:pgMar w:top="1418" w:right="1134" w:bottom="1134" w:left="1134" w:header="680" w:footer="567" w:gutter="0"/>
          <w:cols w:space="708"/>
          <w:docGrid w:linePitch="360"/>
        </w:sectPr>
      </w:pPr>
    </w:p>
    <w:p w14:paraId="00914DBF" w14:textId="77777777" w:rsidR="00734159" w:rsidRPr="00244ECE" w:rsidRDefault="00734159" w:rsidP="00734159">
      <w:pPr>
        <w:pStyle w:val="HChGR"/>
        <w:rPr>
          <w:spacing w:val="0"/>
          <w:w w:val="100"/>
        </w:rPr>
      </w:pPr>
      <w:r w:rsidRPr="00244ECE">
        <w:rPr>
          <w:spacing w:val="0"/>
          <w:w w:val="100"/>
        </w:rPr>
        <w:t>Приложение 4 — Добавление 1</w:t>
      </w:r>
    </w:p>
    <w:p w14:paraId="616058AC" w14:textId="77777777" w:rsidR="00734159" w:rsidRPr="00244ECE" w:rsidRDefault="00734159" w:rsidP="00734159">
      <w:pPr>
        <w:pStyle w:val="HChGR"/>
        <w:rPr>
          <w:spacing w:val="0"/>
          <w:w w:val="100"/>
        </w:rPr>
      </w:pPr>
      <w:r w:rsidRPr="00244ECE">
        <w:rPr>
          <w:spacing w:val="0"/>
          <w:w w:val="100"/>
        </w:rPr>
        <w:tab/>
      </w:r>
      <w:r w:rsidRPr="00244ECE">
        <w:rPr>
          <w:spacing w:val="0"/>
          <w:w w:val="100"/>
        </w:rPr>
        <w:tab/>
        <w:t>Определение показателей травмирования</w:t>
      </w:r>
    </w:p>
    <w:p w14:paraId="4836B8D8" w14:textId="77777777" w:rsidR="00734159" w:rsidRPr="00244ECE" w:rsidRDefault="00734159" w:rsidP="00734159">
      <w:pPr>
        <w:pStyle w:val="SingleTxtGR"/>
        <w:tabs>
          <w:tab w:val="clear" w:pos="1701"/>
        </w:tabs>
        <w:suppressAutoHyphens/>
        <w:rPr>
          <w:spacing w:val="0"/>
          <w:w w:val="100"/>
        </w:rPr>
      </w:pPr>
      <w:r w:rsidRPr="00244ECE">
        <w:rPr>
          <w:spacing w:val="0"/>
          <w:w w:val="100"/>
        </w:rPr>
        <w:t>Предписываемые значения результатов испытаний указаны в пункте 5.2 настоящих Правил.</w:t>
      </w:r>
    </w:p>
    <w:p w14:paraId="765E0D28" w14:textId="77777777" w:rsidR="00734159" w:rsidRPr="00244ECE" w:rsidRDefault="00734159" w:rsidP="00734159">
      <w:pPr>
        <w:pStyle w:val="SingleTxtGR"/>
        <w:tabs>
          <w:tab w:val="clear" w:pos="1701"/>
        </w:tabs>
        <w:suppressAutoHyphens/>
        <w:ind w:left="2268" w:hanging="1134"/>
        <w:rPr>
          <w:spacing w:val="0"/>
          <w:w w:val="100"/>
        </w:rPr>
      </w:pPr>
      <w:r w:rsidRPr="00244ECE">
        <w:rPr>
          <w:spacing w:val="0"/>
          <w:w w:val="100"/>
        </w:rPr>
        <w:t>1.</w:t>
      </w:r>
      <w:r w:rsidRPr="00244ECE">
        <w:rPr>
          <w:spacing w:val="0"/>
          <w:w w:val="100"/>
        </w:rPr>
        <w:tab/>
        <w:t>Показатель травмирования головы (НРС)</w:t>
      </w:r>
    </w:p>
    <w:p w14:paraId="112BBDCE" w14:textId="64674A5F" w:rsidR="00734159" w:rsidRPr="00244ECE" w:rsidRDefault="00734159" w:rsidP="00734159">
      <w:pPr>
        <w:pStyle w:val="SingleTxtGR"/>
        <w:tabs>
          <w:tab w:val="clear" w:pos="1701"/>
        </w:tabs>
        <w:suppressAutoHyphens/>
        <w:ind w:left="2268" w:hanging="1134"/>
        <w:rPr>
          <w:spacing w:val="0"/>
          <w:w w:val="100"/>
        </w:rPr>
      </w:pPr>
      <w:r w:rsidRPr="00244ECE">
        <w:rPr>
          <w:spacing w:val="0"/>
          <w:w w:val="100"/>
        </w:rPr>
        <w:tab/>
        <w:t>Если голова вступает в соприкосновение, то этот показатель травмирования рассчитывают для всего периода времени от момента первоначального соприкосновения и до последнего момент</w:t>
      </w:r>
      <w:r w:rsidR="000861D2">
        <w:rPr>
          <w:spacing w:val="0"/>
          <w:w w:val="100"/>
        </w:rPr>
        <w:t>а</w:t>
      </w:r>
      <w:r w:rsidRPr="00244ECE">
        <w:rPr>
          <w:spacing w:val="0"/>
          <w:w w:val="100"/>
        </w:rPr>
        <w:t xml:space="preserve"> последнего соприкосновения.</w:t>
      </w:r>
    </w:p>
    <w:p w14:paraId="561D4E7E" w14:textId="77777777" w:rsidR="00734159" w:rsidRPr="00244ECE" w:rsidRDefault="00734159" w:rsidP="00734159">
      <w:pPr>
        <w:pStyle w:val="SingleTxtGR"/>
        <w:tabs>
          <w:tab w:val="clear" w:pos="1701"/>
        </w:tabs>
        <w:suppressAutoHyphens/>
        <w:ind w:left="2268" w:hanging="1134"/>
        <w:rPr>
          <w:spacing w:val="0"/>
          <w:w w:val="100"/>
        </w:rPr>
      </w:pPr>
      <w:r w:rsidRPr="00244ECE">
        <w:rPr>
          <w:spacing w:val="0"/>
          <w:w w:val="100"/>
        </w:rPr>
        <w:tab/>
        <w:t>НРС — максимальное значение, рассчитываемое по формуле:</w:t>
      </w:r>
    </w:p>
    <w:p w14:paraId="3D591CA1" w14:textId="77777777" w:rsidR="00734159" w:rsidRPr="00244ECE" w:rsidRDefault="00734159" w:rsidP="00734159">
      <w:pPr>
        <w:pStyle w:val="SingleTxtGR"/>
        <w:tabs>
          <w:tab w:val="clear" w:pos="1701"/>
        </w:tabs>
        <w:suppressAutoHyphens/>
        <w:ind w:left="2268" w:hanging="1134"/>
        <w:jc w:val="center"/>
        <w:rPr>
          <w:spacing w:val="0"/>
          <w:w w:val="100"/>
        </w:rPr>
      </w:pPr>
      <w:r w:rsidRPr="00244ECE">
        <w:rPr>
          <w:noProof/>
          <w:spacing w:val="0"/>
          <w:w w:val="100"/>
        </w:rPr>
        <mc:AlternateContent>
          <mc:Choice Requires="wps">
            <w:drawing>
              <wp:anchor distT="0" distB="0" distL="114300" distR="114300" simplePos="0" relativeHeight="251664384" behindDoc="0" locked="0" layoutInCell="1" allowOverlap="1" wp14:anchorId="1061C7F1" wp14:editId="12402851">
                <wp:simplePos x="0" y="0"/>
                <wp:positionH relativeFrom="column">
                  <wp:posOffset>3667125</wp:posOffset>
                </wp:positionH>
                <wp:positionV relativeFrom="paragraph">
                  <wp:posOffset>27305</wp:posOffset>
                </wp:positionV>
                <wp:extent cx="232410" cy="128270"/>
                <wp:effectExtent l="0" t="0" r="0" b="0"/>
                <wp:wrapNone/>
                <wp:docPr id="3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49A8F" w14:textId="77777777" w:rsidR="00734159" w:rsidRPr="000967FC" w:rsidRDefault="00734159" w:rsidP="00734159">
                            <w:pPr>
                              <w:spacing w:line="160" w:lineRule="exact"/>
                              <w:rPr>
                                <w:sz w:val="14"/>
                                <w:szCs w:val="14"/>
                              </w:rPr>
                            </w:pPr>
                            <w:r w:rsidRPr="000967FC">
                              <w:rPr>
                                <w:sz w:val="14"/>
                                <w:szCs w:val="1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1C7F1" id="Text Box 51" o:spid="_x0000_s1070" type="#_x0000_t202" style="position:absolute;left:0;text-align:left;margin-left:288.75pt;margin-top:2.15pt;width:18.3pt;height:1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" stroked="f">
                <v:textbox inset="0,0,0,0">
                  <w:txbxContent>
                    <w:p w14:paraId="23349A8F" w14:textId="77777777" w:rsidR="00734159" w:rsidRPr="000967FC" w:rsidRDefault="00734159" w:rsidP="00734159">
                      <w:pPr>
                        <w:spacing w:line="160" w:lineRule="exact"/>
                        <w:rPr>
                          <w:sz w:val="14"/>
                          <w:szCs w:val="14"/>
                        </w:rPr>
                      </w:pPr>
                      <w:r w:rsidRPr="000967FC">
                        <w:rPr>
                          <w:sz w:val="14"/>
                          <w:szCs w:val="14"/>
                        </w:rPr>
                        <w:t>2,5</w:t>
                      </w:r>
                    </w:p>
                  </w:txbxContent>
                </v:textbox>
              </v:shape>
            </w:pict>
          </mc:Fallback>
        </mc:AlternateContent>
      </w:r>
      <w:r w:rsidRPr="00244ECE">
        <w:rPr>
          <w:noProof/>
          <w:spacing w:val="0"/>
          <w:w w:val="100"/>
        </w:rPr>
        <w:drawing>
          <wp:inline distT="0" distB="0" distL="0" distR="0" wp14:anchorId="42577501" wp14:editId="30308F71">
            <wp:extent cx="1524000" cy="574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574675"/>
                    </a:xfrm>
                    <a:prstGeom prst="rect">
                      <a:avLst/>
                    </a:prstGeom>
                    <a:noFill/>
                    <a:ln>
                      <a:noFill/>
                    </a:ln>
                  </pic:spPr>
                </pic:pic>
              </a:graphicData>
            </a:graphic>
          </wp:inline>
        </w:drawing>
      </w:r>
      <w:r w:rsidRPr="00244ECE">
        <w:rPr>
          <w:spacing w:val="0"/>
          <w:w w:val="100"/>
          <w:position w:val="40"/>
        </w:rPr>
        <w:t>,</w:t>
      </w:r>
    </w:p>
    <w:p w14:paraId="1EAC12B3" w14:textId="77777777" w:rsidR="00734159" w:rsidRPr="00244ECE" w:rsidRDefault="00734159" w:rsidP="00734159">
      <w:pPr>
        <w:pStyle w:val="SingleTxtGR"/>
        <w:tabs>
          <w:tab w:val="clear" w:pos="1701"/>
        </w:tabs>
        <w:suppressAutoHyphens/>
        <w:ind w:left="2268" w:hanging="1134"/>
        <w:rPr>
          <w:spacing w:val="0"/>
          <w:w w:val="100"/>
        </w:rPr>
      </w:pPr>
      <w:r w:rsidRPr="00244ECE">
        <w:rPr>
          <w:spacing w:val="0"/>
          <w:w w:val="100"/>
        </w:rPr>
        <w:tab/>
        <w:t>где а — создаваемое ускорение в центре тяжести головы, выраженное в метрах в секунду, деленное на 9,81, зарегистрированное как функция времени и подвергнутое фильтрации по классу канала частотных характеристик 1000 Гц; t</w:t>
      </w:r>
      <w:r w:rsidRPr="0071278A">
        <w:rPr>
          <w:spacing w:val="0"/>
          <w:w w:val="100"/>
          <w:vertAlign w:val="subscript"/>
        </w:rPr>
        <w:t>1</w:t>
      </w:r>
      <w:r w:rsidRPr="00244ECE">
        <w:rPr>
          <w:spacing w:val="0"/>
          <w:w w:val="100"/>
        </w:rPr>
        <w:t xml:space="preserve"> и t</w:t>
      </w:r>
      <w:r w:rsidRPr="00244ECE">
        <w:rPr>
          <w:spacing w:val="0"/>
          <w:w w:val="100"/>
          <w:vertAlign w:val="subscript"/>
        </w:rPr>
        <w:t>2</w:t>
      </w:r>
      <w:r w:rsidRPr="00244ECE">
        <w:rPr>
          <w:spacing w:val="0"/>
          <w:w w:val="100"/>
        </w:rPr>
        <w:t xml:space="preserve"> — два любых момента времени между моментом первоначального соприкосновения и конечным моментом последнего соприкосновения.</w:t>
      </w:r>
    </w:p>
    <w:p w14:paraId="4A561812" w14:textId="77777777" w:rsidR="00734159" w:rsidRPr="00244ECE" w:rsidRDefault="00734159" w:rsidP="00734159">
      <w:pPr>
        <w:pStyle w:val="SingleTxtGR"/>
        <w:tabs>
          <w:tab w:val="clear" w:pos="1701"/>
        </w:tabs>
        <w:suppressAutoHyphens/>
        <w:ind w:left="2835" w:hanging="1701"/>
        <w:rPr>
          <w:spacing w:val="0"/>
          <w:w w:val="100"/>
        </w:rPr>
      </w:pPr>
      <w:r w:rsidRPr="00244ECE">
        <w:rPr>
          <w:spacing w:val="0"/>
          <w:w w:val="100"/>
        </w:rPr>
        <w:t>2.</w:t>
      </w:r>
      <w:r w:rsidRPr="00244ECE">
        <w:rPr>
          <w:spacing w:val="0"/>
          <w:w w:val="100"/>
        </w:rPr>
        <w:tab/>
        <w:t>Показатель травмирования грудной клетки</w:t>
      </w:r>
    </w:p>
    <w:p w14:paraId="63E64979" w14:textId="77777777" w:rsidR="00734159" w:rsidRPr="000F0C1A" w:rsidRDefault="00734159" w:rsidP="00734159">
      <w:pPr>
        <w:pStyle w:val="SingleTxtGR"/>
        <w:tabs>
          <w:tab w:val="clear" w:pos="1701"/>
        </w:tabs>
        <w:suppressAutoHyphens/>
        <w:ind w:left="2268" w:hanging="1134"/>
        <w:rPr>
          <w:color w:val="000000" w:themeColor="text1"/>
          <w:spacing w:val="0"/>
          <w:w w:val="100"/>
        </w:rPr>
      </w:pPr>
      <w:r w:rsidRPr="000F0C1A">
        <w:rPr>
          <w:color w:val="000000" w:themeColor="text1"/>
          <w:spacing w:val="0"/>
          <w:w w:val="100"/>
        </w:rPr>
        <w:t>2.1</w:t>
      </w:r>
      <w:r w:rsidRPr="000F0C1A">
        <w:rPr>
          <w:color w:val="000000" w:themeColor="text1"/>
          <w:spacing w:val="0"/>
          <w:w w:val="100"/>
        </w:rPr>
        <w:tab/>
        <w:t>Смещение грудной клетки: пиковое значение смещения грудной клетки</w:t>
      </w:r>
      <w:r w:rsidRPr="000F0C1A">
        <w:rPr>
          <w:color w:val="000000" w:themeColor="text1"/>
          <w:spacing w:val="0"/>
          <w:w w:val="100"/>
          <w:lang w:val="en-US"/>
        </w:rPr>
        <w:t> </w:t>
      </w:r>
      <w:r w:rsidRPr="000F0C1A">
        <w:rPr>
          <w:color w:val="000000" w:themeColor="text1"/>
          <w:spacing w:val="0"/>
          <w:w w:val="100"/>
        </w:rPr>
        <w:t>— максимальное значение смещения любого ребра, определенное при помощи датчиков смещения грудной клетки и подвергнутое фильтрации по классу канала частотных характеристик 180 Гц.</w:t>
      </w:r>
    </w:p>
    <w:p w14:paraId="149D861E" w14:textId="6DA17B08" w:rsidR="00734159" w:rsidRPr="00244ECE" w:rsidRDefault="00734159" w:rsidP="00734159">
      <w:pPr>
        <w:pStyle w:val="SingleTxtGR"/>
        <w:tabs>
          <w:tab w:val="clear" w:pos="1701"/>
        </w:tabs>
        <w:suppressAutoHyphens/>
        <w:ind w:left="2268" w:hanging="1134"/>
        <w:rPr>
          <w:spacing w:val="0"/>
          <w:w w:val="100"/>
        </w:rPr>
      </w:pPr>
      <w:r w:rsidRPr="00244ECE">
        <w:rPr>
          <w:spacing w:val="0"/>
          <w:w w:val="100"/>
        </w:rPr>
        <w:t>2.2</w:t>
      </w:r>
      <w:r w:rsidRPr="00244ECE">
        <w:rPr>
          <w:spacing w:val="0"/>
          <w:w w:val="100"/>
        </w:rPr>
        <w:tab/>
        <w:t>Показатель по мягким тканям: пиковое значение реакции мягких тканей</w:t>
      </w:r>
      <w:r>
        <w:rPr>
          <w:spacing w:val="0"/>
          <w:w w:val="100"/>
          <w:lang w:val="en-US"/>
        </w:rPr>
        <w:t> </w:t>
      </w:r>
      <w:r w:rsidRPr="00244ECE">
        <w:rPr>
          <w:spacing w:val="0"/>
          <w:w w:val="100"/>
        </w:rPr>
        <w:t>— максимальное значение показателя по мягким тканям (VС) для любого ребра, которое рассчитывают как мгновенный результат относительного сжатия грудной клетки применительно к одной стороне грудной клетки и скорости сжатия, вычисленной путем дифференциации степени сжатия, и которое подвергают фильтрации по классу канала частотных характеристик 180</w:t>
      </w:r>
      <w:r w:rsidR="00EF2086">
        <w:rPr>
          <w:spacing w:val="0"/>
          <w:w w:val="100"/>
        </w:rPr>
        <w:t> </w:t>
      </w:r>
      <w:r w:rsidRPr="00244ECE">
        <w:rPr>
          <w:spacing w:val="0"/>
          <w:w w:val="100"/>
        </w:rPr>
        <w:t>Гц. Для целей этих вычислений стандартная ширина одной стороны грудной клетки составляет 140 мм.</w:t>
      </w:r>
    </w:p>
    <w:p w14:paraId="7A2EFA99" w14:textId="77777777" w:rsidR="00734159" w:rsidRPr="00244ECE" w:rsidRDefault="00734159" w:rsidP="00734159">
      <w:pPr>
        <w:pStyle w:val="SingleTxtGR"/>
        <w:tabs>
          <w:tab w:val="clear" w:pos="1701"/>
        </w:tabs>
        <w:suppressAutoHyphens/>
        <w:ind w:left="2835" w:hanging="1701"/>
        <w:jc w:val="center"/>
        <w:rPr>
          <w:spacing w:val="0"/>
          <w:w w:val="100"/>
        </w:rPr>
      </w:pPr>
      <w:r w:rsidRPr="00244ECE">
        <w:rPr>
          <w:noProof/>
          <w:spacing w:val="0"/>
          <w:w w:val="100"/>
          <w:lang w:eastAsia="ru-RU"/>
        </w:rPr>
        <mc:AlternateContent>
          <mc:Choice Requires="wps">
            <w:drawing>
              <wp:anchor distT="0" distB="0" distL="114300" distR="114300" simplePos="0" relativeHeight="251665408" behindDoc="0" locked="0" layoutInCell="1" allowOverlap="1" wp14:anchorId="51FBA0FD" wp14:editId="3D5BF9EE">
                <wp:simplePos x="0" y="0"/>
                <wp:positionH relativeFrom="column">
                  <wp:posOffset>3094355</wp:posOffset>
                </wp:positionH>
                <wp:positionV relativeFrom="paragraph">
                  <wp:posOffset>267335</wp:posOffset>
                </wp:positionV>
                <wp:extent cx="306705" cy="139065"/>
                <wp:effectExtent l="4445" t="0" r="3175" b="0"/>
                <wp:wrapNone/>
                <wp:docPr id="3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5F57E" w14:textId="77777777" w:rsidR="00734159" w:rsidRPr="000967FC" w:rsidRDefault="00734159" w:rsidP="00734159">
                            <w:pPr>
                              <w:spacing w:before="40" w:line="160" w:lineRule="exact"/>
                            </w:pPr>
                            <w:r>
                              <w:t>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A0FD" id="Text Box 52" o:spid="_x0000_s1071" type="#_x0000_t202" style="position:absolute;left:0;text-align:left;margin-left:243.65pt;margin-top:21.05pt;width:24.15pt;height: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" stroked="f">
                <v:textbox inset="0,0,0,0">
                  <w:txbxContent>
                    <w:p w14:paraId="6C55F57E" w14:textId="77777777" w:rsidR="00734159" w:rsidRPr="000967FC" w:rsidRDefault="00734159" w:rsidP="00734159">
                      <w:pPr>
                        <w:spacing w:before="40" w:line="160" w:lineRule="exact"/>
                      </w:pPr>
                      <w:r>
                        <w:t>0,14</w:t>
                      </w:r>
                    </w:p>
                  </w:txbxContent>
                </v:textbox>
              </v:shape>
            </w:pict>
          </mc:Fallback>
        </mc:AlternateContent>
      </w:r>
      <w:r w:rsidRPr="00244ECE">
        <w:rPr>
          <w:noProof/>
          <w:spacing w:val="0"/>
          <w:w w:val="100"/>
        </w:rPr>
        <w:drawing>
          <wp:inline distT="0" distB="0" distL="0" distR="0" wp14:anchorId="0C8FE825" wp14:editId="07C98E44">
            <wp:extent cx="1412875" cy="4292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2875" cy="429260"/>
                    </a:xfrm>
                    <a:prstGeom prst="rect">
                      <a:avLst/>
                    </a:prstGeom>
                    <a:noFill/>
                    <a:ln>
                      <a:noFill/>
                    </a:ln>
                  </pic:spPr>
                </pic:pic>
              </a:graphicData>
            </a:graphic>
          </wp:inline>
        </w:drawing>
      </w:r>
      <w:r w:rsidRPr="00244ECE">
        <w:rPr>
          <w:spacing w:val="0"/>
          <w:w w:val="100"/>
          <w:position w:val="34"/>
        </w:rPr>
        <w:t>,</w:t>
      </w:r>
    </w:p>
    <w:p w14:paraId="7750A748" w14:textId="77777777" w:rsidR="00734159" w:rsidRPr="00244ECE" w:rsidRDefault="00734159" w:rsidP="00734159">
      <w:pPr>
        <w:pStyle w:val="SingleTxtGR"/>
        <w:tabs>
          <w:tab w:val="clear" w:pos="1701"/>
        </w:tabs>
        <w:suppressAutoHyphens/>
        <w:ind w:left="2835" w:hanging="1701"/>
        <w:rPr>
          <w:spacing w:val="0"/>
          <w:w w:val="100"/>
        </w:rPr>
      </w:pPr>
      <w:r w:rsidRPr="00244ECE">
        <w:rPr>
          <w:spacing w:val="0"/>
          <w:w w:val="100"/>
        </w:rPr>
        <w:tab/>
        <w:t>где D (в метрах) — смещение ребер.</w:t>
      </w:r>
    </w:p>
    <w:p w14:paraId="6C2E5DFB" w14:textId="77777777" w:rsidR="00734159" w:rsidRPr="00244ECE" w:rsidRDefault="00734159" w:rsidP="00734159">
      <w:pPr>
        <w:pStyle w:val="SingleTxtGR"/>
        <w:tabs>
          <w:tab w:val="clear" w:pos="1701"/>
        </w:tabs>
        <w:suppressAutoHyphens/>
        <w:ind w:left="2268" w:hanging="1134"/>
        <w:rPr>
          <w:spacing w:val="0"/>
          <w:w w:val="100"/>
        </w:rPr>
      </w:pPr>
      <w:r w:rsidRPr="00244ECE">
        <w:rPr>
          <w:spacing w:val="0"/>
          <w:w w:val="100"/>
        </w:rPr>
        <w:tab/>
        <w:t>Используемая последовательность расчетов излагается в добавлении 2 к приложению 4.</w:t>
      </w:r>
    </w:p>
    <w:p w14:paraId="49D84485" w14:textId="77777777" w:rsidR="00734159" w:rsidRPr="00244ECE" w:rsidRDefault="00734159" w:rsidP="00734159">
      <w:pPr>
        <w:pStyle w:val="SingleTxtGR"/>
        <w:keepNext/>
        <w:tabs>
          <w:tab w:val="clear" w:pos="1701"/>
        </w:tabs>
        <w:suppressAutoHyphens/>
        <w:ind w:left="2835" w:hanging="1701"/>
        <w:rPr>
          <w:spacing w:val="0"/>
          <w:w w:val="100"/>
        </w:rPr>
      </w:pPr>
      <w:r w:rsidRPr="00244ECE">
        <w:rPr>
          <w:spacing w:val="0"/>
          <w:w w:val="100"/>
        </w:rPr>
        <w:t>3.</w:t>
      </w:r>
      <w:r w:rsidRPr="00244ECE">
        <w:rPr>
          <w:spacing w:val="0"/>
          <w:w w:val="100"/>
        </w:rPr>
        <w:tab/>
        <w:t>Показатель защиты брюшной секции</w:t>
      </w:r>
    </w:p>
    <w:p w14:paraId="08C9702C" w14:textId="3B0B2B57" w:rsidR="00734159" w:rsidRPr="00244ECE" w:rsidRDefault="00734159" w:rsidP="00734159">
      <w:pPr>
        <w:pStyle w:val="SingleTxtGR"/>
        <w:tabs>
          <w:tab w:val="clear" w:pos="1701"/>
        </w:tabs>
        <w:suppressAutoHyphens/>
        <w:ind w:left="2268" w:hanging="1134"/>
        <w:rPr>
          <w:spacing w:val="0"/>
          <w:w w:val="100"/>
        </w:rPr>
      </w:pPr>
      <w:r w:rsidRPr="00244ECE">
        <w:rPr>
          <w:spacing w:val="0"/>
          <w:w w:val="100"/>
        </w:rPr>
        <w:tab/>
        <w:t>Пиковая нагрузка на брюшную секцию — максимальное значение суммы трех сил, измеренных при помощи датчиков, установленных на глубине 39</w:t>
      </w:r>
      <w:r w:rsidR="004D67ED">
        <w:rPr>
          <w:spacing w:val="0"/>
          <w:w w:val="100"/>
        </w:rPr>
        <w:t> </w:t>
      </w:r>
      <w:r w:rsidRPr="00244ECE">
        <w:rPr>
          <w:spacing w:val="0"/>
          <w:w w:val="100"/>
        </w:rPr>
        <w:t>мм от поверхности со стороны удара, КЧХ 600 Гц.</w:t>
      </w:r>
    </w:p>
    <w:p w14:paraId="32E0F0E5" w14:textId="77777777" w:rsidR="00734159" w:rsidRPr="00244ECE" w:rsidRDefault="00734159" w:rsidP="00734159">
      <w:pPr>
        <w:pStyle w:val="SingleTxtGR"/>
        <w:pageBreakBefore/>
        <w:tabs>
          <w:tab w:val="clear" w:pos="1701"/>
        </w:tabs>
        <w:suppressAutoHyphens/>
        <w:ind w:left="2268" w:hanging="1134"/>
        <w:rPr>
          <w:spacing w:val="0"/>
          <w:w w:val="100"/>
        </w:rPr>
      </w:pPr>
      <w:r w:rsidRPr="00244ECE">
        <w:rPr>
          <w:spacing w:val="0"/>
          <w:w w:val="100"/>
        </w:rPr>
        <w:t>4.</w:t>
      </w:r>
      <w:r w:rsidRPr="00244ECE">
        <w:rPr>
          <w:spacing w:val="0"/>
          <w:w w:val="100"/>
        </w:rPr>
        <w:tab/>
        <w:t>Показатель травмирования таза</w:t>
      </w:r>
    </w:p>
    <w:p w14:paraId="7A8661C5" w14:textId="77777777" w:rsidR="00734159" w:rsidRPr="00244ECE" w:rsidRDefault="00734159" w:rsidP="00734159">
      <w:pPr>
        <w:pStyle w:val="SingleTxtG"/>
        <w:ind w:left="2268"/>
      </w:pPr>
      <w:r w:rsidRPr="00244ECE">
        <w:t>Пиковая нагрузка на лонное сочленение (РЅРF) — максимальная нагрузка, измеренная при помощи датчика нагрузки в районе лонного сочленения и подвергнутая фильтрации по классу канала частотных характеристик 600 Гц.</w:t>
      </w:r>
    </w:p>
    <w:p w14:paraId="70EA4B22" w14:textId="77777777" w:rsidR="00734159" w:rsidRDefault="00734159" w:rsidP="00734159">
      <w:pPr>
        <w:tabs>
          <w:tab w:val="left" w:pos="2268"/>
        </w:tabs>
        <w:spacing w:after="120"/>
        <w:ind w:left="2268" w:right="1134" w:hanging="1134"/>
        <w:jc w:val="both"/>
        <w:sectPr w:rsidR="00734159" w:rsidSect="00734159">
          <w:headerReference w:type="even" r:id="rId30"/>
          <w:headerReference w:type="default" r:id="rId31"/>
          <w:endnotePr>
            <w:numFmt w:val="decimal"/>
          </w:endnotePr>
          <w:pgSz w:w="11906" w:h="16838" w:code="9"/>
          <w:pgMar w:top="1418" w:right="1134" w:bottom="1134" w:left="1134" w:header="680" w:footer="567" w:gutter="0"/>
          <w:cols w:space="708"/>
          <w:docGrid w:linePitch="360"/>
        </w:sectPr>
      </w:pPr>
    </w:p>
    <w:p w14:paraId="7982199B" w14:textId="77777777" w:rsidR="00734159" w:rsidRPr="009B1546" w:rsidRDefault="00734159" w:rsidP="00734159">
      <w:pPr>
        <w:pStyle w:val="HChG"/>
        <w:rPr>
          <w:color w:val="000000" w:themeColor="text1"/>
        </w:rPr>
      </w:pPr>
      <w:r w:rsidRPr="009B1546">
        <w:rPr>
          <w:color w:val="000000" w:themeColor="text1"/>
        </w:rPr>
        <w:t>Приложение 4 — Добавление 2</w:t>
      </w:r>
    </w:p>
    <w:p w14:paraId="0F1D51C3" w14:textId="77777777" w:rsidR="00734159" w:rsidRPr="00074AB3" w:rsidRDefault="00734159" w:rsidP="00734159">
      <w:pPr>
        <w:pStyle w:val="HChG"/>
      </w:pPr>
      <w:r w:rsidRPr="00074AB3">
        <w:tab/>
      </w:r>
      <w:r w:rsidRPr="00074AB3">
        <w:tab/>
        <w:t>Процедура для расчета показателя по мягким тканям для EUROSID-1</w:t>
      </w:r>
    </w:p>
    <w:p w14:paraId="72D66274" w14:textId="77777777" w:rsidR="00734159" w:rsidRPr="00074AB3" w:rsidRDefault="00734159" w:rsidP="00734159">
      <w:pPr>
        <w:pStyle w:val="SingleTxtG"/>
      </w:pPr>
      <w:r w:rsidRPr="00074AB3">
        <w:t>Показатель по мягким тканям VC рассчитывают как мгновенный результат сжатия и коэффициент смещения ребра. Оба показателя получают путем измерения смещения ребра. Значение смещение ребра подвергается одной фильтрации по классу канала частотных характеристик 180. Сжатие во время (t) рассчитывают как смещение от этого отфильтрованного сигнала, выражаемого в качестве доли половины ширины грудной клетки EUROSID-1, замеренной на металлических ребрах (0,14 м):</w:t>
      </w:r>
    </w:p>
    <w:p w14:paraId="258BFA52" w14:textId="77777777" w:rsidR="00734159" w:rsidRPr="00074AB3" w:rsidRDefault="00734159" w:rsidP="00734159">
      <w:pPr>
        <w:pStyle w:val="SingleTxtG"/>
        <w:jc w:val="center"/>
      </w:pPr>
      <w:r w:rsidRPr="00074AB3">
        <w:object w:dxaOrig="1120" w:dyaOrig="700" w14:anchorId="69CE0F4D">
          <v:shape id="_x0000_i1121" type="#_x0000_t75" style="width:56.55pt;height:35.55pt" o:ole="">
            <v:imagedata r:id="rId32" o:title=""/>
          </v:shape>
          <o:OLEObject Type="Embed" ProgID="Equation.3" ShapeID="_x0000_i1121" DrawAspect="Content" ObjectID="_1765196369" r:id="rId33"/>
        </w:object>
      </w:r>
      <w:r w:rsidRPr="00074AB3">
        <w:t>.</w:t>
      </w:r>
    </w:p>
    <w:p w14:paraId="060EF123" w14:textId="77777777" w:rsidR="00734159" w:rsidRPr="00074AB3" w:rsidRDefault="00734159" w:rsidP="00734159">
      <w:pPr>
        <w:pStyle w:val="SingleTxtG"/>
      </w:pPr>
      <w:r w:rsidRPr="00074AB3">
        <w:t xml:space="preserve">Скорость смещения ребра в момент времени (t) рассчитывают по отфильтрованному смещению по формуле: </w:t>
      </w:r>
    </w:p>
    <w:p w14:paraId="06457AEC" w14:textId="77777777" w:rsidR="00734159" w:rsidRPr="00074AB3" w:rsidRDefault="00734159" w:rsidP="00734159">
      <w:pPr>
        <w:tabs>
          <w:tab w:val="left" w:pos="-112"/>
          <w:tab w:val="left" w:pos="454"/>
          <w:tab w:val="left" w:pos="860"/>
          <w:tab w:val="left" w:pos="1022"/>
          <w:tab w:val="left" w:pos="1588"/>
          <w:tab w:val="left" w:pos="2156"/>
          <w:tab w:val="left" w:pos="6527"/>
          <w:tab w:val="left" w:pos="7760"/>
        </w:tabs>
        <w:spacing w:line="288" w:lineRule="auto"/>
        <w:jc w:val="center"/>
      </w:pPr>
      <w:r w:rsidRPr="00074AB3">
        <w:rPr>
          <w:position w:val="-24"/>
        </w:rPr>
        <w:object w:dxaOrig="3780" w:dyaOrig="639" w14:anchorId="212DEA4C">
          <v:shape id="_x0000_i1122" type="#_x0000_t75" style="width:188.8pt;height:32.25pt" o:ole="">
            <v:imagedata r:id="rId34" o:title=""/>
          </v:shape>
          <o:OLEObject Type="Embed" ProgID="Equation.3" ShapeID="_x0000_i1122" DrawAspect="Content" ObjectID="_1765196370" r:id="rId35"/>
        </w:object>
      </w:r>
      <w:r w:rsidRPr="00074AB3">
        <w:t>,</w:t>
      </w:r>
    </w:p>
    <w:p w14:paraId="328973D8" w14:textId="66A1FD72" w:rsidR="00734159" w:rsidRPr="00074AB3" w:rsidRDefault="00734159" w:rsidP="00734159">
      <w:pPr>
        <w:pStyle w:val="SingleTxtG"/>
      </w:pPr>
      <w:r w:rsidRPr="00074AB3">
        <w:t>где D</w:t>
      </w:r>
      <w:r w:rsidRPr="00074AB3">
        <w:rPr>
          <w:vertAlign w:val="subscript"/>
        </w:rPr>
        <w:t>(t)</w:t>
      </w:r>
      <w:r w:rsidRPr="00074AB3">
        <w:t xml:space="preserve"> </w:t>
      </w:r>
      <w:r w:rsidRPr="001C3EC1">
        <w:t>—</w:t>
      </w:r>
      <w:r w:rsidRPr="00074AB3">
        <w:t xml:space="preserve"> смещение в момент времени (t) в метрах, а </w:t>
      </w:r>
      <w:r w:rsidRPr="00074AB3">
        <w:rPr>
          <w:rFonts w:ascii="Symbol" w:hAnsi="Symbol"/>
        </w:rPr>
        <w:t></w:t>
      </w:r>
      <w:r w:rsidRPr="00074AB3">
        <w:t xml:space="preserve">t </w:t>
      </w:r>
      <w:r w:rsidRPr="001C3EC1">
        <w:t>—</w:t>
      </w:r>
      <w:r w:rsidRPr="00074AB3">
        <w:t xml:space="preserve"> временной интервал в секундах между измерениями смещения. Максимальное значение </w:t>
      </w:r>
      <w:r w:rsidRPr="00074AB3">
        <w:rPr>
          <w:rFonts w:ascii="Symbol" w:hAnsi="Symbol"/>
        </w:rPr>
        <w:t></w:t>
      </w:r>
      <w:r w:rsidRPr="00074AB3">
        <w:t>t должно составлять 1,25 х 10</w:t>
      </w:r>
      <w:r w:rsidRPr="00074AB3">
        <w:rPr>
          <w:vertAlign w:val="superscript"/>
        </w:rPr>
        <w:t>−4</w:t>
      </w:r>
      <w:r w:rsidRPr="00074AB3">
        <w:t xml:space="preserve"> сек</w:t>
      </w:r>
      <w:r w:rsidR="00F22410">
        <w:t>унд</w:t>
      </w:r>
      <w:r w:rsidRPr="00074AB3">
        <w:t xml:space="preserve">. </w:t>
      </w:r>
    </w:p>
    <w:p w14:paraId="5E2E0394" w14:textId="77777777" w:rsidR="00734159" w:rsidRPr="00074AB3" w:rsidRDefault="00734159" w:rsidP="00734159">
      <w:pPr>
        <w:pStyle w:val="SingleTxtGR"/>
        <w:suppressAutoHyphens/>
        <w:spacing w:after="240"/>
        <w:rPr>
          <w:spacing w:val="0"/>
          <w:w w:val="100"/>
        </w:rPr>
      </w:pPr>
      <w:r w:rsidRPr="00074AB3">
        <w:rPr>
          <w:spacing w:val="0"/>
          <w:w w:val="100"/>
        </w:rPr>
        <w:t>Процедура расчета показана ниже на диаграмме:</w:t>
      </w:r>
    </w:p>
    <w:tbl>
      <w:tblPr>
        <w:tblW w:w="7307" w:type="dxa"/>
        <w:tblInd w:w="1134" w:type="dxa"/>
        <w:tblLayout w:type="fixed"/>
        <w:tblCellMar>
          <w:left w:w="0" w:type="dxa"/>
          <w:right w:w="0" w:type="dxa"/>
        </w:tblCellMar>
        <w:tblLook w:val="0000" w:firstRow="0" w:lastRow="0" w:firstColumn="0" w:lastColumn="0" w:noHBand="0" w:noVBand="0"/>
      </w:tblPr>
      <w:tblGrid>
        <w:gridCol w:w="1826"/>
        <w:gridCol w:w="1827"/>
        <w:gridCol w:w="1827"/>
        <w:gridCol w:w="1827"/>
      </w:tblGrid>
      <w:tr w:rsidR="00734159" w:rsidRPr="00074AB3" w14:paraId="78CA7B39" w14:textId="77777777" w:rsidTr="00821AF0">
        <w:tc>
          <w:tcPr>
            <w:tcW w:w="1826" w:type="dxa"/>
          </w:tcPr>
          <w:p w14:paraId="264C2400"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pPr>
          </w:p>
        </w:tc>
        <w:tc>
          <w:tcPr>
            <w:tcW w:w="3654" w:type="dxa"/>
            <w:gridSpan w:val="2"/>
            <w:tcBorders>
              <w:top w:val="single" w:sz="6" w:space="0" w:color="auto"/>
              <w:left w:val="single" w:sz="6" w:space="0" w:color="auto"/>
            </w:tcBorders>
          </w:tcPr>
          <w:p w14:paraId="520DE8AB"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Измеряемое смещение</w:t>
            </w:r>
            <w:r w:rsidRPr="00074AB3">
              <w:br/>
              <w:t>D</w:t>
            </w:r>
            <w:r w:rsidRPr="00074AB3">
              <w:rPr>
                <w:vertAlign w:val="subscript"/>
              </w:rPr>
              <w:t>(t)</w:t>
            </w:r>
          </w:p>
        </w:tc>
        <w:tc>
          <w:tcPr>
            <w:tcW w:w="1827" w:type="dxa"/>
            <w:tcBorders>
              <w:left w:val="single" w:sz="6" w:space="0" w:color="auto"/>
            </w:tcBorders>
          </w:tcPr>
          <w:p w14:paraId="7AA3CBB3"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734159" w:rsidRPr="00074AB3" w14:paraId="040CBD8E" w14:textId="77777777" w:rsidTr="00821AF0">
        <w:tc>
          <w:tcPr>
            <w:tcW w:w="1826" w:type="dxa"/>
          </w:tcPr>
          <w:p w14:paraId="0AE63AD0"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tcBorders>
          </w:tcPr>
          <w:p w14:paraId="3D6AEFD7"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left w:val="single" w:sz="6" w:space="0" w:color="auto"/>
            </w:tcBorders>
          </w:tcPr>
          <w:p w14:paraId="4A7FE060"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Pr>
          <w:p w14:paraId="26CF917A"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734159" w:rsidRPr="00074AB3" w14:paraId="5222FA32" w14:textId="77777777" w:rsidTr="00821AF0">
        <w:tc>
          <w:tcPr>
            <w:tcW w:w="1826" w:type="dxa"/>
          </w:tcPr>
          <w:p w14:paraId="77D0A7F4"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3654" w:type="dxa"/>
            <w:gridSpan w:val="2"/>
            <w:tcBorders>
              <w:top w:val="single" w:sz="6" w:space="0" w:color="auto"/>
              <w:left w:val="single" w:sz="6" w:space="0" w:color="auto"/>
            </w:tcBorders>
          </w:tcPr>
          <w:p w14:paraId="1AC844C3"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Фильтрация по КЧХ 180</w:t>
            </w:r>
          </w:p>
        </w:tc>
        <w:tc>
          <w:tcPr>
            <w:tcW w:w="1827" w:type="dxa"/>
            <w:tcBorders>
              <w:left w:val="single" w:sz="6" w:space="0" w:color="auto"/>
            </w:tcBorders>
          </w:tcPr>
          <w:p w14:paraId="1002AFE7"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734159" w:rsidRPr="00074AB3" w14:paraId="3547A06F" w14:textId="77777777" w:rsidTr="00821AF0">
        <w:tc>
          <w:tcPr>
            <w:tcW w:w="1826" w:type="dxa"/>
            <w:tcBorders>
              <w:bottom w:val="single" w:sz="6" w:space="0" w:color="auto"/>
            </w:tcBorders>
          </w:tcPr>
          <w:p w14:paraId="22E542BB"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bottom w:val="single" w:sz="6" w:space="0" w:color="auto"/>
            </w:tcBorders>
          </w:tcPr>
          <w:p w14:paraId="503DCF5B"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left w:val="single" w:sz="6" w:space="0" w:color="auto"/>
              <w:bottom w:val="single" w:sz="6" w:space="0" w:color="auto"/>
            </w:tcBorders>
          </w:tcPr>
          <w:p w14:paraId="6E48C493"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bottom w:val="single" w:sz="6" w:space="0" w:color="auto"/>
            </w:tcBorders>
          </w:tcPr>
          <w:p w14:paraId="78AA3888"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734159" w:rsidRPr="00074AB3" w14:paraId="4F46E168" w14:textId="77777777" w:rsidTr="00821AF0">
        <w:tc>
          <w:tcPr>
            <w:tcW w:w="3653" w:type="dxa"/>
            <w:gridSpan w:val="2"/>
            <w:tcBorders>
              <w:top w:val="single" w:sz="6" w:space="0" w:color="auto"/>
              <w:left w:val="single" w:sz="6" w:space="0" w:color="auto"/>
            </w:tcBorders>
          </w:tcPr>
          <w:p w14:paraId="17E292E0"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Рассчитанная скорость</w:t>
            </w:r>
            <w:r w:rsidRPr="00074AB3">
              <w:br/>
              <w:t>смещения: V</w:t>
            </w:r>
            <w:r w:rsidRPr="00074AB3">
              <w:rPr>
                <w:vertAlign w:val="subscript"/>
              </w:rPr>
              <w:t>(t)</w:t>
            </w:r>
          </w:p>
        </w:tc>
        <w:tc>
          <w:tcPr>
            <w:tcW w:w="3654" w:type="dxa"/>
            <w:gridSpan w:val="2"/>
            <w:tcBorders>
              <w:top w:val="single" w:sz="6" w:space="0" w:color="auto"/>
              <w:left w:val="nil"/>
              <w:right w:val="single" w:sz="6" w:space="0" w:color="auto"/>
            </w:tcBorders>
          </w:tcPr>
          <w:p w14:paraId="6A2958F7"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Рассчитать сжатие</w:t>
            </w:r>
            <w:r w:rsidRPr="00074AB3">
              <w:br/>
              <w:t>C</w:t>
            </w:r>
            <w:r w:rsidRPr="00074AB3">
              <w:rPr>
                <w:vertAlign w:val="subscript"/>
              </w:rPr>
              <w:t>(t)</w:t>
            </w:r>
          </w:p>
        </w:tc>
      </w:tr>
      <w:tr w:rsidR="00734159" w:rsidRPr="00074AB3" w14:paraId="1F669A48" w14:textId="77777777" w:rsidTr="00821AF0">
        <w:tc>
          <w:tcPr>
            <w:tcW w:w="1826" w:type="dxa"/>
            <w:tcBorders>
              <w:top w:val="single" w:sz="6" w:space="0" w:color="auto"/>
            </w:tcBorders>
          </w:tcPr>
          <w:p w14:paraId="6D423F46"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tcBorders>
          </w:tcPr>
          <w:p w14:paraId="2182613C"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left w:val="single" w:sz="6" w:space="0" w:color="auto"/>
            </w:tcBorders>
          </w:tcPr>
          <w:p w14:paraId="21D8F791"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tcBorders>
          </w:tcPr>
          <w:p w14:paraId="1B9E3511"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734159" w:rsidRPr="00074AB3" w14:paraId="6C06403B" w14:textId="77777777" w:rsidTr="00821AF0">
        <w:tc>
          <w:tcPr>
            <w:tcW w:w="1826" w:type="dxa"/>
          </w:tcPr>
          <w:p w14:paraId="3E396C1C"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3654" w:type="dxa"/>
            <w:gridSpan w:val="2"/>
            <w:tcBorders>
              <w:top w:val="single" w:sz="6" w:space="0" w:color="auto"/>
              <w:left w:val="single" w:sz="6" w:space="0" w:color="auto"/>
            </w:tcBorders>
          </w:tcPr>
          <w:p w14:paraId="3BF5519A"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Рассчитать показатель по мягким тканям в момент времени (t)</w:t>
            </w:r>
            <w:r w:rsidRPr="00074AB3">
              <w:br/>
              <w:t>(VC)</w:t>
            </w:r>
            <w:r w:rsidRPr="00074AB3">
              <w:rPr>
                <w:vertAlign w:val="subscript"/>
              </w:rPr>
              <w:t>(t)</w:t>
            </w:r>
            <w:r w:rsidRPr="00074AB3">
              <w:t xml:space="preserve"> = V</w:t>
            </w:r>
            <w:r w:rsidRPr="00074AB3">
              <w:rPr>
                <w:vertAlign w:val="subscript"/>
              </w:rPr>
              <w:t>(t)</w:t>
            </w:r>
            <w:r w:rsidRPr="00074AB3">
              <w:t xml:space="preserve"> </w:t>
            </w:r>
            <w:r w:rsidRPr="00074AB3">
              <w:rPr>
                <w:rFonts w:ascii="Symbol" w:hAnsi="Symbol"/>
              </w:rPr>
              <w:t></w:t>
            </w:r>
            <w:r w:rsidRPr="00074AB3">
              <w:t xml:space="preserve"> C</w:t>
            </w:r>
            <w:r w:rsidRPr="00074AB3">
              <w:rPr>
                <w:vertAlign w:val="subscript"/>
              </w:rPr>
              <w:t>(t)</w:t>
            </w:r>
          </w:p>
        </w:tc>
        <w:tc>
          <w:tcPr>
            <w:tcW w:w="1827" w:type="dxa"/>
            <w:tcBorders>
              <w:left w:val="single" w:sz="6" w:space="0" w:color="auto"/>
            </w:tcBorders>
          </w:tcPr>
          <w:p w14:paraId="4D485C35"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734159" w:rsidRPr="00074AB3" w14:paraId="7A9E78CE" w14:textId="77777777" w:rsidTr="00821AF0">
        <w:tc>
          <w:tcPr>
            <w:tcW w:w="1826" w:type="dxa"/>
          </w:tcPr>
          <w:p w14:paraId="46DB159D"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tcBorders>
          </w:tcPr>
          <w:p w14:paraId="5DD8FD61"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Borders>
              <w:top w:val="single" w:sz="6" w:space="0" w:color="auto"/>
              <w:left w:val="single" w:sz="6" w:space="0" w:color="auto"/>
            </w:tcBorders>
          </w:tcPr>
          <w:p w14:paraId="687D47CE"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1827" w:type="dxa"/>
          </w:tcPr>
          <w:p w14:paraId="29389450"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r>
      <w:tr w:rsidR="00734159" w:rsidRPr="00074AB3" w14:paraId="2AEB5749" w14:textId="77777777" w:rsidTr="00821AF0">
        <w:tc>
          <w:tcPr>
            <w:tcW w:w="1826" w:type="dxa"/>
          </w:tcPr>
          <w:p w14:paraId="2C8D7C6F"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c>
          <w:tcPr>
            <w:tcW w:w="3654" w:type="dxa"/>
            <w:gridSpan w:val="2"/>
            <w:tcBorders>
              <w:top w:val="single" w:sz="6" w:space="0" w:color="auto"/>
              <w:left w:val="single" w:sz="6" w:space="0" w:color="auto"/>
              <w:bottom w:val="single" w:sz="6" w:space="0" w:color="auto"/>
            </w:tcBorders>
          </w:tcPr>
          <w:p w14:paraId="4AEB8311"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jc w:val="center"/>
            </w:pPr>
            <w:r w:rsidRPr="00074AB3">
              <w:t>Определить максимальное значение VC</w:t>
            </w:r>
            <w:r w:rsidRPr="00074AB3">
              <w:br/>
              <w:t>(</w:t>
            </w:r>
            <w:r w:rsidRPr="00074AB3">
              <w:rPr>
                <w:lang w:val="fr-FR"/>
              </w:rPr>
              <w:t>VC</w:t>
            </w:r>
            <w:r w:rsidRPr="00074AB3">
              <w:t>)</w:t>
            </w:r>
            <w:r w:rsidRPr="00074AB3">
              <w:rPr>
                <w:vertAlign w:val="subscript"/>
                <w:lang w:val="fr-FR"/>
              </w:rPr>
              <w:t>max</w:t>
            </w:r>
            <w:r w:rsidRPr="00074AB3">
              <w:t xml:space="preserve"> = </w:t>
            </w:r>
            <w:r w:rsidRPr="00074AB3">
              <w:rPr>
                <w:lang w:val="fr-FR"/>
              </w:rPr>
              <w:t>max</w:t>
            </w:r>
            <w:r w:rsidRPr="00074AB3">
              <w:t xml:space="preserve"> [(</w:t>
            </w:r>
            <w:r w:rsidRPr="00074AB3">
              <w:rPr>
                <w:lang w:val="fr-FR"/>
              </w:rPr>
              <w:t>VC</w:t>
            </w:r>
            <w:r w:rsidRPr="00074AB3">
              <w:t>)</w:t>
            </w:r>
            <w:r w:rsidRPr="00074AB3">
              <w:rPr>
                <w:vertAlign w:val="subscript"/>
              </w:rPr>
              <w:t>(</w:t>
            </w:r>
            <w:r w:rsidRPr="00074AB3">
              <w:rPr>
                <w:vertAlign w:val="subscript"/>
                <w:lang w:val="fr-FR"/>
              </w:rPr>
              <w:t>t</w:t>
            </w:r>
            <w:r w:rsidRPr="00074AB3">
              <w:rPr>
                <w:vertAlign w:val="subscript"/>
              </w:rPr>
              <w:t>)</w:t>
            </w:r>
            <w:r w:rsidRPr="00074AB3">
              <w:t>]</w:t>
            </w:r>
          </w:p>
        </w:tc>
        <w:tc>
          <w:tcPr>
            <w:tcW w:w="1827" w:type="dxa"/>
            <w:tcBorders>
              <w:left w:val="single" w:sz="6" w:space="0" w:color="auto"/>
            </w:tcBorders>
          </w:tcPr>
          <w:p w14:paraId="48100DB9" w14:textId="77777777" w:rsidR="00734159" w:rsidRPr="00074AB3" w:rsidRDefault="00734159" w:rsidP="00821AF0">
            <w:pPr>
              <w:tabs>
                <w:tab w:val="left" w:pos="-112"/>
                <w:tab w:val="left" w:pos="454"/>
                <w:tab w:val="left" w:pos="860"/>
                <w:tab w:val="left" w:pos="1022"/>
                <w:tab w:val="left" w:pos="1588"/>
                <w:tab w:val="left" w:pos="2156"/>
                <w:tab w:val="left" w:pos="6527"/>
                <w:tab w:val="left" w:pos="7760"/>
              </w:tabs>
              <w:spacing w:before="120" w:after="120" w:line="192" w:lineRule="auto"/>
            </w:pPr>
          </w:p>
        </w:tc>
      </w:tr>
    </w:tbl>
    <w:p w14:paraId="01A46EC0" w14:textId="77777777" w:rsidR="00734159" w:rsidRDefault="00734159" w:rsidP="00734159">
      <w:pPr>
        <w:tabs>
          <w:tab w:val="left" w:pos="2268"/>
        </w:tabs>
        <w:spacing w:after="120"/>
        <w:ind w:left="2268" w:right="1134" w:hanging="1134"/>
        <w:jc w:val="both"/>
        <w:sectPr w:rsidR="00734159" w:rsidSect="00734159">
          <w:headerReference w:type="even" r:id="rId36"/>
          <w:headerReference w:type="default" r:id="rId37"/>
          <w:endnotePr>
            <w:numFmt w:val="decimal"/>
          </w:endnotePr>
          <w:pgSz w:w="11906" w:h="16838" w:code="9"/>
          <w:pgMar w:top="1418" w:right="1134" w:bottom="1134" w:left="1134" w:header="680" w:footer="567" w:gutter="0"/>
          <w:cols w:space="708"/>
          <w:docGrid w:linePitch="360"/>
        </w:sectPr>
      </w:pPr>
    </w:p>
    <w:p w14:paraId="1455B9FD" w14:textId="77777777" w:rsidR="00734159" w:rsidRPr="00CD04C6" w:rsidRDefault="00734159" w:rsidP="00734159">
      <w:pPr>
        <w:pStyle w:val="HChGR"/>
        <w:rPr>
          <w:spacing w:val="0"/>
          <w:w w:val="100"/>
        </w:rPr>
      </w:pPr>
      <w:r w:rsidRPr="00CD04C6">
        <w:rPr>
          <w:spacing w:val="0"/>
          <w:w w:val="100"/>
        </w:rPr>
        <w:t>Приложение 5</w:t>
      </w:r>
    </w:p>
    <w:p w14:paraId="37CCDB01" w14:textId="77777777" w:rsidR="00734159" w:rsidRPr="00CD04C6" w:rsidRDefault="00734159" w:rsidP="00734159">
      <w:pPr>
        <w:pStyle w:val="HChGR"/>
        <w:rPr>
          <w:spacing w:val="0"/>
          <w:w w:val="100"/>
        </w:rPr>
      </w:pPr>
      <w:r w:rsidRPr="00CD04C6">
        <w:rPr>
          <w:spacing w:val="0"/>
          <w:w w:val="100"/>
        </w:rPr>
        <w:tab/>
      </w:r>
      <w:r w:rsidRPr="00CD04C6">
        <w:rPr>
          <w:spacing w:val="0"/>
          <w:w w:val="100"/>
        </w:rPr>
        <w:tab/>
        <w:t>Характеристики подвижного деформирующегося барьера</w:t>
      </w:r>
    </w:p>
    <w:p w14:paraId="48FA82C4" w14:textId="77777777" w:rsidR="00734159" w:rsidRPr="00A73CFB" w:rsidRDefault="00734159" w:rsidP="00734159">
      <w:pPr>
        <w:pStyle w:val="SingleTxtGR"/>
        <w:suppressAutoHyphens/>
        <w:ind w:left="2268" w:hanging="1134"/>
        <w:rPr>
          <w:spacing w:val="0"/>
          <w:w w:val="100"/>
        </w:rPr>
      </w:pPr>
      <w:r w:rsidRPr="00A73CFB">
        <w:rPr>
          <w:spacing w:val="0"/>
          <w:w w:val="100"/>
        </w:rPr>
        <w:t>1.</w:t>
      </w:r>
      <w:r w:rsidRPr="00A73CFB">
        <w:rPr>
          <w:spacing w:val="0"/>
          <w:w w:val="100"/>
        </w:rPr>
        <w:tab/>
      </w:r>
      <w:r w:rsidRPr="00A73CFB">
        <w:rPr>
          <w:spacing w:val="0"/>
          <w:w w:val="100"/>
        </w:rPr>
        <w:tab/>
        <w:t>Характеристики подвижного деформирующегося барьера</w:t>
      </w:r>
    </w:p>
    <w:p w14:paraId="4D776508" w14:textId="77777777" w:rsidR="00734159" w:rsidRPr="00A73CFB" w:rsidRDefault="00734159" w:rsidP="00734159">
      <w:pPr>
        <w:pStyle w:val="SingleTxtGR"/>
        <w:suppressAutoHyphens/>
        <w:ind w:left="2268" w:hanging="1134"/>
        <w:rPr>
          <w:spacing w:val="0"/>
          <w:w w:val="100"/>
        </w:rPr>
      </w:pPr>
      <w:r w:rsidRPr="00A73CFB">
        <w:rPr>
          <w:spacing w:val="0"/>
          <w:w w:val="100"/>
        </w:rPr>
        <w:t>1.1</w:t>
      </w:r>
      <w:r w:rsidRPr="00A73CFB">
        <w:rPr>
          <w:spacing w:val="0"/>
          <w:w w:val="100"/>
        </w:rPr>
        <w:tab/>
      </w:r>
      <w:r w:rsidRPr="00A73CFB">
        <w:rPr>
          <w:spacing w:val="0"/>
          <w:w w:val="100"/>
        </w:rPr>
        <w:tab/>
        <w:t>Подвижной деформирующийся барьер (ПДБ) включает как ударный элемент, так и тележку.</w:t>
      </w:r>
    </w:p>
    <w:p w14:paraId="786BB6D9" w14:textId="77777777" w:rsidR="00734159" w:rsidRPr="00A73CFB" w:rsidRDefault="00734159" w:rsidP="00734159">
      <w:pPr>
        <w:pStyle w:val="SingleTxtGR"/>
        <w:suppressAutoHyphens/>
        <w:ind w:left="2268" w:hanging="1134"/>
        <w:rPr>
          <w:spacing w:val="0"/>
          <w:w w:val="100"/>
        </w:rPr>
      </w:pPr>
      <w:r w:rsidRPr="00A73CFB">
        <w:rPr>
          <w:spacing w:val="0"/>
          <w:w w:val="100"/>
        </w:rPr>
        <w:t>1.2</w:t>
      </w:r>
      <w:r w:rsidRPr="00A73CFB">
        <w:rPr>
          <w:spacing w:val="0"/>
          <w:w w:val="100"/>
        </w:rPr>
        <w:tab/>
      </w:r>
      <w:r w:rsidRPr="00A73CFB">
        <w:rPr>
          <w:spacing w:val="0"/>
          <w:w w:val="100"/>
        </w:rPr>
        <w:tab/>
        <w:t>Общая масса должна составлять 950 ± 20 кг.</w:t>
      </w:r>
    </w:p>
    <w:p w14:paraId="5752A5F5" w14:textId="77777777" w:rsidR="00734159" w:rsidRPr="00A73CFB" w:rsidRDefault="00734159" w:rsidP="00734159">
      <w:pPr>
        <w:pStyle w:val="SingleTxtGR"/>
        <w:suppressAutoHyphens/>
        <w:ind w:left="2268" w:hanging="1134"/>
        <w:rPr>
          <w:spacing w:val="0"/>
          <w:w w:val="100"/>
        </w:rPr>
      </w:pPr>
      <w:r w:rsidRPr="00A73CFB">
        <w:rPr>
          <w:spacing w:val="0"/>
          <w:w w:val="100"/>
        </w:rPr>
        <w:t>1.3</w:t>
      </w:r>
      <w:r w:rsidRPr="00A73CFB">
        <w:rPr>
          <w:spacing w:val="0"/>
          <w:w w:val="100"/>
        </w:rPr>
        <w:tab/>
      </w:r>
      <w:r w:rsidRPr="00A73CFB">
        <w:rPr>
          <w:spacing w:val="0"/>
          <w:w w:val="100"/>
        </w:rPr>
        <w:tab/>
        <w:t>Центр тяжести должен быть расположен в продольной средней вертикальной плоскости с отклонением в пределах 10 мм на расстоянии 1000 ± 30 мм сзади от передней оси и на высоте 500 ± 30 мм над поверхностью земли.</w:t>
      </w:r>
    </w:p>
    <w:p w14:paraId="18B57D0D" w14:textId="77777777" w:rsidR="00734159" w:rsidRPr="00A73CFB" w:rsidRDefault="00734159" w:rsidP="00734159">
      <w:pPr>
        <w:pStyle w:val="SingleTxtGR"/>
        <w:suppressAutoHyphens/>
        <w:ind w:left="2268" w:hanging="1134"/>
        <w:rPr>
          <w:spacing w:val="0"/>
          <w:w w:val="100"/>
        </w:rPr>
      </w:pPr>
      <w:r w:rsidRPr="00A73CFB">
        <w:rPr>
          <w:spacing w:val="0"/>
          <w:w w:val="100"/>
        </w:rPr>
        <w:t>1.4</w:t>
      </w:r>
      <w:r w:rsidRPr="00A73CFB">
        <w:rPr>
          <w:spacing w:val="0"/>
          <w:w w:val="100"/>
        </w:rPr>
        <w:tab/>
      </w:r>
      <w:r w:rsidRPr="00A73CFB">
        <w:rPr>
          <w:spacing w:val="0"/>
          <w:w w:val="100"/>
        </w:rPr>
        <w:tab/>
        <w:t>Расстояние между передней границей ударного элемента и центром тяжести барьера должно составлять 2000 ± 30 мм.</w:t>
      </w:r>
    </w:p>
    <w:p w14:paraId="058B156C" w14:textId="77777777" w:rsidR="00734159" w:rsidRPr="00A73CFB" w:rsidRDefault="00734159" w:rsidP="00734159">
      <w:pPr>
        <w:pStyle w:val="SingleTxtGR"/>
        <w:suppressAutoHyphens/>
        <w:ind w:left="2268" w:hanging="1134"/>
        <w:rPr>
          <w:spacing w:val="0"/>
          <w:w w:val="100"/>
        </w:rPr>
      </w:pPr>
      <w:r w:rsidRPr="00A73CFB">
        <w:rPr>
          <w:spacing w:val="0"/>
          <w:w w:val="100"/>
        </w:rPr>
        <w:t>1.5</w:t>
      </w:r>
      <w:r w:rsidRPr="00A73CFB">
        <w:rPr>
          <w:spacing w:val="0"/>
          <w:w w:val="100"/>
        </w:rPr>
        <w:tab/>
      </w:r>
      <w:r w:rsidRPr="00A73CFB">
        <w:rPr>
          <w:spacing w:val="0"/>
          <w:w w:val="100"/>
        </w:rPr>
        <w:tab/>
        <w:t>Клиренс для ударного элемента, измеряемый в статичном положении до удара от нижней кромки нижней передней панели, должен составлять 300 ± 5 мм.</w:t>
      </w:r>
    </w:p>
    <w:p w14:paraId="43C17E77" w14:textId="77777777" w:rsidR="00734159" w:rsidRPr="00A73CFB" w:rsidRDefault="00734159" w:rsidP="00734159">
      <w:pPr>
        <w:pStyle w:val="SingleTxtGR"/>
        <w:suppressAutoHyphens/>
        <w:ind w:left="2268" w:hanging="1134"/>
        <w:rPr>
          <w:spacing w:val="0"/>
          <w:w w:val="100"/>
        </w:rPr>
      </w:pPr>
      <w:r w:rsidRPr="00A73CFB">
        <w:rPr>
          <w:spacing w:val="0"/>
          <w:w w:val="100"/>
        </w:rPr>
        <w:t>1.6</w:t>
      </w:r>
      <w:r w:rsidRPr="00A73CFB">
        <w:rPr>
          <w:spacing w:val="0"/>
          <w:w w:val="100"/>
        </w:rPr>
        <w:tab/>
      </w:r>
      <w:r w:rsidRPr="00A73CFB">
        <w:rPr>
          <w:spacing w:val="0"/>
          <w:w w:val="100"/>
        </w:rPr>
        <w:tab/>
        <w:t xml:space="preserve">Ширина колеи для передней и задней осей тележки должна составлять </w:t>
      </w:r>
      <w:r>
        <w:rPr>
          <w:spacing w:val="0"/>
          <w:w w:val="100"/>
        </w:rPr>
        <w:br/>
      </w:r>
      <w:r w:rsidRPr="00A73CFB">
        <w:rPr>
          <w:spacing w:val="0"/>
          <w:w w:val="100"/>
        </w:rPr>
        <w:t>1500 ± 10 мм.</w:t>
      </w:r>
    </w:p>
    <w:p w14:paraId="711D77D7" w14:textId="77777777" w:rsidR="00734159" w:rsidRPr="00A73CFB" w:rsidRDefault="00734159" w:rsidP="00734159">
      <w:pPr>
        <w:pStyle w:val="SingleTxtGR"/>
        <w:suppressAutoHyphens/>
        <w:ind w:left="2268" w:hanging="1134"/>
        <w:jc w:val="left"/>
        <w:rPr>
          <w:spacing w:val="0"/>
          <w:w w:val="100"/>
        </w:rPr>
      </w:pPr>
      <w:r w:rsidRPr="00A73CFB">
        <w:rPr>
          <w:spacing w:val="0"/>
          <w:w w:val="100"/>
        </w:rPr>
        <w:t>1.7</w:t>
      </w:r>
      <w:r w:rsidRPr="00A73CFB">
        <w:rPr>
          <w:spacing w:val="0"/>
          <w:w w:val="100"/>
        </w:rPr>
        <w:tab/>
      </w:r>
      <w:r w:rsidRPr="00A73CFB">
        <w:rPr>
          <w:spacing w:val="0"/>
          <w:w w:val="100"/>
        </w:rPr>
        <w:tab/>
        <w:t>Расстояние между осями тележки должно составлять 3000 ± 10 мм.</w:t>
      </w:r>
    </w:p>
    <w:p w14:paraId="128B606E" w14:textId="77777777" w:rsidR="00734159" w:rsidRPr="00A73CFB" w:rsidRDefault="00734159" w:rsidP="00734159">
      <w:pPr>
        <w:pStyle w:val="SingleTxtGR"/>
        <w:suppressAutoHyphens/>
        <w:ind w:left="2268" w:hanging="1134"/>
        <w:rPr>
          <w:spacing w:val="0"/>
          <w:w w:val="100"/>
        </w:rPr>
      </w:pPr>
      <w:r w:rsidRPr="00A73CFB">
        <w:rPr>
          <w:spacing w:val="0"/>
          <w:w w:val="100"/>
        </w:rPr>
        <w:t>2.</w:t>
      </w:r>
      <w:r w:rsidRPr="00A73CFB">
        <w:rPr>
          <w:spacing w:val="0"/>
          <w:w w:val="100"/>
        </w:rPr>
        <w:tab/>
      </w:r>
      <w:r w:rsidRPr="00A73CFB">
        <w:rPr>
          <w:spacing w:val="0"/>
          <w:w w:val="100"/>
        </w:rPr>
        <w:tab/>
        <w:t>Характеристики ударного элемента</w:t>
      </w:r>
    </w:p>
    <w:p w14:paraId="07FF100A" w14:textId="77777777" w:rsidR="00734159" w:rsidRPr="00A73CFB" w:rsidRDefault="00734159" w:rsidP="00734159">
      <w:pPr>
        <w:pStyle w:val="SingleTxtGR"/>
        <w:suppressAutoHyphens/>
        <w:ind w:left="2268" w:hanging="1134"/>
        <w:rPr>
          <w:spacing w:val="0"/>
          <w:w w:val="100"/>
        </w:rPr>
      </w:pPr>
      <w:r w:rsidRPr="00A73CFB">
        <w:rPr>
          <w:spacing w:val="0"/>
          <w:w w:val="100"/>
        </w:rPr>
        <w:tab/>
      </w:r>
      <w:r w:rsidRPr="00A73CFB">
        <w:rPr>
          <w:spacing w:val="0"/>
          <w:w w:val="100"/>
        </w:rPr>
        <w:tab/>
        <w:t>Ударный элемент состоит из шести отдельных ячеистых алюминиевых блоков, отформованных таким образом, чтобы при постепенном увеличении силы воздействия увеличивалось и смещение (см. пункт 2.1 ниже). К ячеистым алюминиевым блокам прикреплены передняя и задняя панели.</w:t>
      </w:r>
    </w:p>
    <w:p w14:paraId="5F170C53" w14:textId="77777777" w:rsidR="00734159" w:rsidRPr="00A73CFB" w:rsidRDefault="00734159" w:rsidP="00734159">
      <w:pPr>
        <w:pStyle w:val="SingleTxtGR"/>
        <w:suppressAutoHyphens/>
        <w:ind w:left="2268" w:hanging="1134"/>
        <w:rPr>
          <w:spacing w:val="0"/>
          <w:w w:val="100"/>
        </w:rPr>
      </w:pPr>
      <w:r w:rsidRPr="00A73CFB">
        <w:rPr>
          <w:spacing w:val="0"/>
          <w:w w:val="100"/>
        </w:rPr>
        <w:t>2.1</w:t>
      </w:r>
      <w:r w:rsidRPr="00A73CFB">
        <w:rPr>
          <w:spacing w:val="0"/>
          <w:w w:val="100"/>
        </w:rPr>
        <w:tab/>
      </w:r>
      <w:r w:rsidRPr="00A73CFB">
        <w:rPr>
          <w:spacing w:val="0"/>
          <w:w w:val="100"/>
        </w:rPr>
        <w:tab/>
        <w:t>Ячеистые блоки</w:t>
      </w:r>
    </w:p>
    <w:p w14:paraId="1240AAF1" w14:textId="77777777" w:rsidR="00734159" w:rsidRPr="00A73CFB" w:rsidRDefault="00734159" w:rsidP="00734159">
      <w:pPr>
        <w:pStyle w:val="SingleTxtGR"/>
        <w:suppressAutoHyphens/>
        <w:ind w:left="2268" w:hanging="1134"/>
        <w:rPr>
          <w:spacing w:val="0"/>
          <w:w w:val="100"/>
        </w:rPr>
      </w:pPr>
      <w:r w:rsidRPr="00A73CFB">
        <w:rPr>
          <w:spacing w:val="0"/>
          <w:w w:val="100"/>
        </w:rPr>
        <w:t>2.1.1</w:t>
      </w:r>
      <w:r w:rsidRPr="00A73CFB">
        <w:rPr>
          <w:spacing w:val="0"/>
          <w:w w:val="100"/>
        </w:rPr>
        <w:tab/>
      </w:r>
      <w:r w:rsidRPr="00A73CFB">
        <w:rPr>
          <w:spacing w:val="0"/>
          <w:w w:val="100"/>
        </w:rPr>
        <w:tab/>
        <w:t>Геометрические характеристики</w:t>
      </w:r>
    </w:p>
    <w:p w14:paraId="55EA8A69" w14:textId="77777777" w:rsidR="00734159" w:rsidRPr="00A73CFB" w:rsidRDefault="00734159" w:rsidP="00734159">
      <w:pPr>
        <w:pStyle w:val="SingleTxtGR"/>
        <w:suppressAutoHyphens/>
        <w:ind w:left="2268" w:hanging="1134"/>
        <w:rPr>
          <w:spacing w:val="0"/>
          <w:w w:val="100"/>
        </w:rPr>
      </w:pPr>
      <w:r w:rsidRPr="00A73CFB">
        <w:rPr>
          <w:spacing w:val="0"/>
          <w:w w:val="100"/>
        </w:rPr>
        <w:t>2.1.1.1</w:t>
      </w:r>
      <w:r w:rsidRPr="00A73CFB">
        <w:rPr>
          <w:spacing w:val="0"/>
          <w:w w:val="100"/>
        </w:rPr>
        <w:tab/>
      </w:r>
      <w:r>
        <w:rPr>
          <w:spacing w:val="0"/>
          <w:w w:val="100"/>
        </w:rPr>
        <w:tab/>
      </w:r>
      <w:r w:rsidRPr="00A73CFB">
        <w:rPr>
          <w:spacing w:val="0"/>
          <w:w w:val="100"/>
        </w:rPr>
        <w:t xml:space="preserve">Ударный элемент состоит из шести соединенных между собой и поделенных на зоны блоков, форма и расположение которых показаны на рис. 1 и 2. Блоки имеют размеры 500 ± 5 мм на 250 ± 3 мм, как указано на рис. 1 и 2. В направлении W ячеистой алюминиевой конструкции расстояние должно составлять 500 мм, а в направлении L — 250 мм </w:t>
      </w:r>
      <w:r>
        <w:rPr>
          <w:spacing w:val="0"/>
          <w:w w:val="100"/>
        </w:rPr>
        <w:br/>
      </w:r>
      <w:r w:rsidRPr="00A73CFB">
        <w:rPr>
          <w:spacing w:val="0"/>
          <w:w w:val="100"/>
        </w:rPr>
        <w:t>(см. рис. 3).</w:t>
      </w:r>
    </w:p>
    <w:p w14:paraId="21CCB417" w14:textId="77777777" w:rsidR="00734159" w:rsidRPr="00A73CFB" w:rsidRDefault="00734159" w:rsidP="00734159">
      <w:pPr>
        <w:pStyle w:val="SingleTxtGR"/>
        <w:suppressAutoHyphens/>
        <w:ind w:left="2268" w:hanging="1134"/>
        <w:rPr>
          <w:spacing w:val="0"/>
          <w:w w:val="100"/>
        </w:rPr>
      </w:pPr>
      <w:r w:rsidRPr="00A73CFB">
        <w:rPr>
          <w:spacing w:val="0"/>
          <w:w w:val="100"/>
        </w:rPr>
        <w:t>2.1.1.2</w:t>
      </w:r>
      <w:r>
        <w:rPr>
          <w:spacing w:val="0"/>
          <w:w w:val="100"/>
        </w:rPr>
        <w:tab/>
      </w:r>
      <w:r w:rsidRPr="00A73CFB">
        <w:rPr>
          <w:spacing w:val="0"/>
          <w:w w:val="100"/>
        </w:rPr>
        <w:tab/>
        <w:t xml:space="preserve">Блоки ударного элемента распределены в два уровня. Блоки нижнего уровня имеют высоту 250 ± 3 мм и толщину 500 ± 2 мм после предварительной деформации (см. пункт 2.1.2 ниже), и они толще блоков верхнего уровня на 60 ± 2 мм. </w:t>
      </w:r>
    </w:p>
    <w:p w14:paraId="452596F2" w14:textId="0626FED3" w:rsidR="00734159" w:rsidRPr="00A73CFB" w:rsidRDefault="00734159" w:rsidP="00734159">
      <w:pPr>
        <w:pStyle w:val="SingleTxtGR"/>
        <w:suppressAutoHyphens/>
        <w:ind w:left="2268" w:hanging="1134"/>
        <w:rPr>
          <w:spacing w:val="0"/>
          <w:w w:val="100"/>
        </w:rPr>
      </w:pPr>
      <w:r w:rsidRPr="00A73CFB">
        <w:rPr>
          <w:spacing w:val="0"/>
          <w:w w:val="100"/>
        </w:rPr>
        <w:t>2.1.1.3</w:t>
      </w:r>
      <w:r w:rsidRPr="00A73CFB">
        <w:rPr>
          <w:spacing w:val="0"/>
          <w:w w:val="100"/>
        </w:rPr>
        <w:tab/>
      </w:r>
      <w:r>
        <w:rPr>
          <w:spacing w:val="0"/>
          <w:w w:val="100"/>
        </w:rPr>
        <w:tab/>
      </w:r>
      <w:r w:rsidRPr="00A73CFB">
        <w:rPr>
          <w:spacing w:val="0"/>
          <w:w w:val="100"/>
        </w:rPr>
        <w:t>Блоки должны располагаться по центру шести зон, указанных на рис.</w:t>
      </w:r>
      <w:r w:rsidR="00B24D87">
        <w:rPr>
          <w:spacing w:val="0"/>
          <w:w w:val="100"/>
        </w:rPr>
        <w:t> </w:t>
      </w:r>
      <w:r w:rsidRPr="00A73CFB">
        <w:rPr>
          <w:spacing w:val="0"/>
          <w:w w:val="100"/>
        </w:rPr>
        <w:t>1, и каждый блок (включая незаконченные ячейки) должен полностью покрывать площадь, приходящуюся на каждую зону.</w:t>
      </w:r>
    </w:p>
    <w:p w14:paraId="4E1C8B6B" w14:textId="77777777" w:rsidR="00734159" w:rsidRPr="00A73CFB" w:rsidRDefault="00734159" w:rsidP="00734159">
      <w:pPr>
        <w:pStyle w:val="SingleTxtGR"/>
        <w:keepNext/>
        <w:suppressAutoHyphens/>
        <w:ind w:left="2268" w:hanging="1134"/>
        <w:rPr>
          <w:spacing w:val="0"/>
          <w:w w:val="100"/>
        </w:rPr>
      </w:pPr>
      <w:r w:rsidRPr="00A73CFB">
        <w:rPr>
          <w:spacing w:val="0"/>
          <w:w w:val="100"/>
        </w:rPr>
        <w:t>2.1.2</w:t>
      </w:r>
      <w:r w:rsidRPr="00A73CFB">
        <w:rPr>
          <w:spacing w:val="0"/>
          <w:w w:val="100"/>
        </w:rPr>
        <w:tab/>
      </w:r>
      <w:r w:rsidRPr="00A73CFB">
        <w:rPr>
          <w:spacing w:val="0"/>
          <w:w w:val="100"/>
        </w:rPr>
        <w:tab/>
        <w:t>Предварительная деформация</w:t>
      </w:r>
    </w:p>
    <w:p w14:paraId="381D68FB" w14:textId="77777777" w:rsidR="00734159" w:rsidRPr="00A73CFB" w:rsidRDefault="00734159" w:rsidP="00734159">
      <w:pPr>
        <w:pStyle w:val="SingleTxtGR"/>
        <w:suppressAutoHyphens/>
        <w:ind w:left="2268" w:hanging="1134"/>
        <w:rPr>
          <w:spacing w:val="0"/>
          <w:w w:val="100"/>
        </w:rPr>
      </w:pPr>
      <w:r w:rsidRPr="00A73CFB">
        <w:rPr>
          <w:spacing w:val="0"/>
          <w:w w:val="100"/>
        </w:rPr>
        <w:t>2.1.2.1</w:t>
      </w:r>
      <w:r w:rsidRPr="00A73CFB">
        <w:rPr>
          <w:spacing w:val="0"/>
          <w:w w:val="100"/>
        </w:rPr>
        <w:tab/>
      </w:r>
      <w:r>
        <w:rPr>
          <w:spacing w:val="0"/>
          <w:w w:val="100"/>
        </w:rPr>
        <w:tab/>
      </w:r>
      <w:r w:rsidRPr="00A73CFB">
        <w:rPr>
          <w:spacing w:val="0"/>
          <w:w w:val="100"/>
        </w:rPr>
        <w:t>Поверхность ячеистой конструкции, к которой прикреплены передние панели, подвергают предварительной деформации.</w:t>
      </w:r>
    </w:p>
    <w:p w14:paraId="5B51283E" w14:textId="77777777" w:rsidR="00734159" w:rsidRPr="00A73CFB" w:rsidRDefault="00734159" w:rsidP="00734159">
      <w:pPr>
        <w:pStyle w:val="SingleTxtGR"/>
        <w:suppressAutoHyphens/>
        <w:ind w:left="2268" w:hanging="1134"/>
        <w:rPr>
          <w:spacing w:val="0"/>
          <w:w w:val="100"/>
        </w:rPr>
      </w:pPr>
      <w:r w:rsidRPr="00A73CFB">
        <w:rPr>
          <w:spacing w:val="0"/>
          <w:w w:val="100"/>
        </w:rPr>
        <w:t>2.1.2.2</w:t>
      </w:r>
      <w:r w:rsidRPr="00A73CFB">
        <w:rPr>
          <w:spacing w:val="0"/>
          <w:w w:val="100"/>
        </w:rPr>
        <w:tab/>
      </w:r>
      <w:r>
        <w:rPr>
          <w:spacing w:val="0"/>
          <w:w w:val="100"/>
        </w:rPr>
        <w:tab/>
      </w:r>
      <w:r w:rsidRPr="00A73CFB">
        <w:rPr>
          <w:spacing w:val="0"/>
          <w:w w:val="100"/>
        </w:rPr>
        <w:t>До начала испытания блоки 1, 2 и 3 подвергают с лицевой стороны деформации на 10 ± 2 мм, с тем чтобы довести их толщину до 500 ± 2 мм (рис. 2).</w:t>
      </w:r>
    </w:p>
    <w:p w14:paraId="5381C22A" w14:textId="77777777" w:rsidR="00734159" w:rsidRPr="00A73CFB" w:rsidRDefault="00734159" w:rsidP="00734159">
      <w:pPr>
        <w:pStyle w:val="SingleTxtGR"/>
        <w:suppressAutoHyphens/>
        <w:ind w:left="2268" w:hanging="1134"/>
        <w:rPr>
          <w:spacing w:val="0"/>
          <w:w w:val="100"/>
        </w:rPr>
      </w:pPr>
      <w:r w:rsidRPr="00A73CFB">
        <w:rPr>
          <w:spacing w:val="0"/>
          <w:w w:val="100"/>
        </w:rPr>
        <w:t>2.1.2.3</w:t>
      </w:r>
      <w:r w:rsidRPr="00A73CFB">
        <w:rPr>
          <w:spacing w:val="0"/>
          <w:w w:val="100"/>
        </w:rPr>
        <w:tab/>
      </w:r>
      <w:r>
        <w:rPr>
          <w:spacing w:val="0"/>
          <w:w w:val="100"/>
        </w:rPr>
        <w:tab/>
      </w:r>
      <w:r w:rsidRPr="00A73CFB">
        <w:rPr>
          <w:spacing w:val="0"/>
          <w:w w:val="100"/>
        </w:rPr>
        <w:t>До начала испытания блоки 4, 5 и 6 подвергают с лицевой стороны деформации на 10 ± 2 мм, с тем чтобы довести их толщину до 440 ± 2 мм.</w:t>
      </w:r>
    </w:p>
    <w:p w14:paraId="3402B7D3" w14:textId="77777777" w:rsidR="00734159" w:rsidRPr="00A73CFB" w:rsidRDefault="00734159" w:rsidP="00734159">
      <w:pPr>
        <w:pStyle w:val="SingleTxtGR"/>
        <w:suppressAutoHyphens/>
        <w:ind w:left="2268" w:hanging="1134"/>
        <w:rPr>
          <w:spacing w:val="0"/>
          <w:w w:val="100"/>
        </w:rPr>
      </w:pPr>
      <w:r w:rsidRPr="00A73CFB">
        <w:rPr>
          <w:spacing w:val="0"/>
          <w:w w:val="100"/>
        </w:rPr>
        <w:t>2.1.3</w:t>
      </w:r>
      <w:r w:rsidRPr="00A73CFB">
        <w:rPr>
          <w:spacing w:val="0"/>
          <w:w w:val="100"/>
        </w:rPr>
        <w:tab/>
      </w:r>
      <w:r w:rsidRPr="00A73CFB">
        <w:rPr>
          <w:spacing w:val="0"/>
          <w:w w:val="100"/>
        </w:rPr>
        <w:tab/>
        <w:t>Характеристики материала</w:t>
      </w:r>
    </w:p>
    <w:p w14:paraId="6752E913" w14:textId="77777777" w:rsidR="00734159" w:rsidRPr="00A73CFB" w:rsidRDefault="00734159" w:rsidP="00734159">
      <w:pPr>
        <w:pStyle w:val="SingleTxtGR"/>
        <w:suppressAutoHyphens/>
        <w:ind w:left="2268" w:hanging="1134"/>
        <w:rPr>
          <w:spacing w:val="0"/>
          <w:w w:val="100"/>
        </w:rPr>
      </w:pPr>
      <w:r w:rsidRPr="00A73CFB">
        <w:rPr>
          <w:spacing w:val="0"/>
          <w:w w:val="100"/>
        </w:rPr>
        <w:t>2.1.3.1</w:t>
      </w:r>
      <w:r w:rsidRPr="00A73CFB">
        <w:rPr>
          <w:spacing w:val="0"/>
          <w:w w:val="100"/>
        </w:rPr>
        <w:tab/>
      </w:r>
      <w:r>
        <w:rPr>
          <w:spacing w:val="0"/>
          <w:w w:val="100"/>
        </w:rPr>
        <w:tab/>
      </w:r>
      <w:r w:rsidRPr="00A73CFB">
        <w:rPr>
          <w:spacing w:val="0"/>
          <w:w w:val="100"/>
        </w:rPr>
        <w:t>Размер ячеек каждого блока составляет 19 мм ± 10</w:t>
      </w:r>
      <w:r>
        <w:rPr>
          <w:spacing w:val="0"/>
          <w:w w:val="100"/>
          <w:lang w:val="en-US"/>
        </w:rPr>
        <w:t> </w:t>
      </w:r>
      <w:r w:rsidRPr="00A73CFB">
        <w:rPr>
          <w:spacing w:val="0"/>
          <w:w w:val="100"/>
        </w:rPr>
        <w:t>% (см. рис. 4).</w:t>
      </w:r>
    </w:p>
    <w:p w14:paraId="72C46C6B" w14:textId="77777777" w:rsidR="00734159" w:rsidRPr="00A73CFB" w:rsidRDefault="00734159" w:rsidP="00734159">
      <w:pPr>
        <w:pStyle w:val="SingleTxtGR"/>
        <w:suppressAutoHyphens/>
        <w:ind w:left="2268" w:hanging="1134"/>
        <w:rPr>
          <w:spacing w:val="0"/>
          <w:w w:val="100"/>
        </w:rPr>
      </w:pPr>
      <w:r w:rsidRPr="00A73CFB">
        <w:rPr>
          <w:spacing w:val="0"/>
          <w:w w:val="100"/>
        </w:rPr>
        <w:t>2.1.3.2</w:t>
      </w:r>
      <w:r w:rsidRPr="00A73CFB">
        <w:rPr>
          <w:spacing w:val="0"/>
          <w:w w:val="100"/>
        </w:rPr>
        <w:tab/>
      </w:r>
      <w:r>
        <w:rPr>
          <w:spacing w:val="0"/>
          <w:w w:val="100"/>
        </w:rPr>
        <w:tab/>
      </w:r>
      <w:r w:rsidRPr="00A73CFB">
        <w:rPr>
          <w:spacing w:val="0"/>
          <w:w w:val="100"/>
        </w:rPr>
        <w:t>Ячейки блоков верхнего уровня должны изготавливаться из алюминия марки 3003.</w:t>
      </w:r>
    </w:p>
    <w:p w14:paraId="74804200" w14:textId="77777777" w:rsidR="00734159" w:rsidRPr="00A73CFB" w:rsidRDefault="00734159" w:rsidP="00734159">
      <w:pPr>
        <w:pStyle w:val="SingleTxtGR"/>
        <w:suppressAutoHyphens/>
        <w:ind w:left="2268" w:hanging="1134"/>
        <w:rPr>
          <w:spacing w:val="0"/>
          <w:w w:val="100"/>
        </w:rPr>
      </w:pPr>
      <w:r w:rsidRPr="00A73CFB">
        <w:rPr>
          <w:spacing w:val="0"/>
          <w:w w:val="100"/>
        </w:rPr>
        <w:t>2.1.3.3</w:t>
      </w:r>
      <w:r w:rsidRPr="00A73CFB">
        <w:rPr>
          <w:spacing w:val="0"/>
          <w:w w:val="100"/>
        </w:rPr>
        <w:tab/>
      </w:r>
      <w:r>
        <w:rPr>
          <w:spacing w:val="0"/>
          <w:w w:val="100"/>
        </w:rPr>
        <w:tab/>
      </w:r>
      <w:r w:rsidRPr="00A73CFB">
        <w:rPr>
          <w:spacing w:val="0"/>
          <w:w w:val="100"/>
        </w:rPr>
        <w:t>Ячейки блоков нижнего уровня должны изготавливаться из алюминия марки 5052.</w:t>
      </w:r>
    </w:p>
    <w:p w14:paraId="7770E106" w14:textId="5B5C15F0" w:rsidR="00734159" w:rsidRPr="00A73CFB" w:rsidRDefault="00734159" w:rsidP="00734159">
      <w:pPr>
        <w:pStyle w:val="SingleTxtGR"/>
        <w:suppressAutoHyphens/>
        <w:ind w:left="2268" w:hanging="1134"/>
        <w:rPr>
          <w:spacing w:val="0"/>
          <w:w w:val="100"/>
        </w:rPr>
      </w:pPr>
      <w:r w:rsidRPr="00A73CFB">
        <w:rPr>
          <w:spacing w:val="0"/>
          <w:w w:val="100"/>
        </w:rPr>
        <w:t>2.1.3.4</w:t>
      </w:r>
      <w:r w:rsidRPr="00A73CFB">
        <w:rPr>
          <w:spacing w:val="0"/>
          <w:w w:val="100"/>
        </w:rPr>
        <w:tab/>
      </w:r>
      <w:r>
        <w:rPr>
          <w:spacing w:val="0"/>
          <w:w w:val="100"/>
        </w:rPr>
        <w:tab/>
      </w:r>
      <w:r w:rsidRPr="00A73CFB">
        <w:rPr>
          <w:spacing w:val="0"/>
          <w:w w:val="100"/>
        </w:rPr>
        <w:t xml:space="preserve">Ячеистые алюминиевые блоки должны быть отформованы таким образом, чтобы при статической деформации (согласно процедуре, указанной в пункте 2.1.4 ниже) кривая соотношения </w:t>
      </w:r>
      <w:r w:rsidRPr="00A73CFB">
        <w:rPr>
          <w:spacing w:val="0"/>
          <w:w w:val="100"/>
        </w:rPr>
        <w:br/>
        <w:t>сила</w:t>
      </w:r>
      <w:r w:rsidR="009D2A6C">
        <w:rPr>
          <w:spacing w:val="0"/>
          <w:w w:val="100"/>
        </w:rPr>
        <w:t>–</w:t>
      </w:r>
      <w:r w:rsidRPr="00A73CFB">
        <w:rPr>
          <w:spacing w:val="0"/>
          <w:w w:val="100"/>
        </w:rPr>
        <w:t>смещение находилась в пределах коридоров, определенных для каждого из шести блоков в добавлении 1 к настоящему приложению. Кроме того, отформованный ячеистый материал, используемый в ячеистых блоках, предназначенных для конструкции барьера, должен быть зачищен, с тем чтобы удалить с него любые остаточные продукты, которые могли образоваться в процессе обработки исходного материала сотовой структуры.</w:t>
      </w:r>
    </w:p>
    <w:p w14:paraId="40759A17" w14:textId="77777777" w:rsidR="00734159" w:rsidRPr="00A73CFB" w:rsidRDefault="00734159" w:rsidP="00734159">
      <w:pPr>
        <w:pStyle w:val="SingleTxtGR"/>
        <w:suppressAutoHyphens/>
        <w:ind w:left="2268" w:hanging="1134"/>
        <w:rPr>
          <w:spacing w:val="0"/>
          <w:w w:val="100"/>
        </w:rPr>
      </w:pPr>
      <w:r w:rsidRPr="00A73CFB">
        <w:rPr>
          <w:spacing w:val="0"/>
          <w:w w:val="100"/>
        </w:rPr>
        <w:t>2.1.3.5</w:t>
      </w:r>
      <w:r w:rsidRPr="00A73CFB">
        <w:rPr>
          <w:spacing w:val="0"/>
          <w:w w:val="100"/>
        </w:rPr>
        <w:tab/>
      </w:r>
      <w:r>
        <w:rPr>
          <w:spacing w:val="0"/>
          <w:w w:val="100"/>
        </w:rPr>
        <w:tab/>
      </w:r>
      <w:r w:rsidRPr="00A73CFB">
        <w:rPr>
          <w:spacing w:val="0"/>
          <w:w w:val="100"/>
        </w:rPr>
        <w:t>Масса блоков из каждой партии не должна отличаться более чем на 5</w:t>
      </w:r>
      <w:r>
        <w:rPr>
          <w:spacing w:val="0"/>
          <w:w w:val="100"/>
          <w:lang w:val="en-US"/>
        </w:rPr>
        <w:t> </w:t>
      </w:r>
      <w:r w:rsidRPr="00A73CFB">
        <w:rPr>
          <w:spacing w:val="0"/>
          <w:w w:val="100"/>
        </w:rPr>
        <w:t>% от средней массы блока для данной партии.</w:t>
      </w:r>
    </w:p>
    <w:p w14:paraId="7AA54862" w14:textId="77777777" w:rsidR="00734159" w:rsidRPr="00A73CFB" w:rsidRDefault="00734159" w:rsidP="00734159">
      <w:pPr>
        <w:pStyle w:val="SingleTxtGR"/>
        <w:suppressAutoHyphens/>
        <w:ind w:left="2268" w:hanging="1134"/>
        <w:rPr>
          <w:spacing w:val="0"/>
          <w:w w:val="100"/>
        </w:rPr>
      </w:pPr>
      <w:r w:rsidRPr="00A73CFB">
        <w:rPr>
          <w:spacing w:val="0"/>
          <w:w w:val="100"/>
        </w:rPr>
        <w:t>2.1.4</w:t>
      </w:r>
      <w:r w:rsidRPr="00A73CFB">
        <w:rPr>
          <w:spacing w:val="0"/>
          <w:w w:val="100"/>
        </w:rPr>
        <w:tab/>
      </w:r>
      <w:r w:rsidRPr="00A73CFB">
        <w:rPr>
          <w:spacing w:val="0"/>
          <w:w w:val="100"/>
        </w:rPr>
        <w:tab/>
        <w:t>Статические испытания</w:t>
      </w:r>
    </w:p>
    <w:p w14:paraId="31D6C440" w14:textId="77777777" w:rsidR="00734159" w:rsidRPr="00A73CFB" w:rsidRDefault="00734159" w:rsidP="00734159">
      <w:pPr>
        <w:pStyle w:val="SingleTxtGR"/>
        <w:suppressAutoHyphens/>
        <w:ind w:left="2268" w:hanging="1134"/>
        <w:rPr>
          <w:spacing w:val="0"/>
          <w:w w:val="100"/>
        </w:rPr>
      </w:pPr>
      <w:r w:rsidRPr="00A73CFB">
        <w:rPr>
          <w:spacing w:val="0"/>
          <w:w w:val="100"/>
        </w:rPr>
        <w:t>2.1.4.1</w:t>
      </w:r>
      <w:r w:rsidRPr="00A73CFB">
        <w:rPr>
          <w:spacing w:val="0"/>
          <w:w w:val="100"/>
        </w:rPr>
        <w:tab/>
      </w:r>
      <w:r>
        <w:rPr>
          <w:spacing w:val="0"/>
          <w:w w:val="100"/>
        </w:rPr>
        <w:tab/>
      </w:r>
      <w:r w:rsidRPr="00A73CFB">
        <w:rPr>
          <w:spacing w:val="0"/>
          <w:w w:val="100"/>
        </w:rPr>
        <w:t>Из каждой партии готовых ячеистых конструкций отбирают образец, который подвергают испытанию в соответствии с процедурой проведения статического испытания, описанной в пункте 5 настоящего приложения.</w:t>
      </w:r>
    </w:p>
    <w:p w14:paraId="17338D6A" w14:textId="5F635F48" w:rsidR="00734159" w:rsidRPr="00A73CFB" w:rsidRDefault="00734159" w:rsidP="00734159">
      <w:pPr>
        <w:pStyle w:val="SingleTxtGR"/>
        <w:suppressAutoHyphens/>
        <w:ind w:left="2268" w:hanging="1134"/>
        <w:rPr>
          <w:spacing w:val="0"/>
          <w:w w:val="100"/>
        </w:rPr>
      </w:pPr>
      <w:r w:rsidRPr="00A73CFB">
        <w:rPr>
          <w:spacing w:val="0"/>
          <w:w w:val="100"/>
        </w:rPr>
        <w:t>2.1.4.2</w:t>
      </w:r>
      <w:r w:rsidRPr="00A73CFB">
        <w:rPr>
          <w:spacing w:val="0"/>
          <w:w w:val="100"/>
        </w:rPr>
        <w:tab/>
      </w:r>
      <w:r>
        <w:rPr>
          <w:spacing w:val="0"/>
          <w:w w:val="100"/>
        </w:rPr>
        <w:tab/>
      </w:r>
      <w:r w:rsidRPr="00A73CFB">
        <w:rPr>
          <w:spacing w:val="0"/>
          <w:w w:val="100"/>
        </w:rPr>
        <w:t>Соотношение сила</w:t>
      </w:r>
      <w:r w:rsidRPr="006E5B29">
        <w:rPr>
          <w:spacing w:val="0"/>
          <w:w w:val="100"/>
        </w:rPr>
        <w:t>–</w:t>
      </w:r>
      <w:r w:rsidRPr="00A73CFB">
        <w:rPr>
          <w:spacing w:val="0"/>
          <w:w w:val="100"/>
        </w:rPr>
        <w:t>сжатие для каждого испытываемого блока должно находиться в пределах коридоров допустимых значений соотношения сила</w:t>
      </w:r>
      <w:r w:rsidRPr="006E5B29">
        <w:rPr>
          <w:spacing w:val="0"/>
          <w:w w:val="100"/>
        </w:rPr>
        <w:t>–</w:t>
      </w:r>
      <w:r w:rsidRPr="00A73CFB">
        <w:rPr>
          <w:spacing w:val="0"/>
          <w:w w:val="100"/>
        </w:rPr>
        <w:t xml:space="preserve">смещение, определенных в добавлении 1. Для каждого блока барьера определяют коридоры статических значений соотношения </w:t>
      </w:r>
      <w:r w:rsidR="00FA374A">
        <w:rPr>
          <w:spacing w:val="0"/>
          <w:w w:val="100"/>
        </w:rPr>
        <w:br/>
      </w:r>
      <w:r w:rsidRPr="00A73CFB">
        <w:rPr>
          <w:spacing w:val="0"/>
          <w:w w:val="100"/>
        </w:rPr>
        <w:t>сила</w:t>
      </w:r>
      <w:r w:rsidRPr="006E5B29">
        <w:rPr>
          <w:spacing w:val="0"/>
          <w:w w:val="100"/>
        </w:rPr>
        <w:t>–</w:t>
      </w:r>
      <w:r w:rsidRPr="00A73CFB">
        <w:rPr>
          <w:spacing w:val="0"/>
          <w:w w:val="100"/>
        </w:rPr>
        <w:t>смещение.</w:t>
      </w:r>
    </w:p>
    <w:p w14:paraId="2FC4DDE5" w14:textId="77777777" w:rsidR="00734159" w:rsidRPr="00A73CFB" w:rsidRDefault="00734159" w:rsidP="00734159">
      <w:pPr>
        <w:pStyle w:val="SingleTxtGR"/>
        <w:suppressAutoHyphens/>
        <w:ind w:left="2268" w:hanging="1134"/>
        <w:rPr>
          <w:spacing w:val="0"/>
          <w:w w:val="100"/>
        </w:rPr>
      </w:pPr>
      <w:r w:rsidRPr="00A73CFB">
        <w:rPr>
          <w:spacing w:val="0"/>
          <w:w w:val="100"/>
        </w:rPr>
        <w:t>2.1.5</w:t>
      </w:r>
      <w:r w:rsidRPr="00A73CFB">
        <w:rPr>
          <w:spacing w:val="0"/>
          <w:w w:val="100"/>
        </w:rPr>
        <w:tab/>
      </w:r>
      <w:r w:rsidRPr="00A73CFB">
        <w:rPr>
          <w:spacing w:val="0"/>
          <w:w w:val="100"/>
        </w:rPr>
        <w:tab/>
        <w:t>Динамическое испытание</w:t>
      </w:r>
    </w:p>
    <w:p w14:paraId="2E81717C" w14:textId="77777777" w:rsidR="00734159" w:rsidRPr="00A73CFB" w:rsidRDefault="00734159" w:rsidP="00734159">
      <w:pPr>
        <w:pStyle w:val="SingleTxtGR"/>
        <w:suppressAutoHyphens/>
        <w:ind w:left="2268" w:hanging="1134"/>
        <w:rPr>
          <w:spacing w:val="0"/>
          <w:w w:val="100"/>
        </w:rPr>
      </w:pPr>
      <w:r w:rsidRPr="00A73CFB">
        <w:rPr>
          <w:spacing w:val="0"/>
          <w:w w:val="100"/>
        </w:rPr>
        <w:t>2.1.5.1</w:t>
      </w:r>
      <w:r w:rsidRPr="00A73CFB">
        <w:rPr>
          <w:spacing w:val="0"/>
          <w:w w:val="100"/>
        </w:rPr>
        <w:tab/>
      </w:r>
      <w:r>
        <w:rPr>
          <w:spacing w:val="0"/>
          <w:w w:val="100"/>
        </w:rPr>
        <w:tab/>
      </w:r>
      <w:r w:rsidRPr="00A73CFB">
        <w:rPr>
          <w:spacing w:val="0"/>
          <w:w w:val="100"/>
        </w:rPr>
        <w:t>Динамические характеристики ударной деформации согласно протоколу, описанному в пункте 6 настоящего приложения.</w:t>
      </w:r>
    </w:p>
    <w:p w14:paraId="36EB6CFA" w14:textId="77777777" w:rsidR="00734159" w:rsidRPr="00A73CFB" w:rsidRDefault="00734159" w:rsidP="00734159">
      <w:pPr>
        <w:pStyle w:val="SingleTxtGR"/>
        <w:suppressAutoHyphens/>
        <w:ind w:left="2268" w:hanging="1134"/>
        <w:rPr>
          <w:spacing w:val="0"/>
          <w:w w:val="100"/>
        </w:rPr>
      </w:pPr>
      <w:r w:rsidRPr="00A73CFB">
        <w:rPr>
          <w:spacing w:val="0"/>
          <w:w w:val="100"/>
        </w:rPr>
        <w:t>2.1.5.2</w:t>
      </w:r>
      <w:r w:rsidRPr="00A73CFB">
        <w:rPr>
          <w:spacing w:val="0"/>
          <w:w w:val="100"/>
        </w:rPr>
        <w:tab/>
      </w:r>
      <w:r>
        <w:rPr>
          <w:spacing w:val="0"/>
          <w:w w:val="100"/>
        </w:rPr>
        <w:tab/>
      </w:r>
      <w:r w:rsidRPr="00A73CFB">
        <w:rPr>
          <w:spacing w:val="0"/>
          <w:w w:val="100"/>
        </w:rPr>
        <w:t>Отклонение от пределов коридоров допустимых значений соотношения сила</w:t>
      </w:r>
      <w:r>
        <w:rPr>
          <w:spacing w:val="0"/>
          <w:w w:val="100"/>
        </w:rPr>
        <w:t>–</w:t>
      </w:r>
      <w:r w:rsidRPr="00A73CFB">
        <w:rPr>
          <w:spacing w:val="0"/>
          <w:w w:val="100"/>
        </w:rPr>
        <w:t>смещение, характеризующих жесткость ударного элемента и указанных в добавлении 2 настоящего приложения, допускается при условии, что:</w:t>
      </w:r>
    </w:p>
    <w:p w14:paraId="00C07EE0" w14:textId="77777777" w:rsidR="00734159" w:rsidRPr="00A73CFB" w:rsidRDefault="00734159" w:rsidP="00734159">
      <w:pPr>
        <w:pStyle w:val="SingleTxtGR"/>
        <w:suppressAutoHyphens/>
        <w:ind w:left="2268" w:hanging="1134"/>
        <w:rPr>
          <w:spacing w:val="0"/>
          <w:w w:val="100"/>
        </w:rPr>
      </w:pPr>
      <w:r w:rsidRPr="00A73CFB">
        <w:rPr>
          <w:spacing w:val="0"/>
          <w:w w:val="100"/>
        </w:rPr>
        <w:t>2.1.5.2.1</w:t>
      </w:r>
      <w:r w:rsidRPr="00A73CFB">
        <w:rPr>
          <w:spacing w:val="0"/>
          <w:w w:val="100"/>
        </w:rPr>
        <w:tab/>
        <w:t>отклонение наблюдается после начального момента удара и до того, как деформация ударного элемента составит 150 мм;</w:t>
      </w:r>
    </w:p>
    <w:p w14:paraId="73D018DC" w14:textId="77777777" w:rsidR="00734159" w:rsidRPr="00A73CFB" w:rsidRDefault="00734159" w:rsidP="00734159">
      <w:pPr>
        <w:pStyle w:val="SingleTxtGR"/>
        <w:suppressAutoHyphens/>
        <w:ind w:left="2268" w:hanging="1134"/>
        <w:rPr>
          <w:spacing w:val="0"/>
          <w:w w:val="100"/>
        </w:rPr>
      </w:pPr>
      <w:r w:rsidRPr="00A73CFB">
        <w:rPr>
          <w:spacing w:val="0"/>
          <w:w w:val="100"/>
        </w:rPr>
        <w:t>2.1.5.2.2</w:t>
      </w:r>
      <w:r w:rsidRPr="00A73CFB">
        <w:rPr>
          <w:spacing w:val="0"/>
          <w:w w:val="100"/>
        </w:rPr>
        <w:tab/>
        <w:t>отклонение не превышает 50</w:t>
      </w:r>
      <w:r>
        <w:rPr>
          <w:spacing w:val="0"/>
          <w:w w:val="100"/>
          <w:lang w:val="en-US"/>
        </w:rPr>
        <w:t> </w:t>
      </w:r>
      <w:r w:rsidRPr="00A73CFB">
        <w:rPr>
          <w:spacing w:val="0"/>
          <w:w w:val="100"/>
        </w:rPr>
        <w:t>% от ближайшего мгновенного предписанного предела коридора;</w:t>
      </w:r>
    </w:p>
    <w:p w14:paraId="1156A6B0" w14:textId="77777777" w:rsidR="00734159" w:rsidRPr="00A73CFB" w:rsidRDefault="00734159" w:rsidP="00734159">
      <w:pPr>
        <w:pStyle w:val="SingleTxtGR"/>
        <w:suppressAutoHyphens/>
        <w:ind w:left="2268" w:hanging="1134"/>
        <w:rPr>
          <w:spacing w:val="0"/>
          <w:w w:val="100"/>
        </w:rPr>
      </w:pPr>
      <w:r w:rsidRPr="00A73CFB">
        <w:rPr>
          <w:spacing w:val="0"/>
          <w:w w:val="100"/>
        </w:rPr>
        <w:t>2.1.5.2.3</w:t>
      </w:r>
      <w:r w:rsidRPr="00A73CFB">
        <w:rPr>
          <w:spacing w:val="0"/>
          <w:w w:val="100"/>
        </w:rPr>
        <w:tab/>
        <w:t>каждое смещение, соответствующее каждому отклонению, не превышает допустимого смещения на 35 мм, а сумма значений этих смещений не превышает 70 мм (см. добавление 2 к настоящему приложению);</w:t>
      </w:r>
    </w:p>
    <w:p w14:paraId="44456935" w14:textId="77777777" w:rsidR="00734159" w:rsidRPr="00A73CFB" w:rsidRDefault="00734159" w:rsidP="00734159">
      <w:pPr>
        <w:pStyle w:val="SingleTxtGR"/>
        <w:suppressAutoHyphens/>
        <w:ind w:left="2268" w:hanging="1134"/>
        <w:rPr>
          <w:spacing w:val="0"/>
          <w:w w:val="100"/>
        </w:rPr>
      </w:pPr>
      <w:r w:rsidRPr="00A73CFB">
        <w:rPr>
          <w:spacing w:val="0"/>
          <w:w w:val="100"/>
        </w:rPr>
        <w:t>2.1.5.2.4</w:t>
      </w:r>
      <w:r w:rsidRPr="00A73CFB">
        <w:rPr>
          <w:spacing w:val="0"/>
          <w:w w:val="100"/>
        </w:rPr>
        <w:tab/>
        <w:t>общий объем энергии, соответствующий отклонению от коридора, не превышает 5</w:t>
      </w:r>
      <w:r>
        <w:rPr>
          <w:spacing w:val="0"/>
          <w:w w:val="100"/>
          <w:lang w:val="en-US"/>
        </w:rPr>
        <w:t> </w:t>
      </w:r>
      <w:r w:rsidRPr="00A73CFB">
        <w:rPr>
          <w:spacing w:val="0"/>
          <w:w w:val="100"/>
        </w:rPr>
        <w:t>% от общего объема энергии для данного блока.</w:t>
      </w:r>
    </w:p>
    <w:p w14:paraId="35E1E3BB" w14:textId="77777777" w:rsidR="00734159" w:rsidRPr="00A73CFB" w:rsidRDefault="00734159" w:rsidP="00734159">
      <w:pPr>
        <w:pStyle w:val="SingleTxtGR"/>
        <w:suppressAutoHyphens/>
        <w:ind w:left="2268" w:hanging="1134"/>
        <w:rPr>
          <w:spacing w:val="0"/>
          <w:w w:val="100"/>
        </w:rPr>
      </w:pPr>
      <w:r w:rsidRPr="00A73CFB">
        <w:rPr>
          <w:spacing w:val="0"/>
          <w:w w:val="100"/>
        </w:rPr>
        <w:t>2.1.5.3</w:t>
      </w:r>
      <w:r w:rsidRPr="00A73CFB">
        <w:rPr>
          <w:spacing w:val="0"/>
          <w:w w:val="100"/>
        </w:rPr>
        <w:tab/>
      </w:r>
      <w:r>
        <w:rPr>
          <w:spacing w:val="0"/>
          <w:w w:val="100"/>
        </w:rPr>
        <w:tab/>
      </w:r>
      <w:r w:rsidRPr="00A73CFB">
        <w:rPr>
          <w:spacing w:val="0"/>
          <w:w w:val="100"/>
        </w:rPr>
        <w:t>Блоки 1 и 3 идентичны. Они обладают такой жесткостью, при которой их кривые соотношения сила</w:t>
      </w:r>
      <w:r>
        <w:rPr>
          <w:spacing w:val="0"/>
          <w:w w:val="100"/>
        </w:rPr>
        <w:t>–</w:t>
      </w:r>
      <w:r w:rsidRPr="00A73CFB">
        <w:rPr>
          <w:spacing w:val="0"/>
          <w:w w:val="100"/>
        </w:rPr>
        <w:t>смещение находятся в пределах коридоров, показанных на рис. 2а.</w:t>
      </w:r>
    </w:p>
    <w:p w14:paraId="35EA4FBB" w14:textId="77777777" w:rsidR="00734159" w:rsidRPr="00A73CFB" w:rsidRDefault="00734159" w:rsidP="00734159">
      <w:pPr>
        <w:pStyle w:val="SingleTxtGR"/>
        <w:suppressAutoHyphens/>
        <w:ind w:left="2268" w:hanging="1134"/>
        <w:rPr>
          <w:spacing w:val="0"/>
          <w:w w:val="100"/>
        </w:rPr>
      </w:pPr>
      <w:r w:rsidRPr="00A73CFB">
        <w:rPr>
          <w:spacing w:val="0"/>
          <w:w w:val="100"/>
        </w:rPr>
        <w:t>2.1.5.4</w:t>
      </w:r>
      <w:r w:rsidRPr="00A73CFB">
        <w:rPr>
          <w:spacing w:val="0"/>
          <w:w w:val="100"/>
        </w:rPr>
        <w:tab/>
      </w:r>
      <w:r>
        <w:rPr>
          <w:spacing w:val="0"/>
          <w:w w:val="100"/>
        </w:rPr>
        <w:tab/>
      </w:r>
      <w:r w:rsidRPr="00A73CFB">
        <w:rPr>
          <w:spacing w:val="0"/>
          <w:w w:val="100"/>
        </w:rPr>
        <w:t>Блоки 5 и 6 идентичны. Они обладают такой жесткостью, при которой их кривые соотношения сила</w:t>
      </w:r>
      <w:r>
        <w:rPr>
          <w:spacing w:val="0"/>
          <w:w w:val="100"/>
        </w:rPr>
        <w:t>–</w:t>
      </w:r>
      <w:r w:rsidRPr="00A73CFB">
        <w:rPr>
          <w:spacing w:val="0"/>
          <w:w w:val="100"/>
        </w:rPr>
        <w:t>смещение находятся в пределах коридоров, показанных на рис. 2d.</w:t>
      </w:r>
    </w:p>
    <w:p w14:paraId="790187C1" w14:textId="77777777" w:rsidR="00734159" w:rsidRPr="00A73CFB" w:rsidRDefault="00734159" w:rsidP="00734159">
      <w:pPr>
        <w:pStyle w:val="SingleTxtGR"/>
        <w:suppressAutoHyphens/>
        <w:ind w:left="2268" w:hanging="1134"/>
        <w:rPr>
          <w:spacing w:val="0"/>
          <w:w w:val="100"/>
        </w:rPr>
      </w:pPr>
      <w:r w:rsidRPr="008815FD">
        <w:rPr>
          <w:color w:val="000000" w:themeColor="text1"/>
          <w:spacing w:val="0"/>
          <w:w w:val="100"/>
        </w:rPr>
        <w:t>2.1.5.5</w:t>
      </w:r>
      <w:r w:rsidRPr="008815FD">
        <w:rPr>
          <w:color w:val="000000" w:themeColor="text1"/>
          <w:spacing w:val="0"/>
          <w:w w:val="100"/>
        </w:rPr>
        <w:tab/>
      </w:r>
      <w:r w:rsidRPr="008815FD">
        <w:rPr>
          <w:color w:val="000000" w:themeColor="text1"/>
          <w:spacing w:val="0"/>
          <w:w w:val="100"/>
        </w:rPr>
        <w:tab/>
      </w:r>
      <w:r w:rsidRPr="00A73CFB">
        <w:rPr>
          <w:spacing w:val="0"/>
          <w:w w:val="100"/>
        </w:rPr>
        <w:t>Блок 2 обладает такой жесткостью, при которой его кривые соотношения сила</w:t>
      </w:r>
      <w:r>
        <w:rPr>
          <w:spacing w:val="0"/>
          <w:w w:val="100"/>
        </w:rPr>
        <w:t>–</w:t>
      </w:r>
      <w:r w:rsidRPr="00A73CFB">
        <w:rPr>
          <w:spacing w:val="0"/>
          <w:w w:val="100"/>
        </w:rPr>
        <w:t>смещение находятся в пределах коридоров, показанных на рис. 2b.</w:t>
      </w:r>
    </w:p>
    <w:p w14:paraId="4AC1FA9D" w14:textId="77777777" w:rsidR="00734159" w:rsidRPr="00A73CFB" w:rsidRDefault="00734159" w:rsidP="00734159">
      <w:pPr>
        <w:pStyle w:val="SingleTxtGR"/>
        <w:suppressAutoHyphens/>
        <w:ind w:left="2268" w:hanging="1134"/>
        <w:rPr>
          <w:spacing w:val="0"/>
          <w:w w:val="100"/>
        </w:rPr>
      </w:pPr>
      <w:r w:rsidRPr="00A73CFB">
        <w:rPr>
          <w:spacing w:val="0"/>
          <w:w w:val="100"/>
        </w:rPr>
        <w:t>2.1.5.6</w:t>
      </w:r>
      <w:r w:rsidRPr="00A73CFB">
        <w:rPr>
          <w:spacing w:val="0"/>
          <w:w w:val="100"/>
        </w:rPr>
        <w:tab/>
      </w:r>
      <w:r>
        <w:rPr>
          <w:spacing w:val="0"/>
          <w:w w:val="100"/>
        </w:rPr>
        <w:tab/>
      </w:r>
      <w:r w:rsidRPr="00A73CFB">
        <w:rPr>
          <w:spacing w:val="0"/>
          <w:w w:val="100"/>
        </w:rPr>
        <w:t>Блок 4 обладает такой жесткостью, при которой его кривые соотношения сила</w:t>
      </w:r>
      <w:r>
        <w:rPr>
          <w:spacing w:val="0"/>
          <w:w w:val="100"/>
        </w:rPr>
        <w:t>–</w:t>
      </w:r>
      <w:r w:rsidRPr="00A73CFB">
        <w:rPr>
          <w:spacing w:val="0"/>
          <w:w w:val="100"/>
        </w:rPr>
        <w:t>смещение находятся в пределах коридоров, показанных на рис. 2с.</w:t>
      </w:r>
    </w:p>
    <w:p w14:paraId="0EB82A7C" w14:textId="77777777" w:rsidR="00734159" w:rsidRPr="00A73CFB" w:rsidRDefault="00734159" w:rsidP="00734159">
      <w:pPr>
        <w:pStyle w:val="SingleTxtGR"/>
        <w:suppressAutoHyphens/>
        <w:ind w:left="2268" w:hanging="1134"/>
        <w:rPr>
          <w:spacing w:val="0"/>
          <w:w w:val="100"/>
        </w:rPr>
      </w:pPr>
      <w:r w:rsidRPr="00A73CFB">
        <w:rPr>
          <w:spacing w:val="0"/>
          <w:w w:val="100"/>
        </w:rPr>
        <w:t>2.1.5.7</w:t>
      </w:r>
      <w:r w:rsidRPr="00A73CFB">
        <w:rPr>
          <w:spacing w:val="0"/>
          <w:w w:val="100"/>
        </w:rPr>
        <w:tab/>
      </w:r>
      <w:r>
        <w:rPr>
          <w:spacing w:val="0"/>
          <w:w w:val="100"/>
        </w:rPr>
        <w:tab/>
      </w:r>
      <w:r w:rsidRPr="00A73CFB">
        <w:rPr>
          <w:spacing w:val="0"/>
          <w:w w:val="100"/>
        </w:rPr>
        <w:t>Кривая соотношения сила</w:t>
      </w:r>
      <w:r>
        <w:rPr>
          <w:spacing w:val="0"/>
          <w:w w:val="100"/>
        </w:rPr>
        <w:t>–</w:t>
      </w:r>
      <w:r w:rsidRPr="00A73CFB">
        <w:rPr>
          <w:spacing w:val="0"/>
          <w:w w:val="100"/>
        </w:rPr>
        <w:t>смещение для всего ударного элемента в целом должна находиться в пределах коридоров, показанных на рис. 2е.</w:t>
      </w:r>
    </w:p>
    <w:p w14:paraId="4A429B88" w14:textId="77777777" w:rsidR="00734159" w:rsidRPr="00A73CFB" w:rsidRDefault="00734159" w:rsidP="00734159">
      <w:pPr>
        <w:pStyle w:val="SingleTxtGR"/>
        <w:suppressAutoHyphens/>
        <w:ind w:left="2268" w:hanging="1134"/>
        <w:rPr>
          <w:spacing w:val="0"/>
          <w:w w:val="100"/>
        </w:rPr>
      </w:pPr>
      <w:r w:rsidRPr="00A73CFB">
        <w:rPr>
          <w:spacing w:val="0"/>
          <w:w w:val="100"/>
        </w:rPr>
        <w:t>2.1.5.8</w:t>
      </w:r>
      <w:r w:rsidRPr="00A73CFB">
        <w:rPr>
          <w:spacing w:val="0"/>
          <w:w w:val="100"/>
        </w:rPr>
        <w:tab/>
      </w:r>
      <w:r>
        <w:rPr>
          <w:spacing w:val="0"/>
          <w:w w:val="100"/>
        </w:rPr>
        <w:tab/>
      </w:r>
      <w:r w:rsidRPr="00A73CFB">
        <w:rPr>
          <w:spacing w:val="0"/>
          <w:w w:val="100"/>
        </w:rPr>
        <w:t>Кривые соотношения сила</w:t>
      </w:r>
      <w:r>
        <w:rPr>
          <w:spacing w:val="0"/>
          <w:w w:val="100"/>
        </w:rPr>
        <w:t>–</w:t>
      </w:r>
      <w:r w:rsidRPr="00A73CFB">
        <w:rPr>
          <w:spacing w:val="0"/>
          <w:w w:val="100"/>
        </w:rPr>
        <w:t>смещение проверяют посредством испытания, которое описано в пункте 6 приложения 5 и в ходе которого производят столкновение барьера с динамической стенкой на скорости 35 ± 0,5 км/ч.</w:t>
      </w:r>
    </w:p>
    <w:p w14:paraId="78558AFE" w14:textId="77777777" w:rsidR="00734159" w:rsidRPr="00A73CFB" w:rsidRDefault="00734159" w:rsidP="00734159">
      <w:pPr>
        <w:pStyle w:val="SingleTxtGR"/>
        <w:suppressAutoHyphens/>
        <w:ind w:left="2268" w:hanging="1134"/>
        <w:rPr>
          <w:spacing w:val="0"/>
          <w:w w:val="100"/>
        </w:rPr>
      </w:pPr>
      <w:r w:rsidRPr="00A73CFB">
        <w:rPr>
          <w:spacing w:val="0"/>
          <w:w w:val="100"/>
        </w:rPr>
        <w:t>2.1.5.9</w:t>
      </w:r>
      <w:r w:rsidRPr="00A73CFB">
        <w:rPr>
          <w:spacing w:val="0"/>
          <w:w w:val="100"/>
        </w:rPr>
        <w:tab/>
      </w:r>
      <w:r>
        <w:rPr>
          <w:spacing w:val="0"/>
          <w:w w:val="100"/>
        </w:rPr>
        <w:tab/>
      </w:r>
      <w:r w:rsidRPr="00A73CFB">
        <w:rPr>
          <w:spacing w:val="0"/>
          <w:w w:val="100"/>
        </w:rPr>
        <w:t>Энергия, поглощенная</w:t>
      </w:r>
      <w:r w:rsidRPr="00A73CFB">
        <w:rPr>
          <w:rStyle w:val="ab"/>
          <w:spacing w:val="0"/>
          <w:w w:val="100"/>
        </w:rPr>
        <w:footnoteReference w:customMarkFollows="1" w:id="9"/>
        <w:t>1</w:t>
      </w:r>
      <w:r w:rsidRPr="00A73CFB">
        <w:rPr>
          <w:spacing w:val="0"/>
          <w:w w:val="100"/>
        </w:rPr>
        <w:t xml:space="preserve"> блоками 1 и 3 в ходе испытания, составляет 9,5 ± 2 кДж для каждого из этих блоков.</w:t>
      </w:r>
    </w:p>
    <w:p w14:paraId="04C22345" w14:textId="77777777" w:rsidR="00734159" w:rsidRPr="00A73CFB" w:rsidRDefault="00734159" w:rsidP="00734159">
      <w:pPr>
        <w:pStyle w:val="SingleTxtGR"/>
        <w:suppressAutoHyphens/>
        <w:ind w:left="2268" w:hanging="1134"/>
        <w:rPr>
          <w:spacing w:val="0"/>
          <w:w w:val="100"/>
        </w:rPr>
      </w:pPr>
      <w:r w:rsidRPr="00A73CFB">
        <w:rPr>
          <w:spacing w:val="0"/>
          <w:w w:val="100"/>
        </w:rPr>
        <w:t>2.1.5.10</w:t>
      </w:r>
      <w:r w:rsidRPr="00A73CFB">
        <w:rPr>
          <w:spacing w:val="0"/>
          <w:w w:val="100"/>
        </w:rPr>
        <w:tab/>
        <w:t xml:space="preserve">Энергия, поглощенная блоками 5 и 6 в ходе испытания, составляет </w:t>
      </w:r>
      <w:r>
        <w:rPr>
          <w:spacing w:val="0"/>
          <w:w w:val="100"/>
        </w:rPr>
        <w:br/>
      </w:r>
      <w:r w:rsidRPr="00A73CFB">
        <w:rPr>
          <w:spacing w:val="0"/>
          <w:w w:val="100"/>
        </w:rPr>
        <w:t>3,5 ± 1 кДж для каждого из этих блоков.</w:t>
      </w:r>
    </w:p>
    <w:p w14:paraId="26CFBE3F" w14:textId="77777777" w:rsidR="00734159" w:rsidRPr="00A73CFB" w:rsidRDefault="00734159" w:rsidP="00734159">
      <w:pPr>
        <w:pStyle w:val="SingleTxtGR"/>
        <w:suppressAutoHyphens/>
        <w:ind w:left="2268" w:hanging="1134"/>
        <w:rPr>
          <w:spacing w:val="0"/>
          <w:w w:val="100"/>
        </w:rPr>
      </w:pPr>
      <w:r w:rsidRPr="00A73CFB">
        <w:rPr>
          <w:spacing w:val="0"/>
          <w:w w:val="100"/>
        </w:rPr>
        <w:t>2.1.5.11</w:t>
      </w:r>
      <w:r w:rsidRPr="00A73CFB">
        <w:rPr>
          <w:spacing w:val="0"/>
          <w:w w:val="100"/>
        </w:rPr>
        <w:tab/>
        <w:t>Энергия, поглощенная блоком 4, составляет 4 ± 1 кДж.</w:t>
      </w:r>
    </w:p>
    <w:p w14:paraId="0AC248DD" w14:textId="77777777" w:rsidR="00734159" w:rsidRPr="00A73CFB" w:rsidRDefault="00734159" w:rsidP="00734159">
      <w:pPr>
        <w:pStyle w:val="SingleTxtGR"/>
        <w:suppressAutoHyphens/>
        <w:ind w:left="2268" w:hanging="1134"/>
        <w:rPr>
          <w:spacing w:val="0"/>
          <w:w w:val="100"/>
        </w:rPr>
      </w:pPr>
      <w:r w:rsidRPr="00A73CFB">
        <w:rPr>
          <w:spacing w:val="0"/>
          <w:w w:val="100"/>
        </w:rPr>
        <w:t>2.1.5.12</w:t>
      </w:r>
      <w:r w:rsidRPr="00A73CFB">
        <w:rPr>
          <w:spacing w:val="0"/>
          <w:w w:val="100"/>
        </w:rPr>
        <w:tab/>
        <w:t>Энергия, поглощенная блоком 2, составляет 15 ± 2 кДж.</w:t>
      </w:r>
    </w:p>
    <w:p w14:paraId="5A71EED2" w14:textId="77777777" w:rsidR="00734159" w:rsidRPr="00A73CFB" w:rsidRDefault="00734159" w:rsidP="00734159">
      <w:pPr>
        <w:pStyle w:val="SingleTxtGR"/>
        <w:suppressAutoHyphens/>
        <w:ind w:left="2268" w:hanging="1134"/>
        <w:rPr>
          <w:spacing w:val="0"/>
          <w:w w:val="100"/>
        </w:rPr>
      </w:pPr>
      <w:r w:rsidRPr="00A73CFB">
        <w:rPr>
          <w:spacing w:val="0"/>
          <w:w w:val="100"/>
        </w:rPr>
        <w:t>2.1.5.13</w:t>
      </w:r>
      <w:r w:rsidRPr="00A73CFB">
        <w:rPr>
          <w:spacing w:val="0"/>
          <w:w w:val="100"/>
        </w:rPr>
        <w:tab/>
        <w:t xml:space="preserve">Общее количество энергии, поглощенной при ударе, составляет </w:t>
      </w:r>
      <w:r>
        <w:rPr>
          <w:spacing w:val="0"/>
          <w:w w:val="100"/>
        </w:rPr>
        <w:br/>
      </w:r>
      <w:r w:rsidRPr="00A73CFB">
        <w:rPr>
          <w:spacing w:val="0"/>
          <w:w w:val="100"/>
        </w:rPr>
        <w:t>45 ± 3 кДж.</w:t>
      </w:r>
    </w:p>
    <w:p w14:paraId="5FE3D264" w14:textId="77777777" w:rsidR="00734159" w:rsidRPr="00A73CFB" w:rsidRDefault="00734159" w:rsidP="00734159">
      <w:pPr>
        <w:pStyle w:val="SingleTxtGR"/>
        <w:suppressAutoHyphens/>
        <w:ind w:left="2268" w:hanging="1134"/>
        <w:rPr>
          <w:spacing w:val="0"/>
          <w:w w:val="100"/>
        </w:rPr>
      </w:pPr>
      <w:r w:rsidRPr="00A73CFB">
        <w:rPr>
          <w:spacing w:val="0"/>
          <w:w w:val="100"/>
        </w:rPr>
        <w:t>2.1.5.14</w:t>
      </w:r>
      <w:r w:rsidRPr="00A73CFB">
        <w:rPr>
          <w:spacing w:val="0"/>
          <w:w w:val="100"/>
        </w:rPr>
        <w:tab/>
        <w:t>Максимальная деформация ударного элемента от точки первого соприкосновения, рассчитанная путем интегрирования показаний акселерометров согласно пункту 6.6.3 настоящего приложения, должна составлять 330 ± 20 мм.</w:t>
      </w:r>
    </w:p>
    <w:p w14:paraId="420B39F1" w14:textId="77777777" w:rsidR="00734159" w:rsidRPr="00A73CFB" w:rsidRDefault="00734159" w:rsidP="00734159">
      <w:pPr>
        <w:pStyle w:val="SingleTxtGR"/>
        <w:suppressAutoHyphens/>
        <w:ind w:left="2268" w:hanging="1134"/>
        <w:rPr>
          <w:spacing w:val="0"/>
          <w:w w:val="100"/>
        </w:rPr>
      </w:pPr>
      <w:r w:rsidRPr="00A73CFB">
        <w:rPr>
          <w:spacing w:val="0"/>
          <w:w w:val="100"/>
        </w:rPr>
        <w:t>2.1.5.15</w:t>
      </w:r>
      <w:r w:rsidRPr="00A73CFB">
        <w:rPr>
          <w:spacing w:val="0"/>
          <w:w w:val="100"/>
        </w:rPr>
        <w:tab/>
        <w:t>Окончательная остаточная статическая деформация ударного элемента, измеренная после динамического испытания на уровне В (рис. 2), должна составлять 310 ± 20 мм.</w:t>
      </w:r>
    </w:p>
    <w:p w14:paraId="43BAB6CE" w14:textId="77777777" w:rsidR="00734159" w:rsidRPr="00A73CFB" w:rsidRDefault="00734159" w:rsidP="00734159">
      <w:pPr>
        <w:pStyle w:val="SingleTxtGR"/>
        <w:suppressAutoHyphens/>
        <w:ind w:left="2268" w:hanging="1134"/>
        <w:rPr>
          <w:spacing w:val="0"/>
          <w:w w:val="100"/>
        </w:rPr>
      </w:pPr>
      <w:r w:rsidRPr="00A73CFB">
        <w:rPr>
          <w:spacing w:val="0"/>
          <w:w w:val="100"/>
        </w:rPr>
        <w:t>2.2</w:t>
      </w:r>
      <w:r w:rsidRPr="00A73CFB">
        <w:rPr>
          <w:spacing w:val="0"/>
          <w:w w:val="100"/>
        </w:rPr>
        <w:tab/>
      </w:r>
      <w:r w:rsidRPr="00A73CFB">
        <w:rPr>
          <w:spacing w:val="0"/>
          <w:w w:val="100"/>
        </w:rPr>
        <w:tab/>
        <w:t>Передние панели</w:t>
      </w:r>
    </w:p>
    <w:p w14:paraId="6D03D805" w14:textId="77777777" w:rsidR="00734159" w:rsidRPr="00A73CFB" w:rsidRDefault="00734159" w:rsidP="00734159">
      <w:pPr>
        <w:pStyle w:val="SingleTxtGR"/>
        <w:suppressAutoHyphens/>
        <w:ind w:left="2268" w:hanging="1134"/>
        <w:rPr>
          <w:spacing w:val="0"/>
          <w:w w:val="100"/>
        </w:rPr>
      </w:pPr>
      <w:r w:rsidRPr="00A73CFB">
        <w:rPr>
          <w:spacing w:val="0"/>
          <w:w w:val="100"/>
        </w:rPr>
        <w:t>2.2.1</w:t>
      </w:r>
      <w:r w:rsidRPr="00A73CFB">
        <w:rPr>
          <w:spacing w:val="0"/>
          <w:w w:val="100"/>
        </w:rPr>
        <w:tab/>
      </w:r>
      <w:r w:rsidRPr="00A73CFB">
        <w:rPr>
          <w:spacing w:val="0"/>
          <w:w w:val="100"/>
        </w:rPr>
        <w:tab/>
        <w:t>Геометрические характеристики</w:t>
      </w:r>
    </w:p>
    <w:p w14:paraId="47833A31" w14:textId="77777777" w:rsidR="00734159" w:rsidRPr="00A73CFB" w:rsidRDefault="00734159" w:rsidP="00734159">
      <w:pPr>
        <w:pStyle w:val="SingleTxtGR"/>
        <w:suppressAutoHyphens/>
        <w:ind w:left="2268" w:hanging="1134"/>
        <w:rPr>
          <w:spacing w:val="0"/>
          <w:w w:val="100"/>
        </w:rPr>
      </w:pPr>
      <w:r w:rsidRPr="00A73CFB">
        <w:rPr>
          <w:spacing w:val="0"/>
          <w:w w:val="100"/>
        </w:rPr>
        <w:t>2.2.1.1</w:t>
      </w:r>
      <w:r w:rsidRPr="00A73CFB">
        <w:rPr>
          <w:spacing w:val="0"/>
          <w:w w:val="100"/>
        </w:rPr>
        <w:tab/>
      </w:r>
      <w:r>
        <w:rPr>
          <w:spacing w:val="0"/>
          <w:w w:val="100"/>
        </w:rPr>
        <w:tab/>
      </w:r>
      <w:r w:rsidRPr="00A73CFB">
        <w:rPr>
          <w:spacing w:val="0"/>
          <w:w w:val="100"/>
        </w:rPr>
        <w:t xml:space="preserve">Ширина передних панелей составляет 1500 ± 1 мм, а высота </w:t>
      </w:r>
      <w:r w:rsidRPr="001C3EC1">
        <w:rPr>
          <w:spacing w:val="0"/>
          <w:w w:val="100"/>
        </w:rPr>
        <w:t>—</w:t>
      </w:r>
      <w:r w:rsidRPr="00A73CFB">
        <w:rPr>
          <w:spacing w:val="0"/>
          <w:w w:val="100"/>
        </w:rPr>
        <w:t xml:space="preserve"> </w:t>
      </w:r>
      <w:r>
        <w:rPr>
          <w:spacing w:val="0"/>
          <w:w w:val="100"/>
        </w:rPr>
        <w:br/>
      </w:r>
      <w:r w:rsidRPr="00A73CFB">
        <w:rPr>
          <w:spacing w:val="0"/>
          <w:w w:val="100"/>
        </w:rPr>
        <w:t>250 ± 1 мм. Панели имеют толщину 0,5 ± 0,06 мм.</w:t>
      </w:r>
    </w:p>
    <w:p w14:paraId="105C45BE" w14:textId="77777777" w:rsidR="00734159" w:rsidRPr="00A73CFB" w:rsidRDefault="00734159" w:rsidP="00734159">
      <w:pPr>
        <w:pStyle w:val="SingleTxtGR"/>
        <w:suppressAutoHyphens/>
        <w:ind w:left="2268" w:hanging="1134"/>
        <w:rPr>
          <w:spacing w:val="0"/>
          <w:w w:val="100"/>
        </w:rPr>
      </w:pPr>
      <w:r w:rsidRPr="00A73CFB">
        <w:rPr>
          <w:spacing w:val="0"/>
          <w:w w:val="100"/>
        </w:rPr>
        <w:t>2.2.1.2</w:t>
      </w:r>
      <w:r w:rsidRPr="00A73CFB">
        <w:rPr>
          <w:spacing w:val="0"/>
          <w:w w:val="100"/>
        </w:rPr>
        <w:tab/>
      </w:r>
      <w:r>
        <w:rPr>
          <w:spacing w:val="0"/>
          <w:w w:val="100"/>
        </w:rPr>
        <w:tab/>
      </w:r>
      <w:r w:rsidRPr="00A73CFB">
        <w:rPr>
          <w:spacing w:val="0"/>
          <w:w w:val="100"/>
        </w:rPr>
        <w:t xml:space="preserve">Общие размеры ударного элемента в сборе (см. рис. 2) являются следующими: ширина </w:t>
      </w:r>
      <w:r w:rsidRPr="001C3EC1">
        <w:rPr>
          <w:spacing w:val="0"/>
          <w:w w:val="100"/>
        </w:rPr>
        <w:t>—</w:t>
      </w:r>
      <w:r w:rsidRPr="00A73CFB">
        <w:rPr>
          <w:spacing w:val="0"/>
          <w:w w:val="100"/>
        </w:rPr>
        <w:t xml:space="preserve"> 1500 ± 2,5 мм и высота </w:t>
      </w:r>
      <w:r w:rsidRPr="001C3EC1">
        <w:rPr>
          <w:spacing w:val="0"/>
          <w:w w:val="100"/>
        </w:rPr>
        <w:t>—</w:t>
      </w:r>
      <w:r w:rsidRPr="00A73CFB">
        <w:rPr>
          <w:spacing w:val="0"/>
          <w:w w:val="100"/>
        </w:rPr>
        <w:t xml:space="preserve"> 500 ± 2,5 мм.</w:t>
      </w:r>
    </w:p>
    <w:p w14:paraId="3EEC38A1" w14:textId="77777777" w:rsidR="00734159" w:rsidRPr="00A73CFB" w:rsidRDefault="00734159" w:rsidP="00734159">
      <w:pPr>
        <w:pStyle w:val="SingleTxtGR"/>
        <w:suppressAutoHyphens/>
        <w:ind w:left="2268" w:hanging="1134"/>
        <w:rPr>
          <w:spacing w:val="0"/>
          <w:w w:val="100"/>
        </w:rPr>
      </w:pPr>
      <w:r w:rsidRPr="00A73CFB">
        <w:rPr>
          <w:spacing w:val="0"/>
          <w:w w:val="100"/>
        </w:rPr>
        <w:t>2.2.1.3</w:t>
      </w:r>
      <w:r w:rsidRPr="00A73CFB">
        <w:rPr>
          <w:spacing w:val="0"/>
          <w:w w:val="100"/>
        </w:rPr>
        <w:tab/>
      </w:r>
      <w:r>
        <w:rPr>
          <w:spacing w:val="0"/>
          <w:w w:val="100"/>
        </w:rPr>
        <w:tab/>
      </w:r>
      <w:r w:rsidRPr="00A73CFB">
        <w:rPr>
          <w:spacing w:val="0"/>
          <w:w w:val="100"/>
        </w:rPr>
        <w:t>Верхняя кромка нижней передней панели и нижняя кромка верхней передней панели должны быть совмещены в пределах 4 мм.</w:t>
      </w:r>
    </w:p>
    <w:p w14:paraId="07455195" w14:textId="77777777" w:rsidR="00734159" w:rsidRPr="00A73CFB" w:rsidRDefault="00734159" w:rsidP="00734159">
      <w:pPr>
        <w:pStyle w:val="SingleTxtGR"/>
        <w:suppressAutoHyphens/>
        <w:ind w:left="2268" w:hanging="1134"/>
        <w:rPr>
          <w:spacing w:val="0"/>
          <w:w w:val="100"/>
        </w:rPr>
      </w:pPr>
      <w:r w:rsidRPr="00A73CFB">
        <w:rPr>
          <w:spacing w:val="0"/>
          <w:w w:val="100"/>
        </w:rPr>
        <w:t>2.2.2</w:t>
      </w:r>
      <w:r w:rsidRPr="00A73CFB">
        <w:rPr>
          <w:spacing w:val="0"/>
          <w:w w:val="100"/>
        </w:rPr>
        <w:tab/>
      </w:r>
      <w:r w:rsidRPr="00A73CFB">
        <w:rPr>
          <w:spacing w:val="0"/>
          <w:w w:val="100"/>
        </w:rPr>
        <w:tab/>
        <w:t>Характеристики материала</w:t>
      </w:r>
    </w:p>
    <w:p w14:paraId="0957737C" w14:textId="77777777" w:rsidR="00734159" w:rsidRPr="00A73CFB" w:rsidRDefault="00734159" w:rsidP="00734159">
      <w:pPr>
        <w:pStyle w:val="SingleTxtGR"/>
        <w:suppressAutoHyphens/>
        <w:ind w:left="2268" w:hanging="1134"/>
        <w:rPr>
          <w:spacing w:val="0"/>
          <w:w w:val="100"/>
        </w:rPr>
      </w:pPr>
      <w:r w:rsidRPr="00A73CFB">
        <w:rPr>
          <w:spacing w:val="0"/>
          <w:w w:val="100"/>
        </w:rPr>
        <w:t>2.2.2.1</w:t>
      </w:r>
      <w:r>
        <w:rPr>
          <w:spacing w:val="0"/>
          <w:w w:val="100"/>
        </w:rPr>
        <w:tab/>
      </w:r>
      <w:r w:rsidRPr="00A73CFB">
        <w:rPr>
          <w:spacing w:val="0"/>
          <w:w w:val="100"/>
        </w:rPr>
        <w:tab/>
        <w:t xml:space="preserve">Передние панели изготавливают из алюминия серийных марок </w:t>
      </w:r>
      <w:r w:rsidRPr="00A73CFB">
        <w:rPr>
          <w:spacing w:val="0"/>
          <w:w w:val="100"/>
          <w:lang w:val="en-US"/>
        </w:rPr>
        <w:t>AlMg</w:t>
      </w:r>
      <w:r w:rsidRPr="00A73CFB">
        <w:rPr>
          <w:spacing w:val="0"/>
          <w:w w:val="100"/>
          <w:vertAlign w:val="subscript"/>
        </w:rPr>
        <w:t>2</w:t>
      </w:r>
      <w:r w:rsidRPr="00A73CFB">
        <w:rPr>
          <w:spacing w:val="0"/>
          <w:w w:val="100"/>
        </w:rPr>
        <w:t>−</w:t>
      </w:r>
      <w:r w:rsidRPr="00A73CFB">
        <w:rPr>
          <w:spacing w:val="0"/>
          <w:w w:val="100"/>
          <w:lang w:val="en-US"/>
        </w:rPr>
        <w:t>AlMg</w:t>
      </w:r>
      <w:r w:rsidRPr="00A73CFB">
        <w:rPr>
          <w:spacing w:val="0"/>
          <w:w w:val="100"/>
          <w:vertAlign w:val="subscript"/>
        </w:rPr>
        <w:t xml:space="preserve">3 </w:t>
      </w:r>
      <w:r w:rsidRPr="00A73CFB">
        <w:rPr>
          <w:spacing w:val="0"/>
          <w:w w:val="100"/>
        </w:rPr>
        <w:t>с коэффициентом относительного удлинения ≥12</w:t>
      </w:r>
      <w:r>
        <w:rPr>
          <w:spacing w:val="0"/>
          <w:w w:val="100"/>
          <w:lang w:val="en-US"/>
        </w:rPr>
        <w:t> </w:t>
      </w:r>
      <w:r w:rsidRPr="00A73CFB">
        <w:rPr>
          <w:spacing w:val="0"/>
          <w:w w:val="100"/>
        </w:rPr>
        <w:t>% и пределом прочности при растяжении ≥175 Н/мм</w:t>
      </w:r>
      <w:r w:rsidRPr="00A73CFB">
        <w:rPr>
          <w:spacing w:val="0"/>
          <w:w w:val="100"/>
          <w:vertAlign w:val="superscript"/>
        </w:rPr>
        <w:t>2</w:t>
      </w:r>
      <w:r w:rsidRPr="00A73CFB">
        <w:rPr>
          <w:spacing w:val="0"/>
          <w:w w:val="100"/>
        </w:rPr>
        <w:t>.</w:t>
      </w:r>
    </w:p>
    <w:p w14:paraId="7AF611EB" w14:textId="77777777" w:rsidR="00734159" w:rsidRPr="00A73CFB" w:rsidRDefault="00734159" w:rsidP="000F4EEC">
      <w:pPr>
        <w:pStyle w:val="SingleTxtGR"/>
        <w:suppressAutoHyphens/>
        <w:ind w:left="2268" w:hanging="1134"/>
        <w:rPr>
          <w:spacing w:val="0"/>
          <w:w w:val="100"/>
        </w:rPr>
      </w:pPr>
      <w:r w:rsidRPr="00A73CFB">
        <w:rPr>
          <w:spacing w:val="0"/>
          <w:w w:val="100"/>
        </w:rPr>
        <w:t>2.3</w:t>
      </w:r>
      <w:r w:rsidRPr="00A73CFB">
        <w:rPr>
          <w:spacing w:val="0"/>
          <w:w w:val="100"/>
        </w:rPr>
        <w:tab/>
      </w:r>
      <w:r w:rsidRPr="00A73CFB">
        <w:rPr>
          <w:spacing w:val="0"/>
          <w:w w:val="100"/>
        </w:rPr>
        <w:tab/>
        <w:t>Задняя панель</w:t>
      </w:r>
    </w:p>
    <w:p w14:paraId="4D1A5536" w14:textId="77777777" w:rsidR="00734159" w:rsidRPr="00A73CFB" w:rsidRDefault="00734159" w:rsidP="00734159">
      <w:pPr>
        <w:pStyle w:val="SingleTxtGR"/>
        <w:suppressAutoHyphens/>
        <w:ind w:left="2268" w:hanging="1134"/>
        <w:rPr>
          <w:spacing w:val="0"/>
          <w:w w:val="100"/>
        </w:rPr>
      </w:pPr>
      <w:r w:rsidRPr="00A73CFB">
        <w:rPr>
          <w:spacing w:val="0"/>
          <w:w w:val="100"/>
        </w:rPr>
        <w:t>2.3.1</w:t>
      </w:r>
      <w:r w:rsidRPr="00A73CFB">
        <w:rPr>
          <w:spacing w:val="0"/>
          <w:w w:val="100"/>
        </w:rPr>
        <w:tab/>
      </w:r>
      <w:r w:rsidRPr="00A73CFB">
        <w:rPr>
          <w:spacing w:val="0"/>
          <w:w w:val="100"/>
        </w:rPr>
        <w:tab/>
        <w:t>Геометрические характеристики</w:t>
      </w:r>
    </w:p>
    <w:p w14:paraId="0643E7BD" w14:textId="77777777" w:rsidR="00734159" w:rsidRPr="00A73CFB" w:rsidRDefault="00734159" w:rsidP="00734159">
      <w:pPr>
        <w:pStyle w:val="SingleTxtGR"/>
        <w:suppressAutoHyphens/>
        <w:ind w:left="2268" w:hanging="1134"/>
        <w:rPr>
          <w:spacing w:val="0"/>
          <w:w w:val="100"/>
        </w:rPr>
      </w:pPr>
      <w:r w:rsidRPr="00A73CFB">
        <w:rPr>
          <w:spacing w:val="0"/>
          <w:w w:val="100"/>
        </w:rPr>
        <w:t>2.3.1.1</w:t>
      </w:r>
      <w:r w:rsidRPr="00A73CFB">
        <w:rPr>
          <w:spacing w:val="0"/>
          <w:w w:val="100"/>
        </w:rPr>
        <w:tab/>
      </w:r>
      <w:r>
        <w:rPr>
          <w:spacing w:val="0"/>
          <w:w w:val="100"/>
        </w:rPr>
        <w:tab/>
      </w:r>
      <w:r w:rsidRPr="00A73CFB">
        <w:rPr>
          <w:spacing w:val="0"/>
          <w:w w:val="100"/>
        </w:rPr>
        <w:t>Геометрические характеристики должны соответствовать показанным на рис. 5 и 6.</w:t>
      </w:r>
    </w:p>
    <w:p w14:paraId="761DFF72" w14:textId="77777777" w:rsidR="00734159" w:rsidRPr="00A73CFB" w:rsidRDefault="00734159" w:rsidP="00734159">
      <w:pPr>
        <w:pStyle w:val="SingleTxtGR"/>
        <w:suppressAutoHyphens/>
        <w:ind w:left="2268" w:hanging="1134"/>
        <w:rPr>
          <w:spacing w:val="0"/>
          <w:w w:val="100"/>
        </w:rPr>
      </w:pPr>
      <w:r w:rsidRPr="00A73CFB">
        <w:rPr>
          <w:spacing w:val="0"/>
          <w:w w:val="100"/>
        </w:rPr>
        <w:t>2.3.2</w:t>
      </w:r>
      <w:r w:rsidRPr="00A73CFB">
        <w:rPr>
          <w:spacing w:val="0"/>
          <w:w w:val="100"/>
        </w:rPr>
        <w:tab/>
      </w:r>
      <w:r w:rsidRPr="00A73CFB">
        <w:rPr>
          <w:spacing w:val="0"/>
          <w:w w:val="100"/>
        </w:rPr>
        <w:tab/>
        <w:t>Характеристики материала</w:t>
      </w:r>
    </w:p>
    <w:p w14:paraId="77DDA4AF" w14:textId="77777777" w:rsidR="00734159" w:rsidRPr="00A73CFB" w:rsidRDefault="00734159" w:rsidP="00734159">
      <w:pPr>
        <w:pStyle w:val="SingleTxtGR"/>
        <w:suppressAutoHyphens/>
        <w:ind w:left="2268" w:hanging="1134"/>
        <w:rPr>
          <w:spacing w:val="0"/>
          <w:w w:val="100"/>
        </w:rPr>
      </w:pPr>
      <w:r w:rsidRPr="00A73CFB">
        <w:rPr>
          <w:spacing w:val="0"/>
          <w:w w:val="100"/>
        </w:rPr>
        <w:t>2.3.2.1</w:t>
      </w:r>
      <w:r w:rsidRPr="00A73CFB">
        <w:rPr>
          <w:spacing w:val="0"/>
          <w:w w:val="100"/>
        </w:rPr>
        <w:tab/>
      </w:r>
      <w:r>
        <w:rPr>
          <w:spacing w:val="0"/>
          <w:w w:val="100"/>
        </w:rPr>
        <w:tab/>
      </w:r>
      <w:r w:rsidRPr="00A73CFB">
        <w:rPr>
          <w:spacing w:val="0"/>
          <w:w w:val="100"/>
        </w:rPr>
        <w:t xml:space="preserve">Задняя панель представляет собой алюминиевый лист толщиной 3 мм. Заднюю панель изготавливают из алюминия серийных марок </w:t>
      </w:r>
      <w:r w:rsidRPr="00A73CFB">
        <w:rPr>
          <w:spacing w:val="0"/>
          <w:w w:val="100"/>
          <w:lang w:val="en-US"/>
        </w:rPr>
        <w:t>AlMg</w:t>
      </w:r>
      <w:r w:rsidRPr="00A73CFB">
        <w:rPr>
          <w:spacing w:val="0"/>
          <w:w w:val="100"/>
          <w:vertAlign w:val="subscript"/>
        </w:rPr>
        <w:t>2</w:t>
      </w:r>
      <w:r w:rsidRPr="00A73CFB">
        <w:rPr>
          <w:spacing w:val="0"/>
          <w:w w:val="100"/>
        </w:rPr>
        <w:t>−</w:t>
      </w:r>
      <w:r w:rsidRPr="00A73CFB">
        <w:rPr>
          <w:spacing w:val="0"/>
          <w:w w:val="100"/>
          <w:lang w:val="en-US"/>
        </w:rPr>
        <w:t>AlMg</w:t>
      </w:r>
      <w:r w:rsidRPr="00A73CFB">
        <w:rPr>
          <w:spacing w:val="0"/>
          <w:w w:val="100"/>
          <w:vertAlign w:val="subscript"/>
        </w:rPr>
        <w:t xml:space="preserve">3 </w:t>
      </w:r>
      <w:r w:rsidRPr="00A73CFB">
        <w:rPr>
          <w:spacing w:val="0"/>
          <w:w w:val="100"/>
        </w:rPr>
        <w:t>с твердостью 50−65 единиц по Бринеллю. Для целей вентиляции в этой панели просверливают отверстия: их расположение, диаметр и шаг показаны на рис. 5 и 7.</w:t>
      </w:r>
    </w:p>
    <w:p w14:paraId="0D03B98D" w14:textId="77777777" w:rsidR="00734159" w:rsidRPr="00A73CFB" w:rsidRDefault="00734159" w:rsidP="00734159">
      <w:pPr>
        <w:pStyle w:val="SingleTxtGR"/>
        <w:suppressAutoHyphens/>
        <w:ind w:left="2268" w:hanging="1134"/>
        <w:rPr>
          <w:spacing w:val="0"/>
          <w:w w:val="100"/>
        </w:rPr>
      </w:pPr>
      <w:r w:rsidRPr="00A73CFB">
        <w:rPr>
          <w:spacing w:val="0"/>
          <w:w w:val="100"/>
        </w:rPr>
        <w:t>2.4</w:t>
      </w:r>
      <w:r w:rsidRPr="00A73CFB">
        <w:rPr>
          <w:spacing w:val="0"/>
          <w:w w:val="100"/>
        </w:rPr>
        <w:tab/>
      </w:r>
      <w:r w:rsidRPr="00A73CFB">
        <w:rPr>
          <w:spacing w:val="0"/>
          <w:w w:val="100"/>
        </w:rPr>
        <w:tab/>
        <w:t>Расположение ячеистых блоков</w:t>
      </w:r>
    </w:p>
    <w:p w14:paraId="62F1FFF5" w14:textId="77777777" w:rsidR="00734159" w:rsidRPr="00A73CFB" w:rsidRDefault="00734159" w:rsidP="00734159">
      <w:pPr>
        <w:pStyle w:val="SingleTxtGR"/>
        <w:suppressAutoHyphens/>
        <w:ind w:left="2268" w:hanging="1134"/>
        <w:rPr>
          <w:spacing w:val="0"/>
          <w:w w:val="100"/>
        </w:rPr>
      </w:pPr>
      <w:r w:rsidRPr="00A73CFB">
        <w:rPr>
          <w:spacing w:val="0"/>
          <w:w w:val="100"/>
        </w:rPr>
        <w:t>2.4.1</w:t>
      </w:r>
      <w:r w:rsidRPr="00A73CFB">
        <w:rPr>
          <w:spacing w:val="0"/>
          <w:w w:val="100"/>
        </w:rPr>
        <w:tab/>
      </w:r>
      <w:r w:rsidRPr="00A73CFB">
        <w:rPr>
          <w:spacing w:val="0"/>
          <w:w w:val="100"/>
        </w:rPr>
        <w:tab/>
        <w:t>Ячеистые блоки размещают по центру перфорированной зоны задней панели (рис. 5).</w:t>
      </w:r>
    </w:p>
    <w:p w14:paraId="78F53A82" w14:textId="77777777" w:rsidR="00734159" w:rsidRPr="00A73CFB" w:rsidRDefault="00734159" w:rsidP="00734159">
      <w:pPr>
        <w:pStyle w:val="SingleTxtGR"/>
        <w:suppressAutoHyphens/>
        <w:ind w:left="2268" w:hanging="1134"/>
        <w:rPr>
          <w:spacing w:val="0"/>
          <w:w w:val="100"/>
        </w:rPr>
      </w:pPr>
      <w:r w:rsidRPr="00A73CFB">
        <w:rPr>
          <w:spacing w:val="0"/>
          <w:w w:val="100"/>
        </w:rPr>
        <w:t>2.5</w:t>
      </w:r>
      <w:r w:rsidRPr="00A73CFB">
        <w:rPr>
          <w:spacing w:val="0"/>
          <w:w w:val="100"/>
        </w:rPr>
        <w:tab/>
      </w:r>
      <w:r w:rsidRPr="00A73CFB">
        <w:rPr>
          <w:spacing w:val="0"/>
          <w:w w:val="100"/>
        </w:rPr>
        <w:tab/>
        <w:t>Скрепление</w:t>
      </w:r>
    </w:p>
    <w:p w14:paraId="72D28BA1" w14:textId="50050D7D" w:rsidR="00734159" w:rsidRPr="008560A4" w:rsidRDefault="00734159" w:rsidP="00734159">
      <w:pPr>
        <w:pStyle w:val="SingleTxtGR"/>
        <w:suppressAutoHyphens/>
        <w:ind w:left="2268" w:hanging="1134"/>
        <w:rPr>
          <w:color w:val="000000" w:themeColor="text1"/>
          <w:spacing w:val="0"/>
          <w:w w:val="100"/>
        </w:rPr>
      </w:pPr>
      <w:r w:rsidRPr="008560A4">
        <w:rPr>
          <w:color w:val="000000" w:themeColor="text1"/>
          <w:spacing w:val="0"/>
          <w:w w:val="100"/>
        </w:rPr>
        <w:t>2.5.1</w:t>
      </w:r>
      <w:r w:rsidRPr="008560A4">
        <w:rPr>
          <w:color w:val="000000" w:themeColor="text1"/>
          <w:spacing w:val="0"/>
          <w:w w:val="100"/>
        </w:rPr>
        <w:tab/>
      </w:r>
      <w:r w:rsidRPr="008560A4">
        <w:rPr>
          <w:color w:val="000000" w:themeColor="text1"/>
          <w:spacing w:val="0"/>
          <w:w w:val="100"/>
        </w:rPr>
        <w:tab/>
        <w:t>Применяют в отношении как передней, так и задней панелей; непосредственно на поверхность передней панели равномерно наносят связующее вещество из расчета не более 0,5 кг/м</w:t>
      </w:r>
      <w:r w:rsidRPr="008560A4">
        <w:rPr>
          <w:color w:val="000000" w:themeColor="text1"/>
          <w:spacing w:val="0"/>
          <w:w w:val="100"/>
          <w:vertAlign w:val="superscript"/>
        </w:rPr>
        <w:t>2</w:t>
      </w:r>
      <w:r w:rsidRPr="008560A4">
        <w:rPr>
          <w:color w:val="000000" w:themeColor="text1"/>
          <w:spacing w:val="0"/>
          <w:w w:val="100"/>
        </w:rPr>
        <w:t xml:space="preserve"> для получения слоя толщиной максимум 0,5 мм. В качестве связующего вещества используют двухкомпонентный полиуретан </w:t>
      </w:r>
      <w:r w:rsidR="008560A4" w:rsidRPr="008560A4">
        <w:rPr>
          <w:color w:val="000000" w:themeColor="text1"/>
          <w:spacing w:val="0"/>
          <w:w w:val="100"/>
        </w:rPr>
        <w:t>{</w:t>
      </w:r>
      <w:r w:rsidRPr="008560A4">
        <w:rPr>
          <w:color w:val="000000" w:themeColor="text1"/>
          <w:spacing w:val="0"/>
          <w:w w:val="100"/>
        </w:rPr>
        <w:t xml:space="preserve">например, смолу марки ХВ5090/1 с отвердителем ХВ5304 производства фирмы </w:t>
      </w:r>
      <w:r w:rsidRPr="008560A4">
        <w:rPr>
          <w:color w:val="000000" w:themeColor="text1"/>
          <w:spacing w:val="0"/>
          <w:w w:val="100"/>
        </w:rPr>
        <w:br/>
        <w:t>«Сиба-Гейги»</w:t>
      </w:r>
      <w:r w:rsidR="008560A4" w:rsidRPr="008560A4">
        <w:rPr>
          <w:color w:val="000000" w:themeColor="text1"/>
          <w:spacing w:val="0"/>
          <w:w w:val="100"/>
        </w:rPr>
        <w:t>}</w:t>
      </w:r>
      <w:r w:rsidRPr="008560A4">
        <w:rPr>
          <w:color w:val="000000" w:themeColor="text1"/>
          <w:spacing w:val="0"/>
          <w:w w:val="100"/>
        </w:rPr>
        <w:t xml:space="preserve"> или эквивалентный клеящий состав.</w:t>
      </w:r>
    </w:p>
    <w:p w14:paraId="124389D1" w14:textId="77777777" w:rsidR="00734159" w:rsidRPr="00A73CFB" w:rsidRDefault="00734159" w:rsidP="00734159">
      <w:pPr>
        <w:pStyle w:val="SingleTxtGR"/>
        <w:suppressAutoHyphens/>
        <w:ind w:left="2268" w:hanging="1134"/>
        <w:rPr>
          <w:spacing w:val="0"/>
          <w:w w:val="100"/>
        </w:rPr>
      </w:pPr>
      <w:r w:rsidRPr="00A73CFB">
        <w:rPr>
          <w:spacing w:val="0"/>
          <w:w w:val="100"/>
        </w:rPr>
        <w:t>2.5.2</w:t>
      </w:r>
      <w:r w:rsidRPr="00A73CFB">
        <w:rPr>
          <w:spacing w:val="0"/>
          <w:w w:val="100"/>
        </w:rPr>
        <w:tab/>
      </w:r>
      <w:r w:rsidRPr="00A73CFB">
        <w:rPr>
          <w:spacing w:val="0"/>
          <w:w w:val="100"/>
        </w:rPr>
        <w:tab/>
        <w:t>Для задней панели минимальная сила сцепления при испытании в соответствии с пунктом 2.5.3 должна составлять 0,6 МПа (87 фунтов на квадратный дюйм).</w:t>
      </w:r>
    </w:p>
    <w:p w14:paraId="440AC0D0" w14:textId="77777777" w:rsidR="00734159" w:rsidRPr="00A73CFB" w:rsidRDefault="00734159" w:rsidP="00734159">
      <w:pPr>
        <w:pStyle w:val="SingleTxtGR"/>
        <w:keepNext/>
        <w:suppressAutoHyphens/>
        <w:ind w:left="2268" w:hanging="1134"/>
        <w:rPr>
          <w:spacing w:val="0"/>
          <w:w w:val="100"/>
        </w:rPr>
      </w:pPr>
      <w:r w:rsidRPr="00A73CFB">
        <w:rPr>
          <w:spacing w:val="0"/>
          <w:w w:val="100"/>
        </w:rPr>
        <w:t>2.5.3</w:t>
      </w:r>
      <w:r w:rsidRPr="00A73CFB">
        <w:rPr>
          <w:spacing w:val="0"/>
          <w:w w:val="100"/>
        </w:rPr>
        <w:tab/>
      </w:r>
      <w:r w:rsidRPr="00A73CFB">
        <w:rPr>
          <w:spacing w:val="0"/>
          <w:w w:val="100"/>
        </w:rPr>
        <w:tab/>
        <w:t>Испытания на силу сцепления:</w:t>
      </w:r>
    </w:p>
    <w:p w14:paraId="6B93B3A4" w14:textId="77777777" w:rsidR="00734159" w:rsidRPr="00A73CFB" w:rsidRDefault="00734159" w:rsidP="00734159">
      <w:pPr>
        <w:pStyle w:val="SingleTxtGR"/>
        <w:suppressAutoHyphens/>
        <w:ind w:left="2268" w:hanging="1134"/>
        <w:rPr>
          <w:spacing w:val="0"/>
          <w:w w:val="100"/>
        </w:rPr>
      </w:pPr>
      <w:r w:rsidRPr="00A73CFB">
        <w:rPr>
          <w:spacing w:val="0"/>
          <w:w w:val="100"/>
        </w:rPr>
        <w:t>2.5.3.1</w:t>
      </w:r>
      <w:r w:rsidRPr="00A73CFB">
        <w:rPr>
          <w:spacing w:val="0"/>
          <w:w w:val="100"/>
        </w:rPr>
        <w:tab/>
      </w:r>
      <w:r>
        <w:rPr>
          <w:spacing w:val="0"/>
          <w:w w:val="100"/>
        </w:rPr>
        <w:tab/>
      </w:r>
      <w:r w:rsidRPr="00A73CFB">
        <w:rPr>
          <w:spacing w:val="0"/>
          <w:w w:val="100"/>
        </w:rPr>
        <w:t>Для измерения силы сцепления связующих материалов в соответствии со стандартом АОИМ С297-61 используют процедуру испытания на плоскостное растяжение.</w:t>
      </w:r>
    </w:p>
    <w:p w14:paraId="1C5F90BE" w14:textId="77777777" w:rsidR="00734159" w:rsidRPr="00A73CFB" w:rsidRDefault="00734159" w:rsidP="00734159">
      <w:pPr>
        <w:pStyle w:val="SingleTxtGR"/>
        <w:suppressAutoHyphens/>
        <w:ind w:left="2268" w:hanging="1134"/>
        <w:rPr>
          <w:spacing w:val="0"/>
          <w:w w:val="100"/>
        </w:rPr>
      </w:pPr>
      <w:r w:rsidRPr="00A73CFB">
        <w:rPr>
          <w:spacing w:val="0"/>
          <w:w w:val="100"/>
        </w:rPr>
        <w:t>2.5.3.2</w:t>
      </w:r>
      <w:r w:rsidRPr="00A73CFB">
        <w:rPr>
          <w:spacing w:val="0"/>
          <w:w w:val="100"/>
        </w:rPr>
        <w:tab/>
      </w:r>
      <w:r>
        <w:rPr>
          <w:spacing w:val="0"/>
          <w:w w:val="100"/>
        </w:rPr>
        <w:tab/>
      </w:r>
      <w:r w:rsidRPr="00A73CFB">
        <w:rPr>
          <w:spacing w:val="0"/>
          <w:w w:val="100"/>
        </w:rPr>
        <w:t>Для испытания берут заготовку размером 100 мм х 100 мм и толщиной 15 мм, скрепленную при помощи связующего вещества с образцом материала вентилируемой задней панели. Используемая ячеистая конструкция должна быть типичной для используемой в ударном элементе, т.</w:t>
      </w:r>
      <w:r>
        <w:rPr>
          <w:spacing w:val="0"/>
          <w:w w:val="100"/>
        </w:rPr>
        <w:t> </w:t>
      </w:r>
      <w:r w:rsidRPr="00A73CFB">
        <w:rPr>
          <w:spacing w:val="0"/>
          <w:w w:val="100"/>
        </w:rPr>
        <w:t>е. должна быть обработана химическим травлением в той же степени, что и материал вблизи задней панели барьера, но без предварительной деформации.</w:t>
      </w:r>
    </w:p>
    <w:p w14:paraId="19408DBC" w14:textId="77777777" w:rsidR="00734159" w:rsidRPr="00A73CFB" w:rsidRDefault="00734159" w:rsidP="00734159">
      <w:pPr>
        <w:pStyle w:val="SingleTxtGR"/>
        <w:suppressAutoHyphens/>
        <w:ind w:left="2268" w:hanging="1134"/>
        <w:rPr>
          <w:spacing w:val="0"/>
          <w:w w:val="100"/>
        </w:rPr>
      </w:pPr>
      <w:r w:rsidRPr="00A73CFB">
        <w:rPr>
          <w:spacing w:val="0"/>
          <w:w w:val="100"/>
        </w:rPr>
        <w:t>2.6</w:t>
      </w:r>
      <w:r w:rsidRPr="00A73CFB">
        <w:rPr>
          <w:spacing w:val="0"/>
          <w:w w:val="100"/>
        </w:rPr>
        <w:tab/>
      </w:r>
      <w:r w:rsidRPr="00A73CFB">
        <w:rPr>
          <w:spacing w:val="0"/>
          <w:w w:val="100"/>
        </w:rPr>
        <w:tab/>
        <w:t>Маркировка</w:t>
      </w:r>
    </w:p>
    <w:p w14:paraId="5C8A2E6D" w14:textId="77777777" w:rsidR="00734159" w:rsidRPr="00A73CFB" w:rsidRDefault="00734159" w:rsidP="00734159">
      <w:pPr>
        <w:pStyle w:val="SingleTxtGR"/>
        <w:suppressAutoHyphens/>
        <w:ind w:left="2268" w:hanging="1134"/>
        <w:rPr>
          <w:spacing w:val="0"/>
          <w:w w:val="100"/>
        </w:rPr>
      </w:pPr>
      <w:r w:rsidRPr="00A73CFB">
        <w:rPr>
          <w:spacing w:val="0"/>
          <w:w w:val="100"/>
        </w:rPr>
        <w:t>2.6.1</w:t>
      </w:r>
      <w:r w:rsidRPr="00A73CFB">
        <w:rPr>
          <w:spacing w:val="0"/>
          <w:w w:val="100"/>
        </w:rPr>
        <w:tab/>
      </w:r>
      <w:r w:rsidRPr="00A73CFB">
        <w:rPr>
          <w:spacing w:val="0"/>
          <w:w w:val="100"/>
        </w:rPr>
        <w:tab/>
        <w:t>На ударных элементах методом штамповки, протравливания или иным нестираемым образом проставляют порядковые серийные номера, по которым можно установить партию, из которой взяты отдельные блоки, и дату изготовления.</w:t>
      </w:r>
    </w:p>
    <w:p w14:paraId="3C23F03A" w14:textId="77777777" w:rsidR="00734159" w:rsidRPr="00A73CFB" w:rsidRDefault="00734159" w:rsidP="00734159">
      <w:pPr>
        <w:pStyle w:val="SingleTxtGR"/>
        <w:suppressAutoHyphens/>
        <w:ind w:left="2268" w:hanging="1134"/>
        <w:rPr>
          <w:spacing w:val="0"/>
          <w:w w:val="100"/>
        </w:rPr>
      </w:pPr>
      <w:r w:rsidRPr="00A73CFB">
        <w:rPr>
          <w:spacing w:val="0"/>
          <w:w w:val="100"/>
        </w:rPr>
        <w:t>2.7</w:t>
      </w:r>
      <w:r w:rsidRPr="00A73CFB">
        <w:rPr>
          <w:spacing w:val="0"/>
          <w:w w:val="100"/>
        </w:rPr>
        <w:tab/>
      </w:r>
      <w:r w:rsidRPr="00A73CFB">
        <w:rPr>
          <w:spacing w:val="0"/>
          <w:w w:val="100"/>
        </w:rPr>
        <w:tab/>
        <w:t>Крепление ударного элемента</w:t>
      </w:r>
    </w:p>
    <w:p w14:paraId="49C3B8BC" w14:textId="1D6EBA4F" w:rsidR="00734159" w:rsidRPr="00A73CFB" w:rsidRDefault="00734159" w:rsidP="00734159">
      <w:pPr>
        <w:pStyle w:val="SingleTxtGR"/>
        <w:suppressAutoHyphens/>
        <w:ind w:left="2268" w:hanging="1134"/>
        <w:rPr>
          <w:spacing w:val="0"/>
          <w:w w:val="100"/>
        </w:rPr>
      </w:pPr>
      <w:r w:rsidRPr="00A73CFB">
        <w:rPr>
          <w:spacing w:val="0"/>
          <w:w w:val="100"/>
        </w:rPr>
        <w:t>2.7.1</w:t>
      </w:r>
      <w:r w:rsidRPr="00A73CFB">
        <w:rPr>
          <w:spacing w:val="0"/>
          <w:w w:val="100"/>
        </w:rPr>
        <w:tab/>
      </w:r>
      <w:r w:rsidRPr="00A73CFB">
        <w:rPr>
          <w:spacing w:val="0"/>
          <w:w w:val="100"/>
        </w:rPr>
        <w:tab/>
        <w:t>Арматура для монтажа на тележке должна соответствовать показанной на рис.</w:t>
      </w:r>
      <w:r w:rsidR="008A24E6">
        <w:rPr>
          <w:spacing w:val="0"/>
          <w:w w:val="100"/>
        </w:rPr>
        <w:t> </w:t>
      </w:r>
      <w:r w:rsidRPr="00A73CFB">
        <w:rPr>
          <w:spacing w:val="0"/>
          <w:w w:val="100"/>
        </w:rPr>
        <w:t>8. Для крепления используют шесть болтов M8, причем никакая часть не должна выступать за края барьера в направлении движения тележки. Во избежание перекоса задней панели при затягивании крепежных болтов между нижним соединительным фланцем задней панели и поверхностью тележки должны быть предусмотрены соответствующие распорки.</w:t>
      </w:r>
    </w:p>
    <w:p w14:paraId="7492F210" w14:textId="77777777" w:rsidR="00734159" w:rsidRPr="00A73CFB" w:rsidRDefault="00734159" w:rsidP="008A24E6">
      <w:pPr>
        <w:pStyle w:val="SingleTxtGR"/>
        <w:suppressAutoHyphens/>
        <w:ind w:left="2268" w:hanging="1134"/>
        <w:rPr>
          <w:spacing w:val="0"/>
          <w:w w:val="100"/>
        </w:rPr>
      </w:pPr>
      <w:r w:rsidRPr="00A73CFB">
        <w:rPr>
          <w:spacing w:val="0"/>
          <w:w w:val="100"/>
        </w:rPr>
        <w:t>3.</w:t>
      </w:r>
      <w:r w:rsidRPr="00A73CFB">
        <w:rPr>
          <w:spacing w:val="0"/>
          <w:w w:val="100"/>
        </w:rPr>
        <w:tab/>
      </w:r>
      <w:r w:rsidRPr="00A73CFB">
        <w:rPr>
          <w:spacing w:val="0"/>
          <w:w w:val="100"/>
        </w:rPr>
        <w:tab/>
        <w:t>Система вентилирования</w:t>
      </w:r>
    </w:p>
    <w:p w14:paraId="445D53FC" w14:textId="77777777" w:rsidR="00734159" w:rsidRPr="00A73CFB" w:rsidRDefault="00734159" w:rsidP="00734159">
      <w:pPr>
        <w:pStyle w:val="SingleTxtGR"/>
        <w:suppressAutoHyphens/>
        <w:ind w:left="2268" w:hanging="1134"/>
        <w:rPr>
          <w:spacing w:val="0"/>
          <w:w w:val="100"/>
        </w:rPr>
      </w:pPr>
      <w:r w:rsidRPr="00A73CFB">
        <w:rPr>
          <w:spacing w:val="0"/>
          <w:w w:val="100"/>
        </w:rPr>
        <w:t>3.1</w:t>
      </w:r>
      <w:r w:rsidRPr="00A73CFB">
        <w:rPr>
          <w:spacing w:val="0"/>
          <w:w w:val="100"/>
        </w:rPr>
        <w:tab/>
      </w:r>
      <w:r w:rsidRPr="00A73CFB">
        <w:rPr>
          <w:spacing w:val="0"/>
          <w:w w:val="100"/>
        </w:rPr>
        <w:tab/>
        <w:t xml:space="preserve">Контактная поверхность между тележкой и системой вентилирования должна быть твердой, жесткой и ровной. Вентиляционное устройство является частью тележки, а не ударного элемента, поставляемого изготовителем. Геометрические характеристики вентиляционного устройства должны соответствовать показанным на рис. 9. </w:t>
      </w:r>
    </w:p>
    <w:p w14:paraId="4B6BD445" w14:textId="77777777" w:rsidR="00734159" w:rsidRPr="00A73CFB" w:rsidRDefault="00734159" w:rsidP="00734159">
      <w:pPr>
        <w:pStyle w:val="SingleTxtGR"/>
        <w:suppressAutoHyphens/>
        <w:ind w:left="2268" w:hanging="1134"/>
        <w:rPr>
          <w:spacing w:val="0"/>
          <w:w w:val="100"/>
        </w:rPr>
      </w:pPr>
      <w:r w:rsidRPr="00A73CFB">
        <w:rPr>
          <w:spacing w:val="0"/>
          <w:w w:val="100"/>
        </w:rPr>
        <w:t>3.2</w:t>
      </w:r>
      <w:r w:rsidRPr="00A73CFB">
        <w:rPr>
          <w:spacing w:val="0"/>
          <w:w w:val="100"/>
        </w:rPr>
        <w:tab/>
      </w:r>
      <w:r w:rsidRPr="00A73CFB">
        <w:rPr>
          <w:spacing w:val="0"/>
          <w:w w:val="100"/>
        </w:rPr>
        <w:tab/>
        <w:t>Порядок монтажа вентиляционного устройства:</w:t>
      </w:r>
    </w:p>
    <w:p w14:paraId="02BB4039" w14:textId="77777777" w:rsidR="00734159" w:rsidRPr="00A73CFB" w:rsidRDefault="00734159" w:rsidP="00734159">
      <w:pPr>
        <w:pStyle w:val="SingleTxtGR"/>
        <w:suppressAutoHyphens/>
        <w:ind w:left="2268" w:hanging="1134"/>
        <w:rPr>
          <w:spacing w:val="0"/>
          <w:w w:val="100"/>
        </w:rPr>
      </w:pPr>
      <w:r w:rsidRPr="00A73CFB">
        <w:rPr>
          <w:spacing w:val="0"/>
          <w:w w:val="100"/>
        </w:rPr>
        <w:t>3.2.1</w:t>
      </w:r>
      <w:r w:rsidRPr="00A73CFB">
        <w:rPr>
          <w:spacing w:val="0"/>
          <w:w w:val="100"/>
        </w:rPr>
        <w:tab/>
      </w:r>
      <w:r w:rsidRPr="00A73CFB">
        <w:rPr>
          <w:spacing w:val="0"/>
          <w:w w:val="100"/>
        </w:rPr>
        <w:tab/>
        <w:t>установить вентиляционное устройство на тележку и прикрепить его к передней панели;</w:t>
      </w:r>
    </w:p>
    <w:p w14:paraId="649B866C" w14:textId="77777777" w:rsidR="00734159" w:rsidRPr="00A73CFB" w:rsidRDefault="00734159" w:rsidP="00734159">
      <w:pPr>
        <w:pStyle w:val="SingleTxtGR"/>
        <w:suppressAutoHyphens/>
        <w:ind w:left="2268" w:hanging="1134"/>
        <w:rPr>
          <w:spacing w:val="0"/>
          <w:w w:val="100"/>
        </w:rPr>
      </w:pPr>
      <w:r w:rsidRPr="00A73CFB">
        <w:rPr>
          <w:spacing w:val="0"/>
          <w:w w:val="100"/>
        </w:rPr>
        <w:t>3.2.2</w:t>
      </w:r>
      <w:r w:rsidRPr="00A73CFB">
        <w:rPr>
          <w:spacing w:val="0"/>
          <w:w w:val="100"/>
        </w:rPr>
        <w:tab/>
      </w:r>
      <w:r w:rsidRPr="00A73CFB">
        <w:rPr>
          <w:spacing w:val="0"/>
          <w:w w:val="100"/>
        </w:rPr>
        <w:tab/>
        <w:t xml:space="preserve">обеспечить, чтобы в зазор между вентиляционным устройством и поверхностью тележки в любой точке не входил калибровочный щуп толщиной 0,5 мм. Если зазор превышает 0,5 мм, то вентиляционную решетку необходимо заменить или подогнать, чтобы не было зазора </w:t>
      </w:r>
      <w:r>
        <w:rPr>
          <w:spacing w:val="0"/>
          <w:w w:val="100"/>
        </w:rPr>
        <w:br/>
      </w:r>
      <w:r w:rsidRPr="00A73CFB">
        <w:rPr>
          <w:spacing w:val="0"/>
          <w:w w:val="100"/>
        </w:rPr>
        <w:t>&gt;0,5 мм;</w:t>
      </w:r>
    </w:p>
    <w:p w14:paraId="3D80D486" w14:textId="77777777" w:rsidR="00734159" w:rsidRPr="00A73CFB" w:rsidRDefault="00734159" w:rsidP="00734159">
      <w:pPr>
        <w:pStyle w:val="SingleTxtGR"/>
        <w:suppressAutoHyphens/>
        <w:ind w:left="2268" w:hanging="1134"/>
        <w:rPr>
          <w:spacing w:val="0"/>
          <w:w w:val="100"/>
        </w:rPr>
      </w:pPr>
      <w:r w:rsidRPr="00A73CFB">
        <w:rPr>
          <w:spacing w:val="0"/>
          <w:w w:val="100"/>
        </w:rPr>
        <w:t>3.2.3</w:t>
      </w:r>
      <w:r w:rsidRPr="00A73CFB">
        <w:rPr>
          <w:spacing w:val="0"/>
          <w:w w:val="100"/>
        </w:rPr>
        <w:tab/>
      </w:r>
      <w:r w:rsidRPr="00A73CFB">
        <w:rPr>
          <w:spacing w:val="0"/>
          <w:w w:val="100"/>
        </w:rPr>
        <w:tab/>
        <w:t>демонтировать вентиляционное устройство и снять его с передней части тележки;</w:t>
      </w:r>
    </w:p>
    <w:p w14:paraId="1265E9C1" w14:textId="77777777" w:rsidR="00734159" w:rsidRPr="00A73CFB" w:rsidRDefault="00734159" w:rsidP="00734159">
      <w:pPr>
        <w:pStyle w:val="SingleTxtGR"/>
        <w:suppressAutoHyphens/>
        <w:ind w:left="2268" w:hanging="1134"/>
        <w:rPr>
          <w:spacing w:val="0"/>
          <w:w w:val="100"/>
        </w:rPr>
      </w:pPr>
      <w:r w:rsidRPr="00A73CFB">
        <w:rPr>
          <w:spacing w:val="0"/>
          <w:w w:val="100"/>
        </w:rPr>
        <w:t>3.2.4</w:t>
      </w:r>
      <w:r w:rsidRPr="00A73CFB">
        <w:rPr>
          <w:spacing w:val="0"/>
          <w:w w:val="100"/>
        </w:rPr>
        <w:tab/>
      </w:r>
      <w:r w:rsidRPr="00A73CFB">
        <w:rPr>
          <w:spacing w:val="0"/>
          <w:w w:val="100"/>
        </w:rPr>
        <w:tab/>
        <w:t>прикрепить к передней панели тележки пробковую прокладку толщиной 1,0 мм;</w:t>
      </w:r>
    </w:p>
    <w:p w14:paraId="6AC5591E" w14:textId="77777777" w:rsidR="00734159" w:rsidRPr="00A73CFB" w:rsidRDefault="00734159" w:rsidP="00734159">
      <w:pPr>
        <w:pStyle w:val="SingleTxtGR"/>
        <w:suppressAutoHyphens/>
        <w:ind w:left="2268" w:hanging="1134"/>
        <w:rPr>
          <w:spacing w:val="0"/>
          <w:w w:val="100"/>
        </w:rPr>
      </w:pPr>
      <w:r w:rsidRPr="00A73CFB">
        <w:rPr>
          <w:spacing w:val="0"/>
          <w:w w:val="100"/>
        </w:rPr>
        <w:t>3.2.5</w:t>
      </w:r>
      <w:r w:rsidRPr="00A73CFB">
        <w:rPr>
          <w:spacing w:val="0"/>
          <w:w w:val="100"/>
        </w:rPr>
        <w:tab/>
      </w:r>
      <w:r w:rsidRPr="00A73CFB">
        <w:rPr>
          <w:spacing w:val="0"/>
          <w:w w:val="100"/>
        </w:rPr>
        <w:tab/>
        <w:t>вновь установить вентиляционное устройство на переднюю часть тележки и плотно затянуть во избежание воздушных зазоров.</w:t>
      </w:r>
    </w:p>
    <w:p w14:paraId="2FF8C318" w14:textId="7E25D058" w:rsidR="00734159" w:rsidRPr="00A73CFB" w:rsidRDefault="00734159" w:rsidP="008A24E6">
      <w:pPr>
        <w:pStyle w:val="SingleTxtGR"/>
        <w:tabs>
          <w:tab w:val="clear" w:pos="1701"/>
        </w:tabs>
        <w:suppressAutoHyphens/>
        <w:ind w:left="2268" w:hanging="1134"/>
        <w:rPr>
          <w:spacing w:val="0"/>
          <w:w w:val="100"/>
        </w:rPr>
      </w:pPr>
      <w:r w:rsidRPr="00A73CFB">
        <w:rPr>
          <w:spacing w:val="0"/>
          <w:w w:val="100"/>
        </w:rPr>
        <w:t>4.</w:t>
      </w:r>
      <w:r w:rsidRPr="00A73CFB">
        <w:rPr>
          <w:spacing w:val="0"/>
          <w:w w:val="100"/>
        </w:rPr>
        <w:tab/>
        <w:t>Соответствие производства</w:t>
      </w:r>
    </w:p>
    <w:p w14:paraId="75613879" w14:textId="0BB6C485" w:rsidR="00734159" w:rsidRPr="00A73CFB" w:rsidRDefault="00734159" w:rsidP="008A24E6">
      <w:pPr>
        <w:pStyle w:val="SingleTxtGR"/>
        <w:tabs>
          <w:tab w:val="clear" w:pos="1701"/>
        </w:tabs>
        <w:suppressAutoHyphens/>
        <w:ind w:left="2268" w:hanging="1134"/>
        <w:rPr>
          <w:spacing w:val="0"/>
          <w:w w:val="100"/>
        </w:rPr>
      </w:pPr>
      <w:r w:rsidRPr="00A73CFB">
        <w:rPr>
          <w:spacing w:val="0"/>
          <w:w w:val="100"/>
        </w:rPr>
        <w:tab/>
        <w:t>Процедуры обеспечения соответствия производства должны соответствовать процедурам, изложенным в добавлении 2 к Соглашению (</w:t>
      </w:r>
      <w:r w:rsidRPr="00A73CFB">
        <w:rPr>
          <w:spacing w:val="0"/>
          <w:w w:val="100"/>
          <w:lang w:val="en-US"/>
        </w:rPr>
        <w:t>E</w:t>
      </w:r>
      <w:r w:rsidRPr="00A73CFB">
        <w:rPr>
          <w:spacing w:val="0"/>
          <w:w w:val="100"/>
        </w:rPr>
        <w:t>/</w:t>
      </w:r>
      <w:r w:rsidRPr="00A73CFB">
        <w:rPr>
          <w:spacing w:val="0"/>
          <w:w w:val="100"/>
          <w:lang w:val="en-US"/>
        </w:rPr>
        <w:t>ECE</w:t>
      </w:r>
      <w:r w:rsidRPr="00A73CFB">
        <w:rPr>
          <w:spacing w:val="0"/>
          <w:w w:val="100"/>
        </w:rPr>
        <w:t>/324−</w:t>
      </w:r>
      <w:r w:rsidRPr="00A73CFB">
        <w:rPr>
          <w:spacing w:val="0"/>
          <w:w w:val="100"/>
          <w:lang w:val="en-US"/>
        </w:rPr>
        <w:t>E</w:t>
      </w:r>
      <w:r w:rsidRPr="00A73CFB">
        <w:rPr>
          <w:spacing w:val="0"/>
          <w:w w:val="100"/>
        </w:rPr>
        <w:t>/</w:t>
      </w:r>
      <w:r w:rsidRPr="00A73CFB">
        <w:rPr>
          <w:spacing w:val="0"/>
          <w:w w:val="100"/>
          <w:lang w:val="en-US"/>
        </w:rPr>
        <w:t>ECE</w:t>
      </w:r>
      <w:r w:rsidRPr="00A73CFB">
        <w:rPr>
          <w:spacing w:val="0"/>
          <w:w w:val="100"/>
        </w:rPr>
        <w:t>/</w:t>
      </w:r>
      <w:r w:rsidRPr="00A73CFB">
        <w:rPr>
          <w:spacing w:val="0"/>
          <w:w w:val="100"/>
          <w:lang w:val="en-US"/>
        </w:rPr>
        <w:t>TRANS</w:t>
      </w:r>
      <w:r w:rsidRPr="00A73CFB">
        <w:rPr>
          <w:spacing w:val="0"/>
          <w:w w:val="100"/>
        </w:rPr>
        <w:t>/505/</w:t>
      </w:r>
      <w:r w:rsidRPr="00A73CFB">
        <w:rPr>
          <w:spacing w:val="0"/>
          <w:w w:val="100"/>
          <w:lang w:val="en-US"/>
        </w:rPr>
        <w:t>Rev</w:t>
      </w:r>
      <w:r w:rsidRPr="00A73CFB">
        <w:rPr>
          <w:spacing w:val="0"/>
          <w:w w:val="100"/>
        </w:rPr>
        <w:t>.2), с соблюдением следующих требований:</w:t>
      </w:r>
    </w:p>
    <w:p w14:paraId="2DC0621C" w14:textId="77777777" w:rsidR="00734159" w:rsidRPr="00A73CFB" w:rsidRDefault="00734159" w:rsidP="00734159">
      <w:pPr>
        <w:pStyle w:val="SingleTxtGR"/>
        <w:suppressAutoHyphens/>
        <w:ind w:left="2268" w:hanging="1134"/>
        <w:rPr>
          <w:spacing w:val="0"/>
          <w:w w:val="100"/>
        </w:rPr>
      </w:pPr>
      <w:r w:rsidRPr="00A73CFB">
        <w:rPr>
          <w:spacing w:val="0"/>
          <w:w w:val="100"/>
        </w:rPr>
        <w:t>4.1</w:t>
      </w:r>
      <w:r w:rsidRPr="00A73CFB">
        <w:rPr>
          <w:spacing w:val="0"/>
          <w:w w:val="100"/>
        </w:rPr>
        <w:tab/>
      </w:r>
      <w:r w:rsidRPr="00A73CFB">
        <w:rPr>
          <w:spacing w:val="0"/>
          <w:w w:val="100"/>
        </w:rPr>
        <w:tab/>
        <w:t>Изготовитель отвечает за проведение процедур обеспечения соответствия производства и с этой целью должен, в частности:</w:t>
      </w:r>
    </w:p>
    <w:p w14:paraId="4880923B" w14:textId="77777777" w:rsidR="00734159" w:rsidRPr="00A73CFB" w:rsidRDefault="00734159" w:rsidP="00734159">
      <w:pPr>
        <w:pStyle w:val="SingleTxtGR"/>
        <w:suppressAutoHyphens/>
        <w:ind w:left="2268" w:hanging="1134"/>
        <w:rPr>
          <w:spacing w:val="0"/>
          <w:w w:val="100"/>
        </w:rPr>
      </w:pPr>
      <w:r w:rsidRPr="00A73CFB">
        <w:rPr>
          <w:spacing w:val="0"/>
          <w:w w:val="100"/>
        </w:rPr>
        <w:t>4.1.1</w:t>
      </w:r>
      <w:r w:rsidRPr="00A73CFB">
        <w:rPr>
          <w:spacing w:val="0"/>
          <w:w w:val="100"/>
        </w:rPr>
        <w:tab/>
      </w:r>
      <w:r w:rsidRPr="00A73CFB">
        <w:rPr>
          <w:spacing w:val="0"/>
          <w:w w:val="100"/>
        </w:rPr>
        <w:tab/>
        <w:t>обеспечить наличие эффективных процедур для проверки качества продукции;</w:t>
      </w:r>
    </w:p>
    <w:p w14:paraId="0776B4E8" w14:textId="77777777" w:rsidR="00734159" w:rsidRPr="00A73CFB" w:rsidRDefault="00734159" w:rsidP="00734159">
      <w:pPr>
        <w:pStyle w:val="SingleTxtGR"/>
        <w:suppressAutoHyphens/>
        <w:ind w:left="2268" w:hanging="1134"/>
        <w:rPr>
          <w:spacing w:val="0"/>
          <w:w w:val="100"/>
        </w:rPr>
      </w:pPr>
      <w:r w:rsidRPr="00A73CFB">
        <w:rPr>
          <w:spacing w:val="0"/>
          <w:w w:val="100"/>
        </w:rPr>
        <w:t>4.1.2</w:t>
      </w:r>
      <w:r w:rsidRPr="00A73CFB">
        <w:rPr>
          <w:spacing w:val="0"/>
          <w:w w:val="100"/>
        </w:rPr>
        <w:tab/>
      </w:r>
      <w:r w:rsidRPr="00A73CFB">
        <w:rPr>
          <w:spacing w:val="0"/>
          <w:w w:val="100"/>
        </w:rPr>
        <w:tab/>
        <w:t>иметь доступ к необходимому контрольному оборудованию для проверки соответствия производимой продукции;</w:t>
      </w:r>
    </w:p>
    <w:p w14:paraId="7006E917" w14:textId="77777777" w:rsidR="00734159" w:rsidRPr="00A73CFB" w:rsidRDefault="00734159" w:rsidP="00734159">
      <w:pPr>
        <w:pStyle w:val="SingleTxtGR"/>
        <w:suppressAutoHyphens/>
        <w:ind w:left="2268" w:hanging="1134"/>
        <w:rPr>
          <w:spacing w:val="0"/>
          <w:w w:val="100"/>
        </w:rPr>
      </w:pPr>
      <w:r w:rsidRPr="00A73CFB">
        <w:rPr>
          <w:spacing w:val="0"/>
          <w:w w:val="100"/>
        </w:rPr>
        <w:t>4.1.3</w:t>
      </w:r>
      <w:r w:rsidRPr="00A73CFB">
        <w:rPr>
          <w:spacing w:val="0"/>
          <w:w w:val="100"/>
        </w:rPr>
        <w:tab/>
      </w:r>
      <w:r w:rsidRPr="00A73CFB">
        <w:rPr>
          <w:spacing w:val="0"/>
          <w:w w:val="100"/>
        </w:rPr>
        <w:tab/>
        <w:t>обеспечить регистрацию результатов испытаний и хранение соответствующих документов в течение 10 лет после проведения испытаний;</w:t>
      </w:r>
    </w:p>
    <w:p w14:paraId="54291C21" w14:textId="77777777" w:rsidR="00734159" w:rsidRPr="00A73CFB" w:rsidRDefault="00734159" w:rsidP="00734159">
      <w:pPr>
        <w:pStyle w:val="SingleTxtGR"/>
        <w:suppressAutoHyphens/>
        <w:ind w:left="2268" w:hanging="1134"/>
        <w:rPr>
          <w:spacing w:val="0"/>
          <w:w w:val="100"/>
        </w:rPr>
      </w:pPr>
      <w:r w:rsidRPr="00A73CFB">
        <w:rPr>
          <w:spacing w:val="0"/>
          <w:w w:val="100"/>
        </w:rPr>
        <w:t>4.1.4</w:t>
      </w:r>
      <w:r w:rsidRPr="00A73CFB">
        <w:rPr>
          <w:spacing w:val="0"/>
          <w:w w:val="100"/>
        </w:rPr>
        <w:tab/>
      </w:r>
      <w:r w:rsidRPr="00A73CFB">
        <w:rPr>
          <w:spacing w:val="0"/>
          <w:w w:val="100"/>
        </w:rPr>
        <w:tab/>
        <w:t>продемонстрировать, что подвергнутые испытанию образцы в достаточной мере подтверждают технические характеристики всей партии изделий (примеры методов отбора образцов в зависимости от способа производства партии приведены ниже);</w:t>
      </w:r>
    </w:p>
    <w:p w14:paraId="4828F2BB" w14:textId="77777777" w:rsidR="00734159" w:rsidRPr="00A73CFB" w:rsidRDefault="00734159" w:rsidP="00734159">
      <w:pPr>
        <w:pStyle w:val="SingleTxtGR"/>
        <w:suppressAutoHyphens/>
        <w:ind w:left="2268" w:hanging="1134"/>
        <w:rPr>
          <w:spacing w:val="0"/>
          <w:w w:val="100"/>
        </w:rPr>
      </w:pPr>
      <w:r w:rsidRPr="00A73CFB">
        <w:rPr>
          <w:spacing w:val="0"/>
          <w:w w:val="100"/>
        </w:rPr>
        <w:t>4.1.5</w:t>
      </w:r>
      <w:r w:rsidRPr="00A73CFB">
        <w:rPr>
          <w:spacing w:val="0"/>
          <w:w w:val="100"/>
        </w:rPr>
        <w:tab/>
      </w:r>
      <w:r w:rsidRPr="00A73CFB">
        <w:rPr>
          <w:spacing w:val="0"/>
          <w:w w:val="100"/>
        </w:rPr>
        <w:tab/>
        <w:t>анализировать результаты испытаний в целях проверки и поддержания стабильных характеристик барьера с учетом отклонений, допускаемых в условиях промышленного производства, по таким параметрам, как температура, качество сырья, время пребывания в химической ванне, концентрация химического раствора, нейтрализация и</w:t>
      </w:r>
      <w:r>
        <w:rPr>
          <w:spacing w:val="0"/>
          <w:w w:val="100"/>
        </w:rPr>
        <w:t> </w:t>
      </w:r>
      <w:r w:rsidRPr="00A73CFB">
        <w:rPr>
          <w:spacing w:val="0"/>
          <w:w w:val="100"/>
        </w:rPr>
        <w:t>т.</w:t>
      </w:r>
      <w:r>
        <w:rPr>
          <w:spacing w:val="0"/>
          <w:w w:val="100"/>
        </w:rPr>
        <w:t> </w:t>
      </w:r>
      <w:r w:rsidRPr="00A73CFB">
        <w:rPr>
          <w:spacing w:val="0"/>
          <w:w w:val="100"/>
        </w:rPr>
        <w:t>д., а также проводить контрольную проверку отформованного материала в целях удаления с него любых остаточных продуктов, которые могли образоваться в процессе обработки;</w:t>
      </w:r>
    </w:p>
    <w:p w14:paraId="65F4DA7B" w14:textId="77777777" w:rsidR="00734159" w:rsidRPr="00A73CFB" w:rsidRDefault="00734159" w:rsidP="00734159">
      <w:pPr>
        <w:pStyle w:val="SingleTxtGR"/>
        <w:suppressAutoHyphens/>
        <w:ind w:left="2268" w:hanging="1134"/>
        <w:rPr>
          <w:spacing w:val="0"/>
          <w:w w:val="100"/>
        </w:rPr>
      </w:pPr>
      <w:r w:rsidRPr="00A73CFB">
        <w:rPr>
          <w:spacing w:val="0"/>
          <w:w w:val="100"/>
        </w:rPr>
        <w:t>4.1.6</w:t>
      </w:r>
      <w:r w:rsidRPr="00A73CFB">
        <w:rPr>
          <w:spacing w:val="0"/>
          <w:w w:val="100"/>
        </w:rPr>
        <w:tab/>
      </w:r>
      <w:r w:rsidRPr="00A73CFB">
        <w:rPr>
          <w:spacing w:val="0"/>
          <w:w w:val="100"/>
        </w:rPr>
        <w:tab/>
        <w:t>обеспечить, чтобы в случае несоответствия производства любой выборки образцов или испытуемых деталей производилась новая выборка образцов и проводилось новое испытание. Должны быть приняты все необходимые меры для восстановления соответствия надлежащего производства.</w:t>
      </w:r>
    </w:p>
    <w:p w14:paraId="7D6E85C2" w14:textId="77777777" w:rsidR="00734159" w:rsidRPr="00A73CFB" w:rsidRDefault="00734159" w:rsidP="00734159">
      <w:pPr>
        <w:pStyle w:val="SingleTxtGR"/>
        <w:suppressAutoHyphens/>
        <w:ind w:left="2268" w:hanging="1134"/>
        <w:rPr>
          <w:spacing w:val="0"/>
          <w:w w:val="100"/>
        </w:rPr>
      </w:pPr>
      <w:r w:rsidRPr="00A73CFB">
        <w:rPr>
          <w:spacing w:val="0"/>
          <w:w w:val="100"/>
        </w:rPr>
        <w:t>4.2</w:t>
      </w:r>
      <w:r w:rsidRPr="00A73CFB">
        <w:rPr>
          <w:spacing w:val="0"/>
          <w:w w:val="100"/>
        </w:rPr>
        <w:tab/>
      </w:r>
      <w:r w:rsidRPr="00A73CFB">
        <w:rPr>
          <w:spacing w:val="0"/>
          <w:w w:val="100"/>
        </w:rPr>
        <w:tab/>
        <w:t xml:space="preserve">Уровень сертификации изготовителя должен быть не ниже предписываемого стандартом </w:t>
      </w:r>
      <w:r w:rsidRPr="00A73CFB">
        <w:rPr>
          <w:spacing w:val="0"/>
          <w:w w:val="100"/>
          <w:lang w:val="en-US"/>
        </w:rPr>
        <w:t>ISO</w:t>
      </w:r>
      <w:r w:rsidRPr="00A73CFB">
        <w:rPr>
          <w:spacing w:val="0"/>
          <w:w w:val="100"/>
        </w:rPr>
        <w:t xml:space="preserve"> 9002.</w:t>
      </w:r>
    </w:p>
    <w:p w14:paraId="140E64F5" w14:textId="4D993437" w:rsidR="00734159" w:rsidRPr="00A73CFB" w:rsidRDefault="00734159" w:rsidP="00734159">
      <w:pPr>
        <w:pStyle w:val="SingleTxtGR"/>
        <w:suppressAutoHyphens/>
        <w:ind w:left="2268" w:hanging="1134"/>
        <w:rPr>
          <w:spacing w:val="0"/>
          <w:w w:val="100"/>
        </w:rPr>
      </w:pPr>
      <w:r w:rsidRPr="00A73CFB">
        <w:rPr>
          <w:spacing w:val="0"/>
          <w:w w:val="100"/>
        </w:rPr>
        <w:t>4.3</w:t>
      </w:r>
      <w:r w:rsidRPr="00A73CFB">
        <w:rPr>
          <w:spacing w:val="0"/>
          <w:w w:val="100"/>
        </w:rPr>
        <w:tab/>
      </w:r>
      <w:r w:rsidRPr="00A73CFB">
        <w:rPr>
          <w:spacing w:val="0"/>
          <w:w w:val="100"/>
        </w:rPr>
        <w:tab/>
        <w:t>Минимальные условия осуществления контроля за качеством продукции: держатель официального утверждения обеспечивает контроль за соответствием производства с использованием методов, описанных ниже.</w:t>
      </w:r>
    </w:p>
    <w:p w14:paraId="0743B9B0" w14:textId="77777777" w:rsidR="00734159" w:rsidRPr="00A73CFB" w:rsidRDefault="00734159" w:rsidP="00734159">
      <w:pPr>
        <w:pStyle w:val="SingleTxtGR"/>
        <w:suppressAutoHyphens/>
        <w:ind w:left="2268" w:hanging="1134"/>
        <w:rPr>
          <w:spacing w:val="0"/>
          <w:w w:val="100"/>
        </w:rPr>
      </w:pPr>
      <w:r w:rsidRPr="00A73CFB">
        <w:rPr>
          <w:spacing w:val="0"/>
          <w:w w:val="100"/>
        </w:rPr>
        <w:t>4.4</w:t>
      </w:r>
      <w:r w:rsidRPr="00A73CFB">
        <w:rPr>
          <w:spacing w:val="0"/>
          <w:w w:val="100"/>
        </w:rPr>
        <w:tab/>
      </w:r>
      <w:r w:rsidRPr="00A73CFB">
        <w:rPr>
          <w:spacing w:val="0"/>
          <w:w w:val="100"/>
        </w:rPr>
        <w:tab/>
        <w:t>Примеры методов отбора образцов в зависимости от способа производства партии:</w:t>
      </w:r>
    </w:p>
    <w:p w14:paraId="4C374EA2" w14:textId="77777777" w:rsidR="00734159" w:rsidRPr="00A73CFB" w:rsidRDefault="00734159" w:rsidP="00734159">
      <w:pPr>
        <w:pStyle w:val="SingleTxtGR"/>
        <w:suppressAutoHyphens/>
        <w:ind w:left="2268" w:hanging="1134"/>
        <w:rPr>
          <w:spacing w:val="0"/>
          <w:w w:val="100"/>
        </w:rPr>
      </w:pPr>
      <w:r w:rsidRPr="00A73CFB">
        <w:rPr>
          <w:spacing w:val="0"/>
          <w:w w:val="100"/>
        </w:rPr>
        <w:t>4.4.1</w:t>
      </w:r>
      <w:r w:rsidRPr="00A73CFB">
        <w:rPr>
          <w:spacing w:val="0"/>
          <w:w w:val="100"/>
        </w:rPr>
        <w:tab/>
      </w:r>
      <w:r w:rsidRPr="00A73CFB">
        <w:rPr>
          <w:spacing w:val="0"/>
          <w:w w:val="100"/>
        </w:rPr>
        <w:tab/>
        <w:t>если несколько образцов одного типа блока изготавливаются из одной ячеистой алюминиевой заготовки и все вместе обрабатываются в одной ванной (параллельное производство), то одно из этих изделий может быть отобрано в качестве образца, причем необходим тщательный контроль для обеспечения равномерности обработки всех блоков. В противном случае, возможно, необходимо отобрать не один, а несколько образцов;</w:t>
      </w:r>
    </w:p>
    <w:p w14:paraId="00D07173" w14:textId="77777777" w:rsidR="00734159" w:rsidRPr="00A73CFB" w:rsidRDefault="00734159" w:rsidP="00734159">
      <w:pPr>
        <w:pStyle w:val="SingleTxtGR"/>
        <w:suppressAutoHyphens/>
        <w:ind w:left="2268" w:hanging="1134"/>
        <w:rPr>
          <w:spacing w:val="0"/>
          <w:w w:val="100"/>
        </w:rPr>
      </w:pPr>
      <w:r w:rsidRPr="00A73CFB">
        <w:rPr>
          <w:spacing w:val="0"/>
          <w:w w:val="100"/>
        </w:rPr>
        <w:t>4.4.2</w:t>
      </w:r>
      <w:r w:rsidRPr="00A73CFB">
        <w:rPr>
          <w:spacing w:val="0"/>
          <w:w w:val="100"/>
        </w:rPr>
        <w:tab/>
      </w:r>
      <w:r w:rsidRPr="00A73CFB">
        <w:rPr>
          <w:spacing w:val="0"/>
          <w:w w:val="100"/>
        </w:rPr>
        <w:tab/>
        <w:t>если ограниченное число (например, 3</w:t>
      </w:r>
      <w:r>
        <w:rPr>
          <w:spacing w:val="0"/>
          <w:w w:val="100"/>
        </w:rPr>
        <w:t>–</w:t>
      </w:r>
      <w:r w:rsidRPr="00A73CFB">
        <w:rPr>
          <w:spacing w:val="0"/>
          <w:w w:val="100"/>
        </w:rPr>
        <w:t xml:space="preserve">20) идентичных блоков обрабатывается в одной ванне (серийное производство), то в качестве типичных образцов должны отбираться первый и последний обрабатываемые блоки партии изделий, все из которых изготавливаются из одной и той же ячеистой алюминиевой заготовки. Если первый образец отвечает предъявляемым требованиям, а второй </w:t>
      </w:r>
      <w:r>
        <w:rPr>
          <w:spacing w:val="0"/>
          <w:w w:val="100"/>
        </w:rPr>
        <w:t>—</w:t>
      </w:r>
      <w:r w:rsidRPr="00A73CFB">
        <w:rPr>
          <w:spacing w:val="0"/>
          <w:w w:val="100"/>
        </w:rPr>
        <w:t xml:space="preserve"> нет, то из изготовленных ранее партий необходимо произвести новую выборку образцов, пока не будет найден образец, отвечающий требованиям. </w:t>
      </w:r>
      <w:r>
        <w:rPr>
          <w:spacing w:val="0"/>
          <w:w w:val="100"/>
        </w:rPr>
        <w:br/>
      </w:r>
      <w:r w:rsidRPr="00A73CFB">
        <w:rPr>
          <w:spacing w:val="0"/>
          <w:w w:val="100"/>
        </w:rPr>
        <w:t>Для целей официального утверждения должны учитываться только блоки, изготовленные между этими образцами;</w:t>
      </w:r>
    </w:p>
    <w:p w14:paraId="579CFF06" w14:textId="77777777" w:rsidR="00734159" w:rsidRPr="00A73CFB" w:rsidRDefault="00734159" w:rsidP="00734159">
      <w:pPr>
        <w:pStyle w:val="SingleTxtGR"/>
        <w:suppressAutoHyphens/>
        <w:ind w:left="2268" w:hanging="1134"/>
        <w:rPr>
          <w:spacing w:val="0"/>
          <w:w w:val="100"/>
        </w:rPr>
      </w:pPr>
      <w:r w:rsidRPr="00A73CFB">
        <w:rPr>
          <w:spacing w:val="0"/>
          <w:w w:val="100"/>
        </w:rPr>
        <w:t>4.4.3</w:t>
      </w:r>
      <w:r w:rsidRPr="00A73CFB">
        <w:rPr>
          <w:spacing w:val="0"/>
          <w:w w:val="100"/>
        </w:rPr>
        <w:tab/>
      </w:r>
      <w:r w:rsidRPr="00A73CFB">
        <w:rPr>
          <w:spacing w:val="0"/>
          <w:w w:val="100"/>
        </w:rPr>
        <w:tab/>
        <w:t>когда будет накоплен опыт обеспечения последовательного контроля за производством, появится возможность сочетать оба подхода к отбору образцов, с тем чтобы в качестве партии можно было рассматривать более одной группы параллельно производимых изделий при условии, что образцы, взятые из первой и последней групп, соответствуют предъявляемым требованиям.</w:t>
      </w:r>
    </w:p>
    <w:p w14:paraId="3CF07680" w14:textId="77777777" w:rsidR="00734159" w:rsidRPr="00A73CFB" w:rsidRDefault="00734159" w:rsidP="00734159">
      <w:pPr>
        <w:pStyle w:val="SingleTxtGR"/>
        <w:suppressAutoHyphens/>
        <w:ind w:left="2268" w:hanging="1134"/>
        <w:rPr>
          <w:spacing w:val="0"/>
          <w:w w:val="100"/>
        </w:rPr>
      </w:pPr>
      <w:r w:rsidRPr="00A73CFB">
        <w:rPr>
          <w:spacing w:val="0"/>
          <w:w w:val="100"/>
        </w:rPr>
        <w:t>5.</w:t>
      </w:r>
      <w:r w:rsidRPr="00A73CFB">
        <w:rPr>
          <w:spacing w:val="0"/>
          <w:w w:val="100"/>
        </w:rPr>
        <w:tab/>
      </w:r>
      <w:r w:rsidRPr="00A73CFB">
        <w:rPr>
          <w:spacing w:val="0"/>
          <w:w w:val="100"/>
        </w:rPr>
        <w:tab/>
        <w:t>Статические испытания</w:t>
      </w:r>
    </w:p>
    <w:p w14:paraId="6FFEF253" w14:textId="77777777" w:rsidR="00734159" w:rsidRPr="00A73CFB" w:rsidRDefault="00734159" w:rsidP="00734159">
      <w:pPr>
        <w:pStyle w:val="SingleTxtGR"/>
        <w:suppressAutoHyphens/>
        <w:ind w:left="2268" w:hanging="1134"/>
        <w:rPr>
          <w:spacing w:val="0"/>
          <w:w w:val="100"/>
        </w:rPr>
      </w:pPr>
      <w:r w:rsidRPr="00A73CFB">
        <w:rPr>
          <w:spacing w:val="0"/>
          <w:w w:val="100"/>
        </w:rPr>
        <w:t>5.1</w:t>
      </w:r>
      <w:r w:rsidRPr="00A73CFB">
        <w:rPr>
          <w:spacing w:val="0"/>
          <w:w w:val="100"/>
        </w:rPr>
        <w:tab/>
      </w:r>
      <w:r w:rsidRPr="00A73CFB">
        <w:rPr>
          <w:spacing w:val="0"/>
          <w:w w:val="100"/>
        </w:rPr>
        <w:tab/>
        <w:t>Из каждой партии готовых ячеистых конструкций отбирают один или несколько образцов (в зависимости от метода производства партии), которые подвергают испытанию в соответствии со следующей процедурой проведения испытания.</w:t>
      </w:r>
    </w:p>
    <w:p w14:paraId="22A35496" w14:textId="77777777" w:rsidR="00734159" w:rsidRPr="00A73CFB" w:rsidRDefault="00734159" w:rsidP="00734159">
      <w:pPr>
        <w:pStyle w:val="SingleTxtGR"/>
        <w:suppressAutoHyphens/>
        <w:ind w:left="2268" w:hanging="1134"/>
        <w:rPr>
          <w:spacing w:val="0"/>
          <w:w w:val="100"/>
        </w:rPr>
      </w:pPr>
      <w:r w:rsidRPr="00A73CFB">
        <w:rPr>
          <w:spacing w:val="0"/>
          <w:w w:val="100"/>
        </w:rPr>
        <w:t>5.2</w:t>
      </w:r>
      <w:r w:rsidRPr="00A73CFB">
        <w:rPr>
          <w:spacing w:val="0"/>
          <w:w w:val="100"/>
        </w:rPr>
        <w:tab/>
      </w:r>
      <w:r w:rsidRPr="00A73CFB">
        <w:rPr>
          <w:spacing w:val="0"/>
          <w:w w:val="100"/>
        </w:rPr>
        <w:tab/>
        <w:t>Размер образца ячеистой алюминиевой конструкции, используемого для целей статических испытаний, должен соответствовать размеру обычного блока ударного элемента, т.</w:t>
      </w:r>
      <w:r>
        <w:rPr>
          <w:spacing w:val="0"/>
          <w:w w:val="100"/>
        </w:rPr>
        <w:t> </w:t>
      </w:r>
      <w:r w:rsidRPr="00A73CFB">
        <w:rPr>
          <w:spacing w:val="0"/>
          <w:w w:val="100"/>
        </w:rPr>
        <w:t xml:space="preserve">е. должен составлять </w:t>
      </w:r>
      <w:r>
        <w:rPr>
          <w:spacing w:val="0"/>
          <w:w w:val="100"/>
        </w:rPr>
        <w:br/>
      </w:r>
      <w:r w:rsidRPr="00A73CFB">
        <w:rPr>
          <w:spacing w:val="0"/>
          <w:w w:val="100"/>
        </w:rPr>
        <w:t>250</w:t>
      </w:r>
      <w:r>
        <w:rPr>
          <w:spacing w:val="0"/>
          <w:w w:val="100"/>
        </w:rPr>
        <w:t xml:space="preserve"> </w:t>
      </w:r>
      <w:r w:rsidRPr="00A73CFB">
        <w:rPr>
          <w:spacing w:val="0"/>
          <w:w w:val="100"/>
        </w:rPr>
        <w:t>мм</w:t>
      </w:r>
      <w:r>
        <w:rPr>
          <w:spacing w:val="0"/>
          <w:w w:val="100"/>
        </w:rPr>
        <w:t xml:space="preserve"> </w:t>
      </w:r>
      <w:r w:rsidRPr="00A73CFB">
        <w:rPr>
          <w:spacing w:val="0"/>
          <w:w w:val="100"/>
        </w:rPr>
        <w:t>х</w:t>
      </w:r>
      <w:r>
        <w:rPr>
          <w:spacing w:val="0"/>
          <w:w w:val="100"/>
        </w:rPr>
        <w:t xml:space="preserve"> </w:t>
      </w:r>
      <w:r w:rsidRPr="00A73CFB">
        <w:rPr>
          <w:spacing w:val="0"/>
          <w:w w:val="100"/>
        </w:rPr>
        <w:t>500</w:t>
      </w:r>
      <w:r>
        <w:rPr>
          <w:spacing w:val="0"/>
          <w:w w:val="100"/>
        </w:rPr>
        <w:t xml:space="preserve"> </w:t>
      </w:r>
      <w:r w:rsidRPr="00A73CFB">
        <w:rPr>
          <w:spacing w:val="0"/>
          <w:w w:val="100"/>
        </w:rPr>
        <w:t>мм</w:t>
      </w:r>
      <w:r>
        <w:rPr>
          <w:spacing w:val="0"/>
          <w:w w:val="100"/>
        </w:rPr>
        <w:t xml:space="preserve"> </w:t>
      </w:r>
      <w:r w:rsidRPr="00A73CFB">
        <w:rPr>
          <w:spacing w:val="0"/>
          <w:w w:val="100"/>
        </w:rPr>
        <w:t>х</w:t>
      </w:r>
      <w:r>
        <w:rPr>
          <w:spacing w:val="0"/>
          <w:w w:val="100"/>
        </w:rPr>
        <w:t xml:space="preserve"> </w:t>
      </w:r>
      <w:r w:rsidRPr="00A73CFB">
        <w:rPr>
          <w:spacing w:val="0"/>
          <w:w w:val="100"/>
        </w:rPr>
        <w:t>440</w:t>
      </w:r>
      <w:r>
        <w:rPr>
          <w:spacing w:val="0"/>
          <w:w w:val="100"/>
        </w:rPr>
        <w:t xml:space="preserve"> </w:t>
      </w:r>
      <w:r w:rsidRPr="00A73CFB">
        <w:rPr>
          <w:spacing w:val="0"/>
          <w:w w:val="100"/>
        </w:rPr>
        <w:t>мм для верхнего уровня и 250</w:t>
      </w:r>
      <w:r>
        <w:rPr>
          <w:spacing w:val="0"/>
          <w:w w:val="100"/>
        </w:rPr>
        <w:t xml:space="preserve"> </w:t>
      </w:r>
      <w:r w:rsidRPr="00A73CFB">
        <w:rPr>
          <w:spacing w:val="0"/>
          <w:w w:val="100"/>
        </w:rPr>
        <w:t>мм</w:t>
      </w:r>
      <w:r>
        <w:rPr>
          <w:spacing w:val="0"/>
          <w:w w:val="100"/>
        </w:rPr>
        <w:t xml:space="preserve"> </w:t>
      </w:r>
      <w:r w:rsidRPr="00A73CFB">
        <w:rPr>
          <w:spacing w:val="0"/>
          <w:w w:val="100"/>
        </w:rPr>
        <w:t>х</w:t>
      </w:r>
      <w:r>
        <w:rPr>
          <w:spacing w:val="0"/>
          <w:w w:val="100"/>
        </w:rPr>
        <w:t xml:space="preserve"> </w:t>
      </w:r>
      <w:r w:rsidRPr="00A73CFB">
        <w:rPr>
          <w:spacing w:val="0"/>
          <w:w w:val="100"/>
        </w:rPr>
        <w:t>500</w:t>
      </w:r>
      <w:r>
        <w:rPr>
          <w:spacing w:val="0"/>
          <w:w w:val="100"/>
        </w:rPr>
        <w:t xml:space="preserve"> </w:t>
      </w:r>
      <w:r w:rsidRPr="00A73CFB">
        <w:rPr>
          <w:spacing w:val="0"/>
          <w:w w:val="100"/>
        </w:rPr>
        <w:t>мм</w:t>
      </w:r>
      <w:r>
        <w:rPr>
          <w:spacing w:val="0"/>
          <w:w w:val="100"/>
        </w:rPr>
        <w:t xml:space="preserve"> </w:t>
      </w:r>
      <w:r w:rsidRPr="00A73CFB">
        <w:rPr>
          <w:spacing w:val="0"/>
          <w:w w:val="100"/>
        </w:rPr>
        <w:t>х</w:t>
      </w:r>
      <w:r>
        <w:rPr>
          <w:spacing w:val="0"/>
          <w:w w:val="100"/>
        </w:rPr>
        <w:t xml:space="preserve"> </w:t>
      </w:r>
      <w:r w:rsidRPr="00A73CFB">
        <w:rPr>
          <w:spacing w:val="0"/>
          <w:w w:val="100"/>
        </w:rPr>
        <w:t>500</w:t>
      </w:r>
      <w:r>
        <w:rPr>
          <w:spacing w:val="0"/>
          <w:w w:val="100"/>
        </w:rPr>
        <w:t> </w:t>
      </w:r>
      <w:r w:rsidRPr="00A73CFB">
        <w:rPr>
          <w:spacing w:val="0"/>
          <w:w w:val="100"/>
        </w:rPr>
        <w:t>мм для нижнего уровня.</w:t>
      </w:r>
    </w:p>
    <w:p w14:paraId="6EF0D0D6" w14:textId="77777777" w:rsidR="00734159" w:rsidRPr="00A73CFB" w:rsidRDefault="00734159" w:rsidP="00734159">
      <w:pPr>
        <w:pStyle w:val="SingleTxtGR"/>
        <w:suppressAutoHyphens/>
        <w:ind w:left="2268" w:hanging="1134"/>
        <w:rPr>
          <w:spacing w:val="0"/>
          <w:w w:val="100"/>
        </w:rPr>
      </w:pPr>
      <w:r w:rsidRPr="00A73CFB">
        <w:rPr>
          <w:spacing w:val="0"/>
          <w:w w:val="100"/>
        </w:rPr>
        <w:t>5.3</w:t>
      </w:r>
      <w:r w:rsidRPr="00A73CFB">
        <w:rPr>
          <w:spacing w:val="0"/>
          <w:w w:val="100"/>
        </w:rPr>
        <w:tab/>
      </w:r>
      <w:r w:rsidRPr="00A73CFB">
        <w:rPr>
          <w:spacing w:val="0"/>
          <w:w w:val="100"/>
        </w:rPr>
        <w:tab/>
        <w:t xml:space="preserve">Образцы сдавливают между двумя параллельными плитами распределения нагрузки, которые по крайней мере на 20 мм выступают за профиль блока. </w:t>
      </w:r>
    </w:p>
    <w:p w14:paraId="2788937C" w14:textId="77777777" w:rsidR="00734159" w:rsidRPr="00A73CFB" w:rsidRDefault="00734159" w:rsidP="00734159">
      <w:pPr>
        <w:pStyle w:val="SingleTxtGR"/>
        <w:suppressAutoHyphens/>
        <w:ind w:left="2268" w:hanging="1134"/>
        <w:rPr>
          <w:spacing w:val="0"/>
          <w:w w:val="100"/>
        </w:rPr>
      </w:pPr>
      <w:r w:rsidRPr="00A73CFB">
        <w:rPr>
          <w:spacing w:val="0"/>
          <w:w w:val="100"/>
        </w:rPr>
        <w:t>5.4</w:t>
      </w:r>
      <w:r w:rsidRPr="00A73CFB">
        <w:rPr>
          <w:spacing w:val="0"/>
          <w:w w:val="100"/>
        </w:rPr>
        <w:tab/>
      </w:r>
      <w:r w:rsidRPr="00A73CFB">
        <w:rPr>
          <w:spacing w:val="0"/>
          <w:w w:val="100"/>
        </w:rPr>
        <w:tab/>
        <w:t>Скорость сжатия составляет 100 мм в минуту при допуске в 5</w:t>
      </w:r>
      <w:r>
        <w:rPr>
          <w:spacing w:val="0"/>
          <w:w w:val="100"/>
        </w:rPr>
        <w:t> </w:t>
      </w:r>
      <w:r w:rsidRPr="00A73CFB">
        <w:rPr>
          <w:spacing w:val="0"/>
          <w:w w:val="100"/>
        </w:rPr>
        <w:t xml:space="preserve">%. </w:t>
      </w:r>
    </w:p>
    <w:p w14:paraId="3D8ECBB2" w14:textId="77777777" w:rsidR="00734159" w:rsidRPr="00A73CFB" w:rsidRDefault="00734159" w:rsidP="00734159">
      <w:pPr>
        <w:pStyle w:val="SingleTxtGR"/>
        <w:suppressAutoHyphens/>
        <w:ind w:left="2268" w:hanging="1134"/>
        <w:rPr>
          <w:spacing w:val="0"/>
          <w:w w:val="100"/>
        </w:rPr>
      </w:pPr>
      <w:r w:rsidRPr="00A73CFB">
        <w:rPr>
          <w:spacing w:val="0"/>
          <w:w w:val="100"/>
        </w:rPr>
        <w:t>5.5</w:t>
      </w:r>
      <w:r w:rsidRPr="00A73CFB">
        <w:rPr>
          <w:spacing w:val="0"/>
          <w:w w:val="100"/>
        </w:rPr>
        <w:tab/>
      </w:r>
      <w:r w:rsidRPr="00A73CFB">
        <w:rPr>
          <w:spacing w:val="0"/>
          <w:w w:val="100"/>
        </w:rPr>
        <w:tab/>
        <w:t xml:space="preserve">Интервал выборки при регистрации данных статического сжатия должен быть не менее 5 Гц. </w:t>
      </w:r>
    </w:p>
    <w:p w14:paraId="2A2948BA" w14:textId="77777777" w:rsidR="00734159" w:rsidRPr="00A73CFB" w:rsidRDefault="00734159" w:rsidP="00734159">
      <w:pPr>
        <w:pStyle w:val="SingleTxtGR"/>
        <w:suppressAutoHyphens/>
        <w:ind w:left="2268" w:hanging="1134"/>
        <w:rPr>
          <w:spacing w:val="0"/>
          <w:w w:val="100"/>
        </w:rPr>
      </w:pPr>
      <w:r w:rsidRPr="00A73CFB">
        <w:rPr>
          <w:spacing w:val="0"/>
          <w:w w:val="100"/>
        </w:rPr>
        <w:t>5.6</w:t>
      </w:r>
      <w:r w:rsidRPr="00A73CFB">
        <w:rPr>
          <w:spacing w:val="0"/>
          <w:w w:val="100"/>
        </w:rPr>
        <w:tab/>
      </w:r>
      <w:r w:rsidRPr="00A73CFB">
        <w:rPr>
          <w:spacing w:val="0"/>
          <w:w w:val="100"/>
        </w:rPr>
        <w:tab/>
        <w:t>Статическое испытание продолжают до тех пор, пока блоки 4</w:t>
      </w:r>
      <w:r>
        <w:rPr>
          <w:spacing w:val="0"/>
          <w:w w:val="100"/>
        </w:rPr>
        <w:t>–</w:t>
      </w:r>
      <w:r w:rsidRPr="00A73CFB">
        <w:rPr>
          <w:spacing w:val="0"/>
          <w:w w:val="100"/>
        </w:rPr>
        <w:t>6 не будут сжаты по крайней мере до 300 мм, а блоки 1</w:t>
      </w:r>
      <w:r>
        <w:rPr>
          <w:spacing w:val="0"/>
          <w:w w:val="100"/>
        </w:rPr>
        <w:t>–</w:t>
      </w:r>
      <w:r w:rsidRPr="00A73CFB">
        <w:rPr>
          <w:spacing w:val="0"/>
          <w:w w:val="100"/>
        </w:rPr>
        <w:t xml:space="preserve">3 </w:t>
      </w:r>
      <w:r>
        <w:rPr>
          <w:spacing w:val="0"/>
          <w:w w:val="100"/>
        </w:rPr>
        <w:t>—</w:t>
      </w:r>
      <w:r w:rsidRPr="00A73CFB">
        <w:rPr>
          <w:spacing w:val="0"/>
          <w:w w:val="100"/>
        </w:rPr>
        <w:t xml:space="preserve"> до 350 мм. </w:t>
      </w:r>
    </w:p>
    <w:p w14:paraId="0CD7D1FA" w14:textId="77777777" w:rsidR="00734159" w:rsidRPr="00A73CFB" w:rsidRDefault="00734159" w:rsidP="00734159">
      <w:pPr>
        <w:pStyle w:val="SingleTxtGR"/>
        <w:suppressAutoHyphens/>
        <w:ind w:left="2268" w:hanging="1134"/>
        <w:rPr>
          <w:spacing w:val="0"/>
          <w:w w:val="100"/>
        </w:rPr>
      </w:pPr>
      <w:r w:rsidRPr="00A73CFB">
        <w:rPr>
          <w:spacing w:val="0"/>
          <w:w w:val="100"/>
        </w:rPr>
        <w:t>6.</w:t>
      </w:r>
      <w:r w:rsidRPr="00A73CFB">
        <w:rPr>
          <w:spacing w:val="0"/>
          <w:w w:val="100"/>
        </w:rPr>
        <w:tab/>
      </w:r>
      <w:r w:rsidRPr="00A73CFB">
        <w:rPr>
          <w:spacing w:val="0"/>
          <w:w w:val="100"/>
        </w:rPr>
        <w:tab/>
        <w:t>Динамические испытания</w:t>
      </w:r>
    </w:p>
    <w:p w14:paraId="4E9F2575" w14:textId="77777777" w:rsidR="00734159" w:rsidRPr="00A73CFB" w:rsidRDefault="00734159" w:rsidP="00734159">
      <w:pPr>
        <w:pStyle w:val="SingleTxtGR"/>
        <w:suppressAutoHyphens/>
        <w:ind w:left="2268" w:hanging="1134"/>
        <w:rPr>
          <w:spacing w:val="0"/>
          <w:w w:val="100"/>
        </w:rPr>
      </w:pPr>
      <w:r w:rsidRPr="00A73CFB">
        <w:rPr>
          <w:spacing w:val="0"/>
          <w:w w:val="100"/>
        </w:rPr>
        <w:tab/>
      </w:r>
      <w:r w:rsidRPr="00A73CFB">
        <w:rPr>
          <w:spacing w:val="0"/>
          <w:w w:val="100"/>
        </w:rPr>
        <w:tab/>
        <w:t xml:space="preserve">Для каждого из 100 изготовленных передних покрытий барьера изготовитель проводит одно динамическое испытание на столкновение с динамометрической стенкой, поддерживаемой неподвижным жестким барьером, в соответствии с методом, описанным ниже. </w:t>
      </w:r>
    </w:p>
    <w:p w14:paraId="4A6CD7D7" w14:textId="77777777" w:rsidR="00734159" w:rsidRPr="00A73CFB" w:rsidRDefault="00734159" w:rsidP="00D346FE">
      <w:pPr>
        <w:pStyle w:val="SingleTxtGR"/>
        <w:pageBreakBefore/>
        <w:suppressAutoHyphens/>
        <w:ind w:left="2268" w:hanging="1134"/>
        <w:rPr>
          <w:spacing w:val="0"/>
          <w:w w:val="100"/>
        </w:rPr>
      </w:pPr>
      <w:r w:rsidRPr="00A73CFB">
        <w:rPr>
          <w:spacing w:val="0"/>
          <w:w w:val="100"/>
        </w:rPr>
        <w:t>6.1</w:t>
      </w:r>
      <w:r w:rsidRPr="00A73CFB">
        <w:rPr>
          <w:spacing w:val="0"/>
          <w:w w:val="100"/>
        </w:rPr>
        <w:tab/>
      </w:r>
      <w:r w:rsidRPr="00A73CFB">
        <w:rPr>
          <w:spacing w:val="0"/>
          <w:w w:val="100"/>
        </w:rPr>
        <w:tab/>
        <w:t>Установка</w:t>
      </w:r>
    </w:p>
    <w:p w14:paraId="4CA120E1" w14:textId="77777777" w:rsidR="00734159" w:rsidRPr="00A73CFB" w:rsidRDefault="00734159" w:rsidP="00734159">
      <w:pPr>
        <w:pStyle w:val="SingleTxtGR"/>
        <w:suppressAutoHyphens/>
        <w:ind w:left="2268" w:hanging="1134"/>
        <w:rPr>
          <w:spacing w:val="0"/>
          <w:w w:val="100"/>
        </w:rPr>
      </w:pPr>
      <w:r w:rsidRPr="00A73CFB">
        <w:rPr>
          <w:spacing w:val="0"/>
          <w:w w:val="100"/>
        </w:rPr>
        <w:t>6.1.1</w:t>
      </w:r>
      <w:r w:rsidRPr="00A73CFB">
        <w:rPr>
          <w:spacing w:val="0"/>
          <w:w w:val="100"/>
        </w:rPr>
        <w:tab/>
      </w:r>
      <w:r w:rsidRPr="00A73CFB">
        <w:rPr>
          <w:spacing w:val="0"/>
          <w:w w:val="100"/>
        </w:rPr>
        <w:tab/>
        <w:t>Место проведения испытания</w:t>
      </w:r>
    </w:p>
    <w:p w14:paraId="5C774668" w14:textId="77777777" w:rsidR="00734159" w:rsidRPr="00A73CFB" w:rsidRDefault="00734159" w:rsidP="00734159">
      <w:pPr>
        <w:pStyle w:val="SingleTxtGR"/>
        <w:suppressAutoHyphens/>
        <w:ind w:left="2268" w:hanging="1134"/>
        <w:rPr>
          <w:spacing w:val="0"/>
          <w:w w:val="100"/>
        </w:rPr>
      </w:pPr>
      <w:r w:rsidRPr="00A73CFB">
        <w:rPr>
          <w:spacing w:val="0"/>
          <w:w w:val="100"/>
        </w:rPr>
        <w:t>6.1.1.1</w:t>
      </w:r>
      <w:r w:rsidRPr="00A73CFB">
        <w:rPr>
          <w:spacing w:val="0"/>
          <w:w w:val="100"/>
        </w:rPr>
        <w:tab/>
      </w:r>
      <w:r>
        <w:rPr>
          <w:spacing w:val="0"/>
          <w:w w:val="100"/>
        </w:rPr>
        <w:tab/>
      </w:r>
      <w:r w:rsidRPr="00A73CFB">
        <w:rPr>
          <w:spacing w:val="0"/>
          <w:w w:val="100"/>
        </w:rPr>
        <w:t xml:space="preserve">Испытательная зона должна иметь достаточную площадь для того, </w:t>
      </w:r>
      <w:r>
        <w:rPr>
          <w:spacing w:val="0"/>
          <w:w w:val="100"/>
        </w:rPr>
        <w:br/>
      </w:r>
      <w:r w:rsidRPr="00A73CFB">
        <w:rPr>
          <w:spacing w:val="0"/>
          <w:w w:val="100"/>
        </w:rPr>
        <w:t xml:space="preserve">чтобы можно было оборудовать дорожку разгона подвижного деформирующегося барьера и установить жесткий барьер и техническое оборудование, необходимое для проведения испытания. Конечная часть дорожки, по крайней мере за 5 м до жесткого барьера, должна быть горизонтальной, ровной и гладкой. </w:t>
      </w:r>
    </w:p>
    <w:p w14:paraId="66D4E87C" w14:textId="77777777" w:rsidR="00734159" w:rsidRPr="00A73CFB" w:rsidRDefault="00734159" w:rsidP="00734159">
      <w:pPr>
        <w:pStyle w:val="SingleTxtGR"/>
        <w:suppressAutoHyphens/>
        <w:ind w:left="2268" w:hanging="1134"/>
        <w:rPr>
          <w:spacing w:val="0"/>
          <w:w w:val="100"/>
        </w:rPr>
      </w:pPr>
      <w:r w:rsidRPr="00A73CFB">
        <w:rPr>
          <w:spacing w:val="0"/>
          <w:w w:val="100"/>
        </w:rPr>
        <w:t>6.1.2</w:t>
      </w:r>
      <w:r w:rsidRPr="00A73CFB">
        <w:rPr>
          <w:spacing w:val="0"/>
          <w:w w:val="100"/>
        </w:rPr>
        <w:tab/>
      </w:r>
      <w:r w:rsidRPr="00A73CFB">
        <w:rPr>
          <w:spacing w:val="0"/>
          <w:w w:val="100"/>
        </w:rPr>
        <w:tab/>
        <w:t>Неподвижный жесткий барьер и динамометрическая стенка</w:t>
      </w:r>
    </w:p>
    <w:p w14:paraId="10E7BBAF" w14:textId="77777777" w:rsidR="00734159" w:rsidRPr="00A73CFB" w:rsidRDefault="00734159" w:rsidP="00734159">
      <w:pPr>
        <w:pStyle w:val="SingleTxtGR"/>
        <w:suppressAutoHyphens/>
        <w:ind w:left="2268" w:hanging="1134"/>
        <w:rPr>
          <w:spacing w:val="0"/>
          <w:w w:val="100"/>
        </w:rPr>
      </w:pPr>
      <w:r w:rsidRPr="00A73CFB">
        <w:rPr>
          <w:spacing w:val="0"/>
          <w:w w:val="100"/>
        </w:rPr>
        <w:t>6.1.2.1</w:t>
      </w:r>
      <w:r w:rsidRPr="00A73CFB">
        <w:rPr>
          <w:spacing w:val="0"/>
          <w:w w:val="100"/>
        </w:rPr>
        <w:tab/>
      </w:r>
      <w:r>
        <w:rPr>
          <w:spacing w:val="0"/>
          <w:w w:val="100"/>
        </w:rPr>
        <w:tab/>
      </w:r>
      <w:r w:rsidRPr="00A73CFB">
        <w:rPr>
          <w:spacing w:val="0"/>
          <w:w w:val="100"/>
        </w:rPr>
        <w:t xml:space="preserve">Жесткий барьер представляет собой железобетонный блок шириной по фронту не менее 3 м и высотой не менее 1,5 м. Толщина жесткого барьера должна быть такой, чтобы его масса составляла не менее 70 тонн. </w:t>
      </w:r>
    </w:p>
    <w:p w14:paraId="2517EBDD" w14:textId="77777777" w:rsidR="00734159" w:rsidRPr="00A73CFB" w:rsidRDefault="00734159" w:rsidP="00734159">
      <w:pPr>
        <w:pStyle w:val="SingleTxtGR"/>
        <w:suppressAutoHyphens/>
        <w:ind w:left="2268" w:hanging="1134"/>
        <w:rPr>
          <w:spacing w:val="0"/>
          <w:w w:val="100"/>
        </w:rPr>
      </w:pPr>
      <w:r w:rsidRPr="00A73CFB">
        <w:rPr>
          <w:spacing w:val="0"/>
          <w:w w:val="100"/>
        </w:rPr>
        <w:t>6.1.2.2</w:t>
      </w:r>
      <w:r w:rsidRPr="00A73CFB">
        <w:rPr>
          <w:spacing w:val="0"/>
          <w:w w:val="100"/>
        </w:rPr>
        <w:tab/>
      </w:r>
      <w:r>
        <w:rPr>
          <w:spacing w:val="0"/>
          <w:w w:val="100"/>
        </w:rPr>
        <w:tab/>
      </w:r>
      <w:r w:rsidRPr="00A73CFB">
        <w:rPr>
          <w:spacing w:val="0"/>
          <w:w w:val="100"/>
        </w:rPr>
        <w:t xml:space="preserve">Фронтальная поверхность должна быть вертикальной и перпендикулярной оси дорожки разгона; на ней должны быть установлены 6 пластин с датчиками нагрузки, каждый из которых способен измерять нагрузку на соответствующий блок ударного элемента подвижного деформирующегося барьера в момент удара. Центры зон удара, где размещены датчики нагрузки, должны соответствовать центрам шести зон удара на передней поверхности подвижного деформирующегося барьера. Между краями прилегающих зон должно оставаться свободное пространство размером 20 мм, исключающее, в пределах соответствующих допусков ПДБ, возможность наложения прилегающих зон удара друг на друга. Расположение датчиков и поверхности зон удара должны соответствовать требованиям приложения к стандарту </w:t>
      </w:r>
      <w:r w:rsidRPr="00A73CFB">
        <w:rPr>
          <w:spacing w:val="0"/>
          <w:w w:val="100"/>
          <w:lang w:val="en-US"/>
        </w:rPr>
        <w:t>ISO</w:t>
      </w:r>
      <w:r w:rsidRPr="00A73CFB">
        <w:rPr>
          <w:spacing w:val="0"/>
          <w:w w:val="100"/>
        </w:rPr>
        <w:t xml:space="preserve"> 6487:1987. </w:t>
      </w:r>
    </w:p>
    <w:p w14:paraId="21C0351C" w14:textId="77777777" w:rsidR="00734159" w:rsidRPr="00A73CFB" w:rsidRDefault="00734159" w:rsidP="00734159">
      <w:pPr>
        <w:pStyle w:val="SingleTxtGR"/>
        <w:suppressAutoHyphens/>
        <w:ind w:left="2268" w:hanging="1134"/>
        <w:rPr>
          <w:spacing w:val="0"/>
          <w:w w:val="100"/>
        </w:rPr>
      </w:pPr>
      <w:r w:rsidRPr="00A73CFB">
        <w:rPr>
          <w:spacing w:val="0"/>
          <w:w w:val="100"/>
        </w:rPr>
        <w:t>6.1.2.3</w:t>
      </w:r>
      <w:r w:rsidRPr="00A73CFB">
        <w:rPr>
          <w:spacing w:val="0"/>
          <w:w w:val="100"/>
        </w:rPr>
        <w:tab/>
      </w:r>
      <w:r>
        <w:rPr>
          <w:spacing w:val="0"/>
          <w:w w:val="100"/>
        </w:rPr>
        <w:tab/>
      </w:r>
      <w:r w:rsidRPr="00A73CFB">
        <w:rPr>
          <w:spacing w:val="0"/>
          <w:w w:val="100"/>
        </w:rPr>
        <w:t>Дополнительно используемое защитное покрытие (в виде листа фанеры толщиной 12</w:t>
      </w:r>
      <w:r>
        <w:rPr>
          <w:spacing w:val="0"/>
          <w:w w:val="100"/>
          <w:lang w:val="en-US"/>
        </w:rPr>
        <w:t> </w:t>
      </w:r>
      <w:r w:rsidRPr="00A73CFB">
        <w:rPr>
          <w:spacing w:val="0"/>
          <w:w w:val="100"/>
        </w:rPr>
        <w:t>±</w:t>
      </w:r>
      <w:r>
        <w:rPr>
          <w:spacing w:val="0"/>
          <w:w w:val="100"/>
          <w:lang w:val="en-US"/>
        </w:rPr>
        <w:t> </w:t>
      </w:r>
      <w:r w:rsidRPr="00A73CFB">
        <w:rPr>
          <w:spacing w:val="0"/>
          <w:w w:val="100"/>
        </w:rPr>
        <w:t xml:space="preserve">1 мм) поверхности, на которой установлены датчики нагрузки, не должно отражаться на чувствительности датчиков. </w:t>
      </w:r>
    </w:p>
    <w:p w14:paraId="65C23302" w14:textId="77777777" w:rsidR="00734159" w:rsidRPr="00A73CFB" w:rsidRDefault="00734159" w:rsidP="00734159">
      <w:pPr>
        <w:pStyle w:val="SingleTxtGR"/>
        <w:suppressAutoHyphens/>
        <w:ind w:left="2268" w:hanging="1134"/>
        <w:rPr>
          <w:spacing w:val="0"/>
          <w:w w:val="100"/>
        </w:rPr>
      </w:pPr>
      <w:r w:rsidRPr="00A73CFB">
        <w:rPr>
          <w:spacing w:val="0"/>
          <w:w w:val="100"/>
        </w:rPr>
        <w:t>6.1.2.4</w:t>
      </w:r>
      <w:r w:rsidRPr="00A73CFB">
        <w:rPr>
          <w:spacing w:val="0"/>
          <w:w w:val="100"/>
        </w:rPr>
        <w:tab/>
      </w:r>
      <w:r>
        <w:rPr>
          <w:spacing w:val="0"/>
          <w:w w:val="100"/>
        </w:rPr>
        <w:tab/>
      </w:r>
      <w:r w:rsidRPr="00A73CFB">
        <w:rPr>
          <w:spacing w:val="0"/>
          <w:w w:val="100"/>
        </w:rPr>
        <w:t xml:space="preserve">Жесткий барьер должен быть прочно врыт в землю или установлен на земле и при необходимости должен иметь дополнительные упоры для ограничения его смещения. Можно использовать жесткий барьер </w:t>
      </w:r>
      <w:r>
        <w:rPr>
          <w:spacing w:val="0"/>
          <w:w w:val="100"/>
        </w:rPr>
        <w:br/>
      </w:r>
      <w:r w:rsidRPr="00A73CFB">
        <w:rPr>
          <w:spacing w:val="0"/>
          <w:w w:val="100"/>
        </w:rPr>
        <w:t xml:space="preserve">(к которому прикреплены датчики нагрузки), имеющий иные характеристики, но позволяющий получать по крайней мере одинаково убедительные результаты. </w:t>
      </w:r>
    </w:p>
    <w:p w14:paraId="662BCAA3" w14:textId="77777777" w:rsidR="00734159" w:rsidRPr="00A73CFB" w:rsidRDefault="00734159" w:rsidP="00734159">
      <w:pPr>
        <w:pStyle w:val="SingleTxtGR"/>
        <w:suppressAutoHyphens/>
        <w:ind w:left="2268" w:hanging="1134"/>
        <w:rPr>
          <w:spacing w:val="0"/>
          <w:w w:val="100"/>
          <w:u w:val="single"/>
        </w:rPr>
      </w:pPr>
      <w:r w:rsidRPr="00A73CFB">
        <w:rPr>
          <w:spacing w:val="0"/>
          <w:w w:val="100"/>
        </w:rPr>
        <w:t>6.2</w:t>
      </w:r>
      <w:r w:rsidRPr="00A73CFB">
        <w:rPr>
          <w:spacing w:val="0"/>
          <w:w w:val="100"/>
        </w:rPr>
        <w:tab/>
      </w:r>
      <w:r w:rsidRPr="00A73CFB">
        <w:rPr>
          <w:spacing w:val="0"/>
          <w:w w:val="100"/>
        </w:rPr>
        <w:tab/>
        <w:t>Перемещение подвижного деформирующегося барьера</w:t>
      </w:r>
    </w:p>
    <w:p w14:paraId="3909B32C" w14:textId="77777777" w:rsidR="00734159" w:rsidRPr="00A73CFB" w:rsidRDefault="00734159" w:rsidP="00734159">
      <w:pPr>
        <w:pStyle w:val="SingleTxtGR"/>
        <w:suppressAutoHyphens/>
        <w:ind w:left="2268" w:hanging="1134"/>
        <w:rPr>
          <w:spacing w:val="0"/>
          <w:w w:val="100"/>
        </w:rPr>
      </w:pPr>
      <w:r w:rsidRPr="00A73CFB">
        <w:rPr>
          <w:spacing w:val="0"/>
          <w:w w:val="100"/>
        </w:rPr>
        <w:tab/>
      </w:r>
      <w:r w:rsidRPr="00A73CFB">
        <w:rPr>
          <w:spacing w:val="0"/>
          <w:w w:val="100"/>
        </w:rPr>
        <w:tab/>
        <w:t xml:space="preserve">В момент удара на подвижной деформирующийся барьер не должны действовать никакие дополнительные направляющие или приводящие в движение устройства. Он должен достигать препятствия по траектории, перпендикулярной фронтальной поверхности динамометрической стенки. Траектория до точки удара должна определяться с точностью до 10 мм. </w:t>
      </w:r>
    </w:p>
    <w:p w14:paraId="442B5E4D" w14:textId="77777777" w:rsidR="00734159" w:rsidRPr="00A73CFB" w:rsidRDefault="00734159" w:rsidP="00734159">
      <w:pPr>
        <w:pStyle w:val="SingleTxtGR"/>
        <w:suppressAutoHyphens/>
        <w:ind w:left="2268" w:hanging="1134"/>
        <w:rPr>
          <w:spacing w:val="0"/>
          <w:w w:val="100"/>
        </w:rPr>
      </w:pPr>
      <w:r w:rsidRPr="00A73CFB">
        <w:rPr>
          <w:spacing w:val="0"/>
          <w:w w:val="100"/>
        </w:rPr>
        <w:t>6.3</w:t>
      </w:r>
      <w:r w:rsidRPr="00A73CFB">
        <w:rPr>
          <w:spacing w:val="0"/>
          <w:w w:val="100"/>
        </w:rPr>
        <w:tab/>
      </w:r>
      <w:r w:rsidRPr="00A73CFB">
        <w:rPr>
          <w:spacing w:val="0"/>
          <w:w w:val="100"/>
        </w:rPr>
        <w:tab/>
        <w:t>Измерительные приборы</w:t>
      </w:r>
    </w:p>
    <w:p w14:paraId="4ECD761B" w14:textId="77777777" w:rsidR="00734159" w:rsidRPr="00A73CFB" w:rsidRDefault="00734159" w:rsidP="00734159">
      <w:pPr>
        <w:pStyle w:val="SingleTxtGR"/>
        <w:suppressAutoHyphens/>
        <w:ind w:left="2268" w:hanging="1134"/>
        <w:rPr>
          <w:spacing w:val="0"/>
          <w:w w:val="100"/>
        </w:rPr>
      </w:pPr>
      <w:r w:rsidRPr="00A73CFB">
        <w:rPr>
          <w:spacing w:val="0"/>
          <w:w w:val="100"/>
        </w:rPr>
        <w:t>6.3.1</w:t>
      </w:r>
      <w:r w:rsidRPr="00A73CFB">
        <w:rPr>
          <w:spacing w:val="0"/>
          <w:w w:val="100"/>
        </w:rPr>
        <w:tab/>
      </w:r>
      <w:r w:rsidRPr="00A73CFB">
        <w:rPr>
          <w:spacing w:val="0"/>
          <w:w w:val="100"/>
        </w:rPr>
        <w:tab/>
        <w:t>Скорость</w:t>
      </w:r>
    </w:p>
    <w:p w14:paraId="3B38C43F" w14:textId="77777777" w:rsidR="00734159" w:rsidRPr="00A73CFB" w:rsidRDefault="00734159" w:rsidP="00734159">
      <w:pPr>
        <w:pStyle w:val="SingleTxtGR"/>
        <w:suppressAutoHyphens/>
        <w:ind w:left="2268" w:hanging="1134"/>
        <w:rPr>
          <w:spacing w:val="0"/>
          <w:w w:val="100"/>
        </w:rPr>
      </w:pPr>
      <w:r w:rsidRPr="00A73CFB">
        <w:rPr>
          <w:spacing w:val="0"/>
          <w:w w:val="100"/>
        </w:rPr>
        <w:tab/>
      </w:r>
      <w:r w:rsidRPr="00A73CFB">
        <w:rPr>
          <w:spacing w:val="0"/>
          <w:w w:val="100"/>
        </w:rPr>
        <w:tab/>
        <w:t>Скорость в момент удара должна составлять 35 ± 0,5 км/час. Точность показаний прибора, используемого для регистрации скорости в момент удара, должна составлять 0,1</w:t>
      </w:r>
      <w:r>
        <w:rPr>
          <w:spacing w:val="0"/>
          <w:w w:val="100"/>
        </w:rPr>
        <w:t> </w:t>
      </w:r>
      <w:r w:rsidRPr="00A73CFB">
        <w:rPr>
          <w:spacing w:val="0"/>
          <w:w w:val="100"/>
        </w:rPr>
        <w:t>%.</w:t>
      </w:r>
    </w:p>
    <w:p w14:paraId="0BCD87F2" w14:textId="77777777" w:rsidR="00734159" w:rsidRPr="00A73CFB" w:rsidRDefault="00734159" w:rsidP="00734159">
      <w:pPr>
        <w:pStyle w:val="SingleTxtGR"/>
        <w:keepNext/>
        <w:suppressAutoHyphens/>
        <w:ind w:left="2268" w:hanging="1134"/>
        <w:rPr>
          <w:spacing w:val="0"/>
          <w:w w:val="100"/>
        </w:rPr>
      </w:pPr>
      <w:r w:rsidRPr="00A73CFB">
        <w:rPr>
          <w:spacing w:val="0"/>
          <w:w w:val="100"/>
        </w:rPr>
        <w:t>6.3.2</w:t>
      </w:r>
      <w:r w:rsidRPr="00A73CFB">
        <w:rPr>
          <w:spacing w:val="0"/>
          <w:w w:val="100"/>
        </w:rPr>
        <w:tab/>
      </w:r>
      <w:r w:rsidRPr="00A73CFB">
        <w:rPr>
          <w:spacing w:val="0"/>
          <w:w w:val="100"/>
        </w:rPr>
        <w:tab/>
        <w:t>Нагрузка</w:t>
      </w:r>
    </w:p>
    <w:p w14:paraId="66E50755" w14:textId="77777777" w:rsidR="00734159" w:rsidRPr="00A73CFB" w:rsidRDefault="00734159" w:rsidP="00734159">
      <w:pPr>
        <w:pStyle w:val="SingleTxtGR"/>
        <w:keepNext/>
        <w:suppressAutoHyphens/>
        <w:ind w:left="2268" w:hanging="1134"/>
        <w:rPr>
          <w:spacing w:val="0"/>
          <w:w w:val="100"/>
        </w:rPr>
      </w:pPr>
      <w:r w:rsidRPr="00A73CFB">
        <w:rPr>
          <w:spacing w:val="0"/>
          <w:w w:val="100"/>
        </w:rPr>
        <w:tab/>
      </w:r>
      <w:r w:rsidRPr="00A73CFB">
        <w:rPr>
          <w:spacing w:val="0"/>
          <w:w w:val="100"/>
        </w:rPr>
        <w:tab/>
        <w:t xml:space="preserve">Измерительные приборы должны соответствовать техническим требованиям, изложенным в стандарте </w:t>
      </w:r>
      <w:r w:rsidRPr="00A73CFB">
        <w:rPr>
          <w:spacing w:val="0"/>
          <w:w w:val="100"/>
          <w:lang w:val="en-US"/>
        </w:rPr>
        <w:t>ISO</w:t>
      </w:r>
      <w:r w:rsidRPr="00A73CFB">
        <w:rPr>
          <w:spacing w:val="0"/>
          <w:w w:val="100"/>
        </w:rPr>
        <w:t xml:space="preserve"> 6487:1987</w:t>
      </w:r>
    </w:p>
    <w:tbl>
      <w:tblPr>
        <w:tblStyle w:val="TabNum"/>
        <w:tblW w:w="4301" w:type="dxa"/>
        <w:tblInd w:w="2268" w:type="dxa"/>
        <w:tblBorders>
          <w:top w:val="none" w:sz="0" w:space="0" w:color="auto"/>
          <w:bottom w:val="none" w:sz="0" w:space="0" w:color="auto"/>
        </w:tblBorders>
        <w:tblLook w:val="01E0" w:firstRow="1" w:lastRow="1" w:firstColumn="1" w:lastColumn="1" w:noHBand="0" w:noVBand="0"/>
      </w:tblPr>
      <w:tblGrid>
        <w:gridCol w:w="2805"/>
        <w:gridCol w:w="1496"/>
      </w:tblGrid>
      <w:tr w:rsidR="00734159" w:rsidRPr="00A73CFB" w14:paraId="449D1503" w14:textId="77777777" w:rsidTr="00821AF0">
        <w:tc>
          <w:tcPr>
            <w:cnfStyle w:val="001000000000" w:firstRow="0" w:lastRow="0" w:firstColumn="1" w:lastColumn="0" w:oddVBand="0" w:evenVBand="0" w:oddHBand="0" w:evenHBand="0" w:firstRowFirstColumn="0" w:firstRowLastColumn="0" w:lastRowFirstColumn="0" w:lastRowLastColumn="0"/>
            <w:tcW w:w="28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573F76" w14:textId="77777777" w:rsidR="00734159" w:rsidRPr="00A73CFB" w:rsidRDefault="00734159" w:rsidP="00A97F2E">
            <w:pPr>
              <w:pageBreakBefore/>
              <w:rPr>
                <w:sz w:val="20"/>
              </w:rPr>
            </w:pPr>
            <w:r w:rsidRPr="00A73CFB">
              <w:rPr>
                <w:sz w:val="20"/>
              </w:rPr>
              <w:t>КЧХ для всех блоков:</w:t>
            </w:r>
          </w:p>
        </w:tc>
        <w:tc>
          <w:tcPr>
            <w:tcW w:w="1496" w:type="dxa"/>
          </w:tcPr>
          <w:p w14:paraId="5D2A8E2C" w14:textId="77777777" w:rsidR="00734159" w:rsidRPr="00A73CFB" w:rsidRDefault="00734159" w:rsidP="00821AF0">
            <w:pPr>
              <w:cnfStyle w:val="000000000000" w:firstRow="0" w:lastRow="0" w:firstColumn="0" w:lastColumn="0" w:oddVBand="0" w:evenVBand="0" w:oddHBand="0" w:evenHBand="0" w:firstRowFirstColumn="0" w:firstRowLastColumn="0" w:lastRowFirstColumn="0" w:lastRowLastColumn="0"/>
              <w:rPr>
                <w:sz w:val="20"/>
              </w:rPr>
            </w:pPr>
            <w:r w:rsidRPr="00A73CFB">
              <w:rPr>
                <w:sz w:val="20"/>
              </w:rPr>
              <w:t>60 Гц</w:t>
            </w:r>
          </w:p>
        </w:tc>
      </w:tr>
      <w:tr w:rsidR="00734159" w:rsidRPr="00A73CFB" w14:paraId="76BB5E68" w14:textId="77777777" w:rsidTr="00821AF0">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l2br w:val="none" w:sz="0" w:space="0" w:color="auto"/>
              <w:tr2bl w:val="none" w:sz="0" w:space="0" w:color="auto"/>
            </w:tcBorders>
          </w:tcPr>
          <w:p w14:paraId="593BE490" w14:textId="77777777" w:rsidR="00734159" w:rsidRPr="00A73CFB" w:rsidRDefault="00734159" w:rsidP="00821AF0">
            <w:pPr>
              <w:rPr>
                <w:sz w:val="20"/>
              </w:rPr>
            </w:pPr>
            <w:r w:rsidRPr="00A73CFB">
              <w:rPr>
                <w:sz w:val="20"/>
              </w:rPr>
              <w:t>КАХ для блоков 1 и 3:</w:t>
            </w:r>
          </w:p>
        </w:tc>
        <w:tc>
          <w:tcPr>
            <w:tcW w:w="1496" w:type="dxa"/>
          </w:tcPr>
          <w:p w14:paraId="69BC454C" w14:textId="77777777" w:rsidR="00734159" w:rsidRPr="00A73CFB" w:rsidRDefault="00734159" w:rsidP="00821AF0">
            <w:pPr>
              <w:cnfStyle w:val="000000000000" w:firstRow="0" w:lastRow="0" w:firstColumn="0" w:lastColumn="0" w:oddVBand="0" w:evenVBand="0" w:oddHBand="0" w:evenHBand="0" w:firstRowFirstColumn="0" w:firstRowLastColumn="0" w:lastRowFirstColumn="0" w:lastRowLastColumn="0"/>
              <w:rPr>
                <w:sz w:val="20"/>
              </w:rPr>
            </w:pPr>
            <w:r w:rsidRPr="00A73CFB">
              <w:rPr>
                <w:sz w:val="20"/>
              </w:rPr>
              <w:t>200 кН</w:t>
            </w:r>
          </w:p>
        </w:tc>
      </w:tr>
      <w:tr w:rsidR="00734159" w:rsidRPr="00A73CFB" w14:paraId="486A36E8" w14:textId="77777777" w:rsidTr="00821AF0">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l2br w:val="none" w:sz="0" w:space="0" w:color="auto"/>
              <w:tr2bl w:val="none" w:sz="0" w:space="0" w:color="auto"/>
            </w:tcBorders>
          </w:tcPr>
          <w:p w14:paraId="0D21A7E8" w14:textId="77777777" w:rsidR="00734159" w:rsidRPr="00A73CFB" w:rsidRDefault="00734159" w:rsidP="00821AF0">
            <w:pPr>
              <w:rPr>
                <w:sz w:val="20"/>
              </w:rPr>
            </w:pPr>
            <w:r w:rsidRPr="00A73CFB">
              <w:rPr>
                <w:sz w:val="20"/>
              </w:rPr>
              <w:t>КАХ для боков 4, 5 и 6:</w:t>
            </w:r>
          </w:p>
        </w:tc>
        <w:tc>
          <w:tcPr>
            <w:tcW w:w="1496" w:type="dxa"/>
          </w:tcPr>
          <w:p w14:paraId="5F3326F4" w14:textId="77777777" w:rsidR="00734159" w:rsidRPr="00A73CFB" w:rsidRDefault="00734159" w:rsidP="00821AF0">
            <w:pPr>
              <w:cnfStyle w:val="000000000000" w:firstRow="0" w:lastRow="0" w:firstColumn="0" w:lastColumn="0" w:oddVBand="0" w:evenVBand="0" w:oddHBand="0" w:evenHBand="0" w:firstRowFirstColumn="0" w:firstRowLastColumn="0" w:lastRowFirstColumn="0" w:lastRowLastColumn="0"/>
              <w:rPr>
                <w:sz w:val="20"/>
              </w:rPr>
            </w:pPr>
            <w:r w:rsidRPr="00A73CFB">
              <w:rPr>
                <w:sz w:val="20"/>
              </w:rPr>
              <w:t>100 кН</w:t>
            </w:r>
          </w:p>
        </w:tc>
      </w:tr>
      <w:tr w:rsidR="00734159" w:rsidRPr="00A73CFB" w14:paraId="487ED9BF" w14:textId="77777777" w:rsidTr="00821AF0">
        <w:tc>
          <w:tcPr>
            <w:cnfStyle w:val="001000000000" w:firstRow="0" w:lastRow="0" w:firstColumn="1" w:lastColumn="0" w:oddVBand="0" w:evenVBand="0" w:oddHBand="0" w:evenHBand="0" w:firstRowFirstColumn="0" w:firstRowLastColumn="0" w:lastRowFirstColumn="0" w:lastRowLastColumn="0"/>
            <w:tcW w:w="2805" w:type="dxa"/>
            <w:tcBorders>
              <w:left w:val="none" w:sz="0" w:space="0" w:color="auto"/>
              <w:bottom w:val="none" w:sz="0" w:space="0" w:color="auto"/>
              <w:right w:val="none" w:sz="0" w:space="0" w:color="auto"/>
              <w:tl2br w:val="none" w:sz="0" w:space="0" w:color="auto"/>
              <w:tr2bl w:val="none" w:sz="0" w:space="0" w:color="auto"/>
            </w:tcBorders>
          </w:tcPr>
          <w:p w14:paraId="2DC93B13" w14:textId="77777777" w:rsidR="00734159" w:rsidRPr="00A73CFB" w:rsidRDefault="00734159" w:rsidP="00821AF0">
            <w:pPr>
              <w:rPr>
                <w:sz w:val="20"/>
              </w:rPr>
            </w:pPr>
            <w:r w:rsidRPr="00A73CFB">
              <w:rPr>
                <w:sz w:val="20"/>
              </w:rPr>
              <w:t>КАХ для блока 2:</w:t>
            </w:r>
          </w:p>
        </w:tc>
        <w:tc>
          <w:tcPr>
            <w:tcW w:w="1496" w:type="dxa"/>
          </w:tcPr>
          <w:p w14:paraId="1BEC04BF" w14:textId="77777777" w:rsidR="00734159" w:rsidRPr="00A73CFB" w:rsidRDefault="00734159" w:rsidP="00821AF0">
            <w:pPr>
              <w:cnfStyle w:val="000000000000" w:firstRow="0" w:lastRow="0" w:firstColumn="0" w:lastColumn="0" w:oddVBand="0" w:evenVBand="0" w:oddHBand="0" w:evenHBand="0" w:firstRowFirstColumn="0" w:firstRowLastColumn="0" w:lastRowFirstColumn="0" w:lastRowLastColumn="0"/>
              <w:rPr>
                <w:sz w:val="20"/>
              </w:rPr>
            </w:pPr>
            <w:r w:rsidRPr="00A73CFB">
              <w:rPr>
                <w:sz w:val="20"/>
              </w:rPr>
              <w:t>200 кН</w:t>
            </w:r>
          </w:p>
        </w:tc>
      </w:tr>
    </w:tbl>
    <w:p w14:paraId="45743D5E" w14:textId="77777777" w:rsidR="00734159" w:rsidRPr="00A73CFB" w:rsidRDefault="00734159" w:rsidP="00734159">
      <w:pPr>
        <w:pStyle w:val="SingleTxtGR"/>
        <w:suppressAutoHyphens/>
        <w:spacing w:before="120"/>
        <w:ind w:left="2268" w:hanging="1134"/>
        <w:rPr>
          <w:spacing w:val="0"/>
          <w:w w:val="100"/>
        </w:rPr>
      </w:pPr>
      <w:r w:rsidRPr="00A73CFB">
        <w:rPr>
          <w:spacing w:val="0"/>
          <w:w w:val="100"/>
        </w:rPr>
        <w:t>6.3.3</w:t>
      </w:r>
      <w:r w:rsidRPr="00A73CFB">
        <w:rPr>
          <w:spacing w:val="0"/>
          <w:w w:val="100"/>
        </w:rPr>
        <w:tab/>
      </w:r>
      <w:r w:rsidRPr="00A73CFB">
        <w:rPr>
          <w:spacing w:val="0"/>
          <w:w w:val="100"/>
        </w:rPr>
        <w:tab/>
        <w:t>Ускорение</w:t>
      </w:r>
    </w:p>
    <w:p w14:paraId="176315D8" w14:textId="77777777" w:rsidR="00734159" w:rsidRPr="00A73CFB" w:rsidRDefault="00734159" w:rsidP="00734159">
      <w:pPr>
        <w:pStyle w:val="SingleTxtGR"/>
        <w:suppressAutoHyphens/>
        <w:ind w:left="2268" w:hanging="1134"/>
        <w:rPr>
          <w:spacing w:val="0"/>
          <w:w w:val="100"/>
        </w:rPr>
      </w:pPr>
      <w:r w:rsidRPr="00A73CFB">
        <w:rPr>
          <w:spacing w:val="0"/>
          <w:w w:val="100"/>
        </w:rPr>
        <w:t>6.3.3.1</w:t>
      </w:r>
      <w:r w:rsidRPr="00A73CFB">
        <w:rPr>
          <w:spacing w:val="0"/>
          <w:w w:val="100"/>
        </w:rPr>
        <w:tab/>
      </w:r>
      <w:r>
        <w:rPr>
          <w:spacing w:val="0"/>
          <w:w w:val="100"/>
        </w:rPr>
        <w:tab/>
      </w:r>
      <w:r w:rsidRPr="00A73CFB">
        <w:rPr>
          <w:spacing w:val="0"/>
          <w:w w:val="100"/>
        </w:rPr>
        <w:t xml:space="preserve">Ускорение в продольном направлении измеряют на тележке в трех разных точках (по центру и по бокам) в местах, не подверженных деформации. </w:t>
      </w:r>
    </w:p>
    <w:p w14:paraId="4F49B903" w14:textId="77777777" w:rsidR="00734159" w:rsidRPr="00A73CFB" w:rsidRDefault="00734159" w:rsidP="00734159">
      <w:pPr>
        <w:pStyle w:val="SingleTxtGR"/>
        <w:suppressAutoHyphens/>
        <w:ind w:left="2268" w:hanging="1134"/>
        <w:rPr>
          <w:spacing w:val="0"/>
          <w:w w:val="100"/>
        </w:rPr>
      </w:pPr>
      <w:r w:rsidRPr="00A73CFB">
        <w:rPr>
          <w:spacing w:val="0"/>
          <w:w w:val="100"/>
        </w:rPr>
        <w:t>6.3.3.2</w:t>
      </w:r>
      <w:r w:rsidRPr="00A73CFB">
        <w:rPr>
          <w:spacing w:val="0"/>
          <w:w w:val="100"/>
        </w:rPr>
        <w:tab/>
      </w:r>
      <w:r>
        <w:rPr>
          <w:spacing w:val="0"/>
          <w:w w:val="100"/>
        </w:rPr>
        <w:tab/>
      </w:r>
      <w:r w:rsidRPr="00A73CFB">
        <w:rPr>
          <w:spacing w:val="0"/>
          <w:w w:val="100"/>
        </w:rPr>
        <w:t xml:space="preserve">Центральный акселерометр устанавливают на расстоянии в пределах </w:t>
      </w:r>
      <w:r>
        <w:rPr>
          <w:spacing w:val="0"/>
          <w:w w:val="100"/>
        </w:rPr>
        <w:br/>
      </w:r>
      <w:r w:rsidRPr="00A73CFB">
        <w:rPr>
          <w:spacing w:val="0"/>
          <w:w w:val="100"/>
        </w:rPr>
        <w:t xml:space="preserve">500 мм от центра тяжести ПДБ в продольной вертикальной плоскости, которая может отклоняться от центра тяжести ПДБ в пределах ±10 мм. </w:t>
      </w:r>
    </w:p>
    <w:p w14:paraId="5A4B951C" w14:textId="77777777" w:rsidR="00734159" w:rsidRPr="00A73CFB" w:rsidRDefault="00734159" w:rsidP="00734159">
      <w:pPr>
        <w:pStyle w:val="SingleTxtGR"/>
        <w:suppressAutoHyphens/>
        <w:ind w:left="2268" w:hanging="1134"/>
        <w:rPr>
          <w:spacing w:val="0"/>
          <w:w w:val="100"/>
        </w:rPr>
      </w:pPr>
      <w:r w:rsidRPr="00A73CFB">
        <w:rPr>
          <w:spacing w:val="0"/>
          <w:w w:val="100"/>
        </w:rPr>
        <w:t>6.3.3.3</w:t>
      </w:r>
      <w:r w:rsidRPr="00A73CFB">
        <w:rPr>
          <w:spacing w:val="0"/>
          <w:w w:val="100"/>
        </w:rPr>
        <w:tab/>
      </w:r>
      <w:r>
        <w:rPr>
          <w:spacing w:val="0"/>
          <w:w w:val="100"/>
        </w:rPr>
        <w:tab/>
      </w:r>
      <w:r w:rsidRPr="00A73CFB">
        <w:rPr>
          <w:spacing w:val="0"/>
          <w:w w:val="100"/>
        </w:rPr>
        <w:t xml:space="preserve">Боковые акселерометры устанавливают на одинаковой высоте с отклонением в пределах ±10 мм и на одинаковом расстоянии от фронтальной поверхности ПДБ с допустимым отклонением ±20 мм. </w:t>
      </w:r>
    </w:p>
    <w:p w14:paraId="20A43807" w14:textId="77777777" w:rsidR="00734159" w:rsidRPr="00A73CFB" w:rsidRDefault="00734159" w:rsidP="00734159">
      <w:pPr>
        <w:pStyle w:val="SingleTxtGR"/>
        <w:suppressAutoHyphens/>
        <w:ind w:left="2268" w:hanging="1134"/>
        <w:rPr>
          <w:spacing w:val="0"/>
          <w:w w:val="100"/>
        </w:rPr>
      </w:pPr>
      <w:r w:rsidRPr="00A73CFB">
        <w:rPr>
          <w:spacing w:val="0"/>
          <w:w w:val="100"/>
        </w:rPr>
        <w:t>6.3.3.4</w:t>
      </w:r>
      <w:r w:rsidRPr="00A73CFB">
        <w:rPr>
          <w:spacing w:val="0"/>
          <w:w w:val="100"/>
        </w:rPr>
        <w:tab/>
      </w:r>
      <w:r>
        <w:rPr>
          <w:spacing w:val="0"/>
          <w:w w:val="100"/>
        </w:rPr>
        <w:tab/>
      </w:r>
      <w:r w:rsidRPr="00A73CFB">
        <w:rPr>
          <w:spacing w:val="0"/>
          <w:w w:val="100"/>
        </w:rPr>
        <w:t xml:space="preserve">Приборы должны соответствовать стандарту </w:t>
      </w:r>
      <w:r w:rsidRPr="00A73CFB">
        <w:rPr>
          <w:spacing w:val="0"/>
          <w:w w:val="100"/>
          <w:lang w:val="en-US"/>
        </w:rPr>
        <w:t>ISO</w:t>
      </w:r>
      <w:r w:rsidRPr="00A73CFB">
        <w:rPr>
          <w:spacing w:val="0"/>
          <w:w w:val="100"/>
        </w:rPr>
        <w:t xml:space="preserve"> 6487:1987 и следующим требованиям:</w:t>
      </w:r>
    </w:p>
    <w:p w14:paraId="57062AC0" w14:textId="77777777" w:rsidR="00734159" w:rsidRPr="00A73CFB" w:rsidRDefault="00734159" w:rsidP="00734159">
      <w:pPr>
        <w:pStyle w:val="SingleTxtGR"/>
        <w:suppressAutoHyphens/>
        <w:ind w:left="3402" w:hanging="1134"/>
        <w:rPr>
          <w:spacing w:val="0"/>
          <w:w w:val="100"/>
        </w:rPr>
      </w:pPr>
      <w:r w:rsidRPr="00A73CFB">
        <w:rPr>
          <w:spacing w:val="0"/>
          <w:w w:val="100"/>
        </w:rPr>
        <w:t>КЧХ 1000 Гц (до интегрирования),</w:t>
      </w:r>
    </w:p>
    <w:p w14:paraId="22A2E929" w14:textId="77777777" w:rsidR="00734159" w:rsidRPr="00A73CFB" w:rsidRDefault="00734159" w:rsidP="00734159">
      <w:pPr>
        <w:pStyle w:val="SingleTxtGR"/>
        <w:suppressAutoHyphens/>
        <w:ind w:left="3402" w:hanging="1134"/>
        <w:rPr>
          <w:spacing w:val="0"/>
          <w:w w:val="100"/>
        </w:rPr>
      </w:pPr>
      <w:r w:rsidRPr="00A73CFB">
        <w:rPr>
          <w:spacing w:val="0"/>
          <w:w w:val="100"/>
        </w:rPr>
        <w:t>КАХ 50 г.</w:t>
      </w:r>
    </w:p>
    <w:p w14:paraId="5ED78277" w14:textId="77777777" w:rsidR="00734159" w:rsidRPr="00A73CFB" w:rsidRDefault="00734159" w:rsidP="00734159">
      <w:pPr>
        <w:pStyle w:val="SingleTxtGR"/>
        <w:suppressAutoHyphens/>
        <w:ind w:left="2268" w:hanging="1134"/>
        <w:rPr>
          <w:spacing w:val="0"/>
          <w:w w:val="100"/>
        </w:rPr>
      </w:pPr>
      <w:r w:rsidRPr="00A73CFB">
        <w:rPr>
          <w:spacing w:val="0"/>
          <w:w w:val="100"/>
        </w:rPr>
        <w:t>6.4</w:t>
      </w:r>
      <w:r w:rsidRPr="00A73CFB">
        <w:rPr>
          <w:spacing w:val="0"/>
          <w:w w:val="100"/>
        </w:rPr>
        <w:tab/>
      </w:r>
      <w:r w:rsidRPr="00A73CFB">
        <w:rPr>
          <w:spacing w:val="0"/>
          <w:w w:val="100"/>
        </w:rPr>
        <w:tab/>
        <w:t>Общие технические требования к барьеру</w:t>
      </w:r>
    </w:p>
    <w:p w14:paraId="0CB4EE65" w14:textId="1F63B2A9" w:rsidR="00734159" w:rsidRPr="00A73CFB" w:rsidRDefault="00734159" w:rsidP="00734159">
      <w:pPr>
        <w:pStyle w:val="SingleTxtGR"/>
        <w:suppressAutoHyphens/>
        <w:ind w:left="2268" w:hanging="1134"/>
        <w:rPr>
          <w:spacing w:val="0"/>
          <w:w w:val="100"/>
        </w:rPr>
      </w:pPr>
      <w:r w:rsidRPr="00A73CFB">
        <w:rPr>
          <w:spacing w:val="0"/>
          <w:w w:val="100"/>
        </w:rPr>
        <w:t>6.4.1</w:t>
      </w:r>
      <w:r w:rsidRPr="00A73CFB">
        <w:rPr>
          <w:spacing w:val="0"/>
          <w:w w:val="100"/>
        </w:rPr>
        <w:tab/>
      </w:r>
      <w:r w:rsidRPr="00A73CFB">
        <w:rPr>
          <w:spacing w:val="0"/>
          <w:w w:val="100"/>
        </w:rPr>
        <w:tab/>
        <w:t>Индивидуальные характеристики каждого барьера должны соответствовать требованиям пункта 1 настоящего приложения и долж</w:t>
      </w:r>
      <w:r w:rsidR="00316556">
        <w:rPr>
          <w:spacing w:val="0"/>
          <w:w w:val="100"/>
        </w:rPr>
        <w:t>ны</w:t>
      </w:r>
      <w:r w:rsidRPr="00A73CFB">
        <w:rPr>
          <w:spacing w:val="0"/>
          <w:w w:val="100"/>
        </w:rPr>
        <w:t xml:space="preserve"> заноситься в протокол. </w:t>
      </w:r>
    </w:p>
    <w:p w14:paraId="142A4008" w14:textId="77777777" w:rsidR="00734159" w:rsidRPr="00A73CFB" w:rsidRDefault="00734159" w:rsidP="00734159">
      <w:pPr>
        <w:pStyle w:val="SingleTxtGR"/>
        <w:suppressAutoHyphens/>
        <w:ind w:left="2268" w:hanging="1134"/>
        <w:rPr>
          <w:spacing w:val="0"/>
          <w:w w:val="100"/>
        </w:rPr>
      </w:pPr>
      <w:r w:rsidRPr="00A73CFB">
        <w:rPr>
          <w:spacing w:val="0"/>
          <w:w w:val="100"/>
        </w:rPr>
        <w:t>6.5</w:t>
      </w:r>
      <w:r w:rsidRPr="00A73CFB">
        <w:rPr>
          <w:spacing w:val="0"/>
          <w:w w:val="100"/>
        </w:rPr>
        <w:tab/>
      </w:r>
      <w:r w:rsidRPr="00A73CFB">
        <w:rPr>
          <w:spacing w:val="0"/>
          <w:w w:val="100"/>
        </w:rPr>
        <w:tab/>
        <w:t>Общие технические требования к ударному элементу</w:t>
      </w:r>
    </w:p>
    <w:p w14:paraId="33E7343F" w14:textId="77777777" w:rsidR="00734159" w:rsidRPr="00A73CFB" w:rsidRDefault="00734159" w:rsidP="00734159">
      <w:pPr>
        <w:pStyle w:val="SingleTxtGR"/>
        <w:suppressAutoHyphens/>
        <w:ind w:left="2268" w:hanging="1134"/>
        <w:rPr>
          <w:spacing w:val="0"/>
          <w:w w:val="100"/>
        </w:rPr>
      </w:pPr>
      <w:r w:rsidRPr="00A73CFB">
        <w:rPr>
          <w:spacing w:val="0"/>
          <w:w w:val="100"/>
        </w:rPr>
        <w:t>6.5.1</w:t>
      </w:r>
      <w:r w:rsidRPr="00A73CFB">
        <w:rPr>
          <w:spacing w:val="0"/>
          <w:w w:val="100"/>
        </w:rPr>
        <w:tab/>
      </w:r>
      <w:r w:rsidRPr="00A73CFB">
        <w:rPr>
          <w:spacing w:val="0"/>
          <w:w w:val="100"/>
        </w:rPr>
        <w:tab/>
        <w:t xml:space="preserve">Пригодность ударного элемента с точки зрения требований, предъявляемых к динамическому испытанию, считают подтвержденной, если сигналы, зарегистрированные каждым из шести датчиков нагрузки, соответствуют требованиям, указанным в настоящем приложении. </w:t>
      </w:r>
    </w:p>
    <w:p w14:paraId="47CC1759" w14:textId="77777777" w:rsidR="00734159" w:rsidRPr="00A73CFB" w:rsidRDefault="00734159" w:rsidP="00734159">
      <w:pPr>
        <w:pStyle w:val="SingleTxtGR"/>
        <w:suppressAutoHyphens/>
        <w:ind w:left="2268" w:hanging="1134"/>
        <w:rPr>
          <w:spacing w:val="0"/>
          <w:w w:val="100"/>
        </w:rPr>
      </w:pPr>
      <w:r w:rsidRPr="00A73CFB">
        <w:rPr>
          <w:spacing w:val="0"/>
          <w:w w:val="100"/>
        </w:rPr>
        <w:t>6.5.2</w:t>
      </w:r>
      <w:r w:rsidRPr="00A73CFB">
        <w:rPr>
          <w:spacing w:val="0"/>
          <w:w w:val="100"/>
        </w:rPr>
        <w:tab/>
      </w:r>
      <w:r w:rsidRPr="00A73CFB">
        <w:rPr>
          <w:spacing w:val="0"/>
          <w:w w:val="100"/>
        </w:rPr>
        <w:tab/>
        <w:t>На ударных элементах методом штамповки, протравливания или иным нестираемым образом проставляют порядковые серийные номера, по которым можно установить партию, из которой взяты отдельные блоки, и дату изготовления.</w:t>
      </w:r>
    </w:p>
    <w:p w14:paraId="7BA88F97" w14:textId="77777777" w:rsidR="00734159" w:rsidRPr="00A73CFB" w:rsidRDefault="00734159" w:rsidP="00734159">
      <w:pPr>
        <w:pStyle w:val="SingleTxtGR"/>
        <w:suppressAutoHyphens/>
        <w:ind w:left="2268" w:hanging="1134"/>
        <w:rPr>
          <w:spacing w:val="0"/>
          <w:w w:val="100"/>
        </w:rPr>
      </w:pPr>
      <w:r w:rsidRPr="00A73CFB">
        <w:rPr>
          <w:spacing w:val="0"/>
          <w:w w:val="100"/>
        </w:rPr>
        <w:t>6.6</w:t>
      </w:r>
      <w:r w:rsidRPr="00A73CFB">
        <w:rPr>
          <w:spacing w:val="0"/>
          <w:w w:val="100"/>
        </w:rPr>
        <w:tab/>
      </w:r>
      <w:r w:rsidRPr="00A73CFB">
        <w:rPr>
          <w:spacing w:val="0"/>
          <w:w w:val="100"/>
        </w:rPr>
        <w:tab/>
        <w:t>Процедура обработки данных</w:t>
      </w:r>
    </w:p>
    <w:p w14:paraId="0C998108" w14:textId="77777777" w:rsidR="00734159" w:rsidRPr="00A73CFB" w:rsidRDefault="00734159" w:rsidP="00734159">
      <w:pPr>
        <w:pStyle w:val="SingleTxtGR"/>
        <w:suppressAutoHyphens/>
        <w:ind w:left="2268" w:hanging="1134"/>
        <w:rPr>
          <w:spacing w:val="0"/>
          <w:w w:val="100"/>
        </w:rPr>
      </w:pPr>
      <w:r w:rsidRPr="00A73CFB">
        <w:rPr>
          <w:spacing w:val="0"/>
          <w:w w:val="100"/>
        </w:rPr>
        <w:t>6.6.1</w:t>
      </w:r>
      <w:r w:rsidRPr="00A73CFB">
        <w:rPr>
          <w:spacing w:val="0"/>
          <w:w w:val="100"/>
        </w:rPr>
        <w:tab/>
      </w:r>
      <w:r w:rsidRPr="00A73CFB">
        <w:rPr>
          <w:spacing w:val="0"/>
          <w:w w:val="100"/>
        </w:rPr>
        <w:tab/>
        <w:t xml:space="preserve">Исходные данные: в момент времени </w:t>
      </w:r>
      <w:r w:rsidRPr="00A73CFB">
        <w:rPr>
          <w:spacing w:val="0"/>
          <w:w w:val="100"/>
          <w:lang w:val="en-US"/>
        </w:rPr>
        <w:t>T</w:t>
      </w:r>
      <w:r w:rsidRPr="00A73CFB">
        <w:rPr>
          <w:spacing w:val="0"/>
          <w:w w:val="100"/>
        </w:rPr>
        <w:t xml:space="preserve"> = </w:t>
      </w:r>
      <w:r w:rsidRPr="00A73CFB">
        <w:rPr>
          <w:spacing w:val="0"/>
          <w:w w:val="100"/>
          <w:lang w:val="en-US"/>
        </w:rPr>
        <w:t>T</w:t>
      </w:r>
      <w:r w:rsidRPr="00A73CFB">
        <w:rPr>
          <w:spacing w:val="0"/>
          <w:w w:val="100"/>
          <w:vertAlign w:val="subscript"/>
        </w:rPr>
        <w:t>0</w:t>
      </w:r>
      <w:r w:rsidRPr="00A73CFB">
        <w:rPr>
          <w:spacing w:val="0"/>
          <w:w w:val="100"/>
        </w:rPr>
        <w:t xml:space="preserve"> из данных следует удалить все погрешности. Метод удаления погрешностей регистрируют в протоколе испытания.</w:t>
      </w:r>
    </w:p>
    <w:p w14:paraId="77F7B60B" w14:textId="77777777" w:rsidR="00734159" w:rsidRPr="00A73CFB" w:rsidRDefault="00734159" w:rsidP="00734159">
      <w:pPr>
        <w:pStyle w:val="SingleTxtGR"/>
        <w:suppressAutoHyphens/>
        <w:ind w:left="2268" w:hanging="1134"/>
        <w:rPr>
          <w:spacing w:val="0"/>
          <w:w w:val="100"/>
        </w:rPr>
      </w:pPr>
      <w:r w:rsidRPr="00A73CFB">
        <w:rPr>
          <w:spacing w:val="0"/>
          <w:w w:val="100"/>
        </w:rPr>
        <w:t>6.6.2</w:t>
      </w:r>
      <w:r w:rsidRPr="00A73CFB">
        <w:rPr>
          <w:spacing w:val="0"/>
          <w:w w:val="100"/>
        </w:rPr>
        <w:tab/>
      </w:r>
      <w:r w:rsidRPr="00A73CFB">
        <w:rPr>
          <w:spacing w:val="0"/>
          <w:w w:val="100"/>
        </w:rPr>
        <w:tab/>
        <w:t>Фильтрация</w:t>
      </w:r>
    </w:p>
    <w:p w14:paraId="750FAF4A" w14:textId="77777777" w:rsidR="00734159" w:rsidRPr="00A73CFB" w:rsidRDefault="00734159" w:rsidP="00734159">
      <w:pPr>
        <w:pStyle w:val="SingleTxtGR"/>
        <w:suppressAutoHyphens/>
        <w:ind w:left="2268" w:hanging="1134"/>
        <w:rPr>
          <w:spacing w:val="0"/>
          <w:w w:val="100"/>
        </w:rPr>
      </w:pPr>
      <w:r w:rsidRPr="00A73CFB">
        <w:rPr>
          <w:spacing w:val="0"/>
          <w:w w:val="100"/>
        </w:rPr>
        <w:t>6.6.2.1</w:t>
      </w:r>
      <w:r w:rsidRPr="00A73CFB">
        <w:rPr>
          <w:spacing w:val="0"/>
          <w:w w:val="100"/>
        </w:rPr>
        <w:tab/>
      </w:r>
      <w:r>
        <w:rPr>
          <w:spacing w:val="0"/>
          <w:w w:val="100"/>
        </w:rPr>
        <w:tab/>
      </w:r>
      <w:r w:rsidRPr="00A73CFB">
        <w:rPr>
          <w:spacing w:val="0"/>
          <w:w w:val="100"/>
        </w:rPr>
        <w:t>До обработки/проведения расчетов исходные данные фильтруют.</w:t>
      </w:r>
    </w:p>
    <w:p w14:paraId="75C4AE47" w14:textId="77777777" w:rsidR="00734159" w:rsidRPr="00A73CFB" w:rsidRDefault="00734159" w:rsidP="00734159">
      <w:pPr>
        <w:pStyle w:val="SingleTxtGR"/>
        <w:suppressAutoHyphens/>
        <w:ind w:left="2268" w:hanging="1134"/>
        <w:rPr>
          <w:spacing w:val="0"/>
          <w:w w:val="100"/>
        </w:rPr>
      </w:pPr>
      <w:r w:rsidRPr="00A73CFB">
        <w:rPr>
          <w:spacing w:val="0"/>
          <w:w w:val="100"/>
        </w:rPr>
        <w:t>6.6.2.2</w:t>
      </w:r>
      <w:r w:rsidRPr="00A73CFB">
        <w:rPr>
          <w:spacing w:val="0"/>
          <w:w w:val="100"/>
        </w:rPr>
        <w:tab/>
      </w:r>
      <w:r>
        <w:rPr>
          <w:spacing w:val="0"/>
          <w:w w:val="100"/>
        </w:rPr>
        <w:tab/>
      </w:r>
      <w:r w:rsidRPr="00A73CFB">
        <w:rPr>
          <w:spacing w:val="0"/>
          <w:w w:val="100"/>
        </w:rPr>
        <w:t xml:space="preserve">Показания акселерометра, предназначенные для интегрирования, фильтруют по КЧХ 180 в соответствии со стандартом </w:t>
      </w:r>
      <w:r w:rsidRPr="00A73CFB">
        <w:rPr>
          <w:spacing w:val="0"/>
          <w:w w:val="100"/>
          <w:lang w:val="en-US"/>
        </w:rPr>
        <w:t>ISO </w:t>
      </w:r>
      <w:r w:rsidRPr="00A73CFB">
        <w:rPr>
          <w:spacing w:val="0"/>
          <w:w w:val="100"/>
        </w:rPr>
        <w:t>6487:1987.</w:t>
      </w:r>
    </w:p>
    <w:p w14:paraId="155ED880" w14:textId="77777777" w:rsidR="00734159" w:rsidRPr="00A73CFB" w:rsidRDefault="00734159" w:rsidP="00734159">
      <w:pPr>
        <w:pStyle w:val="SingleTxtGR"/>
        <w:suppressAutoHyphens/>
        <w:ind w:left="2268" w:hanging="1134"/>
        <w:rPr>
          <w:spacing w:val="0"/>
          <w:w w:val="100"/>
        </w:rPr>
      </w:pPr>
      <w:r w:rsidRPr="00A73CFB">
        <w:rPr>
          <w:spacing w:val="0"/>
          <w:w w:val="100"/>
        </w:rPr>
        <w:t>6.6.2.3</w:t>
      </w:r>
      <w:r w:rsidRPr="00A73CFB">
        <w:rPr>
          <w:spacing w:val="0"/>
          <w:w w:val="100"/>
        </w:rPr>
        <w:tab/>
      </w:r>
      <w:r>
        <w:rPr>
          <w:spacing w:val="0"/>
          <w:w w:val="100"/>
        </w:rPr>
        <w:tab/>
      </w:r>
      <w:r w:rsidRPr="00A73CFB">
        <w:rPr>
          <w:spacing w:val="0"/>
          <w:w w:val="100"/>
        </w:rPr>
        <w:t xml:space="preserve">Показания акселерометра, предназначенные для расчета импульсов, фильтруют по КЧХ 60 в соответствии со стандартом </w:t>
      </w:r>
      <w:r w:rsidRPr="00A73CFB">
        <w:rPr>
          <w:spacing w:val="0"/>
          <w:w w:val="100"/>
          <w:lang w:val="en-US"/>
        </w:rPr>
        <w:t>ISO </w:t>
      </w:r>
      <w:r w:rsidRPr="00A73CFB">
        <w:rPr>
          <w:spacing w:val="0"/>
          <w:w w:val="100"/>
        </w:rPr>
        <w:t>6487:1987.</w:t>
      </w:r>
    </w:p>
    <w:p w14:paraId="72A45FF8" w14:textId="77777777" w:rsidR="00734159" w:rsidRPr="00A73CFB" w:rsidRDefault="00734159" w:rsidP="00734159">
      <w:pPr>
        <w:pStyle w:val="SingleTxtGR"/>
        <w:suppressAutoHyphens/>
        <w:ind w:left="2268" w:hanging="1134"/>
        <w:rPr>
          <w:spacing w:val="0"/>
          <w:w w:val="100"/>
        </w:rPr>
      </w:pPr>
      <w:r w:rsidRPr="00A73CFB">
        <w:rPr>
          <w:spacing w:val="0"/>
          <w:w w:val="100"/>
        </w:rPr>
        <w:t>6.6.2.4</w:t>
      </w:r>
      <w:r w:rsidRPr="00A73CFB">
        <w:rPr>
          <w:spacing w:val="0"/>
          <w:w w:val="100"/>
        </w:rPr>
        <w:tab/>
      </w:r>
      <w:r>
        <w:rPr>
          <w:spacing w:val="0"/>
          <w:w w:val="100"/>
        </w:rPr>
        <w:tab/>
      </w:r>
      <w:r w:rsidRPr="00A73CFB">
        <w:rPr>
          <w:spacing w:val="0"/>
          <w:w w:val="100"/>
        </w:rPr>
        <w:t xml:space="preserve">Показания датчиков нагрузки фильтруют по КЧХ 60 в соответствии со стандартом </w:t>
      </w:r>
      <w:r w:rsidRPr="00A73CFB">
        <w:rPr>
          <w:spacing w:val="0"/>
          <w:w w:val="100"/>
          <w:lang w:val="en-US"/>
        </w:rPr>
        <w:t>ISO</w:t>
      </w:r>
      <w:r w:rsidRPr="00A73CFB">
        <w:rPr>
          <w:spacing w:val="0"/>
          <w:w w:val="100"/>
        </w:rPr>
        <w:t xml:space="preserve"> 6487:1987.</w:t>
      </w:r>
    </w:p>
    <w:p w14:paraId="27029326" w14:textId="77777777" w:rsidR="00734159" w:rsidRPr="00A73CFB" w:rsidRDefault="00734159" w:rsidP="00734159">
      <w:pPr>
        <w:pStyle w:val="SingleTxtGR"/>
        <w:suppressAutoHyphens/>
        <w:ind w:left="2268" w:hanging="1134"/>
        <w:rPr>
          <w:spacing w:val="0"/>
          <w:w w:val="100"/>
        </w:rPr>
      </w:pPr>
      <w:r w:rsidRPr="00A73CFB">
        <w:rPr>
          <w:spacing w:val="0"/>
          <w:w w:val="100"/>
        </w:rPr>
        <w:t>6.6.3</w:t>
      </w:r>
      <w:r w:rsidRPr="00A73CFB">
        <w:rPr>
          <w:spacing w:val="0"/>
          <w:w w:val="100"/>
        </w:rPr>
        <w:tab/>
      </w:r>
      <w:r w:rsidRPr="00A73CFB">
        <w:rPr>
          <w:spacing w:val="0"/>
          <w:w w:val="100"/>
        </w:rPr>
        <w:tab/>
        <w:t>Расчет величины смещения поверхности ПДБ</w:t>
      </w:r>
    </w:p>
    <w:p w14:paraId="28D3DB91" w14:textId="77777777" w:rsidR="00734159" w:rsidRPr="00A73CFB" w:rsidRDefault="00734159" w:rsidP="00734159">
      <w:pPr>
        <w:pStyle w:val="SingleTxtGR"/>
        <w:suppressAutoHyphens/>
        <w:ind w:left="2268" w:hanging="1134"/>
        <w:rPr>
          <w:spacing w:val="0"/>
          <w:w w:val="100"/>
        </w:rPr>
      </w:pPr>
      <w:r w:rsidRPr="00A73CFB">
        <w:rPr>
          <w:spacing w:val="0"/>
          <w:w w:val="100"/>
        </w:rPr>
        <w:t>6.6.3.1</w:t>
      </w:r>
      <w:r w:rsidRPr="00A73CFB">
        <w:rPr>
          <w:spacing w:val="0"/>
          <w:w w:val="100"/>
        </w:rPr>
        <w:tab/>
      </w:r>
      <w:r>
        <w:rPr>
          <w:spacing w:val="0"/>
          <w:w w:val="100"/>
        </w:rPr>
        <w:tab/>
      </w:r>
      <w:r w:rsidRPr="00A73CFB">
        <w:rPr>
          <w:spacing w:val="0"/>
          <w:w w:val="100"/>
        </w:rPr>
        <w:t>Показания, снятые со всех трех акселерометров (после фильтрации по КЧХ 180), подлежат двойному интегрированию для получения величины смещения деформирующегося элемента барьера.</w:t>
      </w:r>
    </w:p>
    <w:p w14:paraId="629B1D72" w14:textId="77777777" w:rsidR="00734159" w:rsidRPr="00A73CFB" w:rsidRDefault="00734159" w:rsidP="00734159">
      <w:pPr>
        <w:pStyle w:val="SingleTxtGR"/>
        <w:keepNext/>
        <w:suppressAutoHyphens/>
        <w:ind w:left="2268" w:hanging="1134"/>
        <w:rPr>
          <w:spacing w:val="0"/>
          <w:w w:val="100"/>
        </w:rPr>
      </w:pPr>
      <w:r w:rsidRPr="00A73CFB">
        <w:rPr>
          <w:spacing w:val="0"/>
          <w:w w:val="100"/>
        </w:rPr>
        <w:t>6.6.3.2</w:t>
      </w:r>
      <w:r w:rsidRPr="00A73CFB">
        <w:rPr>
          <w:spacing w:val="0"/>
          <w:w w:val="100"/>
        </w:rPr>
        <w:tab/>
      </w:r>
      <w:r>
        <w:rPr>
          <w:spacing w:val="0"/>
          <w:w w:val="100"/>
        </w:rPr>
        <w:tab/>
      </w:r>
      <w:r w:rsidRPr="00A73CFB">
        <w:rPr>
          <w:spacing w:val="0"/>
          <w:w w:val="100"/>
        </w:rPr>
        <w:t>Исходные условия для смещения:</w:t>
      </w:r>
    </w:p>
    <w:p w14:paraId="73C57B19" w14:textId="77777777" w:rsidR="00734159" w:rsidRPr="00A73CFB" w:rsidRDefault="00734159" w:rsidP="00734159">
      <w:pPr>
        <w:pStyle w:val="SingleTxtGR"/>
        <w:suppressAutoHyphens/>
        <w:ind w:left="2268" w:hanging="1134"/>
        <w:rPr>
          <w:spacing w:val="0"/>
          <w:w w:val="100"/>
        </w:rPr>
      </w:pPr>
      <w:r w:rsidRPr="00A73CFB">
        <w:rPr>
          <w:spacing w:val="0"/>
          <w:w w:val="100"/>
        </w:rPr>
        <w:t>6.6.3.2.1</w:t>
      </w:r>
      <w:r w:rsidRPr="00A73CFB">
        <w:rPr>
          <w:spacing w:val="0"/>
          <w:w w:val="100"/>
        </w:rPr>
        <w:tab/>
        <w:t>скорость = скорость в момент удара (согласно показаниям прибора для регистрации скорости);</w:t>
      </w:r>
    </w:p>
    <w:p w14:paraId="7A10625E" w14:textId="77777777" w:rsidR="00734159" w:rsidRPr="00A73CFB" w:rsidRDefault="00734159" w:rsidP="00734159">
      <w:pPr>
        <w:pStyle w:val="SingleTxtGR"/>
        <w:suppressAutoHyphens/>
        <w:ind w:left="2268" w:hanging="1134"/>
        <w:rPr>
          <w:spacing w:val="0"/>
          <w:w w:val="100"/>
        </w:rPr>
      </w:pPr>
      <w:r w:rsidRPr="00A73CFB">
        <w:rPr>
          <w:spacing w:val="0"/>
          <w:w w:val="100"/>
        </w:rPr>
        <w:t>6.6.3.2.2</w:t>
      </w:r>
      <w:r w:rsidRPr="00A73CFB">
        <w:rPr>
          <w:spacing w:val="0"/>
          <w:w w:val="100"/>
        </w:rPr>
        <w:tab/>
        <w:t>смещение = 0.</w:t>
      </w:r>
    </w:p>
    <w:p w14:paraId="619AACC1" w14:textId="77777777" w:rsidR="00734159" w:rsidRPr="00A73CFB" w:rsidRDefault="00734159" w:rsidP="00734159">
      <w:pPr>
        <w:pStyle w:val="SingleTxtGR"/>
        <w:suppressAutoHyphens/>
        <w:ind w:left="2268" w:hanging="1134"/>
        <w:rPr>
          <w:spacing w:val="0"/>
          <w:w w:val="100"/>
        </w:rPr>
      </w:pPr>
      <w:r w:rsidRPr="00A73CFB">
        <w:rPr>
          <w:spacing w:val="0"/>
          <w:w w:val="100"/>
        </w:rPr>
        <w:t>6.6.3.3</w:t>
      </w:r>
      <w:r w:rsidRPr="00A73CFB">
        <w:rPr>
          <w:spacing w:val="0"/>
          <w:w w:val="100"/>
        </w:rPr>
        <w:tab/>
      </w:r>
      <w:r>
        <w:rPr>
          <w:spacing w:val="0"/>
          <w:w w:val="100"/>
        </w:rPr>
        <w:tab/>
      </w:r>
      <w:r w:rsidRPr="00A73CFB">
        <w:rPr>
          <w:spacing w:val="0"/>
          <w:w w:val="100"/>
        </w:rPr>
        <w:t>Величины смещения с левой стороны, по осевой линии и с правой стороны подвижного деформирующегося барьера откладывают на графике по времени.</w:t>
      </w:r>
    </w:p>
    <w:p w14:paraId="05E244A7" w14:textId="77777777" w:rsidR="00734159" w:rsidRPr="00A73CFB" w:rsidRDefault="00734159" w:rsidP="00734159">
      <w:pPr>
        <w:pStyle w:val="SingleTxtGR"/>
        <w:suppressAutoHyphens/>
        <w:ind w:left="2268" w:hanging="1134"/>
        <w:rPr>
          <w:spacing w:val="0"/>
          <w:w w:val="100"/>
        </w:rPr>
      </w:pPr>
      <w:r w:rsidRPr="00A73CFB">
        <w:rPr>
          <w:spacing w:val="0"/>
          <w:w w:val="100"/>
        </w:rPr>
        <w:t>6.6.3.4</w:t>
      </w:r>
      <w:r w:rsidRPr="00A73CFB">
        <w:rPr>
          <w:spacing w:val="0"/>
          <w:w w:val="100"/>
        </w:rPr>
        <w:tab/>
      </w:r>
      <w:r>
        <w:rPr>
          <w:spacing w:val="0"/>
          <w:w w:val="100"/>
        </w:rPr>
        <w:tab/>
      </w:r>
      <w:r w:rsidRPr="00A73CFB">
        <w:rPr>
          <w:spacing w:val="0"/>
          <w:w w:val="100"/>
        </w:rPr>
        <w:t>Максимальная величина смещения, рассчитанная по показаниям каждого из трех акселерометров, не должна превышать 10 мм. В</w:t>
      </w:r>
      <w:r>
        <w:rPr>
          <w:spacing w:val="0"/>
          <w:w w:val="100"/>
        </w:rPr>
        <w:t xml:space="preserve"> </w:t>
      </w:r>
      <w:r w:rsidRPr="00A73CFB">
        <w:rPr>
          <w:spacing w:val="0"/>
          <w:w w:val="100"/>
        </w:rPr>
        <w:t>противном случае резко выделяющееся значение отпускают и проверяют, с тем чтобы разница между смещениями, рассчитанными по показаниям двух остальных акселерометров, не превышала 10 мм.</w:t>
      </w:r>
    </w:p>
    <w:p w14:paraId="54707AA8" w14:textId="77777777" w:rsidR="00734159" w:rsidRPr="00A73CFB" w:rsidRDefault="00734159" w:rsidP="00734159">
      <w:pPr>
        <w:pStyle w:val="SingleTxtGR"/>
        <w:suppressAutoHyphens/>
        <w:ind w:left="2268" w:hanging="1134"/>
        <w:rPr>
          <w:spacing w:val="0"/>
          <w:w w:val="100"/>
        </w:rPr>
      </w:pPr>
      <w:r w:rsidRPr="00A73CFB">
        <w:rPr>
          <w:spacing w:val="0"/>
          <w:w w:val="100"/>
        </w:rPr>
        <w:t>6.6.3.5</w:t>
      </w:r>
      <w:r w:rsidRPr="00A73CFB">
        <w:rPr>
          <w:spacing w:val="0"/>
          <w:w w:val="100"/>
        </w:rPr>
        <w:tab/>
      </w:r>
      <w:r>
        <w:rPr>
          <w:spacing w:val="0"/>
          <w:w w:val="100"/>
        </w:rPr>
        <w:tab/>
      </w:r>
      <w:r w:rsidRPr="00A73CFB">
        <w:rPr>
          <w:spacing w:val="0"/>
          <w:w w:val="100"/>
        </w:rPr>
        <w:t>Если смещения, измеренные при помощи акселерометров, установленных с левой стороны, с правой стороны и по осевой линии, не превышают 10 мм, то для расчета смещения поверхности барьера используют среднее ускорение по показаниям трех акселерометров.</w:t>
      </w:r>
    </w:p>
    <w:p w14:paraId="7A1E5D83" w14:textId="77777777" w:rsidR="00734159" w:rsidRPr="00A73CFB" w:rsidRDefault="00734159" w:rsidP="00734159">
      <w:pPr>
        <w:pStyle w:val="SingleTxtGR"/>
        <w:suppressAutoHyphens/>
        <w:ind w:left="2268" w:hanging="1134"/>
        <w:rPr>
          <w:spacing w:val="0"/>
          <w:w w:val="100"/>
        </w:rPr>
      </w:pPr>
      <w:r w:rsidRPr="00A73CFB">
        <w:rPr>
          <w:spacing w:val="0"/>
          <w:w w:val="100"/>
        </w:rPr>
        <w:t>6.6.3.6</w:t>
      </w:r>
      <w:r w:rsidRPr="00A73CFB">
        <w:rPr>
          <w:spacing w:val="0"/>
          <w:w w:val="100"/>
        </w:rPr>
        <w:tab/>
      </w:r>
      <w:r>
        <w:rPr>
          <w:spacing w:val="0"/>
          <w:w w:val="100"/>
        </w:rPr>
        <w:tab/>
      </w:r>
      <w:r w:rsidRPr="00A73CFB">
        <w:rPr>
          <w:spacing w:val="0"/>
          <w:w w:val="100"/>
        </w:rPr>
        <w:t>Если смещения, измеренные при помощи только двух акселерометров, отвечают требованию в отношении 10 мм, то для расчета смещения поверхности барьера используют среднее ускорение по показаниям этих двух акселерометров.</w:t>
      </w:r>
    </w:p>
    <w:p w14:paraId="79F66CAA" w14:textId="77777777" w:rsidR="00734159" w:rsidRPr="00A73CFB" w:rsidRDefault="00734159" w:rsidP="00734159">
      <w:pPr>
        <w:pStyle w:val="SingleTxtGR"/>
        <w:suppressAutoHyphens/>
        <w:ind w:left="2268" w:hanging="1134"/>
        <w:rPr>
          <w:spacing w:val="0"/>
          <w:w w:val="100"/>
        </w:rPr>
      </w:pPr>
      <w:r w:rsidRPr="00A73CFB">
        <w:rPr>
          <w:spacing w:val="0"/>
          <w:w w:val="100"/>
        </w:rPr>
        <w:t>6.6.3.7</w:t>
      </w:r>
      <w:r w:rsidRPr="00A73CFB">
        <w:rPr>
          <w:spacing w:val="0"/>
          <w:w w:val="100"/>
        </w:rPr>
        <w:tab/>
      </w:r>
      <w:r>
        <w:rPr>
          <w:spacing w:val="0"/>
          <w:w w:val="100"/>
        </w:rPr>
        <w:tab/>
      </w:r>
      <w:r w:rsidRPr="00A73CFB">
        <w:rPr>
          <w:spacing w:val="0"/>
          <w:w w:val="100"/>
        </w:rPr>
        <w:t>Если смещения, рассчитанные по показаниям всех трех акселерометров (установленных с левой стороны, с правой стороны и по осевой линии), НЕ отвечают требованию в отношении 10 мм, то в этом случае исходные данные пересматривают для определения причин столь значительного отклонения. При этом соответствующей испытательной лаборатории надлежит определить, какие именно показания акселерометров следует использовать для установления величины смещения подвижного деформирующегося барьера и можно ли их использовать вообще; в последнем случае сертификационное испытание должно быть повторено. В протоколе испытания необходимо дать подробное разъяснение.</w:t>
      </w:r>
    </w:p>
    <w:p w14:paraId="7DB39C2E" w14:textId="77777777" w:rsidR="00734159" w:rsidRPr="00A73CFB" w:rsidRDefault="00734159" w:rsidP="00734159">
      <w:pPr>
        <w:pStyle w:val="SingleTxtGR"/>
        <w:suppressAutoHyphens/>
        <w:ind w:left="2268" w:hanging="1134"/>
        <w:rPr>
          <w:spacing w:val="0"/>
          <w:w w:val="100"/>
        </w:rPr>
      </w:pPr>
      <w:r w:rsidRPr="00A73CFB">
        <w:rPr>
          <w:spacing w:val="0"/>
          <w:w w:val="100"/>
        </w:rPr>
        <w:t>6.6.3.8</w:t>
      </w:r>
      <w:r w:rsidRPr="00A73CFB">
        <w:rPr>
          <w:spacing w:val="0"/>
          <w:w w:val="100"/>
        </w:rPr>
        <w:tab/>
      </w:r>
      <w:r>
        <w:rPr>
          <w:spacing w:val="0"/>
          <w:w w:val="100"/>
        </w:rPr>
        <w:tab/>
      </w:r>
      <w:r w:rsidRPr="00A73CFB">
        <w:rPr>
          <w:spacing w:val="0"/>
          <w:w w:val="100"/>
        </w:rPr>
        <w:t>Для получения средней кривой соотношения сила</w:t>
      </w:r>
      <w:r>
        <w:rPr>
          <w:spacing w:val="0"/>
          <w:w w:val="100"/>
        </w:rPr>
        <w:t>–</w:t>
      </w:r>
      <w:r w:rsidRPr="00A73CFB">
        <w:rPr>
          <w:spacing w:val="0"/>
          <w:w w:val="100"/>
        </w:rPr>
        <w:t>смещение по каждому блоку берут комбинацию средней величины смещения по времени и данных датчиков нагрузки, отражающих временное распределение силы.</w:t>
      </w:r>
    </w:p>
    <w:p w14:paraId="6E7B9C99" w14:textId="77777777" w:rsidR="00734159" w:rsidRPr="00A73CFB" w:rsidRDefault="00734159" w:rsidP="00734159">
      <w:pPr>
        <w:pStyle w:val="SingleTxtGR"/>
        <w:suppressAutoHyphens/>
        <w:ind w:left="2268" w:hanging="1134"/>
        <w:rPr>
          <w:spacing w:val="0"/>
          <w:w w:val="100"/>
        </w:rPr>
      </w:pPr>
      <w:r w:rsidRPr="00A73CFB">
        <w:rPr>
          <w:spacing w:val="0"/>
          <w:w w:val="100"/>
        </w:rPr>
        <w:t>6.6.4</w:t>
      </w:r>
      <w:r w:rsidRPr="00A73CFB">
        <w:rPr>
          <w:spacing w:val="0"/>
          <w:w w:val="100"/>
        </w:rPr>
        <w:tab/>
      </w:r>
      <w:r w:rsidRPr="00A73CFB">
        <w:rPr>
          <w:spacing w:val="0"/>
          <w:w w:val="100"/>
        </w:rPr>
        <w:tab/>
        <w:t>Расчет количества поглощенной энергии</w:t>
      </w:r>
    </w:p>
    <w:p w14:paraId="17339E95" w14:textId="77777777" w:rsidR="00734159" w:rsidRPr="00A73CFB" w:rsidRDefault="00734159" w:rsidP="00734159">
      <w:pPr>
        <w:pStyle w:val="SingleTxtGR"/>
        <w:suppressAutoHyphens/>
        <w:ind w:left="2268" w:hanging="1134"/>
        <w:rPr>
          <w:spacing w:val="0"/>
          <w:w w:val="100"/>
        </w:rPr>
      </w:pPr>
      <w:r w:rsidRPr="00A73CFB">
        <w:rPr>
          <w:spacing w:val="0"/>
          <w:w w:val="100"/>
        </w:rPr>
        <w:tab/>
      </w:r>
      <w:r w:rsidRPr="00A73CFB">
        <w:rPr>
          <w:spacing w:val="0"/>
          <w:w w:val="100"/>
        </w:rPr>
        <w:tab/>
        <w:t>Количество энергии, поглощенной каждым блоком и всей поверхностью ПДБ, должно рассчитываться в точке максимального смещения барьера по следующей формуле:</w:t>
      </w:r>
    </w:p>
    <w:p w14:paraId="32577D7E" w14:textId="77777777" w:rsidR="00734159" w:rsidRPr="00A73CFB" w:rsidRDefault="00734159" w:rsidP="00734159">
      <w:pPr>
        <w:pStyle w:val="SingleTxtGR"/>
        <w:suppressAutoHyphens/>
        <w:ind w:left="2835" w:hanging="1134"/>
        <w:jc w:val="center"/>
        <w:rPr>
          <w:spacing w:val="0"/>
          <w:w w:val="100"/>
        </w:rPr>
      </w:pPr>
      <w:r w:rsidRPr="00A73CFB">
        <w:rPr>
          <w:noProof/>
          <w:spacing w:val="0"/>
          <w:w w:val="100"/>
        </w:rPr>
        <w:drawing>
          <wp:inline distT="0" distB="0" distL="0" distR="0" wp14:anchorId="7374AC81" wp14:editId="5E0ACB38">
            <wp:extent cx="1066800" cy="498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498475"/>
                    </a:xfrm>
                    <a:prstGeom prst="rect">
                      <a:avLst/>
                    </a:prstGeom>
                    <a:noFill/>
                    <a:ln>
                      <a:noFill/>
                    </a:ln>
                  </pic:spPr>
                </pic:pic>
              </a:graphicData>
            </a:graphic>
          </wp:inline>
        </w:drawing>
      </w:r>
      <w:r w:rsidRPr="00A73CFB">
        <w:rPr>
          <w:spacing w:val="0"/>
          <w:w w:val="100"/>
          <w:position w:val="30"/>
        </w:rPr>
        <w:t>,</w:t>
      </w:r>
    </w:p>
    <w:p w14:paraId="61760990" w14:textId="77777777" w:rsidR="00734159" w:rsidRPr="00A73CFB" w:rsidRDefault="00734159" w:rsidP="00734159">
      <w:pPr>
        <w:pStyle w:val="SingleTxtGR"/>
        <w:suppressAutoHyphens/>
        <w:ind w:left="2835" w:hanging="567"/>
        <w:rPr>
          <w:spacing w:val="0"/>
          <w:w w:val="100"/>
        </w:rPr>
      </w:pPr>
      <w:r w:rsidRPr="00A73CFB">
        <w:rPr>
          <w:spacing w:val="0"/>
          <w:w w:val="100"/>
        </w:rPr>
        <w:t>где:</w:t>
      </w:r>
    </w:p>
    <w:p w14:paraId="0859BB66" w14:textId="77777777" w:rsidR="00734159" w:rsidRPr="00A73CFB" w:rsidRDefault="00734159" w:rsidP="00734159">
      <w:pPr>
        <w:pStyle w:val="SingleTxtGR"/>
        <w:suppressAutoHyphens/>
        <w:ind w:left="3402" w:hanging="1134"/>
        <w:rPr>
          <w:spacing w:val="0"/>
          <w:w w:val="100"/>
        </w:rPr>
      </w:pPr>
      <w:r w:rsidRPr="00A73CFB">
        <w:rPr>
          <w:spacing w:val="0"/>
          <w:w w:val="100"/>
          <w:lang w:val="en-US"/>
        </w:rPr>
        <w:t>t</w:t>
      </w:r>
      <w:r w:rsidRPr="00A73CFB">
        <w:rPr>
          <w:spacing w:val="0"/>
          <w:w w:val="100"/>
          <w:vertAlign w:val="subscript"/>
        </w:rPr>
        <w:t>0</w:t>
      </w:r>
      <w:r w:rsidRPr="00A73CFB">
        <w:rPr>
          <w:spacing w:val="0"/>
          <w:w w:val="100"/>
        </w:rPr>
        <w:tab/>
        <w:t>−</w:t>
      </w:r>
      <w:r w:rsidRPr="00A73CFB">
        <w:rPr>
          <w:spacing w:val="0"/>
          <w:w w:val="100"/>
        </w:rPr>
        <w:tab/>
        <w:t>время первого соприкосновения;</w:t>
      </w:r>
    </w:p>
    <w:p w14:paraId="7576E29C" w14:textId="77777777" w:rsidR="00734159" w:rsidRPr="00A73CFB" w:rsidRDefault="00734159" w:rsidP="00734159">
      <w:pPr>
        <w:pStyle w:val="SingleTxtGR"/>
        <w:suppressAutoHyphens/>
        <w:ind w:left="3402" w:hanging="1134"/>
        <w:rPr>
          <w:spacing w:val="0"/>
          <w:w w:val="100"/>
        </w:rPr>
      </w:pPr>
      <w:r w:rsidRPr="00A73CFB">
        <w:rPr>
          <w:spacing w:val="0"/>
          <w:w w:val="100"/>
          <w:lang w:val="en-US"/>
        </w:rPr>
        <w:t>t</w:t>
      </w:r>
      <w:r w:rsidRPr="00A73CFB">
        <w:rPr>
          <w:spacing w:val="0"/>
          <w:w w:val="100"/>
          <w:vertAlign w:val="subscript"/>
        </w:rPr>
        <w:t>1</w:t>
      </w:r>
      <w:r w:rsidRPr="00A73CFB">
        <w:rPr>
          <w:spacing w:val="0"/>
          <w:w w:val="100"/>
        </w:rPr>
        <w:tab/>
        <w:t>−</w:t>
      </w:r>
      <w:r w:rsidRPr="00A73CFB">
        <w:rPr>
          <w:spacing w:val="0"/>
          <w:w w:val="100"/>
        </w:rPr>
        <w:tab/>
        <w:t>время полной остановки тележки, т.</w:t>
      </w:r>
      <w:r>
        <w:rPr>
          <w:spacing w:val="0"/>
          <w:w w:val="100"/>
        </w:rPr>
        <w:t> </w:t>
      </w:r>
      <w:r w:rsidRPr="00A73CFB">
        <w:rPr>
          <w:spacing w:val="0"/>
          <w:w w:val="100"/>
        </w:rPr>
        <w:t xml:space="preserve">е. когда </w:t>
      </w:r>
      <w:r w:rsidRPr="00A73CFB">
        <w:rPr>
          <w:spacing w:val="0"/>
          <w:w w:val="100"/>
          <w:lang w:val="en-US"/>
        </w:rPr>
        <w:t>u</w:t>
      </w:r>
      <w:r w:rsidRPr="00A73CFB">
        <w:rPr>
          <w:spacing w:val="0"/>
          <w:w w:val="100"/>
        </w:rPr>
        <w:t xml:space="preserve"> = 0;</w:t>
      </w:r>
    </w:p>
    <w:p w14:paraId="6CE08177" w14:textId="77777777" w:rsidR="00734159" w:rsidRPr="00A73CFB" w:rsidRDefault="00734159" w:rsidP="00734159">
      <w:pPr>
        <w:pStyle w:val="SingleTxtGR"/>
        <w:suppressAutoHyphens/>
        <w:ind w:left="3402" w:hanging="1134"/>
        <w:rPr>
          <w:spacing w:val="0"/>
          <w:w w:val="100"/>
        </w:rPr>
      </w:pPr>
      <w:r w:rsidRPr="00A73CFB">
        <w:rPr>
          <w:spacing w:val="0"/>
          <w:w w:val="100"/>
          <w:lang w:val="en-US"/>
        </w:rPr>
        <w:t>s</w:t>
      </w:r>
      <w:r w:rsidRPr="00A73CFB">
        <w:rPr>
          <w:spacing w:val="0"/>
          <w:w w:val="100"/>
        </w:rPr>
        <w:tab/>
        <w:t>−</w:t>
      </w:r>
      <w:r w:rsidRPr="00A73CFB">
        <w:rPr>
          <w:spacing w:val="0"/>
          <w:w w:val="100"/>
        </w:rPr>
        <w:tab/>
        <w:t>смещение деформирующегося элемента тележки, рассчитанное в соответствии с пунктом 6.6.3.</w:t>
      </w:r>
    </w:p>
    <w:p w14:paraId="7BD3A9BD" w14:textId="77777777" w:rsidR="00734159" w:rsidRPr="00A73CFB" w:rsidRDefault="00734159" w:rsidP="00734159">
      <w:pPr>
        <w:pStyle w:val="SingleTxtGR"/>
        <w:suppressAutoHyphens/>
        <w:ind w:left="2268" w:hanging="1134"/>
        <w:rPr>
          <w:spacing w:val="0"/>
          <w:w w:val="100"/>
        </w:rPr>
      </w:pPr>
      <w:r w:rsidRPr="00A73CFB">
        <w:rPr>
          <w:spacing w:val="0"/>
          <w:w w:val="100"/>
        </w:rPr>
        <w:t>6.6.5</w:t>
      </w:r>
      <w:r w:rsidRPr="00A73CFB">
        <w:rPr>
          <w:spacing w:val="0"/>
          <w:w w:val="100"/>
        </w:rPr>
        <w:tab/>
      </w:r>
      <w:r w:rsidRPr="00A73CFB">
        <w:rPr>
          <w:spacing w:val="0"/>
          <w:w w:val="100"/>
        </w:rPr>
        <w:tab/>
        <w:t>Проверка показаний динамического воздействия</w:t>
      </w:r>
    </w:p>
    <w:p w14:paraId="0223AD14" w14:textId="77777777" w:rsidR="00734159" w:rsidRPr="00A73CFB" w:rsidRDefault="00734159" w:rsidP="00734159">
      <w:pPr>
        <w:pStyle w:val="SingleTxtGR"/>
        <w:suppressAutoHyphens/>
        <w:ind w:left="2268" w:hanging="1134"/>
        <w:rPr>
          <w:spacing w:val="0"/>
          <w:w w:val="100"/>
        </w:rPr>
      </w:pPr>
      <w:r w:rsidRPr="00A73CFB">
        <w:rPr>
          <w:spacing w:val="0"/>
          <w:w w:val="100"/>
        </w:rPr>
        <w:t>6.6.5.1</w:t>
      </w:r>
      <w:r w:rsidRPr="00A73CFB">
        <w:rPr>
          <w:spacing w:val="0"/>
          <w:w w:val="100"/>
        </w:rPr>
        <w:tab/>
      </w:r>
      <w:r>
        <w:rPr>
          <w:spacing w:val="0"/>
          <w:w w:val="100"/>
        </w:rPr>
        <w:tab/>
      </w:r>
      <w:r w:rsidRPr="00A73CFB">
        <w:rPr>
          <w:spacing w:val="0"/>
          <w:w w:val="100"/>
        </w:rPr>
        <w:t xml:space="preserve">Общий импульс силы </w:t>
      </w:r>
      <w:r w:rsidRPr="00A73CFB">
        <w:rPr>
          <w:spacing w:val="0"/>
          <w:w w:val="100"/>
          <w:lang w:val="en-US"/>
        </w:rPr>
        <w:t>I</w:t>
      </w:r>
      <w:r w:rsidRPr="00A73CFB">
        <w:rPr>
          <w:spacing w:val="0"/>
          <w:w w:val="100"/>
        </w:rPr>
        <w:t>, рассчитанный путем определения интеграла общей силы за период взаимодействия, сопоставляют с изменением импульса за тот же период (</w:t>
      </w:r>
      <w:r w:rsidRPr="00A73CFB">
        <w:rPr>
          <w:spacing w:val="0"/>
          <w:w w:val="100"/>
          <w:lang w:val="en-US"/>
        </w:rPr>
        <w:t>M</w:t>
      </w:r>
      <w:r w:rsidRPr="00A73CFB">
        <w:rPr>
          <w:spacing w:val="0"/>
          <w:w w:val="100"/>
        </w:rPr>
        <w:t>*Δ</w:t>
      </w:r>
      <w:r w:rsidRPr="00A73CFB">
        <w:rPr>
          <w:spacing w:val="0"/>
          <w:w w:val="100"/>
          <w:lang w:val="en-US"/>
        </w:rPr>
        <w:t>V</w:t>
      </w:r>
      <w:r w:rsidRPr="00A73CFB">
        <w:rPr>
          <w:spacing w:val="0"/>
          <w:w w:val="100"/>
        </w:rPr>
        <w:t>).</w:t>
      </w:r>
    </w:p>
    <w:p w14:paraId="2DB37DA8" w14:textId="77777777" w:rsidR="00734159" w:rsidRPr="00A73CFB" w:rsidRDefault="00734159" w:rsidP="00734159">
      <w:pPr>
        <w:pStyle w:val="SingleTxtGR"/>
        <w:suppressAutoHyphens/>
        <w:ind w:left="2268" w:hanging="1134"/>
        <w:rPr>
          <w:spacing w:val="0"/>
          <w:w w:val="100"/>
        </w:rPr>
      </w:pPr>
      <w:r w:rsidRPr="00A73CFB">
        <w:rPr>
          <w:spacing w:val="0"/>
          <w:w w:val="100"/>
        </w:rPr>
        <w:t>6.6.5.2</w:t>
      </w:r>
      <w:r w:rsidRPr="00A73CFB">
        <w:rPr>
          <w:spacing w:val="0"/>
          <w:w w:val="100"/>
        </w:rPr>
        <w:tab/>
      </w:r>
      <w:r>
        <w:rPr>
          <w:spacing w:val="0"/>
          <w:w w:val="100"/>
        </w:rPr>
        <w:tab/>
      </w:r>
      <w:r w:rsidRPr="00A73CFB">
        <w:rPr>
          <w:spacing w:val="0"/>
          <w:w w:val="100"/>
        </w:rPr>
        <w:t>Общее изменение энергии сопоставляют с изменением количества кинетической энергии ПДБ, выраженной формулой:</w:t>
      </w:r>
    </w:p>
    <w:p w14:paraId="59E86202" w14:textId="77777777" w:rsidR="00734159" w:rsidRPr="00A73CFB" w:rsidRDefault="00734159" w:rsidP="00734159">
      <w:pPr>
        <w:pStyle w:val="SingleTxtGR"/>
        <w:suppressAutoHyphens/>
        <w:ind w:left="2268" w:hanging="1134"/>
        <w:jc w:val="center"/>
        <w:rPr>
          <w:spacing w:val="0"/>
          <w:w w:val="100"/>
        </w:rPr>
      </w:pPr>
      <w:r w:rsidRPr="00A73CFB">
        <w:rPr>
          <w:noProof/>
          <w:spacing w:val="0"/>
          <w:w w:val="100"/>
        </w:rPr>
        <w:drawing>
          <wp:inline distT="0" distB="0" distL="0" distR="0" wp14:anchorId="5F231502" wp14:editId="5FE9DC9E">
            <wp:extent cx="838200" cy="387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387985"/>
                    </a:xfrm>
                    <a:prstGeom prst="rect">
                      <a:avLst/>
                    </a:prstGeom>
                    <a:noFill/>
                    <a:ln>
                      <a:noFill/>
                    </a:ln>
                  </pic:spPr>
                </pic:pic>
              </a:graphicData>
            </a:graphic>
          </wp:inline>
        </w:drawing>
      </w:r>
      <w:r w:rsidRPr="00A73CFB">
        <w:rPr>
          <w:spacing w:val="0"/>
          <w:w w:val="100"/>
          <w:position w:val="26"/>
        </w:rPr>
        <w:t>,</w:t>
      </w:r>
    </w:p>
    <w:p w14:paraId="4304DE9D" w14:textId="77777777" w:rsidR="00734159" w:rsidRPr="00A73CFB" w:rsidRDefault="00734159" w:rsidP="00734159">
      <w:pPr>
        <w:pStyle w:val="SingleTxtGR"/>
        <w:suppressAutoHyphens/>
        <w:ind w:left="3402" w:hanging="1134"/>
        <w:rPr>
          <w:spacing w:val="0"/>
          <w:w w:val="100"/>
        </w:rPr>
      </w:pPr>
      <w:r w:rsidRPr="00A73CFB">
        <w:rPr>
          <w:spacing w:val="0"/>
          <w:w w:val="100"/>
        </w:rPr>
        <w:t xml:space="preserve">где </w:t>
      </w:r>
      <w:r w:rsidRPr="00A73CFB">
        <w:rPr>
          <w:spacing w:val="0"/>
          <w:w w:val="100"/>
          <w:lang w:val="en-US"/>
        </w:rPr>
        <w:t>V</w:t>
      </w:r>
      <w:r w:rsidRPr="00A73CFB">
        <w:rPr>
          <w:spacing w:val="0"/>
          <w:w w:val="100"/>
          <w:vertAlign w:val="subscript"/>
          <w:lang w:val="en-US"/>
        </w:rPr>
        <w:t>i</w:t>
      </w:r>
      <w:r w:rsidRPr="00A73CFB">
        <w:rPr>
          <w:spacing w:val="0"/>
          <w:w w:val="100"/>
        </w:rPr>
        <w:t xml:space="preserve"> </w:t>
      </w:r>
      <w:r>
        <w:rPr>
          <w:spacing w:val="0"/>
          <w:w w:val="100"/>
        </w:rPr>
        <w:t>—</w:t>
      </w:r>
      <w:r w:rsidRPr="00A73CFB">
        <w:rPr>
          <w:spacing w:val="0"/>
          <w:w w:val="100"/>
        </w:rPr>
        <w:t xml:space="preserve"> скорость в момент удара, а М </w:t>
      </w:r>
      <w:r>
        <w:rPr>
          <w:spacing w:val="0"/>
          <w:w w:val="100"/>
        </w:rPr>
        <w:t>—</w:t>
      </w:r>
      <w:r w:rsidRPr="00A73CFB">
        <w:rPr>
          <w:spacing w:val="0"/>
          <w:w w:val="100"/>
        </w:rPr>
        <w:t xml:space="preserve"> общая масса ПДБ.</w:t>
      </w:r>
    </w:p>
    <w:p w14:paraId="2CDCF87D" w14:textId="4D1140B9" w:rsidR="00734159" w:rsidRPr="00A73CFB" w:rsidRDefault="00734159" w:rsidP="00734159">
      <w:pPr>
        <w:pStyle w:val="SingleTxtGR"/>
        <w:suppressAutoHyphens/>
        <w:ind w:left="2268"/>
        <w:rPr>
          <w:spacing w:val="0"/>
          <w:w w:val="100"/>
        </w:rPr>
      </w:pPr>
      <w:r w:rsidRPr="00A73CFB">
        <w:rPr>
          <w:spacing w:val="0"/>
          <w:w w:val="100"/>
        </w:rPr>
        <w:t xml:space="preserve">Если изменение импульса </w:t>
      </w:r>
      <w:r w:rsidR="0091581D" w:rsidRPr="0091581D">
        <w:rPr>
          <w:spacing w:val="0"/>
          <w:w w:val="100"/>
        </w:rPr>
        <w:t>(M*</w:t>
      </w:r>
      <w:r w:rsidR="0091581D" w:rsidRPr="0091581D">
        <w:rPr>
          <w:spacing w:val="0"/>
          <w:w w:val="100"/>
        </w:rPr>
        <w:sym w:font="WP Greek Helve" w:char="F029"/>
      </w:r>
      <w:r w:rsidR="0091581D" w:rsidRPr="0091581D">
        <w:rPr>
          <w:spacing w:val="0"/>
          <w:w w:val="100"/>
        </w:rPr>
        <w:t>V)</w:t>
      </w:r>
      <w:r w:rsidR="0091581D" w:rsidRPr="00956D35">
        <w:t xml:space="preserve"> </w:t>
      </w:r>
      <w:r w:rsidRPr="00A73CFB">
        <w:rPr>
          <w:spacing w:val="0"/>
          <w:w w:val="100"/>
        </w:rPr>
        <w:t xml:space="preserve">не равно общему импульсу </w:t>
      </w:r>
      <w:r w:rsidR="003B795A">
        <w:rPr>
          <w:spacing w:val="0"/>
          <w:w w:val="100"/>
        </w:rPr>
        <w:br/>
      </w:r>
      <w:r w:rsidRPr="00A73CFB">
        <w:rPr>
          <w:spacing w:val="0"/>
          <w:w w:val="100"/>
        </w:rPr>
        <w:t>силы (</w:t>
      </w:r>
      <w:r w:rsidRPr="00A73CFB">
        <w:rPr>
          <w:spacing w:val="0"/>
          <w:w w:val="100"/>
          <w:lang w:val="en-US"/>
        </w:rPr>
        <w:t>I</w:t>
      </w:r>
      <w:r w:rsidRPr="00A73CFB">
        <w:rPr>
          <w:spacing w:val="0"/>
          <w:w w:val="100"/>
        </w:rPr>
        <w:t>) ±</w:t>
      </w:r>
      <w:r w:rsidR="0061432A">
        <w:rPr>
          <w:spacing w:val="0"/>
          <w:w w:val="100"/>
        </w:rPr>
        <w:t> </w:t>
      </w:r>
      <w:r w:rsidRPr="00A73CFB">
        <w:rPr>
          <w:spacing w:val="0"/>
          <w:w w:val="100"/>
        </w:rPr>
        <w:t>5</w:t>
      </w:r>
      <w:r>
        <w:rPr>
          <w:spacing w:val="0"/>
          <w:w w:val="100"/>
        </w:rPr>
        <w:t> </w:t>
      </w:r>
      <w:r w:rsidRPr="00A73CFB">
        <w:rPr>
          <w:spacing w:val="0"/>
          <w:w w:val="100"/>
        </w:rPr>
        <w:t>% или если общее количество поглощенной энергии (</w:t>
      </w:r>
      <w:r w:rsidRPr="00A73CFB">
        <w:rPr>
          <w:spacing w:val="0"/>
          <w:w w:val="100"/>
          <w:lang w:val="en-US"/>
        </w:rPr>
        <w:t>Σ</w:t>
      </w:r>
      <w:r w:rsidRPr="00A73CFB">
        <w:rPr>
          <w:spacing w:val="0"/>
          <w:w w:val="100"/>
        </w:rPr>
        <w:t> </w:t>
      </w:r>
      <w:r w:rsidRPr="00A73CFB">
        <w:rPr>
          <w:spacing w:val="0"/>
          <w:w w:val="100"/>
          <w:lang w:val="en-US"/>
        </w:rPr>
        <w:t>E</w:t>
      </w:r>
      <w:r w:rsidRPr="00A73CFB">
        <w:rPr>
          <w:spacing w:val="0"/>
          <w:w w:val="100"/>
          <w:vertAlign w:val="subscript"/>
          <w:lang w:val="en-US"/>
        </w:rPr>
        <w:t>n</w:t>
      </w:r>
      <w:r w:rsidRPr="00A73CFB">
        <w:rPr>
          <w:spacing w:val="0"/>
          <w:w w:val="100"/>
        </w:rPr>
        <w:t xml:space="preserve">) не равно количеству кинетической энергии </w:t>
      </w:r>
      <w:r w:rsidRPr="00A73CFB">
        <w:rPr>
          <w:spacing w:val="0"/>
          <w:w w:val="100"/>
          <w:lang w:val="en-US"/>
        </w:rPr>
        <w:t>E</w:t>
      </w:r>
      <w:r w:rsidRPr="00A73CFB">
        <w:rPr>
          <w:spacing w:val="0"/>
          <w:w w:val="100"/>
          <w:vertAlign w:val="subscript"/>
          <w:lang w:val="en-US"/>
        </w:rPr>
        <w:t>K</w:t>
      </w:r>
      <w:r w:rsidRPr="00A73CFB">
        <w:rPr>
          <w:spacing w:val="0"/>
          <w:w w:val="100"/>
        </w:rPr>
        <w:t xml:space="preserve"> ±5</w:t>
      </w:r>
      <w:r>
        <w:rPr>
          <w:spacing w:val="0"/>
          <w:w w:val="100"/>
        </w:rPr>
        <w:t> </w:t>
      </w:r>
      <w:r w:rsidRPr="00A73CFB">
        <w:rPr>
          <w:spacing w:val="0"/>
          <w:w w:val="100"/>
        </w:rPr>
        <w:t>%, то данные испытаний подлежат проверке на предмет определения причины такой погрешности.</w:t>
      </w:r>
    </w:p>
    <w:p w14:paraId="3435A9E1" w14:textId="77777777" w:rsidR="00734159" w:rsidRPr="00A73CFB" w:rsidRDefault="00734159" w:rsidP="00734159">
      <w:pPr>
        <w:pStyle w:val="H23GR"/>
        <w:rPr>
          <w:spacing w:val="0"/>
          <w:w w:val="100"/>
        </w:rPr>
      </w:pPr>
      <w:r w:rsidRPr="00A73CFB">
        <w:rPr>
          <w:b w:val="0"/>
          <w:spacing w:val="0"/>
          <w:w w:val="100"/>
        </w:rPr>
        <w:tab/>
      </w:r>
      <w:r w:rsidRPr="00A73CFB">
        <w:rPr>
          <w:b w:val="0"/>
          <w:spacing w:val="0"/>
          <w:w w:val="100"/>
        </w:rPr>
        <w:tab/>
        <w:t>Рис. 1</w:t>
      </w:r>
      <w:r w:rsidRPr="00A73CFB">
        <w:rPr>
          <w:b w:val="0"/>
          <w:spacing w:val="0"/>
          <w:w w:val="100"/>
        </w:rPr>
        <w:br/>
      </w:r>
      <w:r w:rsidRPr="00A73CFB">
        <w:rPr>
          <w:spacing w:val="0"/>
          <w:w w:val="100"/>
        </w:rPr>
        <w:t>Схема ударного элемента</w:t>
      </w:r>
      <w:r w:rsidRPr="001C3EC1">
        <w:rPr>
          <w:rStyle w:val="ab"/>
          <w:b w:val="0"/>
          <w:bCs/>
          <w:spacing w:val="0"/>
          <w:w w:val="100"/>
        </w:rPr>
        <w:footnoteReference w:customMarkFollows="1" w:id="10"/>
        <w:t>2</w:t>
      </w:r>
    </w:p>
    <w:p w14:paraId="09C2E7BF" w14:textId="77777777" w:rsidR="00734159" w:rsidRDefault="00734159" w:rsidP="00734159">
      <w:pPr>
        <w:tabs>
          <w:tab w:val="num" w:pos="1418"/>
        </w:tabs>
        <w:ind w:left="3413" w:hanging="578"/>
      </w:pPr>
      <w:r w:rsidRPr="00A73CFB">
        <w:rPr>
          <w:noProof/>
          <w:lang w:eastAsia="ru-RU"/>
        </w:rPr>
        <mc:AlternateContent>
          <mc:Choice Requires="wps">
            <w:drawing>
              <wp:anchor distT="0" distB="0" distL="114300" distR="114300" simplePos="0" relativeHeight="251669504" behindDoc="0" locked="0" layoutInCell="1" allowOverlap="1" wp14:anchorId="29C19302" wp14:editId="02318600">
                <wp:simplePos x="0" y="0"/>
                <wp:positionH relativeFrom="column">
                  <wp:posOffset>5626539</wp:posOffset>
                </wp:positionH>
                <wp:positionV relativeFrom="paragraph">
                  <wp:posOffset>1089416</wp:posOffset>
                </wp:positionV>
                <wp:extent cx="219075" cy="660400"/>
                <wp:effectExtent l="4445" t="0" r="0" b="0"/>
                <wp:wrapSquare wrapText="bothSides"/>
                <wp:docPr id="36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D35B" w14:textId="77777777" w:rsidR="00734159" w:rsidRPr="00125DB5" w:rsidRDefault="00734159" w:rsidP="00734159">
                            <w:pPr>
                              <w:pStyle w:val="Pieddepage1"/>
                              <w:tabs>
                                <w:tab w:val="clear" w:pos="4680"/>
                                <w:tab w:val="clear" w:pos="9000"/>
                                <w:tab w:val="clear" w:pos="9360"/>
                              </w:tabs>
                              <w:suppressAutoHyphens w:val="0"/>
                              <w:jc w:val="center"/>
                              <w:rPr>
                                <w:rFonts w:ascii="Times New Roman" w:hAnsi="Times New Roman"/>
                                <w:lang w:val="ru-RU"/>
                              </w:rPr>
                            </w:pPr>
                            <w:r>
                              <w:rPr>
                                <w:rFonts w:ascii="Times New Roman" w:hAnsi="Times New Roman"/>
                                <w:lang w:val="ru-RU"/>
                              </w:rPr>
                              <w:t>500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w:t>
                            </w:r>
                            <w:r>
                              <w:rPr>
                                <w:rFonts w:ascii="Times New Roman" w:hAnsi="Times New Roman"/>
                                <w:lang w:val="ru-RU"/>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19302" id="Text Box 183" o:spid="_x0000_s1072" type="#_x0000_t202" style="position:absolute;left:0;text-align:left;margin-left:443.05pt;margin-top:85.8pt;width:17.25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" filled="f" stroked="f">
                <v:textbox style="layout-flow:vertical;mso-layout-flow-alt:bottom-to-top" inset="0,0,0,0">
                  <w:txbxContent>
                    <w:p w14:paraId="39B1D35B" w14:textId="77777777" w:rsidR="00734159" w:rsidRPr="00125DB5" w:rsidRDefault="00734159" w:rsidP="00734159">
                      <w:pPr>
                        <w:pStyle w:val="Pieddepage1"/>
                        <w:tabs>
                          <w:tab w:val="clear" w:pos="4680"/>
                          <w:tab w:val="clear" w:pos="9000"/>
                          <w:tab w:val="clear" w:pos="9360"/>
                        </w:tabs>
                        <w:suppressAutoHyphens w:val="0"/>
                        <w:jc w:val="center"/>
                        <w:rPr>
                          <w:rFonts w:ascii="Times New Roman" w:hAnsi="Times New Roman"/>
                          <w:lang w:val="ru-RU"/>
                        </w:rPr>
                      </w:pPr>
                      <w:r>
                        <w:rPr>
                          <w:rFonts w:ascii="Times New Roman" w:hAnsi="Times New Roman"/>
                          <w:lang w:val="ru-RU"/>
                        </w:rPr>
                        <w:t>500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w:t>
                      </w:r>
                      <w:r>
                        <w:rPr>
                          <w:rFonts w:ascii="Times New Roman" w:hAnsi="Times New Roman"/>
                          <w:lang w:val="ru-RU"/>
                        </w:rPr>
                        <w:t>2,5</w:t>
                      </w:r>
                    </w:p>
                  </w:txbxContent>
                </v:textbox>
                <w10:wrap type="square"/>
              </v:shape>
            </w:pict>
          </mc:Fallback>
        </mc:AlternateContent>
      </w:r>
      <w:r w:rsidRPr="00A73CFB">
        <w:rPr>
          <w:i/>
          <w:noProof/>
        </w:rPr>
        <mc:AlternateContent>
          <mc:Choice Requires="wps">
            <w:drawing>
              <wp:anchor distT="0" distB="0" distL="114300" distR="114300" simplePos="0" relativeHeight="251668480" behindDoc="0" locked="0" layoutInCell="1" allowOverlap="1" wp14:anchorId="40EE7269" wp14:editId="16A7F9C5">
                <wp:simplePos x="0" y="0"/>
                <wp:positionH relativeFrom="column">
                  <wp:posOffset>711786</wp:posOffset>
                </wp:positionH>
                <wp:positionV relativeFrom="paragraph">
                  <wp:posOffset>828540</wp:posOffset>
                </wp:positionV>
                <wp:extent cx="219075" cy="660400"/>
                <wp:effectExtent l="0" t="0" r="3810" b="0"/>
                <wp:wrapSquare wrapText="bothSides"/>
                <wp:docPr id="36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2B8B9" w14:textId="77777777" w:rsidR="00734159" w:rsidRPr="00774B69" w:rsidRDefault="00734159" w:rsidP="00734159">
                            <w:pPr>
                              <w:pStyle w:val="Pieddepage1"/>
                              <w:tabs>
                                <w:tab w:val="clear" w:pos="4680"/>
                                <w:tab w:val="clear" w:pos="9000"/>
                                <w:tab w:val="clear" w:pos="9360"/>
                              </w:tabs>
                              <w:suppressAutoHyphens w:val="0"/>
                              <w:jc w:val="center"/>
                              <w:rPr>
                                <w:rFonts w:ascii="Times New Roman" w:hAnsi="Times New Roman"/>
                                <w:lang w:val="fr-FR"/>
                              </w:rPr>
                            </w:pPr>
                            <w:r w:rsidRPr="00774B69">
                              <w:rPr>
                                <w:rFonts w:ascii="Times New Roman" w:hAnsi="Times New Roman"/>
                                <w:lang w:val="fr-FR"/>
                              </w:rPr>
                              <w:t>250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7269" id="Text Box 178" o:spid="_x0000_s1073" type="#_x0000_t202" style="position:absolute;left:0;text-align:left;margin-left:56.05pt;margin-top:65.25pt;width:17.25pt;height: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" filled="f" stroked="f">
                <v:textbox style="layout-flow:vertical;mso-layout-flow-alt:bottom-to-top" inset="0,0,0,0">
                  <w:txbxContent>
                    <w:p w14:paraId="6542B8B9" w14:textId="77777777" w:rsidR="00734159" w:rsidRPr="00774B69" w:rsidRDefault="00734159" w:rsidP="00734159">
                      <w:pPr>
                        <w:pStyle w:val="Pieddepage1"/>
                        <w:tabs>
                          <w:tab w:val="clear" w:pos="4680"/>
                          <w:tab w:val="clear" w:pos="9000"/>
                          <w:tab w:val="clear" w:pos="9360"/>
                        </w:tabs>
                        <w:suppressAutoHyphens w:val="0"/>
                        <w:jc w:val="center"/>
                        <w:rPr>
                          <w:rFonts w:ascii="Times New Roman" w:hAnsi="Times New Roman"/>
                          <w:lang w:val="fr-FR"/>
                        </w:rPr>
                      </w:pPr>
                      <w:r w:rsidRPr="00774B69">
                        <w:rPr>
                          <w:rFonts w:ascii="Times New Roman" w:hAnsi="Times New Roman"/>
                          <w:lang w:val="fr-FR"/>
                        </w:rPr>
                        <w:t>250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3</w:t>
                      </w:r>
                    </w:p>
                  </w:txbxContent>
                </v:textbox>
                <w10:wrap type="square"/>
              </v:shape>
            </w:pict>
          </mc:Fallback>
        </mc:AlternateContent>
      </w:r>
      <w:r w:rsidRPr="00A73CFB">
        <w:rPr>
          <w:noProof/>
        </w:rPr>
        <mc:AlternateContent>
          <mc:Choice Requires="wps">
            <w:drawing>
              <wp:anchor distT="0" distB="0" distL="114300" distR="114300" simplePos="0" relativeHeight="251667456" behindDoc="0" locked="0" layoutInCell="1" allowOverlap="1" wp14:anchorId="4525B9F5" wp14:editId="535BB91B">
                <wp:simplePos x="0" y="0"/>
                <wp:positionH relativeFrom="column">
                  <wp:posOffset>737480</wp:posOffset>
                </wp:positionH>
                <wp:positionV relativeFrom="paragraph">
                  <wp:posOffset>1482529</wp:posOffset>
                </wp:positionV>
                <wp:extent cx="219075" cy="660400"/>
                <wp:effectExtent l="0" t="0" r="9525" b="6350"/>
                <wp:wrapNone/>
                <wp:docPr id="36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CADB" w14:textId="77777777" w:rsidR="00734159" w:rsidRPr="00774B69" w:rsidRDefault="00734159" w:rsidP="00734159">
                            <w:pPr>
                              <w:pStyle w:val="Pieddepage1"/>
                              <w:tabs>
                                <w:tab w:val="clear" w:pos="4680"/>
                                <w:tab w:val="clear" w:pos="9000"/>
                                <w:tab w:val="clear" w:pos="9360"/>
                              </w:tabs>
                              <w:suppressAutoHyphens w:val="0"/>
                              <w:jc w:val="center"/>
                              <w:rPr>
                                <w:rFonts w:ascii="Times New Roman" w:hAnsi="Times New Roman"/>
                                <w:lang w:val="fr-FR"/>
                              </w:rPr>
                            </w:pPr>
                            <w:r w:rsidRPr="00774B69">
                              <w:rPr>
                                <w:rFonts w:ascii="Times New Roman" w:hAnsi="Times New Roman"/>
                                <w:lang w:val="fr-FR"/>
                              </w:rPr>
                              <w:t>250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5B9F5" id="Text Box 112" o:spid="_x0000_s1074" type="#_x0000_t202" style="position:absolute;left:0;text-align:left;margin-left:58.05pt;margin-top:116.75pt;width:17.25pt;height: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" filled="f" stroked="f">
                <v:textbox style="layout-flow:vertical;mso-layout-flow-alt:bottom-to-top" inset="0,0,0,0">
                  <w:txbxContent>
                    <w:p w14:paraId="0E33CADB" w14:textId="77777777" w:rsidR="00734159" w:rsidRPr="00774B69" w:rsidRDefault="00734159" w:rsidP="00734159">
                      <w:pPr>
                        <w:pStyle w:val="Pieddepage1"/>
                        <w:tabs>
                          <w:tab w:val="clear" w:pos="4680"/>
                          <w:tab w:val="clear" w:pos="9000"/>
                          <w:tab w:val="clear" w:pos="9360"/>
                        </w:tabs>
                        <w:suppressAutoHyphens w:val="0"/>
                        <w:jc w:val="center"/>
                        <w:rPr>
                          <w:rFonts w:ascii="Times New Roman" w:hAnsi="Times New Roman"/>
                          <w:lang w:val="fr-FR"/>
                        </w:rPr>
                      </w:pPr>
                      <w:r w:rsidRPr="00774B69">
                        <w:rPr>
                          <w:rFonts w:ascii="Times New Roman" w:hAnsi="Times New Roman"/>
                          <w:lang w:val="fr-FR"/>
                        </w:rPr>
                        <w:t>250</w:t>
                      </w:r>
                      <w:r w:rsidRPr="00774B69">
                        <w:rPr>
                          <w:rFonts w:ascii="Times New Roman" w:hAnsi="Times New Roman"/>
                          <w:lang w:val="ru-RU"/>
                        </w:rPr>
                        <w:t xml:space="preserve"> </w:t>
                      </w:r>
                      <w:r w:rsidRPr="00774B69">
                        <w:rPr>
                          <w:rFonts w:ascii="Times New Roman" w:hAnsi="Times New Roman"/>
                          <w:lang w:val="fr-FR"/>
                        </w:rPr>
                        <w:sym w:font="Symbol" w:char="F0B1"/>
                      </w:r>
                      <w:r w:rsidRPr="00774B69">
                        <w:rPr>
                          <w:rFonts w:ascii="Times New Roman" w:hAnsi="Times New Roman"/>
                          <w:lang w:val="fr-FR"/>
                        </w:rPr>
                        <w:t xml:space="preserve"> 3</w:t>
                      </w:r>
                    </w:p>
                  </w:txbxContent>
                </v:textbox>
              </v:shape>
            </w:pict>
          </mc:Fallback>
        </mc:AlternateContent>
      </w:r>
      <w:r w:rsidRPr="00A73CFB">
        <w:rPr>
          <w:noProof/>
        </w:rPr>
        <mc:AlternateContent>
          <mc:Choice Requires="wpg">
            <w:drawing>
              <wp:anchor distT="0" distB="0" distL="114300" distR="114300" simplePos="0" relativeHeight="251670528" behindDoc="0" locked="1" layoutInCell="1" allowOverlap="1" wp14:anchorId="00D91721" wp14:editId="23590A0F">
                <wp:simplePos x="0" y="0"/>
                <wp:positionH relativeFrom="character">
                  <wp:posOffset>-829310</wp:posOffset>
                </wp:positionH>
                <wp:positionV relativeFrom="line">
                  <wp:posOffset>191770</wp:posOffset>
                </wp:positionV>
                <wp:extent cx="5414645" cy="2695575"/>
                <wp:effectExtent l="76200" t="0" r="14605" b="9525"/>
                <wp:wrapNone/>
                <wp:docPr id="34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2695575"/>
                          <a:chOff x="2080" y="2060"/>
                          <a:chExt cx="9497" cy="4261"/>
                        </a:xfrm>
                      </wpg:grpSpPr>
                      <wps:wsp>
                        <wps:cNvPr id="342" name="Text Box 54"/>
                        <wps:cNvSpPr txBox="1">
                          <a:spLocks noChangeArrowheads="1"/>
                        </wps:cNvSpPr>
                        <wps:spPr bwMode="auto">
                          <a:xfrm>
                            <a:off x="2507" y="2060"/>
                            <a:ext cx="241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74182" w14:textId="77777777" w:rsidR="00734159" w:rsidRPr="00774B69" w:rsidRDefault="00734159" w:rsidP="00734159">
                              <w:pPr>
                                <w:pStyle w:val="ae"/>
                                <w:tabs>
                                  <w:tab w:val="clear" w:pos="1021"/>
                                </w:tabs>
                                <w:ind w:left="0" w:right="231" w:firstLine="0"/>
                                <w:jc w:val="center"/>
                                <w:rPr>
                                  <w:sz w:val="20"/>
                                </w:rPr>
                              </w:pPr>
                              <w:r w:rsidRPr="00774B69">
                                <w:rPr>
                                  <w:sz w:val="20"/>
                                </w:rPr>
                                <w:t>500</w:t>
                              </w:r>
                              <w:r w:rsidRPr="00774B69">
                                <w:t xml:space="preserve"> </w:t>
                              </w:r>
                              <w:r w:rsidRPr="00774B69">
                                <w:rPr>
                                  <w:lang w:val="fr-FR"/>
                                </w:rPr>
                                <w:sym w:font="Symbol" w:char="F0B1"/>
                              </w:r>
                              <w:r w:rsidRPr="00774B69">
                                <w:rPr>
                                  <w:sz w:val="20"/>
                                </w:rPr>
                                <w:t xml:space="preserve"> 5</w:t>
                              </w:r>
                            </w:p>
                          </w:txbxContent>
                        </wps:txbx>
                        <wps:bodyPr rot="0" vert="horz" wrap="square" lIns="91440" tIns="45720" rIns="91440" bIns="45720" anchor="t" anchorCtr="0" upright="1">
                          <a:noAutofit/>
                        </wps:bodyPr>
                      </wps:wsp>
                      <wps:wsp>
                        <wps:cNvPr id="343" name="Text Box 55"/>
                        <wps:cNvSpPr txBox="1">
                          <a:spLocks noChangeArrowheads="1"/>
                        </wps:cNvSpPr>
                        <wps:spPr bwMode="auto">
                          <a:xfrm>
                            <a:off x="5027" y="2071"/>
                            <a:ext cx="2414"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246D0" w14:textId="77777777" w:rsidR="00734159" w:rsidRPr="00774B69" w:rsidRDefault="00734159" w:rsidP="00734159">
                              <w:pPr>
                                <w:pStyle w:val="ae"/>
                                <w:tabs>
                                  <w:tab w:val="clear" w:pos="1021"/>
                                </w:tabs>
                                <w:ind w:left="0" w:right="232" w:firstLine="0"/>
                                <w:jc w:val="center"/>
                                <w:rPr>
                                  <w:sz w:val="20"/>
                                </w:rPr>
                              </w:pPr>
                              <w:r w:rsidRPr="00774B69">
                                <w:rPr>
                                  <w:sz w:val="20"/>
                                </w:rPr>
                                <w:t>500</w:t>
                              </w:r>
                              <w:r w:rsidRPr="00774B69">
                                <w:t xml:space="preserve"> </w:t>
                              </w:r>
                              <w:r w:rsidRPr="00774B69">
                                <w:rPr>
                                  <w:lang w:val="fr-FR"/>
                                </w:rPr>
                                <w:sym w:font="Symbol" w:char="F0B1"/>
                              </w:r>
                              <w:r w:rsidRPr="00774B69">
                                <w:rPr>
                                  <w:sz w:val="20"/>
                                </w:rPr>
                                <w:t xml:space="preserve"> 5</w:t>
                              </w:r>
                            </w:p>
                          </w:txbxContent>
                        </wps:txbx>
                        <wps:bodyPr rot="0" vert="horz" wrap="square" lIns="91440" tIns="45720" rIns="91440" bIns="45720" anchor="t" anchorCtr="0" upright="1">
                          <a:noAutofit/>
                        </wps:bodyPr>
                      </wps:wsp>
                      <wps:wsp>
                        <wps:cNvPr id="344" name="Text Box 56"/>
                        <wps:cNvSpPr txBox="1">
                          <a:spLocks noChangeArrowheads="1"/>
                        </wps:cNvSpPr>
                        <wps:spPr bwMode="auto">
                          <a:xfrm>
                            <a:off x="7467" y="2060"/>
                            <a:ext cx="2414"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CCB05" w14:textId="77777777" w:rsidR="00734159" w:rsidRPr="00774B69" w:rsidRDefault="00734159" w:rsidP="00734159">
                              <w:pPr>
                                <w:ind w:left="142" w:hanging="142"/>
                                <w:jc w:val="center"/>
                              </w:pPr>
                              <w:r w:rsidRPr="00774B69">
                                <w:t xml:space="preserve">500 </w:t>
                              </w:r>
                              <w:r w:rsidRPr="00774B69">
                                <w:rPr>
                                  <w:lang w:val="fr-FR"/>
                                </w:rPr>
                                <w:sym w:font="Symbol" w:char="F0B1"/>
                              </w:r>
                              <w:r w:rsidRPr="00774B69">
                                <w:t xml:space="preserve"> 5</w:t>
                              </w:r>
                            </w:p>
                          </w:txbxContent>
                        </wps:txbx>
                        <wps:bodyPr rot="0" vert="horz" wrap="square" lIns="91440" tIns="45720" rIns="91440" bIns="45720" anchor="t" anchorCtr="0" upright="1">
                          <a:noAutofit/>
                        </wps:bodyPr>
                      </wps:wsp>
                      <wps:wsp>
                        <wps:cNvPr id="345" name="Rectangle 57"/>
                        <wps:cNvSpPr>
                          <a:spLocks noChangeArrowheads="1"/>
                        </wps:cNvSpPr>
                        <wps:spPr bwMode="auto">
                          <a:xfrm>
                            <a:off x="4909" y="4066"/>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Rectangle 58"/>
                        <wps:cNvSpPr>
                          <a:spLocks noChangeArrowheads="1"/>
                        </wps:cNvSpPr>
                        <wps:spPr bwMode="auto">
                          <a:xfrm>
                            <a:off x="7460" y="2787"/>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 name="Rectangle 59"/>
                        <wps:cNvSpPr>
                          <a:spLocks noChangeArrowheads="1"/>
                        </wps:cNvSpPr>
                        <wps:spPr bwMode="auto">
                          <a:xfrm>
                            <a:off x="7460" y="4065"/>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 name="Rectangle 60"/>
                        <wps:cNvSpPr>
                          <a:spLocks noChangeArrowheads="1"/>
                        </wps:cNvSpPr>
                        <wps:spPr bwMode="auto">
                          <a:xfrm>
                            <a:off x="2348" y="4065"/>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 name="Rectangle 61"/>
                        <wps:cNvSpPr>
                          <a:spLocks noChangeArrowheads="1"/>
                        </wps:cNvSpPr>
                        <wps:spPr bwMode="auto">
                          <a:xfrm>
                            <a:off x="2348" y="2787"/>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Rectangle 62"/>
                        <wps:cNvSpPr>
                          <a:spLocks noChangeArrowheads="1"/>
                        </wps:cNvSpPr>
                        <wps:spPr bwMode="auto">
                          <a:xfrm>
                            <a:off x="4904" y="2787"/>
                            <a:ext cx="2556"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 name="Line 63"/>
                        <wps:cNvCnPr>
                          <a:cxnSpLocks noChangeShapeType="1"/>
                        </wps:cNvCnPr>
                        <wps:spPr bwMode="auto">
                          <a:xfrm>
                            <a:off x="2348" y="5922"/>
                            <a:ext cx="766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2" name="Line 64"/>
                        <wps:cNvCnPr>
                          <a:cxnSpLocks noChangeShapeType="1"/>
                        </wps:cNvCnPr>
                        <wps:spPr bwMode="auto">
                          <a:xfrm flipV="1">
                            <a:off x="10157" y="2802"/>
                            <a:ext cx="0" cy="25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3" name="Text Box 65"/>
                        <wps:cNvSpPr txBox="1">
                          <a:spLocks noChangeArrowheads="1"/>
                        </wps:cNvSpPr>
                        <wps:spPr bwMode="auto">
                          <a:xfrm>
                            <a:off x="5672" y="5922"/>
                            <a:ext cx="241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EB44" w14:textId="77777777" w:rsidR="00734159" w:rsidRPr="00774B69" w:rsidRDefault="00734159" w:rsidP="00734159">
                              <w:r w:rsidRPr="00774B69">
                                <w:t xml:space="preserve">1500 </w:t>
                              </w:r>
                              <w:r w:rsidRPr="004B48D7">
                                <w:rPr>
                                  <w:lang w:val="fr-FR"/>
                                </w:rPr>
                                <w:sym w:font="Symbol" w:char="F0B1"/>
                              </w:r>
                              <w:r w:rsidRPr="00774B69">
                                <w:t xml:space="preserve"> 2,5</w:t>
                              </w:r>
                            </w:p>
                          </w:txbxContent>
                        </wps:txbx>
                        <wps:bodyPr rot="0" vert="horz" wrap="square" lIns="0" tIns="0" rIns="0" bIns="0" anchor="t" anchorCtr="0" upright="1">
                          <a:noAutofit/>
                        </wps:bodyPr>
                      </wps:wsp>
                      <wps:wsp>
                        <wps:cNvPr id="354" name="Text Box 66"/>
                        <wps:cNvSpPr txBox="1">
                          <a:spLocks noChangeArrowheads="1"/>
                        </wps:cNvSpPr>
                        <wps:spPr bwMode="auto">
                          <a:xfrm>
                            <a:off x="10157" y="3234"/>
                            <a:ext cx="142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66A3" w14:textId="77777777" w:rsidR="00734159" w:rsidRPr="00125DB5" w:rsidRDefault="00734159" w:rsidP="00734159"/>
                          </w:txbxContent>
                        </wps:txbx>
                        <wps:bodyPr rot="0" vert="vert270" wrap="square" lIns="0" tIns="0" rIns="0" bIns="0" anchor="t" anchorCtr="0" upright="1">
                          <a:noAutofit/>
                        </wps:bodyPr>
                      </wps:wsp>
                      <wps:wsp>
                        <wps:cNvPr id="355" name="Text Box 67"/>
                        <wps:cNvSpPr txBox="1">
                          <a:spLocks noChangeArrowheads="1"/>
                        </wps:cNvSpPr>
                        <wps:spPr bwMode="auto">
                          <a:xfrm>
                            <a:off x="2771" y="3085"/>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DA69" w14:textId="77777777" w:rsidR="00734159" w:rsidRDefault="00734159" w:rsidP="00734159">
                              <w:pPr>
                                <w:jc w:val="center"/>
                              </w:pPr>
                              <w:r>
                                <w:t>Зона 5</w:t>
                              </w:r>
                            </w:p>
                          </w:txbxContent>
                        </wps:txbx>
                        <wps:bodyPr rot="0" vert="horz" wrap="square" lIns="91440" tIns="45720" rIns="91440" bIns="45720" anchor="t" anchorCtr="0" upright="1">
                          <a:noAutofit/>
                        </wps:bodyPr>
                      </wps:wsp>
                      <wps:wsp>
                        <wps:cNvPr id="356" name="Text Box 68"/>
                        <wps:cNvSpPr txBox="1">
                          <a:spLocks noChangeArrowheads="1"/>
                        </wps:cNvSpPr>
                        <wps:spPr bwMode="auto">
                          <a:xfrm>
                            <a:off x="7807" y="4360"/>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E46B" w14:textId="77777777" w:rsidR="00734159" w:rsidRDefault="00734159" w:rsidP="00734159">
                              <w:pPr>
                                <w:tabs>
                                  <w:tab w:val="left" w:pos="-284"/>
                                </w:tabs>
                                <w:ind w:firstLine="142"/>
                                <w:jc w:val="center"/>
                              </w:pPr>
                              <w:r>
                                <w:t>Зона 3</w:t>
                              </w:r>
                            </w:p>
                          </w:txbxContent>
                        </wps:txbx>
                        <wps:bodyPr rot="0" vert="horz" wrap="square" lIns="91440" tIns="45720" rIns="91440" bIns="45720" anchor="t" anchorCtr="0" upright="1">
                          <a:noAutofit/>
                        </wps:bodyPr>
                      </wps:wsp>
                      <wps:wsp>
                        <wps:cNvPr id="357" name="Text Box 69"/>
                        <wps:cNvSpPr txBox="1">
                          <a:spLocks noChangeArrowheads="1"/>
                        </wps:cNvSpPr>
                        <wps:spPr bwMode="auto">
                          <a:xfrm>
                            <a:off x="5140" y="4360"/>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5F1E" w14:textId="77777777" w:rsidR="00734159" w:rsidRDefault="00734159" w:rsidP="00734159">
                              <w:pPr>
                                <w:jc w:val="center"/>
                              </w:pPr>
                              <w:r>
                                <w:t>Зона 2</w:t>
                              </w:r>
                            </w:p>
                          </w:txbxContent>
                        </wps:txbx>
                        <wps:bodyPr rot="0" vert="horz" wrap="square" lIns="91440" tIns="45720" rIns="91440" bIns="45720" anchor="t" anchorCtr="0" upright="1">
                          <a:noAutofit/>
                        </wps:bodyPr>
                      </wps:wsp>
                      <wps:wsp>
                        <wps:cNvPr id="358" name="Text Box 70"/>
                        <wps:cNvSpPr txBox="1">
                          <a:spLocks noChangeArrowheads="1"/>
                        </wps:cNvSpPr>
                        <wps:spPr bwMode="auto">
                          <a:xfrm>
                            <a:off x="2771" y="4360"/>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5A30" w14:textId="77777777" w:rsidR="00734159" w:rsidRDefault="00734159" w:rsidP="00734159">
                              <w:pPr>
                                <w:jc w:val="center"/>
                              </w:pPr>
                              <w:r>
                                <w:t>Зона 1</w:t>
                              </w:r>
                            </w:p>
                          </w:txbxContent>
                        </wps:txbx>
                        <wps:bodyPr rot="0" vert="horz" wrap="square" lIns="91440" tIns="45720" rIns="91440" bIns="45720" anchor="t" anchorCtr="0" upright="1">
                          <a:noAutofit/>
                        </wps:bodyPr>
                      </wps:wsp>
                      <wps:wsp>
                        <wps:cNvPr id="359" name="Text Box 71"/>
                        <wps:cNvSpPr txBox="1">
                          <a:spLocks noChangeArrowheads="1"/>
                        </wps:cNvSpPr>
                        <wps:spPr bwMode="auto">
                          <a:xfrm>
                            <a:off x="7807" y="3082"/>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A938B" w14:textId="77777777" w:rsidR="00734159" w:rsidRDefault="00734159" w:rsidP="00734159">
                              <w:pPr>
                                <w:tabs>
                                  <w:tab w:val="left" w:pos="-142"/>
                                </w:tabs>
                                <w:ind w:left="142"/>
                                <w:jc w:val="center"/>
                              </w:pPr>
                              <w:r>
                                <w:t>Зона 6</w:t>
                              </w:r>
                            </w:p>
                          </w:txbxContent>
                        </wps:txbx>
                        <wps:bodyPr rot="0" vert="horz" wrap="square" lIns="91440" tIns="45720" rIns="91440" bIns="45720" anchor="t" anchorCtr="0" upright="1">
                          <a:noAutofit/>
                        </wps:bodyPr>
                      </wps:wsp>
                      <wps:wsp>
                        <wps:cNvPr id="360" name="Text Box 72"/>
                        <wps:cNvSpPr txBox="1">
                          <a:spLocks noChangeArrowheads="1"/>
                        </wps:cNvSpPr>
                        <wps:spPr bwMode="auto">
                          <a:xfrm>
                            <a:off x="5046" y="3082"/>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B54F0" w14:textId="77777777" w:rsidR="00734159" w:rsidRDefault="00734159" w:rsidP="00734159">
                              <w:pPr>
                                <w:ind w:left="142"/>
                                <w:jc w:val="center"/>
                              </w:pPr>
                              <w:r>
                                <w:t>Зона 4</w:t>
                              </w:r>
                            </w:p>
                          </w:txbxContent>
                        </wps:txbx>
                        <wps:bodyPr rot="0" vert="horz" wrap="square" lIns="91440" tIns="45720" rIns="91440" bIns="45720" anchor="t" anchorCtr="0" upright="1">
                          <a:noAutofit/>
                        </wps:bodyPr>
                      </wps:wsp>
                      <wps:wsp>
                        <wps:cNvPr id="361" name="Line 73"/>
                        <wps:cNvCnPr>
                          <a:cxnSpLocks noChangeShapeType="1"/>
                        </wps:cNvCnPr>
                        <wps:spPr bwMode="auto">
                          <a:xfrm>
                            <a:off x="2348" y="2514"/>
                            <a:ext cx="25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2" name="Line 74"/>
                        <wps:cNvCnPr>
                          <a:cxnSpLocks noChangeShapeType="1"/>
                        </wps:cNvCnPr>
                        <wps:spPr bwMode="auto">
                          <a:xfrm>
                            <a:off x="4904" y="2514"/>
                            <a:ext cx="25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3" name="Line 75"/>
                        <wps:cNvCnPr>
                          <a:cxnSpLocks noChangeShapeType="1"/>
                        </wps:cNvCnPr>
                        <wps:spPr bwMode="auto">
                          <a:xfrm>
                            <a:off x="7404" y="2514"/>
                            <a:ext cx="25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 name="Line 76"/>
                        <wps:cNvCnPr>
                          <a:cxnSpLocks noChangeShapeType="1"/>
                        </wps:cNvCnPr>
                        <wps:spPr bwMode="auto">
                          <a:xfrm>
                            <a:off x="2080" y="2794"/>
                            <a:ext cx="0" cy="1264"/>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77"/>
                        <wps:cNvCnPr>
                          <a:cxnSpLocks noChangeShapeType="1"/>
                        </wps:cNvCnPr>
                        <wps:spPr bwMode="auto">
                          <a:xfrm>
                            <a:off x="2088" y="4042"/>
                            <a:ext cx="8" cy="1296"/>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0D91721" id="Group 53" o:spid="_x0000_s1075" style="position:absolute;margin-left:-65.3pt;margin-top:15.1pt;width:426.35pt;height:212.25pt;z-index:251670528;mso-position-horizontal-relative:char;mso-position-vertical-relative:line" coordorigin="2080,2060" coordsize="9497,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">
                <v:shape id="Text Box 54" o:spid="_x0000_s1076" type="#_x0000_t202" style="position:absolute;left:2507;top:2060;width:241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56E74182" w14:textId="77777777" w:rsidR="00734159" w:rsidRPr="00774B69" w:rsidRDefault="00734159" w:rsidP="00734159">
                        <w:pPr>
                          <w:pStyle w:val="ae"/>
                          <w:tabs>
                            <w:tab w:val="clear" w:pos="1021"/>
                          </w:tabs>
                          <w:ind w:left="0" w:right="231" w:firstLine="0"/>
                          <w:jc w:val="center"/>
                          <w:rPr>
                            <w:sz w:val="20"/>
                          </w:rPr>
                        </w:pPr>
                        <w:r w:rsidRPr="00774B69">
                          <w:rPr>
                            <w:sz w:val="20"/>
                          </w:rPr>
                          <w:t>500</w:t>
                        </w:r>
                        <w:r w:rsidRPr="00774B69">
                          <w:t xml:space="preserve"> </w:t>
                        </w:r>
                        <w:r w:rsidRPr="00774B69">
                          <w:rPr>
                            <w:lang w:val="fr-FR"/>
                          </w:rPr>
                          <w:sym w:font="Symbol" w:char="F0B1"/>
                        </w:r>
                        <w:r w:rsidRPr="00774B69">
                          <w:rPr>
                            <w:sz w:val="20"/>
                          </w:rPr>
                          <w:t xml:space="preserve"> 5</w:t>
                        </w:r>
                      </w:p>
                    </w:txbxContent>
                  </v:textbox>
                </v:shape>
                <v:shape id="Text Box 55" o:spid="_x0000_s1077" type="#_x0000_t202" style="position:absolute;left:5027;top:2071;width:241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381246D0" w14:textId="77777777" w:rsidR="00734159" w:rsidRPr="00774B69" w:rsidRDefault="00734159" w:rsidP="00734159">
                        <w:pPr>
                          <w:pStyle w:val="ae"/>
                          <w:tabs>
                            <w:tab w:val="clear" w:pos="1021"/>
                          </w:tabs>
                          <w:ind w:left="0" w:right="232" w:firstLine="0"/>
                          <w:jc w:val="center"/>
                          <w:rPr>
                            <w:sz w:val="20"/>
                          </w:rPr>
                        </w:pPr>
                        <w:r w:rsidRPr="00774B69">
                          <w:rPr>
                            <w:sz w:val="20"/>
                          </w:rPr>
                          <w:t>500</w:t>
                        </w:r>
                        <w:r w:rsidRPr="00774B69">
                          <w:t xml:space="preserve"> </w:t>
                        </w:r>
                        <w:r w:rsidRPr="00774B69">
                          <w:rPr>
                            <w:lang w:val="fr-FR"/>
                          </w:rPr>
                          <w:sym w:font="Symbol" w:char="F0B1"/>
                        </w:r>
                        <w:r w:rsidRPr="00774B69">
                          <w:rPr>
                            <w:sz w:val="20"/>
                          </w:rPr>
                          <w:t xml:space="preserve"> 5</w:t>
                        </w:r>
                      </w:p>
                    </w:txbxContent>
                  </v:textbox>
                </v:shape>
                <v:shape id="Text Box 56" o:spid="_x0000_s1078" type="#_x0000_t202" style="position:absolute;left:7467;top:2060;width:241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419CCB05" w14:textId="77777777" w:rsidR="00734159" w:rsidRPr="00774B69" w:rsidRDefault="00734159" w:rsidP="00734159">
                        <w:pPr>
                          <w:ind w:left="142" w:hanging="142"/>
                          <w:jc w:val="center"/>
                        </w:pPr>
                        <w:r w:rsidRPr="00774B69">
                          <w:t xml:space="preserve">500 </w:t>
                        </w:r>
                        <w:r w:rsidRPr="00774B69">
                          <w:rPr>
                            <w:lang w:val="fr-FR"/>
                          </w:rPr>
                          <w:sym w:font="Symbol" w:char="F0B1"/>
                        </w:r>
                        <w:r w:rsidRPr="00774B69">
                          <w:t xml:space="preserve"> 5</w:t>
                        </w:r>
                      </w:p>
                    </w:txbxContent>
                  </v:textbox>
                </v:shape>
                <v:rect id="Rectangle 57" o:spid="_x0000_s1079" style="position:absolute;left:4909;top:4066;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r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8QT+z4QjIBd/AAAA//8DAFBLAQItABQABgAIAAAAIQDb4fbL7gAAAIUBAAATAAAAAAAAAAAA&#10;AAAAAAAAAABbQ29udGVudF9UeXBlc10ueG1sUEsBAi0AFAAGAAgAAAAhAFr0LFu/AAAAFQEAAAsA&#10;AAAAAAAAAAAAAAAAHwEAAF9yZWxzLy5yZWxzUEsBAi0AFAAGAAgAAAAhAG12CyvEAAAA3AAAAA8A&#10;AAAAAAAAAAAAAAAABwIAAGRycy9kb3ducmV2LnhtbFBLBQYAAAAAAwADALcAAAD4AgAAAAA=&#10;"/>
                <v:rect id="Rectangle 58" o:spid="_x0000_s1080" style="position:absolute;left:7460;top:2787;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rect id="Rectangle 59" o:spid="_x0000_s1081" style="position:absolute;left:7460;top:4065;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"/>
                <v:rect id="Rectangle 60" o:spid="_x0000_s1082" style="position:absolute;left:2348;top:4065;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"/>
                <v:rect id="Rectangle 61" o:spid="_x0000_s1083" style="position:absolute;left:2348;top:2787;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rect id="Rectangle 62" o:spid="_x0000_s1084" style="position:absolute;left:4904;top:2787;width:255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"/>
                <v:line id="Line 63" o:spid="_x0000_s1085" style="position:absolute;visibility:visible;mso-wrap-style:square" from="2348,5922" to="10016,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">
                  <v:stroke startarrow="block" endarrow="block"/>
                </v:line>
                <v:line id="Line 64" o:spid="_x0000_s1086" style="position:absolute;flip:y;visibility:visible;mso-wrap-style:square" from="10157,2802" to="1015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">
                  <v:stroke startarrow="block" endarrow="block"/>
                </v:line>
                <v:shape id="Text Box 65" o:spid="_x0000_s1087" type="#_x0000_t202" style="position:absolute;left:5672;top:5922;width:241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CFDEB44" w14:textId="77777777" w:rsidR="00734159" w:rsidRPr="00774B69" w:rsidRDefault="00734159" w:rsidP="00734159">
                        <w:r w:rsidRPr="00774B69">
                          <w:t xml:space="preserve">1500 </w:t>
                        </w:r>
                        <w:r w:rsidRPr="004B48D7">
                          <w:rPr>
                            <w:lang w:val="fr-FR"/>
                          </w:rPr>
                          <w:sym w:font="Symbol" w:char="F0B1"/>
                        </w:r>
                        <w:r w:rsidRPr="00774B69">
                          <w:t xml:space="preserve"> 2,5</w:t>
                        </w:r>
                      </w:p>
                    </w:txbxContent>
                  </v:textbox>
                </v:shape>
                <v:shape id="Text Box 66" o:spid="_x0000_s1088" type="#_x0000_t202" style="position:absolute;left:10157;top:3234;width:14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" filled="f" stroked="f">
                  <v:textbox style="layout-flow:vertical;mso-layout-flow-alt:bottom-to-top" inset="0,0,0,0">
                    <w:txbxContent>
                      <w:p w14:paraId="7D3D66A3" w14:textId="77777777" w:rsidR="00734159" w:rsidRPr="00125DB5" w:rsidRDefault="00734159" w:rsidP="00734159"/>
                    </w:txbxContent>
                  </v:textbox>
                </v:shape>
                <v:shape id="Text Box 67" o:spid="_x0000_s1089" type="#_x0000_t202" style="position:absolute;left:2771;top:3085;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4AB6DA69" w14:textId="77777777" w:rsidR="00734159" w:rsidRDefault="00734159" w:rsidP="00734159">
                        <w:pPr>
                          <w:jc w:val="center"/>
                        </w:pPr>
                        <w:r>
                          <w:t>Зона 5</w:t>
                        </w:r>
                      </w:p>
                    </w:txbxContent>
                  </v:textbox>
                </v:shape>
                <v:shape id="Text Box 68" o:spid="_x0000_s1090" type="#_x0000_t202" style="position:absolute;left:7807;top:4360;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039FE46B" w14:textId="77777777" w:rsidR="00734159" w:rsidRDefault="00734159" w:rsidP="00734159">
                        <w:pPr>
                          <w:tabs>
                            <w:tab w:val="left" w:pos="-284"/>
                          </w:tabs>
                          <w:ind w:firstLine="142"/>
                          <w:jc w:val="center"/>
                        </w:pPr>
                        <w:r>
                          <w:t>Зона 3</w:t>
                        </w:r>
                      </w:p>
                    </w:txbxContent>
                  </v:textbox>
                </v:shape>
                <v:shape id="Text Box 69" o:spid="_x0000_s1091" type="#_x0000_t202" style="position:absolute;left:5140;top:4360;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37B25F1E" w14:textId="77777777" w:rsidR="00734159" w:rsidRDefault="00734159" w:rsidP="00734159">
                        <w:pPr>
                          <w:jc w:val="center"/>
                        </w:pPr>
                        <w:r>
                          <w:t>Зона 2</w:t>
                        </w:r>
                      </w:p>
                    </w:txbxContent>
                  </v:textbox>
                </v:shape>
                <v:shape id="Text Box 70" o:spid="_x0000_s1092" type="#_x0000_t202" style="position:absolute;left:2771;top:4360;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4F1D5A30" w14:textId="77777777" w:rsidR="00734159" w:rsidRDefault="00734159" w:rsidP="00734159">
                        <w:pPr>
                          <w:jc w:val="center"/>
                        </w:pPr>
                        <w:r>
                          <w:t>Зона 1</w:t>
                        </w:r>
                      </w:p>
                    </w:txbxContent>
                  </v:textbox>
                </v:shape>
                <v:shape id="Text Box 71" o:spid="_x0000_s1093" type="#_x0000_t202" style="position:absolute;left:7807;top:3082;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58AA938B" w14:textId="77777777" w:rsidR="00734159" w:rsidRDefault="00734159" w:rsidP="00734159">
                        <w:pPr>
                          <w:tabs>
                            <w:tab w:val="left" w:pos="-142"/>
                          </w:tabs>
                          <w:ind w:left="142"/>
                          <w:jc w:val="center"/>
                        </w:pPr>
                        <w:r>
                          <w:t>Зона 6</w:t>
                        </w:r>
                      </w:p>
                    </w:txbxContent>
                  </v:textbox>
                </v:shape>
                <v:shape id="Text Box 72" o:spid="_x0000_s1094" type="#_x0000_t202" style="position:absolute;left:5046;top:3082;width:184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327B54F0" w14:textId="77777777" w:rsidR="00734159" w:rsidRDefault="00734159" w:rsidP="00734159">
                        <w:pPr>
                          <w:ind w:left="142"/>
                          <w:jc w:val="center"/>
                        </w:pPr>
                        <w:r>
                          <w:t>Зона 4</w:t>
                        </w:r>
                      </w:p>
                    </w:txbxContent>
                  </v:textbox>
                </v:shape>
                <v:line id="Line 73" o:spid="_x0000_s1095" style="position:absolute;visibility:visible;mso-wrap-style:square" from="2348,2514" to="4904,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">
                  <v:stroke startarrow="block" endarrow="block"/>
                </v:line>
                <v:line id="Line 74" o:spid="_x0000_s1096" style="position:absolute;visibility:visible;mso-wrap-style:square" from="4904,2514" to="7460,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">
                  <v:stroke startarrow="block" endarrow="block"/>
                </v:line>
                <v:line id="Line 75" o:spid="_x0000_s1097" style="position:absolute;visibility:visible;mso-wrap-style:square" from="7404,2514" to="9960,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">
                  <v:stroke startarrow="block" endarrow="block"/>
                </v:line>
                <v:line id="Line 76" o:spid="_x0000_s1098" style="position:absolute;visibility:visible;mso-wrap-style:square" from="2080,2794" to="2080,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">
                  <v:stroke startarrow="block" endarrow="block"/>
                </v:line>
                <v:line id="Line 77" o:spid="_x0000_s1099" style="position:absolute;visibility:visible;mso-wrap-style:square" from="2088,4042" to="2096,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">
                  <v:stroke startarrow="block" endarrow="block"/>
                </v:line>
                <w10:wrap anchory="line"/>
                <w10:anchorlock/>
              </v:group>
            </w:pict>
          </mc:Fallback>
        </mc:AlternateContent>
      </w:r>
    </w:p>
    <w:p w14:paraId="1541370C" w14:textId="77777777" w:rsidR="00734159" w:rsidRDefault="00734159" w:rsidP="00734159">
      <w:pPr>
        <w:tabs>
          <w:tab w:val="num" w:pos="1418"/>
        </w:tabs>
        <w:ind w:left="3413" w:hanging="578"/>
      </w:pPr>
    </w:p>
    <w:p w14:paraId="01E984BB" w14:textId="77777777" w:rsidR="00734159" w:rsidRDefault="00734159" w:rsidP="00734159">
      <w:pPr>
        <w:tabs>
          <w:tab w:val="num" w:pos="1418"/>
        </w:tabs>
        <w:ind w:left="3413" w:hanging="578"/>
      </w:pPr>
    </w:p>
    <w:p w14:paraId="7695A457" w14:textId="77777777" w:rsidR="00734159" w:rsidRDefault="00734159" w:rsidP="00734159">
      <w:pPr>
        <w:tabs>
          <w:tab w:val="num" w:pos="1418"/>
        </w:tabs>
        <w:ind w:left="3413" w:hanging="578"/>
      </w:pPr>
    </w:p>
    <w:p w14:paraId="65CE9677" w14:textId="77777777" w:rsidR="00734159" w:rsidRDefault="00734159" w:rsidP="00734159">
      <w:pPr>
        <w:tabs>
          <w:tab w:val="num" w:pos="1418"/>
        </w:tabs>
        <w:ind w:left="3413" w:hanging="578"/>
      </w:pPr>
    </w:p>
    <w:p w14:paraId="416F438C" w14:textId="77777777" w:rsidR="00734159" w:rsidRDefault="00734159" w:rsidP="00734159">
      <w:pPr>
        <w:tabs>
          <w:tab w:val="num" w:pos="1418"/>
        </w:tabs>
        <w:ind w:left="3413" w:hanging="578"/>
      </w:pPr>
    </w:p>
    <w:p w14:paraId="647F3669" w14:textId="77777777" w:rsidR="00734159" w:rsidRDefault="00734159" w:rsidP="00734159">
      <w:pPr>
        <w:tabs>
          <w:tab w:val="num" w:pos="1418"/>
        </w:tabs>
        <w:ind w:left="3413" w:hanging="578"/>
      </w:pPr>
    </w:p>
    <w:p w14:paraId="7F575134" w14:textId="77777777" w:rsidR="00734159" w:rsidRDefault="00734159" w:rsidP="00734159">
      <w:pPr>
        <w:tabs>
          <w:tab w:val="num" w:pos="1418"/>
        </w:tabs>
        <w:ind w:left="3413" w:hanging="578"/>
      </w:pPr>
    </w:p>
    <w:p w14:paraId="53D329C8" w14:textId="77777777" w:rsidR="00734159" w:rsidRDefault="00734159" w:rsidP="00734159">
      <w:pPr>
        <w:tabs>
          <w:tab w:val="num" w:pos="1418"/>
        </w:tabs>
        <w:ind w:left="3413" w:hanging="578"/>
      </w:pPr>
    </w:p>
    <w:p w14:paraId="66F6BB17" w14:textId="77777777" w:rsidR="00734159" w:rsidRDefault="00734159" w:rsidP="00734159">
      <w:pPr>
        <w:tabs>
          <w:tab w:val="num" w:pos="1418"/>
        </w:tabs>
        <w:ind w:left="3413" w:hanging="578"/>
      </w:pPr>
    </w:p>
    <w:p w14:paraId="22744E9A" w14:textId="77777777" w:rsidR="00734159" w:rsidRDefault="00734159" w:rsidP="00734159">
      <w:pPr>
        <w:tabs>
          <w:tab w:val="num" w:pos="1418"/>
        </w:tabs>
        <w:ind w:left="3413" w:hanging="578"/>
      </w:pPr>
    </w:p>
    <w:p w14:paraId="62F83D57" w14:textId="77777777" w:rsidR="00734159" w:rsidRDefault="00734159" w:rsidP="00734159">
      <w:pPr>
        <w:tabs>
          <w:tab w:val="num" w:pos="1418"/>
        </w:tabs>
        <w:ind w:left="3413" w:hanging="578"/>
      </w:pPr>
    </w:p>
    <w:p w14:paraId="685612D0" w14:textId="77777777" w:rsidR="00734159" w:rsidRDefault="00734159" w:rsidP="00734159">
      <w:pPr>
        <w:tabs>
          <w:tab w:val="num" w:pos="1418"/>
        </w:tabs>
        <w:ind w:left="3413" w:hanging="578"/>
      </w:pPr>
    </w:p>
    <w:p w14:paraId="491C9818" w14:textId="77777777" w:rsidR="00734159" w:rsidRDefault="00734159" w:rsidP="00734159">
      <w:pPr>
        <w:tabs>
          <w:tab w:val="num" w:pos="1418"/>
        </w:tabs>
        <w:ind w:left="3413" w:hanging="578"/>
      </w:pPr>
    </w:p>
    <w:p w14:paraId="6903A516" w14:textId="77777777" w:rsidR="00734159" w:rsidRDefault="00734159" w:rsidP="00734159">
      <w:pPr>
        <w:tabs>
          <w:tab w:val="num" w:pos="1418"/>
        </w:tabs>
        <w:ind w:left="3413" w:hanging="578"/>
      </w:pPr>
    </w:p>
    <w:p w14:paraId="4BE12B10" w14:textId="77777777" w:rsidR="00734159" w:rsidRDefault="00734159" w:rsidP="00734159">
      <w:pPr>
        <w:tabs>
          <w:tab w:val="num" w:pos="1418"/>
        </w:tabs>
        <w:ind w:left="3413" w:hanging="578"/>
      </w:pPr>
    </w:p>
    <w:p w14:paraId="183DD823" w14:textId="77777777" w:rsidR="00734159" w:rsidRDefault="00734159" w:rsidP="00734159">
      <w:pPr>
        <w:tabs>
          <w:tab w:val="num" w:pos="1418"/>
        </w:tabs>
        <w:ind w:left="3413" w:hanging="578"/>
      </w:pPr>
    </w:p>
    <w:p w14:paraId="17996998" w14:textId="77777777" w:rsidR="00734159" w:rsidRDefault="00734159" w:rsidP="00734159">
      <w:pPr>
        <w:tabs>
          <w:tab w:val="num" w:pos="1418"/>
        </w:tabs>
        <w:ind w:left="3413" w:hanging="578"/>
      </w:pPr>
    </w:p>
    <w:p w14:paraId="5B2CBE31" w14:textId="4BE463C0" w:rsidR="00EE6060" w:rsidRDefault="00EE6060">
      <w:pPr>
        <w:suppressAutoHyphens w:val="0"/>
        <w:spacing w:line="240" w:lineRule="auto"/>
      </w:pPr>
      <w:r>
        <w:br w:type="page"/>
      </w:r>
    </w:p>
    <w:p w14:paraId="4EB20A85" w14:textId="77777777" w:rsidR="00EE6060" w:rsidRPr="00A73CFB" w:rsidRDefault="00EE6060" w:rsidP="00EE6060">
      <w:pPr>
        <w:pStyle w:val="H23GR"/>
        <w:rPr>
          <w:spacing w:val="0"/>
          <w:w w:val="100"/>
        </w:rPr>
      </w:pPr>
      <w:r>
        <w:rPr>
          <w:b w:val="0"/>
          <w:spacing w:val="0"/>
          <w:w w:val="100"/>
        </w:rPr>
        <w:tab/>
      </w:r>
      <w:r>
        <w:rPr>
          <w:b w:val="0"/>
          <w:spacing w:val="0"/>
          <w:w w:val="100"/>
        </w:rPr>
        <w:tab/>
      </w:r>
      <w:r w:rsidRPr="00A73CFB">
        <w:rPr>
          <w:b w:val="0"/>
          <w:spacing w:val="0"/>
          <w:w w:val="100"/>
        </w:rPr>
        <w:t>Рис. 2</w:t>
      </w:r>
      <w:r w:rsidRPr="00A73CFB">
        <w:rPr>
          <w:b w:val="0"/>
          <w:spacing w:val="0"/>
          <w:w w:val="100"/>
        </w:rPr>
        <w:br/>
      </w:r>
      <w:r w:rsidRPr="00A73CFB">
        <w:rPr>
          <w:spacing w:val="0"/>
          <w:w w:val="100"/>
        </w:rPr>
        <w:t>Верх ударного элемента</w:t>
      </w:r>
    </w:p>
    <w:p w14:paraId="1F4A6FDA" w14:textId="77777777" w:rsidR="00EE6060" w:rsidRPr="00A73CFB" w:rsidRDefault="00EE6060" w:rsidP="00EE6060">
      <w:pPr>
        <w:pStyle w:val="8"/>
        <w:numPr>
          <w:ilvl w:val="0"/>
          <w:numId w:val="0"/>
        </w:numPr>
        <w:spacing w:line="288" w:lineRule="auto"/>
        <w:ind w:left="1134"/>
        <w:rPr>
          <w:i w:val="0"/>
        </w:rPr>
      </w:pPr>
      <w:r w:rsidRPr="00A73CFB">
        <w:rPr>
          <w:i w:val="0"/>
          <w:noProof/>
        </w:rPr>
        <mc:AlternateContent>
          <mc:Choice Requires="wpg">
            <w:drawing>
              <wp:inline distT="0" distB="0" distL="0" distR="0" wp14:anchorId="43694600" wp14:editId="38AF48D0">
                <wp:extent cx="4795520" cy="2781935"/>
                <wp:effectExtent l="0" t="38100" r="5080" b="0"/>
                <wp:docPr id="31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2781935"/>
                          <a:chOff x="1806" y="8158"/>
                          <a:chExt cx="7552" cy="4381"/>
                        </a:xfrm>
                      </wpg:grpSpPr>
                      <wps:wsp>
                        <wps:cNvPr id="320" name="Text Box 114"/>
                        <wps:cNvSpPr txBox="1">
                          <a:spLocks noChangeArrowheads="1"/>
                        </wps:cNvSpPr>
                        <wps:spPr bwMode="auto">
                          <a:xfrm>
                            <a:off x="1806" y="10214"/>
                            <a:ext cx="1292" cy="39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00D277" w14:textId="77777777" w:rsidR="00EE6060" w:rsidRPr="00774B69" w:rsidRDefault="00EE6060" w:rsidP="00EE6060">
                              <w:pPr>
                                <w:pStyle w:val="Pieddepage1"/>
                                <w:tabs>
                                  <w:tab w:val="clear" w:pos="4680"/>
                                  <w:tab w:val="clear" w:pos="9000"/>
                                  <w:tab w:val="clear" w:pos="9360"/>
                                </w:tabs>
                                <w:suppressAutoHyphens w:val="0"/>
                                <w:rPr>
                                  <w:rFonts w:ascii="Times New Roman" w:hAnsi="Times New Roman"/>
                                  <w:lang w:val="fr-FR"/>
                                </w:rPr>
                              </w:pPr>
                              <w:r w:rsidRPr="00774B69">
                                <w:rPr>
                                  <w:rFonts w:ascii="Times New Roman" w:hAnsi="Times New Roman"/>
                                  <w:lang w:val="ru-RU"/>
                                </w:rPr>
                                <w:t>Уровень</w:t>
                              </w:r>
                              <w:r w:rsidRPr="00774B69">
                                <w:rPr>
                                  <w:rFonts w:ascii="Times New Roman" w:hAnsi="Times New Roman"/>
                                  <w:lang w:val="fr-FR"/>
                                </w:rPr>
                                <w:t xml:space="preserve"> B</w:t>
                              </w:r>
                            </w:p>
                          </w:txbxContent>
                        </wps:txbx>
                        <wps:bodyPr rot="0" vert="horz" wrap="square" lIns="18000" tIns="10800" rIns="18000" bIns="10800" anchor="t" anchorCtr="0" upright="1">
                          <a:noAutofit/>
                        </wps:bodyPr>
                      </wps:wsp>
                      <wpg:grpSp>
                        <wpg:cNvPr id="321" name="Group 115"/>
                        <wpg:cNvGrpSpPr>
                          <a:grpSpLocks/>
                        </wpg:cNvGrpSpPr>
                        <wpg:grpSpPr bwMode="auto">
                          <a:xfrm>
                            <a:off x="2461" y="8158"/>
                            <a:ext cx="6897" cy="4381"/>
                            <a:chOff x="2461" y="8158"/>
                            <a:chExt cx="6897" cy="4381"/>
                          </a:xfrm>
                        </wpg:grpSpPr>
                        <wpg:grpSp>
                          <wpg:cNvPr id="322" name="Group 116"/>
                          <wpg:cNvGrpSpPr>
                            <a:grpSpLocks/>
                          </wpg:cNvGrpSpPr>
                          <wpg:grpSpPr bwMode="auto">
                            <a:xfrm>
                              <a:off x="2461" y="8158"/>
                              <a:ext cx="6897" cy="4381"/>
                              <a:chOff x="2461" y="8158"/>
                              <a:chExt cx="6897" cy="4381"/>
                            </a:xfrm>
                          </wpg:grpSpPr>
                          <wps:wsp>
                            <wps:cNvPr id="323" name="Rectangle 117"/>
                            <wps:cNvSpPr>
                              <a:spLocks noChangeArrowheads="1"/>
                            </wps:cNvSpPr>
                            <wps:spPr bwMode="auto">
                              <a:xfrm>
                                <a:off x="4523" y="8158"/>
                                <a:ext cx="3138" cy="1562"/>
                              </a:xfrm>
                              <a:prstGeom prst="rect">
                                <a:avLst/>
                              </a:prstGeom>
                              <a:solidFill>
                                <a:srgbClr val="FFFFFF"/>
                              </a:solidFill>
                              <a:ln w="9525">
                                <a:solidFill>
                                  <a:srgbClr val="000000"/>
                                </a:solidFill>
                                <a:miter lim="800000"/>
                                <a:headEnd/>
                                <a:tailEnd/>
                              </a:ln>
                            </wps:spPr>
                            <wps:bodyPr rot="0" vert="horz" wrap="square" lIns="18000" tIns="10800" rIns="18000" bIns="10800" anchor="t" anchorCtr="0" upright="1">
                              <a:noAutofit/>
                            </wps:bodyPr>
                          </wps:wsp>
                          <wps:wsp>
                            <wps:cNvPr id="324" name="Rectangle 118"/>
                            <wps:cNvSpPr>
                              <a:spLocks noChangeArrowheads="1"/>
                            </wps:cNvSpPr>
                            <wps:spPr bwMode="auto">
                              <a:xfrm>
                                <a:off x="3671" y="9720"/>
                                <a:ext cx="3994" cy="1562"/>
                              </a:xfrm>
                              <a:prstGeom prst="rect">
                                <a:avLst/>
                              </a:prstGeom>
                              <a:solidFill>
                                <a:srgbClr val="FFFFFF"/>
                              </a:solidFill>
                              <a:ln w="9525">
                                <a:solidFill>
                                  <a:srgbClr val="000000"/>
                                </a:solidFill>
                                <a:miter lim="800000"/>
                                <a:headEnd/>
                                <a:tailEnd/>
                              </a:ln>
                            </wps:spPr>
                            <wps:bodyPr rot="0" vert="horz" wrap="square" lIns="18000" tIns="10800" rIns="18000" bIns="10800" anchor="t" anchorCtr="0" upright="1">
                              <a:noAutofit/>
                            </wps:bodyPr>
                          </wps:wsp>
                          <wps:wsp>
                            <wps:cNvPr id="325" name="Line 119"/>
                            <wps:cNvCnPr>
                              <a:cxnSpLocks noChangeShapeType="1"/>
                            </wps:cNvCnPr>
                            <wps:spPr bwMode="auto">
                              <a:xfrm flipV="1">
                                <a:off x="7931" y="8158"/>
                                <a:ext cx="1" cy="1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6" name="Text Box 120"/>
                            <wps:cNvSpPr txBox="1">
                              <a:spLocks noChangeArrowheads="1"/>
                            </wps:cNvSpPr>
                            <wps:spPr bwMode="auto">
                              <a:xfrm>
                                <a:off x="7931" y="8726"/>
                                <a:ext cx="1427"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D0DC" w14:textId="77777777" w:rsidR="00EE6060" w:rsidRPr="00791693" w:rsidRDefault="00EE6060" w:rsidP="00EE6060">
                                  <w:pPr>
                                    <w:tabs>
                                      <w:tab w:val="left" w:pos="284"/>
                                    </w:tabs>
                                    <w:jc w:val="center"/>
                                    <w:rPr>
                                      <w:sz w:val="18"/>
                                      <w:szCs w:val="18"/>
                                    </w:rPr>
                                  </w:pPr>
                                  <w:r w:rsidRPr="00791693">
                                    <w:rPr>
                                      <w:sz w:val="18"/>
                                      <w:szCs w:val="18"/>
                                    </w:rPr>
                                    <w:t xml:space="preserve">250 </w:t>
                                  </w:r>
                                  <w:r w:rsidRPr="00791693">
                                    <w:rPr>
                                      <w:sz w:val="18"/>
                                      <w:szCs w:val="18"/>
                                      <w:lang w:val="fr-FR"/>
                                    </w:rPr>
                                    <w:sym w:font="Symbol" w:char="F0B1"/>
                                  </w:r>
                                  <w:r w:rsidRPr="00791693">
                                    <w:rPr>
                                      <w:sz w:val="18"/>
                                      <w:szCs w:val="18"/>
                                    </w:rPr>
                                    <w:t xml:space="preserve"> 3</w:t>
                                  </w:r>
                                </w:p>
                              </w:txbxContent>
                            </wps:txbx>
                            <wps:bodyPr rot="0" vert="vert270" wrap="square" lIns="18000" tIns="10800" rIns="18000" bIns="10800" anchor="t" anchorCtr="0" upright="1">
                              <a:noAutofit/>
                            </wps:bodyPr>
                          </wps:wsp>
                          <wps:wsp>
                            <wps:cNvPr id="327" name="Line 121"/>
                            <wps:cNvCnPr>
                              <a:cxnSpLocks noChangeShapeType="1"/>
                            </wps:cNvCnPr>
                            <wps:spPr bwMode="auto">
                              <a:xfrm flipV="1">
                                <a:off x="7931" y="9720"/>
                                <a:ext cx="1" cy="1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8" name="Text Box 122"/>
                            <wps:cNvSpPr txBox="1">
                              <a:spLocks noChangeArrowheads="1"/>
                            </wps:cNvSpPr>
                            <wps:spPr bwMode="auto">
                              <a:xfrm>
                                <a:off x="7931" y="10288"/>
                                <a:ext cx="1427"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A809" w14:textId="77777777" w:rsidR="00EE6060" w:rsidRPr="00791693" w:rsidRDefault="00EE6060" w:rsidP="00EE6060">
                                  <w:pPr>
                                    <w:tabs>
                                      <w:tab w:val="left" w:pos="142"/>
                                    </w:tabs>
                                    <w:rPr>
                                      <w:sz w:val="18"/>
                                      <w:szCs w:val="18"/>
                                    </w:rPr>
                                  </w:pPr>
                                  <w:r w:rsidRPr="00791693">
                                    <w:rPr>
                                      <w:sz w:val="18"/>
                                      <w:szCs w:val="18"/>
                                    </w:rPr>
                                    <w:t xml:space="preserve">250 </w:t>
                                  </w:r>
                                  <w:r w:rsidRPr="00791693">
                                    <w:rPr>
                                      <w:sz w:val="18"/>
                                      <w:szCs w:val="18"/>
                                    </w:rPr>
                                    <w:sym w:font="Symbol" w:char="F0B1"/>
                                  </w:r>
                                  <w:r w:rsidRPr="00791693">
                                    <w:rPr>
                                      <w:sz w:val="18"/>
                                      <w:szCs w:val="18"/>
                                    </w:rPr>
                                    <w:t xml:space="preserve"> 3</w:t>
                                  </w:r>
                                </w:p>
                              </w:txbxContent>
                            </wps:txbx>
                            <wps:bodyPr rot="0" vert="vert270" wrap="square" lIns="18000" tIns="10800" rIns="18000" bIns="10800" anchor="t" anchorCtr="0" upright="1">
                              <a:noAutofit/>
                            </wps:bodyPr>
                          </wps:wsp>
                          <wps:wsp>
                            <wps:cNvPr id="329" name="Line 123"/>
                            <wps:cNvCnPr>
                              <a:cxnSpLocks noChangeShapeType="1"/>
                            </wps:cNvCnPr>
                            <wps:spPr bwMode="auto">
                              <a:xfrm>
                                <a:off x="3671" y="11569"/>
                                <a:ext cx="3994"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0" name="Text Box 124"/>
                            <wps:cNvSpPr txBox="1">
                              <a:spLocks noChangeArrowheads="1"/>
                            </wps:cNvSpPr>
                            <wps:spPr bwMode="auto">
                              <a:xfrm>
                                <a:off x="2941" y="11665"/>
                                <a:ext cx="5373"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657C6" w14:textId="77777777" w:rsidR="00EE6060" w:rsidRDefault="00EE6060" w:rsidP="00EE6060">
                                  <w:pPr>
                                    <w:spacing w:line="240" w:lineRule="auto"/>
                                    <w:jc w:val="center"/>
                                  </w:pPr>
                                  <w:r>
                                    <w:t xml:space="preserve">500 </w:t>
                                  </w:r>
                                  <w:r w:rsidRPr="009C5486">
                                    <w:t>±</w:t>
                                  </w:r>
                                  <w:r>
                                    <w:t xml:space="preserve"> 2 мм</w:t>
                                  </w:r>
                                </w:p>
                                <w:p w14:paraId="41222A23" w14:textId="77777777" w:rsidR="00EE6060" w:rsidRDefault="00EE6060" w:rsidP="00EE6060">
                                  <w:pPr>
                                    <w:spacing w:line="240" w:lineRule="auto"/>
                                    <w:jc w:val="center"/>
                                  </w:pPr>
                                  <w:r>
                                    <w:t>(включая переднюю панель, но без задней панели)</w:t>
                                  </w:r>
                                </w:p>
                              </w:txbxContent>
                            </wps:txbx>
                            <wps:bodyPr rot="0" vert="horz" wrap="square" lIns="18000" tIns="10800" rIns="18000" bIns="10800" anchor="t" anchorCtr="0" upright="1">
                              <a:noAutofit/>
                            </wps:bodyPr>
                          </wps:wsp>
                          <wps:wsp>
                            <wps:cNvPr id="331" name="Line 125"/>
                            <wps:cNvCnPr>
                              <a:cxnSpLocks noChangeShapeType="1"/>
                            </wps:cNvCnPr>
                            <wps:spPr bwMode="auto">
                              <a:xfrm>
                                <a:off x="3671" y="9436"/>
                                <a:ext cx="856"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2" name="Text Box 126"/>
                            <wps:cNvSpPr txBox="1">
                              <a:spLocks noChangeArrowheads="1"/>
                            </wps:cNvSpPr>
                            <wps:spPr bwMode="auto">
                              <a:xfrm>
                                <a:off x="3482" y="8726"/>
                                <a:ext cx="113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6CE2" w14:textId="77777777" w:rsidR="00EE6060" w:rsidRDefault="00EE6060" w:rsidP="00EE6060">
                                  <w:pPr>
                                    <w:spacing w:before="360"/>
                                    <w:ind w:firstLine="284"/>
                                  </w:pPr>
                                  <w:r>
                                    <w:t xml:space="preserve">60 </w:t>
                                  </w:r>
                                  <w:r>
                                    <w:rPr>
                                      <w:lang w:val="fr-FR"/>
                                    </w:rPr>
                                    <w:sym w:font="Symbol" w:char="F0B1"/>
                                  </w:r>
                                  <w:r>
                                    <w:t xml:space="preserve"> 2</w:t>
                                  </w:r>
                                </w:p>
                              </w:txbxContent>
                            </wps:txbx>
                            <wps:bodyPr rot="0" vert="horz" wrap="square" lIns="18000" tIns="10800" rIns="18000" bIns="10800" anchor="t" anchorCtr="0" upright="1">
                              <a:noAutofit/>
                            </wps:bodyPr>
                          </wps:wsp>
                          <wps:wsp>
                            <wps:cNvPr id="333" name="Line 127"/>
                            <wps:cNvCnPr>
                              <a:cxnSpLocks noChangeShapeType="1"/>
                            </wps:cNvCnPr>
                            <wps:spPr bwMode="auto">
                              <a:xfrm flipH="1">
                                <a:off x="2617" y="10510"/>
                                <a:ext cx="989"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4" name="Text Box 128"/>
                            <wps:cNvSpPr txBox="1">
                              <a:spLocks noChangeArrowheads="1"/>
                            </wps:cNvSpPr>
                            <wps:spPr bwMode="auto">
                              <a:xfrm>
                                <a:off x="2461" y="10066"/>
                                <a:ext cx="66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97BA8" w14:textId="77777777" w:rsidR="00EE6060" w:rsidRDefault="00EE6060" w:rsidP="00EE6060"/>
                              </w:txbxContent>
                            </wps:txbx>
                            <wps:bodyPr rot="0" vert="horz" wrap="square" lIns="18000" tIns="10800" rIns="18000" bIns="10800" anchor="t" anchorCtr="0" upright="1">
                              <a:noAutofit/>
                            </wps:bodyPr>
                          </wps:wsp>
                        </wpg:grpSp>
                        <wps:wsp>
                          <wps:cNvPr id="335" name="Line 129"/>
                          <wps:cNvCnPr>
                            <a:cxnSpLocks noChangeShapeType="1"/>
                          </wps:cNvCnPr>
                          <wps:spPr bwMode="auto">
                            <a:xfrm>
                              <a:off x="3412" y="9736"/>
                              <a:ext cx="0" cy="784"/>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 name="Line 130"/>
                          <wps:cNvCnPr>
                            <a:cxnSpLocks noChangeShapeType="1"/>
                          </wps:cNvCnPr>
                          <wps:spPr bwMode="auto">
                            <a:xfrm>
                              <a:off x="3412" y="10548"/>
                              <a:ext cx="0" cy="784"/>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 name="Line 131"/>
                          <wps:cNvCnPr>
                            <a:cxnSpLocks noChangeShapeType="1"/>
                          </wps:cNvCnPr>
                          <wps:spPr bwMode="auto">
                            <a:xfrm flipV="1">
                              <a:off x="3342" y="9960"/>
                              <a:ext cx="126" cy="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32"/>
                          <wps:cNvCnPr>
                            <a:cxnSpLocks noChangeShapeType="1"/>
                          </wps:cNvCnPr>
                          <wps:spPr bwMode="auto">
                            <a:xfrm flipV="1">
                              <a:off x="3342" y="10030"/>
                              <a:ext cx="126" cy="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33"/>
                          <wps:cNvCnPr>
                            <a:cxnSpLocks noChangeShapeType="1"/>
                          </wps:cNvCnPr>
                          <wps:spPr bwMode="auto">
                            <a:xfrm flipV="1">
                              <a:off x="3356" y="10842"/>
                              <a:ext cx="126" cy="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34"/>
                          <wps:cNvCnPr>
                            <a:cxnSpLocks noChangeShapeType="1"/>
                          </wps:cNvCnPr>
                          <wps:spPr bwMode="auto">
                            <a:xfrm flipV="1">
                              <a:off x="3356" y="10912"/>
                              <a:ext cx="126" cy="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3694600" id="Group 113" o:spid="_x0000_s1100" style="width:377.6pt;height:219.05pt;mso-position-horizontal-relative:char;mso-position-vertical-relative:line" coordorigin="1806,8158" coordsize="75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">
                <v:shape id="Text Box 114" o:spid="_x0000_s1101" type="#_x0000_t202" style="position:absolute;left:1806;top:10214;width:129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" stroked="f">
                  <v:textbox inset=".5mm,.3mm,.5mm,.3mm">
                    <w:txbxContent>
                      <w:p w14:paraId="5A00D277" w14:textId="77777777" w:rsidR="00EE6060" w:rsidRPr="00774B69" w:rsidRDefault="00EE6060" w:rsidP="00EE6060">
                        <w:pPr>
                          <w:pStyle w:val="Pieddepage1"/>
                          <w:tabs>
                            <w:tab w:val="clear" w:pos="4680"/>
                            <w:tab w:val="clear" w:pos="9000"/>
                            <w:tab w:val="clear" w:pos="9360"/>
                          </w:tabs>
                          <w:suppressAutoHyphens w:val="0"/>
                          <w:rPr>
                            <w:rFonts w:ascii="Times New Roman" w:hAnsi="Times New Roman"/>
                            <w:lang w:val="fr-FR"/>
                          </w:rPr>
                        </w:pPr>
                        <w:r w:rsidRPr="00774B69">
                          <w:rPr>
                            <w:rFonts w:ascii="Times New Roman" w:hAnsi="Times New Roman"/>
                            <w:lang w:val="ru-RU"/>
                          </w:rPr>
                          <w:t>Уровень</w:t>
                        </w:r>
                        <w:r w:rsidRPr="00774B69">
                          <w:rPr>
                            <w:rFonts w:ascii="Times New Roman" w:hAnsi="Times New Roman"/>
                            <w:lang w:val="fr-FR"/>
                          </w:rPr>
                          <w:t xml:space="preserve"> B</w:t>
                        </w:r>
                      </w:p>
                    </w:txbxContent>
                  </v:textbox>
                </v:shape>
                <v:group id="Group 115" o:spid="_x0000_s1102" style="position:absolute;left:2461;top:8158;width:6897;height:4381" coordorigin="2461,8158" coordsize="689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116" o:spid="_x0000_s1103" style="position:absolute;left:2461;top:8158;width:6897;height:4381" coordorigin="2461,8158" coordsize="689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117" o:spid="_x0000_s1104" style="position:absolute;left:4523;top:8158;width:31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">
                      <v:textbox inset=".5mm,.3mm,.5mm,.3mm"/>
                    </v:rect>
                    <v:rect id="Rectangle 118" o:spid="_x0000_s1105" style="position:absolute;left:3671;top:9720;width:399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">
                      <v:textbox inset=".5mm,.3mm,.5mm,.3mm"/>
                    </v:rect>
                    <v:line id="Line 119" o:spid="_x0000_s1106" style="position:absolute;flip:y;visibility:visible;mso-wrap-style:square" from="7931,8158" to="793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">
                      <v:stroke startarrow="block" endarrow="block"/>
                    </v:line>
                    <v:shape id="Text Box 120" o:spid="_x0000_s1107" type="#_x0000_t202" style="position:absolute;left:7931;top:8726;width:142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" filled="f" stroked="f">
                      <v:textbox style="layout-flow:vertical;mso-layout-flow-alt:bottom-to-top" inset=".5mm,.3mm,.5mm,.3mm">
                        <w:txbxContent>
                          <w:p w14:paraId="7A5ED0DC" w14:textId="77777777" w:rsidR="00EE6060" w:rsidRPr="00791693" w:rsidRDefault="00EE6060" w:rsidP="00EE6060">
                            <w:pPr>
                              <w:tabs>
                                <w:tab w:val="left" w:pos="284"/>
                              </w:tabs>
                              <w:jc w:val="center"/>
                              <w:rPr>
                                <w:sz w:val="18"/>
                                <w:szCs w:val="18"/>
                              </w:rPr>
                            </w:pPr>
                            <w:r w:rsidRPr="00791693">
                              <w:rPr>
                                <w:sz w:val="18"/>
                                <w:szCs w:val="18"/>
                              </w:rPr>
                              <w:t xml:space="preserve">250 </w:t>
                            </w:r>
                            <w:r w:rsidRPr="00791693">
                              <w:rPr>
                                <w:sz w:val="18"/>
                                <w:szCs w:val="18"/>
                                <w:lang w:val="fr-FR"/>
                              </w:rPr>
                              <w:sym w:font="Symbol" w:char="F0B1"/>
                            </w:r>
                            <w:r w:rsidRPr="00791693">
                              <w:rPr>
                                <w:sz w:val="18"/>
                                <w:szCs w:val="18"/>
                              </w:rPr>
                              <w:t xml:space="preserve"> 3</w:t>
                            </w:r>
                          </w:p>
                        </w:txbxContent>
                      </v:textbox>
                    </v:shape>
                    <v:line id="Line 121" o:spid="_x0000_s1108" style="position:absolute;flip:y;visibility:visible;mso-wrap-style:square" from="7931,9720" to="7932,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">
                      <v:stroke startarrow="block" endarrow="block"/>
                    </v:line>
                    <v:shape id="Text Box 122" o:spid="_x0000_s1109" type="#_x0000_t202" style="position:absolute;left:7931;top:10288;width:142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" filled="f" stroked="f">
                      <v:textbox style="layout-flow:vertical;mso-layout-flow-alt:bottom-to-top" inset=".5mm,.3mm,.5mm,.3mm">
                        <w:txbxContent>
                          <w:p w14:paraId="0E93A809" w14:textId="77777777" w:rsidR="00EE6060" w:rsidRPr="00791693" w:rsidRDefault="00EE6060" w:rsidP="00EE6060">
                            <w:pPr>
                              <w:tabs>
                                <w:tab w:val="left" w:pos="142"/>
                              </w:tabs>
                              <w:rPr>
                                <w:sz w:val="18"/>
                                <w:szCs w:val="18"/>
                              </w:rPr>
                            </w:pPr>
                            <w:r w:rsidRPr="00791693">
                              <w:rPr>
                                <w:sz w:val="18"/>
                                <w:szCs w:val="18"/>
                              </w:rPr>
                              <w:t xml:space="preserve">250 </w:t>
                            </w:r>
                            <w:r w:rsidRPr="00791693">
                              <w:rPr>
                                <w:sz w:val="18"/>
                                <w:szCs w:val="18"/>
                              </w:rPr>
                              <w:sym w:font="Symbol" w:char="F0B1"/>
                            </w:r>
                            <w:r w:rsidRPr="00791693">
                              <w:rPr>
                                <w:sz w:val="18"/>
                                <w:szCs w:val="18"/>
                              </w:rPr>
                              <w:t xml:space="preserve"> 3</w:t>
                            </w:r>
                          </w:p>
                        </w:txbxContent>
                      </v:textbox>
                    </v:shape>
                    <v:line id="Line 123" o:spid="_x0000_s1110" style="position:absolute;visibility:visible;mso-wrap-style:square" from="3671,11569" to="7665,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">
                      <v:stroke startarrow="block" endarrow="block"/>
                    </v:line>
                    <v:shape id="Text Box 124" o:spid="_x0000_s1111" type="#_x0000_t202" style="position:absolute;left:2941;top:11665;width:5373;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" filled="f" stroked="f">
                      <v:textbox inset=".5mm,.3mm,.5mm,.3mm">
                        <w:txbxContent>
                          <w:p w14:paraId="51C657C6" w14:textId="77777777" w:rsidR="00EE6060" w:rsidRDefault="00EE6060" w:rsidP="00EE6060">
                            <w:pPr>
                              <w:spacing w:line="240" w:lineRule="auto"/>
                              <w:jc w:val="center"/>
                            </w:pPr>
                            <w:r>
                              <w:t xml:space="preserve">500 </w:t>
                            </w:r>
                            <w:r w:rsidRPr="009C5486">
                              <w:t>±</w:t>
                            </w:r>
                            <w:r>
                              <w:t xml:space="preserve"> 2 мм</w:t>
                            </w:r>
                          </w:p>
                          <w:p w14:paraId="41222A23" w14:textId="77777777" w:rsidR="00EE6060" w:rsidRDefault="00EE6060" w:rsidP="00EE6060">
                            <w:pPr>
                              <w:spacing w:line="240" w:lineRule="auto"/>
                              <w:jc w:val="center"/>
                            </w:pPr>
                            <w:r>
                              <w:t>(включая переднюю панель, но без задней панели)</w:t>
                            </w:r>
                          </w:p>
                        </w:txbxContent>
                      </v:textbox>
                    </v:shape>
                    <v:line id="Line 125" o:spid="_x0000_s1112" style="position:absolute;visibility:visible;mso-wrap-style:square" from="3671,9436" to="4527,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">
                      <v:stroke startarrow="block" endarrow="block"/>
                    </v:line>
                    <v:shape id="Text Box 126" o:spid="_x0000_s1113" type="#_x0000_t202" style="position:absolute;left:3482;top:8726;width:113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" filled="f" stroked="f">
                      <v:textbox inset=".5mm,.3mm,.5mm,.3mm">
                        <w:txbxContent>
                          <w:p w14:paraId="502E6CE2" w14:textId="77777777" w:rsidR="00EE6060" w:rsidRDefault="00EE6060" w:rsidP="00EE6060">
                            <w:pPr>
                              <w:spacing w:before="360"/>
                              <w:ind w:firstLine="284"/>
                            </w:pPr>
                            <w:r>
                              <w:t xml:space="preserve">60 </w:t>
                            </w:r>
                            <w:r>
                              <w:rPr>
                                <w:lang w:val="fr-FR"/>
                              </w:rPr>
                              <w:sym w:font="Symbol" w:char="F0B1"/>
                            </w:r>
                            <w:r>
                              <w:t xml:space="preserve"> 2</w:t>
                            </w:r>
                          </w:p>
                        </w:txbxContent>
                      </v:textbox>
                    </v:shape>
                    <v:line id="Line 127" o:spid="_x0000_s1114" style="position:absolute;flip:x;visibility:visible;mso-wrap-style:square" from="2617,10510" to="3606,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" strokeweight="1.25pt"/>
                    <v:shape id="Text Box 128" o:spid="_x0000_s1115" type="#_x0000_t202" style="position:absolute;left:2461;top:10066;width:66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" filled="f" stroked="f">
                      <v:textbox inset=".5mm,.3mm,.5mm,.3mm">
                        <w:txbxContent>
                          <w:p w14:paraId="38097BA8" w14:textId="77777777" w:rsidR="00EE6060" w:rsidRDefault="00EE6060" w:rsidP="00EE6060"/>
                        </w:txbxContent>
                      </v:textbox>
                    </v:shape>
                  </v:group>
                  <v:line id="Line 129" o:spid="_x0000_s1116" style="position:absolute;visibility:visible;mso-wrap-style:square" from="3412,9736" to="3412,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">
                    <v:stroke startarrow="classic" endarrow="classic"/>
                  </v:line>
                  <v:line id="Line 130" o:spid="_x0000_s1117" style="position:absolute;visibility:visible;mso-wrap-style:square" from="3412,10548" to="3412,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">
                    <v:stroke startarrow="classic" endarrow="classic"/>
                  </v:line>
                  <v:line id="Line 131" o:spid="_x0000_s1118" style="position:absolute;flip:y;visibility:visible;mso-wrap-style:square" from="3342,9960" to="3468,1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" strokeweight=".25pt"/>
                  <v:line id="Line 132" o:spid="_x0000_s1119" style="position:absolute;flip:y;visibility:visible;mso-wrap-style:square" from="3342,10030" to="3468,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" strokeweight=".25pt"/>
                  <v:line id="Line 133" o:spid="_x0000_s1120" style="position:absolute;flip:y;visibility:visible;mso-wrap-style:square" from="3356,10842" to="3482,10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" strokeweight=".25pt"/>
                  <v:line id="Line 134" o:spid="_x0000_s1121" style="position:absolute;flip:y;visibility:visible;mso-wrap-style:square" from="3356,10912" to="3482,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" strokeweight=".25pt"/>
                </v:group>
                <w10:anchorlock/>
              </v:group>
            </w:pict>
          </mc:Fallback>
        </mc:AlternateContent>
      </w:r>
    </w:p>
    <w:p w14:paraId="05B1C861" w14:textId="77777777" w:rsidR="00EE6060" w:rsidRPr="00A73CFB" w:rsidRDefault="00EE6060" w:rsidP="00EE6060">
      <w:pPr>
        <w:pStyle w:val="H23GR"/>
        <w:rPr>
          <w:spacing w:val="0"/>
          <w:w w:val="100"/>
        </w:rPr>
      </w:pPr>
      <w:r w:rsidRPr="00A73CFB">
        <w:rPr>
          <w:b w:val="0"/>
          <w:spacing w:val="0"/>
          <w:w w:val="100"/>
        </w:rPr>
        <w:tab/>
      </w:r>
      <w:r w:rsidRPr="00A73CFB">
        <w:rPr>
          <w:b w:val="0"/>
          <w:spacing w:val="0"/>
          <w:w w:val="100"/>
        </w:rPr>
        <w:tab/>
        <w:t>Рис. 3</w:t>
      </w:r>
      <w:r w:rsidRPr="00A73CFB">
        <w:rPr>
          <w:b w:val="0"/>
          <w:spacing w:val="0"/>
          <w:w w:val="100"/>
        </w:rPr>
        <w:br/>
      </w:r>
      <w:r w:rsidRPr="00A73CFB">
        <w:rPr>
          <w:spacing w:val="0"/>
          <w:w w:val="100"/>
        </w:rPr>
        <w:t>Ориентация ячеистой алюминиевой конструкции</w:t>
      </w:r>
    </w:p>
    <w:p w14:paraId="1060DDF9" w14:textId="77777777" w:rsidR="00EE6060" w:rsidRPr="00A73CFB" w:rsidRDefault="00EE6060" w:rsidP="00EE6060">
      <w:pPr>
        <w:tabs>
          <w:tab w:val="num" w:pos="1418"/>
        </w:tabs>
        <w:ind w:left="1985" w:hanging="1418"/>
        <w:jc w:val="both"/>
      </w:pPr>
      <w:r w:rsidRPr="00A73CFB">
        <w:rPr>
          <w:noProof/>
        </w:rPr>
        <mc:AlternateContent>
          <mc:Choice Requires="wpg">
            <w:drawing>
              <wp:inline distT="0" distB="0" distL="0" distR="0" wp14:anchorId="37893319" wp14:editId="257A1043">
                <wp:extent cx="4792980" cy="3455035"/>
                <wp:effectExtent l="0" t="0" r="0" b="0"/>
                <wp:docPr id="30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980" cy="3455035"/>
                          <a:chOff x="2048" y="1356"/>
                          <a:chExt cx="7548" cy="5441"/>
                        </a:xfrm>
                      </wpg:grpSpPr>
                      <wps:wsp>
                        <wps:cNvPr id="305" name="Line 79"/>
                        <wps:cNvCnPr>
                          <a:cxnSpLocks noChangeShapeType="1"/>
                        </wps:cNvCnPr>
                        <wps:spPr bwMode="auto">
                          <a:xfrm rot="16200000" flipH="1">
                            <a:off x="5876" y="5477"/>
                            <a:ext cx="4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Freeform 80"/>
                        <wps:cNvSpPr>
                          <a:spLocks/>
                        </wps:cNvSpPr>
                        <wps:spPr bwMode="auto">
                          <a:xfrm rot="-5400000">
                            <a:off x="5413" y="3545"/>
                            <a:ext cx="2895" cy="501"/>
                          </a:xfrm>
                          <a:custGeom>
                            <a:avLst/>
                            <a:gdLst>
                              <a:gd name="T0" fmla="*/ 0 w 8584"/>
                              <a:gd name="T1" fmla="*/ 1428 h 1428"/>
                              <a:gd name="T2" fmla="*/ 744 w 8584"/>
                              <a:gd name="T3" fmla="*/ 0 h 1428"/>
                              <a:gd name="T4" fmla="*/ 2040 w 8584"/>
                              <a:gd name="T5" fmla="*/ 0 h 1428"/>
                              <a:gd name="T6" fmla="*/ 2888 w 8584"/>
                              <a:gd name="T7" fmla="*/ 1376 h 1428"/>
                              <a:gd name="T8" fmla="*/ 4264 w 8584"/>
                              <a:gd name="T9" fmla="*/ 1376 h 1428"/>
                              <a:gd name="T10" fmla="*/ 5064 w 8584"/>
                              <a:gd name="T11" fmla="*/ 0 h 1428"/>
                              <a:gd name="T12" fmla="*/ 6280 w 8584"/>
                              <a:gd name="T13" fmla="*/ 0 h 1428"/>
                              <a:gd name="T14" fmla="*/ 7208 w 8584"/>
                              <a:gd name="T15" fmla="*/ 1376 h 1428"/>
                              <a:gd name="T16" fmla="*/ 8584 w 8584"/>
                              <a:gd name="T17" fmla="*/ 1376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84" h="1428">
                                <a:moveTo>
                                  <a:pt x="0" y="1428"/>
                                </a:moveTo>
                                <a:lnTo>
                                  <a:pt x="744" y="0"/>
                                </a:lnTo>
                                <a:lnTo>
                                  <a:pt x="2040" y="0"/>
                                </a:lnTo>
                                <a:lnTo>
                                  <a:pt x="2888" y="1376"/>
                                </a:lnTo>
                                <a:lnTo>
                                  <a:pt x="4264" y="1376"/>
                                </a:lnTo>
                                <a:lnTo>
                                  <a:pt x="5064" y="0"/>
                                </a:lnTo>
                                <a:lnTo>
                                  <a:pt x="6280" y="0"/>
                                </a:lnTo>
                                <a:lnTo>
                                  <a:pt x="7208" y="1376"/>
                                </a:lnTo>
                                <a:lnTo>
                                  <a:pt x="8584" y="13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07" name="Freeform 81"/>
                        <wps:cNvSpPr>
                          <a:spLocks/>
                        </wps:cNvSpPr>
                        <wps:spPr bwMode="auto">
                          <a:xfrm rot="-5400000">
                            <a:off x="3942" y="4071"/>
                            <a:ext cx="2827" cy="478"/>
                          </a:xfrm>
                          <a:custGeom>
                            <a:avLst/>
                            <a:gdLst>
                              <a:gd name="T0" fmla="*/ 8704 w 8704"/>
                              <a:gd name="T1" fmla="*/ 0 h 1361"/>
                              <a:gd name="T2" fmla="*/ 8036 w 8704"/>
                              <a:gd name="T3" fmla="*/ 1323 h 1361"/>
                              <a:gd name="T4" fmla="*/ 6624 w 8704"/>
                              <a:gd name="T5" fmla="*/ 1328 h 1361"/>
                              <a:gd name="T6" fmla="*/ 5776 w 8704"/>
                              <a:gd name="T7" fmla="*/ 0 h 1361"/>
                              <a:gd name="T8" fmla="*/ 4416 w 8704"/>
                              <a:gd name="T9" fmla="*/ 0 h 1361"/>
                              <a:gd name="T10" fmla="*/ 3572 w 8704"/>
                              <a:gd name="T11" fmla="*/ 1353 h 1361"/>
                              <a:gd name="T12" fmla="*/ 2356 w 8704"/>
                              <a:gd name="T13" fmla="*/ 1361 h 1361"/>
                              <a:gd name="T14" fmla="*/ 1408 w 8704"/>
                              <a:gd name="T15" fmla="*/ 16 h 1361"/>
                              <a:gd name="T16" fmla="*/ 0 w 8704"/>
                              <a:gd name="T17" fmla="*/ 16 h 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04" h="1361">
                                <a:moveTo>
                                  <a:pt x="8704" y="0"/>
                                </a:moveTo>
                                <a:lnTo>
                                  <a:pt x="8036" y="1323"/>
                                </a:lnTo>
                                <a:lnTo>
                                  <a:pt x="6624" y="1328"/>
                                </a:lnTo>
                                <a:lnTo>
                                  <a:pt x="5776" y="0"/>
                                </a:lnTo>
                                <a:lnTo>
                                  <a:pt x="4416" y="0"/>
                                </a:lnTo>
                                <a:lnTo>
                                  <a:pt x="3572" y="1353"/>
                                </a:lnTo>
                                <a:lnTo>
                                  <a:pt x="2356" y="1361"/>
                                </a:lnTo>
                                <a:lnTo>
                                  <a:pt x="1408" y="16"/>
                                </a:lnTo>
                                <a:lnTo>
                                  <a:pt x="0" y="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08" name="Line 82"/>
                        <wps:cNvCnPr>
                          <a:cxnSpLocks noChangeShapeType="1"/>
                        </wps:cNvCnPr>
                        <wps:spPr bwMode="auto">
                          <a:xfrm rot="5376854" flipH="1" flipV="1">
                            <a:off x="4877" y="2652"/>
                            <a:ext cx="466"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Freeform 83"/>
                        <wps:cNvSpPr>
                          <a:spLocks/>
                        </wps:cNvSpPr>
                        <wps:spPr bwMode="auto">
                          <a:xfrm rot="-5400000">
                            <a:off x="4441" y="3576"/>
                            <a:ext cx="2830" cy="483"/>
                          </a:xfrm>
                          <a:custGeom>
                            <a:avLst/>
                            <a:gdLst>
                              <a:gd name="T0" fmla="*/ 0 w 8706"/>
                              <a:gd name="T1" fmla="*/ 1360 h 1376"/>
                              <a:gd name="T2" fmla="*/ 802 w 8706"/>
                              <a:gd name="T3" fmla="*/ 16 h 1376"/>
                              <a:gd name="T4" fmla="*/ 2034 w 8706"/>
                              <a:gd name="T5" fmla="*/ 16 h 1376"/>
                              <a:gd name="T6" fmla="*/ 3010 w 8706"/>
                              <a:gd name="T7" fmla="*/ 1376 h 1376"/>
                              <a:gd name="T8" fmla="*/ 4370 w 8706"/>
                              <a:gd name="T9" fmla="*/ 1376 h 1376"/>
                              <a:gd name="T10" fmla="*/ 5122 w 8706"/>
                              <a:gd name="T11" fmla="*/ 0 h 1376"/>
                              <a:gd name="T12" fmla="*/ 6530 w 8706"/>
                              <a:gd name="T13" fmla="*/ 0 h 1376"/>
                              <a:gd name="T14" fmla="*/ 7266 w 8706"/>
                              <a:gd name="T15" fmla="*/ 1376 h 1376"/>
                              <a:gd name="T16" fmla="*/ 8706 w 8706"/>
                              <a:gd name="T17" fmla="*/ 1376 h 1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06" h="1376">
                                <a:moveTo>
                                  <a:pt x="0" y="1360"/>
                                </a:moveTo>
                                <a:lnTo>
                                  <a:pt x="802" y="16"/>
                                </a:lnTo>
                                <a:lnTo>
                                  <a:pt x="2034" y="16"/>
                                </a:lnTo>
                                <a:lnTo>
                                  <a:pt x="3010" y="1376"/>
                                </a:lnTo>
                                <a:lnTo>
                                  <a:pt x="4370" y="1376"/>
                                </a:lnTo>
                                <a:lnTo>
                                  <a:pt x="5122" y="0"/>
                                </a:lnTo>
                                <a:lnTo>
                                  <a:pt x="6530" y="0"/>
                                </a:lnTo>
                                <a:lnTo>
                                  <a:pt x="7266" y="1376"/>
                                </a:lnTo>
                                <a:lnTo>
                                  <a:pt x="8706" y="13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10" name="Freeform 84"/>
                        <wps:cNvSpPr>
                          <a:spLocks/>
                        </wps:cNvSpPr>
                        <wps:spPr bwMode="auto">
                          <a:xfrm rot="-5385091">
                            <a:off x="4924" y="4042"/>
                            <a:ext cx="2841" cy="476"/>
                          </a:xfrm>
                          <a:custGeom>
                            <a:avLst/>
                            <a:gdLst>
                              <a:gd name="T0" fmla="*/ 8594 w 8594"/>
                              <a:gd name="T1" fmla="*/ 0 h 1393"/>
                              <a:gd name="T2" fmla="*/ 7896 w 8594"/>
                              <a:gd name="T3" fmla="*/ 1345 h 1393"/>
                              <a:gd name="T4" fmla="*/ 6552 w 8594"/>
                              <a:gd name="T5" fmla="*/ 1345 h 1393"/>
                              <a:gd name="T6" fmla="*/ 5612 w 8594"/>
                              <a:gd name="T7" fmla="*/ 29 h 1393"/>
                              <a:gd name="T8" fmla="*/ 4284 w 8594"/>
                              <a:gd name="T9" fmla="*/ 29 h 1393"/>
                              <a:gd name="T10" fmla="*/ 3404 w 8594"/>
                              <a:gd name="T11" fmla="*/ 1389 h 1393"/>
                              <a:gd name="T12" fmla="*/ 2220 w 8594"/>
                              <a:gd name="T13" fmla="*/ 1393 h 1393"/>
                              <a:gd name="T14" fmla="*/ 1404 w 8594"/>
                              <a:gd name="T15" fmla="*/ 61 h 1393"/>
                              <a:gd name="T16" fmla="*/ 0 w 8594"/>
                              <a:gd name="T17" fmla="*/ 66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94" h="1393">
                                <a:moveTo>
                                  <a:pt x="8594" y="0"/>
                                </a:moveTo>
                                <a:lnTo>
                                  <a:pt x="7896" y="1345"/>
                                </a:lnTo>
                                <a:lnTo>
                                  <a:pt x="6552" y="1345"/>
                                </a:lnTo>
                                <a:lnTo>
                                  <a:pt x="5612" y="29"/>
                                </a:lnTo>
                                <a:lnTo>
                                  <a:pt x="4284" y="29"/>
                                </a:lnTo>
                                <a:lnTo>
                                  <a:pt x="3404" y="1389"/>
                                </a:lnTo>
                                <a:lnTo>
                                  <a:pt x="2220" y="1393"/>
                                </a:lnTo>
                                <a:lnTo>
                                  <a:pt x="1404" y="61"/>
                                </a:lnTo>
                                <a:lnTo>
                                  <a:pt x="0" y="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11" name="Freeform 85"/>
                        <wps:cNvSpPr>
                          <a:spLocks/>
                        </wps:cNvSpPr>
                        <wps:spPr bwMode="auto">
                          <a:xfrm rot="16327157" flipH="1">
                            <a:off x="5882" y="2627"/>
                            <a:ext cx="461" cy="13"/>
                          </a:xfrm>
                          <a:custGeom>
                            <a:avLst/>
                            <a:gdLst>
                              <a:gd name="T0" fmla="*/ 0 w 1370"/>
                              <a:gd name="T1" fmla="*/ 0 h 1"/>
                              <a:gd name="T2" fmla="*/ 1370 w 1370"/>
                              <a:gd name="T3" fmla="*/ 1 h 1"/>
                            </a:gdLst>
                            <a:ahLst/>
                            <a:cxnLst>
                              <a:cxn ang="0">
                                <a:pos x="T0" y="T1"/>
                              </a:cxn>
                              <a:cxn ang="0">
                                <a:pos x="T2" y="T3"/>
                              </a:cxn>
                            </a:cxnLst>
                            <a:rect l="0" t="0" r="r" b="b"/>
                            <a:pathLst>
                              <a:path w="1370" h="1">
                                <a:moveTo>
                                  <a:pt x="0" y="0"/>
                                </a:moveTo>
                                <a:lnTo>
                                  <a:pt x="1370"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18000" anchor="t" anchorCtr="0" upright="1">
                          <a:noAutofit/>
                        </wps:bodyPr>
                      </wps:wsp>
                      <wps:wsp>
                        <wps:cNvPr id="312" name="Line 86"/>
                        <wps:cNvCnPr>
                          <a:cxnSpLocks noChangeShapeType="1"/>
                        </wps:cNvCnPr>
                        <wps:spPr bwMode="auto">
                          <a:xfrm rot="16200000" flipH="1">
                            <a:off x="6906" y="5490"/>
                            <a:ext cx="4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87"/>
                        <wps:cNvCnPr>
                          <a:cxnSpLocks noChangeShapeType="1"/>
                        </wps:cNvCnPr>
                        <wps:spPr bwMode="auto">
                          <a:xfrm flipH="1" flipV="1">
                            <a:off x="4627" y="3696"/>
                            <a:ext cx="6" cy="184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Text Box 88"/>
                        <wps:cNvSpPr txBox="1">
                          <a:spLocks noChangeArrowheads="1"/>
                        </wps:cNvSpPr>
                        <wps:spPr bwMode="auto">
                          <a:xfrm>
                            <a:off x="3635" y="6147"/>
                            <a:ext cx="5961" cy="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31ECA" w14:textId="77777777" w:rsidR="00EE6060" w:rsidRPr="00C17452" w:rsidRDefault="00EE6060" w:rsidP="00EE6060">
                              <w:r w:rsidRPr="00C17452">
                                <w:t>Градиент расширения ячеистой алюминиевой конструкции</w:t>
                              </w:r>
                            </w:p>
                          </w:txbxContent>
                        </wps:txbx>
                        <wps:bodyPr rot="0" vert="horz" wrap="square" lIns="91440" tIns="45720" rIns="91440" bIns="18000" anchor="t" anchorCtr="0" upright="1">
                          <a:noAutofit/>
                        </wps:bodyPr>
                      </wps:wsp>
                      <wps:wsp>
                        <wps:cNvPr id="315" name="Text Box 89"/>
                        <wps:cNvSpPr txBox="1">
                          <a:spLocks noChangeArrowheads="1"/>
                        </wps:cNvSpPr>
                        <wps:spPr bwMode="auto">
                          <a:xfrm>
                            <a:off x="5334" y="5682"/>
                            <a:ext cx="2923" cy="4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00CD0C" w14:textId="77777777" w:rsidR="00EE6060" w:rsidRDefault="00EE6060" w:rsidP="00EE6060">
                              <w:pPr>
                                <w:ind w:hanging="1304"/>
                                <w:jc w:val="center"/>
                              </w:pPr>
                              <w:r>
                                <w:t>Направление W</w:t>
                              </w:r>
                            </w:p>
                          </w:txbxContent>
                        </wps:txbx>
                        <wps:bodyPr rot="0" vert="horz" wrap="square" lIns="91440" tIns="45720" rIns="91440" bIns="18000" anchor="t" anchorCtr="0" upright="1">
                          <a:noAutofit/>
                        </wps:bodyPr>
                      </wps:wsp>
                      <wps:wsp>
                        <wps:cNvPr id="316" name="Text Box 90"/>
                        <wps:cNvSpPr txBox="1">
                          <a:spLocks noChangeArrowheads="1"/>
                        </wps:cNvSpPr>
                        <wps:spPr bwMode="auto">
                          <a:xfrm>
                            <a:off x="2048" y="4205"/>
                            <a:ext cx="2680" cy="5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C83067" w14:textId="77777777" w:rsidR="00EE6060" w:rsidRDefault="00EE6060" w:rsidP="00EE6060">
                              <w:pPr>
                                <w:tabs>
                                  <w:tab w:val="left" w:pos="284"/>
                                </w:tabs>
                                <w:jc w:val="right"/>
                              </w:pPr>
                              <w:r>
                                <w:t>Направление L</w:t>
                              </w:r>
                            </w:p>
                          </w:txbxContent>
                        </wps:txbx>
                        <wps:bodyPr rot="0" vert="horz" wrap="square" lIns="91440" tIns="45720" rIns="91440" bIns="18000" anchor="t" anchorCtr="0" upright="1">
                          <a:noAutofit/>
                        </wps:bodyPr>
                      </wps:wsp>
                      <wps:wsp>
                        <wps:cNvPr id="317" name="Line 91"/>
                        <wps:cNvCnPr>
                          <a:cxnSpLocks noChangeShapeType="1"/>
                        </wps:cNvCnPr>
                        <wps:spPr bwMode="auto">
                          <a:xfrm rot="5400000" flipH="1">
                            <a:off x="6298" y="4855"/>
                            <a:ext cx="11" cy="257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Text Box 92"/>
                        <wps:cNvSpPr txBox="1">
                          <a:spLocks noChangeArrowheads="1"/>
                        </wps:cNvSpPr>
                        <wps:spPr bwMode="auto">
                          <a:xfrm>
                            <a:off x="5142" y="1356"/>
                            <a:ext cx="2101"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EFD62" w14:textId="77777777" w:rsidR="00EE6060" w:rsidRPr="00FF4A14" w:rsidRDefault="00EE6060" w:rsidP="00EE6060"/>
                          </w:txbxContent>
                        </wps:txbx>
                        <wps:bodyPr rot="0" vert="horz" wrap="square" lIns="91440" tIns="45720" rIns="91440" bIns="18000" anchor="t" anchorCtr="0" upright="1">
                          <a:noAutofit/>
                        </wps:bodyPr>
                      </wps:wsp>
                    </wpg:wgp>
                  </a:graphicData>
                </a:graphic>
              </wp:inline>
            </w:drawing>
          </mc:Choice>
          <mc:Fallback>
            <w:pict>
              <v:group w14:anchorId="37893319" id="Group 78" o:spid="_x0000_s1122" style="width:377.4pt;height:272.05pt;mso-position-horizontal-relative:char;mso-position-vertical-relative:line" coordorigin="2048,1356" coordsize="754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">
                <v:line id="Line 79" o:spid="_x0000_s1123" style="position:absolute;rotation:90;flip:x;visibility:visible;mso-wrap-style:square" from="5876,5477" to="6343,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"/>
                <v:shape id="Freeform 80" o:spid="_x0000_s1124" style="position:absolute;left:5413;top:3545;width:2895;height:501;rotation:-90;visibility:visible;mso-wrap-style:square;v-text-anchor:top" coordsize="858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" path="m,1428l744,,2040,r848,1376l4264,1376,5064,,6280,r928,1376l8584,1376e" filled="f">
                  <v:path arrowok="t" o:connecttype="custom" o:connectlocs="0,501;251,0;688,0;974,483;1438,483;1708,0;2118,0;2431,483;2895,483" o:connectangles="0,0,0,0,0,0,0,0,0"/>
                </v:shape>
                <v:shape id="Freeform 81" o:spid="_x0000_s1125" style="position:absolute;left:3942;top:4071;width:2827;height:478;rotation:-90;visibility:visible;mso-wrap-style:square;v-text-anchor:top" coordsize="8704,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" path="m8704,l8036,1323r-1412,5l5776,,4416,,3572,1353r-1216,8l1408,16,,16e" filled="f">
                  <v:path arrowok="t" o:connecttype="custom" o:connectlocs="2827,0;2610,465;2151,466;1876,0;1434,0;1160,475;765,478;457,6;0,6" o:connectangles="0,0,0,0,0,0,0,0,0"/>
                </v:shape>
                <v:line id="Line 82" o:spid="_x0000_s1126" style="position:absolute;rotation:5872958fd;flip:x y;visibility:visible;mso-wrap-style:square" from="4877,2652" to="5343,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"/>
                <v:shape id="Freeform 83" o:spid="_x0000_s1127" style="position:absolute;left:4441;top:3576;width:2830;height:483;rotation:-90;visibility:visible;mso-wrap-style:square;v-text-anchor:top" coordsize="8706,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" path="m,1360l802,16r1232,l3010,1376r1360,l5122,,6530,r736,1376l8706,1376e" filled="f">
                  <v:path arrowok="t" o:connecttype="custom" o:connectlocs="0,477;261,6;661,6;978,483;1421,483;1665,0;2123,0;2362,483;2830,483" o:connectangles="0,0,0,0,0,0,0,0,0"/>
                </v:shape>
                <v:shape id="Freeform 84" o:spid="_x0000_s1128" style="position:absolute;left:4924;top:4042;width:2841;height:476;rotation:-5881955fd;visibility:visible;mso-wrap-style:square;v-text-anchor:top" coordsize="8594,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" path="m8594,l7896,1345r-1344,l5612,29r-1328,l3404,1389r-1184,4l1404,61,,66e" filled="f">
                  <v:path arrowok="t" o:connecttype="custom" o:connectlocs="2841,0;2610,460;2166,460;1855,10;1416,10;1125,475;734,476;464,21;0,23" o:connectangles="0,0,0,0,0,0,0,0,0"/>
                </v:shape>
                <v:shape id="Freeform 85" o:spid="_x0000_s1129" style="position:absolute;left:5882;top:2627;width:461;height:13;rotation:5759351fd;flip:x;visibility:visible;mso-wrap-style:square;v-text-anchor:top" coordsize="1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" path="m,l1370,1e" filled="f">
                  <v:path arrowok="t" o:connecttype="custom" o:connectlocs="0,0;461,13" o:connectangles="0,0"/>
                </v:shape>
                <v:line id="Line 86" o:spid="_x0000_s1130" style="position:absolute;rotation:90;flip:x;visibility:visible;mso-wrap-style:square" from="6906,5490" to="7376,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"/>
                <v:line id="Line 87" o:spid="_x0000_s1131" style="position:absolute;flip:x y;visibility:visible;mso-wrap-style:square" from="4627,3696" to="4633,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">
                  <v:stroke endarrow="block"/>
                </v:line>
                <v:shape id="Text Box 88" o:spid="_x0000_s1132" type="#_x0000_t202" style="position:absolute;left:3635;top:6147;width:596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" filled="f" stroked="f">
                  <v:textbox inset=",,,.5mm">
                    <w:txbxContent>
                      <w:p w14:paraId="5E431ECA" w14:textId="77777777" w:rsidR="00EE6060" w:rsidRPr="00C17452" w:rsidRDefault="00EE6060" w:rsidP="00EE6060">
                        <w:r w:rsidRPr="00C17452">
                          <w:t>Градиент расширения ячеистой алюминиевой конструкции</w:t>
                        </w:r>
                      </w:p>
                    </w:txbxContent>
                  </v:textbox>
                </v:shape>
                <v:shape id="Text Box 89" o:spid="_x0000_s1133" type="#_x0000_t202" style="position:absolute;left:5334;top:5682;width:2923;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" filled="f" stroked="f">
                  <v:textbox inset=",,,.5mm">
                    <w:txbxContent>
                      <w:p w14:paraId="5500CD0C" w14:textId="77777777" w:rsidR="00EE6060" w:rsidRDefault="00EE6060" w:rsidP="00EE6060">
                        <w:pPr>
                          <w:ind w:hanging="1304"/>
                          <w:jc w:val="center"/>
                        </w:pPr>
                        <w:r>
                          <w:t>Направление W</w:t>
                        </w:r>
                      </w:p>
                    </w:txbxContent>
                  </v:textbox>
                </v:shape>
                <v:shape id="Text Box 90" o:spid="_x0000_s1134" type="#_x0000_t202" style="position:absolute;left:2048;top:4205;width:268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" filled="f" stroked="f">
                  <v:textbox inset=",,,.5mm">
                    <w:txbxContent>
                      <w:p w14:paraId="64C83067" w14:textId="77777777" w:rsidR="00EE6060" w:rsidRDefault="00EE6060" w:rsidP="00EE6060">
                        <w:pPr>
                          <w:tabs>
                            <w:tab w:val="left" w:pos="284"/>
                          </w:tabs>
                          <w:jc w:val="right"/>
                        </w:pPr>
                        <w:r>
                          <w:t>Направление L</w:t>
                        </w:r>
                      </w:p>
                    </w:txbxContent>
                  </v:textbox>
                </v:shape>
                <v:line id="Line 91" o:spid="_x0000_s1135" style="position:absolute;rotation:-90;flip:x;visibility:visible;mso-wrap-style:square" from="6298,4855" to="6309,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">
                  <v:stroke endarrow="block"/>
                </v:line>
                <v:shape id="Text Box 92" o:spid="_x0000_s1136" type="#_x0000_t202" style="position:absolute;left:5142;top:1356;width:2101;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" stroked="f">
                  <v:textbox inset=",,,.5mm">
                    <w:txbxContent>
                      <w:p w14:paraId="67BEFD62" w14:textId="77777777" w:rsidR="00EE6060" w:rsidRPr="00FF4A14" w:rsidRDefault="00EE6060" w:rsidP="00EE6060"/>
                    </w:txbxContent>
                  </v:textbox>
                </v:shape>
                <w10:anchorlock/>
              </v:group>
            </w:pict>
          </mc:Fallback>
        </mc:AlternateContent>
      </w:r>
    </w:p>
    <w:p w14:paraId="6F305DCA" w14:textId="77777777" w:rsidR="00EE6060" w:rsidRPr="00A73CFB" w:rsidRDefault="00EE6060" w:rsidP="00EE6060">
      <w:pPr>
        <w:tabs>
          <w:tab w:val="num" w:pos="1418"/>
        </w:tabs>
        <w:ind w:left="1418" w:hanging="1418"/>
        <w:jc w:val="both"/>
      </w:pPr>
    </w:p>
    <w:p w14:paraId="2D8B0166" w14:textId="77777777" w:rsidR="00EE6060" w:rsidRPr="00A73CFB" w:rsidRDefault="00EE6060" w:rsidP="00EE6060">
      <w:pPr>
        <w:pStyle w:val="H23GR"/>
        <w:rPr>
          <w:spacing w:val="0"/>
          <w:w w:val="100"/>
        </w:rPr>
      </w:pPr>
      <w:r w:rsidRPr="00A73CFB">
        <w:rPr>
          <w:b w:val="0"/>
          <w:spacing w:val="0"/>
          <w:w w:val="100"/>
        </w:rPr>
        <w:tab/>
      </w:r>
      <w:r w:rsidRPr="00A73CFB">
        <w:rPr>
          <w:b w:val="0"/>
          <w:spacing w:val="0"/>
          <w:w w:val="100"/>
        </w:rPr>
        <w:tab/>
        <w:t>Рис. 4</w:t>
      </w:r>
      <w:r w:rsidRPr="00A73CFB">
        <w:rPr>
          <w:b w:val="0"/>
          <w:spacing w:val="0"/>
          <w:w w:val="100"/>
        </w:rPr>
        <w:br/>
      </w:r>
      <w:r w:rsidRPr="00A73CFB">
        <w:rPr>
          <w:spacing w:val="0"/>
          <w:w w:val="100"/>
        </w:rPr>
        <w:t>Размер ячеек алюминиевой ячеистой конструкции</w:t>
      </w:r>
    </w:p>
    <w:p w14:paraId="48C17900" w14:textId="77777777" w:rsidR="00EE6060" w:rsidRPr="00A73CFB" w:rsidRDefault="00EE6060" w:rsidP="00EE6060">
      <w:pPr>
        <w:tabs>
          <w:tab w:val="num" w:pos="1418"/>
        </w:tabs>
        <w:ind w:left="1418" w:hanging="263"/>
        <w:jc w:val="both"/>
      </w:pPr>
      <w:r w:rsidRPr="00A73CFB">
        <w:rPr>
          <w:noProof/>
        </w:rPr>
        <mc:AlternateContent>
          <mc:Choice Requires="wpg">
            <w:drawing>
              <wp:inline distT="0" distB="0" distL="0" distR="0" wp14:anchorId="56CEAD6F" wp14:editId="51E06605">
                <wp:extent cx="4198620" cy="1369060"/>
                <wp:effectExtent l="11430" t="6985" r="0" b="5080"/>
                <wp:docPr id="29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8620" cy="1369060"/>
                          <a:chOff x="2730" y="10516"/>
                          <a:chExt cx="6612" cy="2156"/>
                        </a:xfrm>
                      </wpg:grpSpPr>
                      <wps:wsp>
                        <wps:cNvPr id="297" name="AutoShape 94"/>
                        <wps:cNvSpPr>
                          <a:spLocks noChangeArrowheads="1"/>
                        </wps:cNvSpPr>
                        <wps:spPr bwMode="auto">
                          <a:xfrm>
                            <a:off x="2730" y="10516"/>
                            <a:ext cx="2408" cy="2156"/>
                          </a:xfrm>
                          <a:prstGeom prst="hexagon">
                            <a:avLst>
                              <a:gd name="adj" fmla="val 2792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8" name="Group 95"/>
                        <wpg:cNvGrpSpPr>
                          <a:grpSpLocks/>
                        </wpg:cNvGrpSpPr>
                        <wpg:grpSpPr bwMode="auto">
                          <a:xfrm>
                            <a:off x="2872" y="10614"/>
                            <a:ext cx="6470" cy="1946"/>
                            <a:chOff x="2872" y="10614"/>
                            <a:chExt cx="6470" cy="1946"/>
                          </a:xfrm>
                        </wpg:grpSpPr>
                        <wps:wsp>
                          <wps:cNvPr id="299" name="AutoShape 96"/>
                          <wps:cNvSpPr>
                            <a:spLocks noChangeArrowheads="1"/>
                          </wps:cNvSpPr>
                          <wps:spPr bwMode="auto">
                            <a:xfrm>
                              <a:off x="2872" y="10614"/>
                              <a:ext cx="2160" cy="1942"/>
                            </a:xfrm>
                            <a:prstGeom prst="hexagon">
                              <a:avLst>
                                <a:gd name="adj" fmla="val 278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Line 97"/>
                          <wps:cNvCnPr>
                            <a:cxnSpLocks noChangeShapeType="1"/>
                          </wps:cNvCnPr>
                          <wps:spPr bwMode="auto">
                            <a:xfrm>
                              <a:off x="3736" y="10618"/>
                              <a:ext cx="532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1" name="Line 98"/>
                          <wps:cNvCnPr>
                            <a:cxnSpLocks noChangeShapeType="1"/>
                          </wps:cNvCnPr>
                          <wps:spPr bwMode="auto">
                            <a:xfrm>
                              <a:off x="3760" y="12560"/>
                              <a:ext cx="547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2" name="Line 99"/>
                          <wps:cNvCnPr>
                            <a:cxnSpLocks noChangeShapeType="1"/>
                          </wps:cNvCnPr>
                          <wps:spPr bwMode="auto">
                            <a:xfrm>
                              <a:off x="6780" y="10618"/>
                              <a:ext cx="0" cy="1942"/>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 name="Text Box 100"/>
                          <wps:cNvSpPr txBox="1">
                            <a:spLocks noChangeArrowheads="1"/>
                          </wps:cNvSpPr>
                          <wps:spPr bwMode="auto">
                            <a:xfrm>
                              <a:off x="7064" y="11216"/>
                              <a:ext cx="2278"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10DC" w14:textId="77777777" w:rsidR="00EE6060" w:rsidRDefault="00EE6060" w:rsidP="00EE6060">
                                <w:r>
                                  <w:t>19 мм ± 1,9 мм</w:t>
                                </w:r>
                              </w:p>
                            </w:txbxContent>
                          </wps:txbx>
                          <wps:bodyPr rot="0" vert="horz" wrap="square" lIns="91440" tIns="45720" rIns="91440" bIns="45720" anchor="t" anchorCtr="0" upright="1">
                            <a:noAutofit/>
                          </wps:bodyPr>
                        </wps:wsp>
                      </wpg:grpSp>
                    </wpg:wgp>
                  </a:graphicData>
                </a:graphic>
              </wp:inline>
            </w:drawing>
          </mc:Choice>
          <mc:Fallback>
            <w:pict>
              <v:group w14:anchorId="56CEAD6F" id="Group 93" o:spid="_x0000_s1137" style="width:330.6pt;height:107.8pt;mso-position-horizontal-relative:char;mso-position-vertical-relative:line" coordorigin="2730,10516" coordsize="6612,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4" o:spid="_x0000_s1138" type="#_x0000_t9" style="position:absolute;left:2730;top:10516;width:2408;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"/>
                <v:group id="Group 95" o:spid="_x0000_s1139" style="position:absolute;left:2872;top:10614;width:6470;height:1946" coordorigin="2872,10614" coordsize="6470,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AutoShape 96" o:spid="_x0000_s1140" type="#_x0000_t9" style="position:absolute;left:2872;top:10614;width:216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"/>
                  <v:line id="Line 97" o:spid="_x0000_s1141" style="position:absolute;visibility:visible;mso-wrap-style:square" from="3736,10618" to="9064,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">
                    <v:stroke dashstyle="longDashDot"/>
                  </v:line>
                  <v:line id="Line 98" o:spid="_x0000_s1142" style="position:absolute;visibility:visible;mso-wrap-style:square" from="3760,12560" to="9232,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">
                    <v:stroke dashstyle="longDashDot"/>
                  </v:line>
                  <v:line id="Line 99" o:spid="_x0000_s1143" style="position:absolute;visibility:visible;mso-wrap-style:square" from="6780,10618" to="6780,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">
                    <v:stroke startarrow="classic" endarrow="classic"/>
                  </v:line>
                  <v:shape id="Text Box 100" o:spid="_x0000_s1144" type="#_x0000_t202" style="position:absolute;left:7064;top:11216;width:2278;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57110DC" w14:textId="77777777" w:rsidR="00EE6060" w:rsidRDefault="00EE6060" w:rsidP="00EE6060">
                          <w:r>
                            <w:t>19 мм ± 1,9 мм</w:t>
                          </w:r>
                        </w:p>
                      </w:txbxContent>
                    </v:textbox>
                  </v:shape>
                </v:group>
                <w10:anchorlock/>
              </v:group>
            </w:pict>
          </mc:Fallback>
        </mc:AlternateContent>
      </w:r>
    </w:p>
    <w:p w14:paraId="414BD1C3" w14:textId="77777777" w:rsidR="00EE6060" w:rsidRPr="00A73CFB" w:rsidRDefault="00EE6060" w:rsidP="00EE6060">
      <w:pPr>
        <w:pStyle w:val="H23GR"/>
        <w:rPr>
          <w:spacing w:val="0"/>
          <w:w w:val="100"/>
        </w:rPr>
      </w:pPr>
      <w:r w:rsidRPr="00A73CFB">
        <w:rPr>
          <w:b w:val="0"/>
          <w:spacing w:val="0"/>
          <w:w w:val="100"/>
        </w:rPr>
        <w:tab/>
      </w:r>
      <w:r w:rsidRPr="00A73CFB">
        <w:rPr>
          <w:b w:val="0"/>
          <w:spacing w:val="0"/>
          <w:w w:val="100"/>
        </w:rPr>
        <w:tab/>
        <w:t>Рис. 5</w:t>
      </w:r>
      <w:r w:rsidRPr="00A73CFB">
        <w:rPr>
          <w:spacing w:val="0"/>
          <w:w w:val="100"/>
        </w:rPr>
        <w:br/>
        <w:t>Схема задней панели</w:t>
      </w:r>
    </w:p>
    <w:p w14:paraId="14BAFABD" w14:textId="77777777" w:rsidR="00EE6060" w:rsidRPr="00A73CFB" w:rsidRDefault="00EE6060" w:rsidP="00EE6060">
      <w:pPr>
        <w:tabs>
          <w:tab w:val="num" w:pos="1418"/>
        </w:tabs>
        <w:ind w:left="1418" w:hanging="1418"/>
        <w:jc w:val="both"/>
      </w:pPr>
      <w:r w:rsidRPr="00A73CFB">
        <w:rPr>
          <w:noProof/>
          <w:lang w:eastAsia="ru-RU"/>
        </w:rPr>
        <mc:AlternateContent>
          <mc:Choice Requires="wps">
            <w:drawing>
              <wp:anchor distT="0" distB="0" distL="114300" distR="114300" simplePos="0" relativeHeight="251679744" behindDoc="0" locked="0" layoutInCell="1" allowOverlap="1" wp14:anchorId="28B6C0D5" wp14:editId="06107E41">
                <wp:simplePos x="0" y="0"/>
                <wp:positionH relativeFrom="column">
                  <wp:posOffset>4904105</wp:posOffset>
                </wp:positionH>
                <wp:positionV relativeFrom="paragraph">
                  <wp:posOffset>1029970</wp:posOffset>
                </wp:positionV>
                <wp:extent cx="219075" cy="660400"/>
                <wp:effectExtent l="4445" t="0" r="0" b="0"/>
                <wp:wrapNone/>
                <wp:docPr id="2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685D" w14:textId="77777777" w:rsidR="00EE6060" w:rsidRPr="000F0D73" w:rsidRDefault="00EE6060" w:rsidP="00EE6060">
                            <w:r>
                              <w:t>≥500 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6C0D5" id="Text Box 180" o:spid="_x0000_s1145" type="#_x0000_t202" style="position:absolute;left:0;text-align:left;margin-left:386.15pt;margin-top:81.1pt;width:17.25pt;height: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" filled="f" stroked="f">
                <v:textbox style="layout-flow:vertical;mso-layout-flow-alt:bottom-to-top" inset="0,0,0,0">
                  <w:txbxContent>
                    <w:p w14:paraId="3390685D" w14:textId="77777777" w:rsidR="00EE6060" w:rsidRPr="000F0D73" w:rsidRDefault="00EE6060" w:rsidP="00EE6060">
                      <w:r>
                        <w:t>≥500 мм</w:t>
                      </w:r>
                    </w:p>
                  </w:txbxContent>
                </v:textbox>
              </v:shape>
            </w:pict>
          </mc:Fallback>
        </mc:AlternateContent>
      </w:r>
      <w:r w:rsidRPr="00A73CFB">
        <w:rPr>
          <w:noProof/>
          <w:lang w:eastAsia="ru-RU"/>
        </w:rPr>
        <mc:AlternateContent>
          <mc:Choice Requires="wps">
            <w:drawing>
              <wp:anchor distT="0" distB="0" distL="114300" distR="114300" simplePos="0" relativeHeight="251678720" behindDoc="0" locked="0" layoutInCell="1" allowOverlap="1" wp14:anchorId="41C8330B" wp14:editId="385B0603">
                <wp:simplePos x="0" y="0"/>
                <wp:positionH relativeFrom="column">
                  <wp:posOffset>576580</wp:posOffset>
                </wp:positionH>
                <wp:positionV relativeFrom="paragraph">
                  <wp:posOffset>1039495</wp:posOffset>
                </wp:positionV>
                <wp:extent cx="219075" cy="660400"/>
                <wp:effectExtent l="1270" t="0" r="0" b="0"/>
                <wp:wrapNone/>
                <wp:docPr id="29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28E9" w14:textId="77777777" w:rsidR="00EE6060" w:rsidRPr="000F0D73" w:rsidRDefault="00EE6060" w:rsidP="00EE6060">
                            <w:pPr>
                              <w:pStyle w:val="Pieddepage1"/>
                              <w:tabs>
                                <w:tab w:val="clear" w:pos="4680"/>
                                <w:tab w:val="clear" w:pos="9000"/>
                                <w:tab w:val="clear" w:pos="9360"/>
                              </w:tabs>
                              <w:suppressAutoHyphens w:val="0"/>
                              <w:jc w:val="center"/>
                              <w:rPr>
                                <w:rFonts w:ascii="Times New Roman" w:hAnsi="Times New Roman"/>
                                <w:lang w:val="ru-RU"/>
                              </w:rPr>
                            </w:pPr>
                            <w:r>
                              <w:rPr>
                                <w:rFonts w:ascii="Times New Roman" w:hAnsi="Times New Roman"/>
                                <w:lang w:val="ru-RU"/>
                              </w:rPr>
                              <w:t>520</w:t>
                            </w:r>
                            <w:r w:rsidRPr="00774B69">
                              <w:rPr>
                                <w:rFonts w:ascii="Times New Roman" w:hAnsi="Times New Roman"/>
                                <w:lang w:val="ru-RU"/>
                              </w:rPr>
                              <w:t xml:space="preserve"> </w:t>
                            </w:r>
                            <w:r w:rsidRPr="00774B69">
                              <w:rPr>
                                <w:rFonts w:ascii="Times New Roman" w:hAnsi="Times New Roman"/>
                                <w:lang w:val="fr-FR"/>
                              </w:rPr>
                              <w:sym w:font="Symbol" w:char="F0B1"/>
                            </w:r>
                            <w:r>
                              <w:rPr>
                                <w:rFonts w:ascii="Times New Roman" w:hAnsi="Times New Roman"/>
                                <w:lang w:val="fr-FR"/>
                              </w:rPr>
                              <w:t xml:space="preserve"> </w:t>
                            </w:r>
                            <w:r>
                              <w:rPr>
                                <w:rFonts w:ascii="Times New Roman" w:hAnsi="Times New Roman"/>
                                <w:lang w:val="ru-RU"/>
                              </w:rPr>
                              <w:t>1 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8330B" id="Text Box 179" o:spid="_x0000_s1146" type="#_x0000_t202" style="position:absolute;left:0;text-align:left;margin-left:45.4pt;margin-top:81.85pt;width:17.25pt;height: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" filled="f" stroked="f">
                <v:textbox style="layout-flow:vertical;mso-layout-flow-alt:bottom-to-top" inset="0,0,0,0">
                  <w:txbxContent>
                    <w:p w14:paraId="1AB228E9" w14:textId="77777777" w:rsidR="00EE6060" w:rsidRPr="000F0D73" w:rsidRDefault="00EE6060" w:rsidP="00EE6060">
                      <w:pPr>
                        <w:pStyle w:val="Pieddepage1"/>
                        <w:tabs>
                          <w:tab w:val="clear" w:pos="4680"/>
                          <w:tab w:val="clear" w:pos="9000"/>
                          <w:tab w:val="clear" w:pos="9360"/>
                        </w:tabs>
                        <w:suppressAutoHyphens w:val="0"/>
                        <w:jc w:val="center"/>
                        <w:rPr>
                          <w:rFonts w:ascii="Times New Roman" w:hAnsi="Times New Roman"/>
                          <w:lang w:val="ru-RU"/>
                        </w:rPr>
                      </w:pPr>
                      <w:r>
                        <w:rPr>
                          <w:rFonts w:ascii="Times New Roman" w:hAnsi="Times New Roman"/>
                          <w:lang w:val="ru-RU"/>
                        </w:rPr>
                        <w:t>520</w:t>
                      </w:r>
                      <w:r w:rsidRPr="00774B69">
                        <w:rPr>
                          <w:rFonts w:ascii="Times New Roman" w:hAnsi="Times New Roman"/>
                          <w:lang w:val="ru-RU"/>
                        </w:rPr>
                        <w:t xml:space="preserve"> </w:t>
                      </w:r>
                      <w:r w:rsidRPr="00774B69">
                        <w:rPr>
                          <w:rFonts w:ascii="Times New Roman" w:hAnsi="Times New Roman"/>
                          <w:lang w:val="fr-FR"/>
                        </w:rPr>
                        <w:sym w:font="Symbol" w:char="F0B1"/>
                      </w:r>
                      <w:r>
                        <w:rPr>
                          <w:rFonts w:ascii="Times New Roman" w:hAnsi="Times New Roman"/>
                          <w:lang w:val="fr-FR"/>
                        </w:rPr>
                        <w:t xml:space="preserve"> </w:t>
                      </w:r>
                      <w:r>
                        <w:rPr>
                          <w:rFonts w:ascii="Times New Roman" w:hAnsi="Times New Roman"/>
                          <w:lang w:val="ru-RU"/>
                        </w:rPr>
                        <w:t>1 мм</w:t>
                      </w:r>
                    </w:p>
                  </w:txbxContent>
                </v:textbox>
              </v:shape>
            </w:pict>
          </mc:Fallback>
        </mc:AlternateContent>
      </w:r>
      <w:r w:rsidRPr="00A73CFB">
        <w:rPr>
          <w:noProof/>
        </w:rPr>
        <mc:AlternateContent>
          <mc:Choice Requires="wpg">
            <w:drawing>
              <wp:inline distT="0" distB="0" distL="0" distR="0" wp14:anchorId="170272D7" wp14:editId="53FC5C19">
                <wp:extent cx="5648325" cy="2325370"/>
                <wp:effectExtent l="0" t="0" r="3810" b="19685"/>
                <wp:docPr id="28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325370"/>
                          <a:chOff x="324" y="1692"/>
                          <a:chExt cx="11138" cy="4576"/>
                        </a:xfrm>
                      </wpg:grpSpPr>
                      <wps:wsp>
                        <wps:cNvPr id="284" name="Rectangle 102"/>
                        <wps:cNvSpPr>
                          <a:spLocks noChangeArrowheads="1"/>
                        </wps:cNvSpPr>
                        <wps:spPr bwMode="auto">
                          <a:xfrm>
                            <a:off x="2195" y="2392"/>
                            <a:ext cx="73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85" name="Group 103"/>
                        <wpg:cNvGrpSpPr>
                          <a:grpSpLocks/>
                        </wpg:cNvGrpSpPr>
                        <wpg:grpSpPr bwMode="auto">
                          <a:xfrm>
                            <a:off x="324" y="1692"/>
                            <a:ext cx="11138" cy="4576"/>
                            <a:chOff x="324" y="1692"/>
                            <a:chExt cx="11138" cy="4576"/>
                          </a:xfrm>
                        </wpg:grpSpPr>
                        <wps:wsp>
                          <wps:cNvPr id="286" name="Text Box 104"/>
                          <wps:cNvSpPr txBox="1">
                            <a:spLocks noChangeArrowheads="1"/>
                          </wps:cNvSpPr>
                          <wps:spPr bwMode="auto">
                            <a:xfrm>
                              <a:off x="9816" y="3652"/>
                              <a:ext cx="1646"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884B" w14:textId="77777777" w:rsidR="00EE6060" w:rsidRDefault="00EE6060" w:rsidP="00EE6060">
                                <w:pPr>
                                  <w:ind w:right="334"/>
                                </w:pPr>
                              </w:p>
                            </w:txbxContent>
                          </wps:txbx>
                          <wps:bodyPr rot="0" vert="horz" wrap="square" lIns="91440" tIns="45720" rIns="91440" bIns="45720" anchor="t" anchorCtr="0" upright="1">
                            <a:noAutofit/>
                          </wps:bodyPr>
                        </wps:wsp>
                        <wps:wsp>
                          <wps:cNvPr id="287" name="Rectangle 105"/>
                          <wps:cNvSpPr>
                            <a:spLocks noChangeArrowheads="1"/>
                          </wps:cNvSpPr>
                          <wps:spPr bwMode="auto">
                            <a:xfrm>
                              <a:off x="2200" y="2716"/>
                              <a:ext cx="7384" cy="3266"/>
                            </a:xfrm>
                            <a:prstGeom prst="rect">
                              <a:avLst/>
                            </a:prstGeom>
                            <a:pattFill prst="sphere">
                              <a:fgClr>
                                <a:srgbClr val="969696"/>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288" name="Rectangle 106"/>
                          <wps:cNvSpPr>
                            <a:spLocks noChangeArrowheads="1"/>
                          </wps:cNvSpPr>
                          <wps:spPr bwMode="auto">
                            <a:xfrm>
                              <a:off x="2182" y="5952"/>
                              <a:ext cx="73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Line 107"/>
                          <wps:cNvCnPr>
                            <a:cxnSpLocks noChangeShapeType="1"/>
                          </wps:cNvCnPr>
                          <wps:spPr bwMode="auto">
                            <a:xfrm>
                              <a:off x="9850" y="2686"/>
                              <a:ext cx="0" cy="326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0" name="Line 108"/>
                          <wps:cNvCnPr>
                            <a:cxnSpLocks noChangeShapeType="1"/>
                          </wps:cNvCnPr>
                          <wps:spPr bwMode="auto">
                            <a:xfrm flipH="1">
                              <a:off x="2182" y="2118"/>
                              <a:ext cx="738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1" name="Text Box 109"/>
                          <wps:cNvSpPr txBox="1">
                            <a:spLocks noChangeArrowheads="1"/>
                          </wps:cNvSpPr>
                          <wps:spPr bwMode="auto">
                            <a:xfrm>
                              <a:off x="4312" y="1692"/>
                              <a:ext cx="364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0CEE" w14:textId="77777777" w:rsidR="00EE6060" w:rsidRDefault="00EE6060" w:rsidP="00EE6060">
                                <w:pPr>
                                  <w:ind w:right="416"/>
                                  <w:jc w:val="center"/>
                                </w:pPr>
                                <w:r>
                                  <w:t xml:space="preserve">1500 </w:t>
                                </w:r>
                                <w:r w:rsidRPr="00277007">
                                  <w:t>±</w:t>
                                </w:r>
                                <w:r>
                                  <w:t xml:space="preserve"> 1 мм</w:t>
                                </w:r>
                              </w:p>
                              <w:p w14:paraId="462C076A" w14:textId="77777777" w:rsidR="00EE6060" w:rsidRDefault="00EE6060" w:rsidP="00EE6060"/>
                            </w:txbxContent>
                          </wps:txbx>
                          <wps:bodyPr rot="0" vert="horz" wrap="square" lIns="91440" tIns="45720" rIns="91440" bIns="45720" anchor="t" anchorCtr="0" upright="1">
                            <a:noAutofit/>
                          </wps:bodyPr>
                        </wps:wsp>
                        <wps:wsp>
                          <wps:cNvPr id="292" name="Line 110"/>
                          <wps:cNvCnPr>
                            <a:cxnSpLocks noChangeShapeType="1"/>
                          </wps:cNvCnPr>
                          <wps:spPr bwMode="auto">
                            <a:xfrm>
                              <a:off x="1912" y="2428"/>
                              <a:ext cx="0" cy="384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Text Box 111"/>
                          <wps:cNvSpPr txBox="1">
                            <a:spLocks noChangeArrowheads="1"/>
                          </wps:cNvSpPr>
                          <wps:spPr bwMode="auto">
                            <a:xfrm>
                              <a:off x="324" y="3436"/>
                              <a:ext cx="1444"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EA4D22" w14:textId="77777777" w:rsidR="00EE6060" w:rsidRPr="000F0D73" w:rsidRDefault="00EE6060" w:rsidP="00EE6060"/>
                            </w:txbxContent>
                          </wps:txbx>
                          <wps:bodyPr rot="0" vert="vert270" wrap="square" lIns="0" tIns="0" rIns="0" bIns="0" anchor="t" anchorCtr="0" upright="1">
                            <a:noAutofit/>
                          </wps:bodyPr>
                        </wps:wsp>
                      </wpg:grpSp>
                    </wpg:wgp>
                  </a:graphicData>
                </a:graphic>
              </wp:inline>
            </w:drawing>
          </mc:Choice>
          <mc:Fallback>
            <w:pict>
              <v:group w14:anchorId="170272D7" id="Group 101" o:spid="_x0000_s1147" style="width:444.75pt;height:183.1pt;mso-position-horizontal-relative:char;mso-position-vertical-relative:line" coordorigin="324,1692" coordsize="11138,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">
                <v:rect id="Rectangle 102" o:spid="_x0000_s1148" style="position:absolute;left:2195;top:2392;width:73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u3xQAAANwAAAAPAAAAZHJzL2Rvd25yZXYueG1sRI9Ba8JA&#10;FITvhf6H5RV6qxtTER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CPYhu3xQAAANwAAAAP&#10;AAAAAAAAAAAAAAAAAAcCAABkcnMvZG93bnJldi54bWxQSwUGAAAAAAMAAwC3AAAA+QIAAAAA&#10;"/>
                <v:group id="Group 103" o:spid="_x0000_s1149" style="position:absolute;left:324;top:1692;width:11138;height:4576" coordorigin="324,1692" coordsize="11138,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104" o:spid="_x0000_s1150" type="#_x0000_t202" style="position:absolute;left:9816;top:3652;width:164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61F0884B" w14:textId="77777777" w:rsidR="00EE6060" w:rsidRDefault="00EE6060" w:rsidP="00EE6060">
                          <w:pPr>
                            <w:ind w:right="334"/>
                          </w:pPr>
                        </w:p>
                      </w:txbxContent>
                    </v:textbox>
                  </v:shape>
                  <v:rect id="Rectangle 105" o:spid="_x0000_s1151" style="position:absolute;left:2200;top:2716;width:73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" fillcolor="#969696" strokeweight="1.5pt">
                    <v:fill r:id="rId40" o:title="" type="pattern"/>
                  </v:rect>
                  <v:rect id="Rectangle 106" o:spid="_x0000_s1152" style="position:absolute;left:2182;top:5952;width:73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line id="Line 107" o:spid="_x0000_s1153" style="position:absolute;visibility:visible;mso-wrap-style:square" from="9850,2686" to="9850,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">
                    <v:stroke startarrow="block" endarrow="block"/>
                  </v:line>
                  <v:line id="Line 108" o:spid="_x0000_s1154" style="position:absolute;flip:x;visibility:visible;mso-wrap-style:square" from="2182,2118" to="9566,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">
                    <v:stroke startarrow="block" endarrow="block"/>
                  </v:line>
                  <v:shape id="Text Box 109" o:spid="_x0000_s1155" type="#_x0000_t202" style="position:absolute;left:4312;top:1692;width:364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7CFB0CEE" w14:textId="77777777" w:rsidR="00EE6060" w:rsidRDefault="00EE6060" w:rsidP="00EE6060">
                          <w:pPr>
                            <w:ind w:right="416"/>
                            <w:jc w:val="center"/>
                          </w:pPr>
                          <w:r>
                            <w:t xml:space="preserve">1500 </w:t>
                          </w:r>
                          <w:r w:rsidRPr="00277007">
                            <w:t>±</w:t>
                          </w:r>
                          <w:r>
                            <w:t xml:space="preserve"> 1 мм</w:t>
                          </w:r>
                        </w:p>
                        <w:p w14:paraId="462C076A" w14:textId="77777777" w:rsidR="00EE6060" w:rsidRDefault="00EE6060" w:rsidP="00EE6060"/>
                      </w:txbxContent>
                    </v:textbox>
                  </v:shape>
                  <v:line id="Line 110" o:spid="_x0000_s1156" style="position:absolute;visibility:visible;mso-wrap-style:square" from="1912,2428" to="1912,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">
                    <v:stroke startarrow="block" endarrow="block"/>
                  </v:line>
                  <v:shape id="Text Box 111" o:spid="_x0000_s1157" type="#_x0000_t202" style="position:absolute;left:324;top:3436;width:14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" filled="f" stroked="f">
                    <v:textbox style="layout-flow:vertical;mso-layout-flow-alt:bottom-to-top" inset="0,0,0,0">
                      <w:txbxContent>
                        <w:p w14:paraId="08EA4D22" w14:textId="77777777" w:rsidR="00EE6060" w:rsidRPr="000F0D73" w:rsidRDefault="00EE6060" w:rsidP="00EE6060"/>
                      </w:txbxContent>
                    </v:textbox>
                  </v:shape>
                </v:group>
                <w10:anchorlock/>
              </v:group>
            </w:pict>
          </mc:Fallback>
        </mc:AlternateContent>
      </w:r>
    </w:p>
    <w:p w14:paraId="6431D06B" w14:textId="77777777" w:rsidR="00EE6060" w:rsidRPr="00A73CFB" w:rsidRDefault="00EE6060" w:rsidP="00EE6060">
      <w:pPr>
        <w:pStyle w:val="SingleTxtGR"/>
        <w:suppressAutoHyphens/>
        <w:rPr>
          <w:spacing w:val="0"/>
          <w:w w:val="100"/>
        </w:rPr>
      </w:pPr>
      <w:r w:rsidRPr="00A73CFB">
        <w:rPr>
          <w:spacing w:val="0"/>
          <w:w w:val="100"/>
        </w:rPr>
        <w:t>Вид спереди</w:t>
      </w:r>
    </w:p>
    <w:p w14:paraId="661575B5" w14:textId="77777777" w:rsidR="00EE6060" w:rsidRPr="00A73CFB" w:rsidRDefault="00EE6060" w:rsidP="00EE6060">
      <w:pPr>
        <w:pStyle w:val="H23GR"/>
        <w:rPr>
          <w:spacing w:val="0"/>
          <w:w w:val="100"/>
        </w:rPr>
      </w:pPr>
      <w:r w:rsidRPr="00A73CFB">
        <w:rPr>
          <w:b w:val="0"/>
          <w:spacing w:val="0"/>
          <w:w w:val="100"/>
        </w:rPr>
        <w:tab/>
      </w:r>
      <w:r w:rsidRPr="00A73CFB">
        <w:rPr>
          <w:b w:val="0"/>
          <w:spacing w:val="0"/>
          <w:w w:val="100"/>
        </w:rPr>
        <w:tab/>
        <w:t>Рис. 6</w:t>
      </w:r>
      <w:r w:rsidRPr="00A73CFB">
        <w:rPr>
          <w:spacing w:val="0"/>
          <w:w w:val="100"/>
        </w:rPr>
        <w:br/>
        <w:t xml:space="preserve">Схема крепления задней панели к вентиляционному устройству </w:t>
      </w:r>
      <w:r w:rsidRPr="00A73CFB">
        <w:rPr>
          <w:spacing w:val="0"/>
          <w:w w:val="100"/>
        </w:rPr>
        <w:br/>
        <w:t>и передней панели тележки</w:t>
      </w:r>
    </w:p>
    <w:p w14:paraId="60517C9D" w14:textId="77777777" w:rsidR="00EE6060" w:rsidRPr="00A73CFB" w:rsidRDefault="00EE6060" w:rsidP="00EE6060">
      <w:pPr>
        <w:tabs>
          <w:tab w:val="num" w:pos="1418"/>
        </w:tabs>
        <w:ind w:left="1418" w:hanging="1418"/>
        <w:jc w:val="both"/>
      </w:pPr>
      <w:r w:rsidRPr="00A73CFB">
        <w:rPr>
          <w:noProof/>
        </w:rPr>
        <mc:AlternateContent>
          <mc:Choice Requires="wpg">
            <w:drawing>
              <wp:anchor distT="0" distB="0" distL="114300" distR="114300" simplePos="0" relativeHeight="251674624" behindDoc="0" locked="0" layoutInCell="1" allowOverlap="1" wp14:anchorId="13661B8D" wp14:editId="4F3BBC59">
                <wp:simplePos x="0" y="0"/>
                <wp:positionH relativeFrom="column">
                  <wp:posOffset>598610</wp:posOffset>
                </wp:positionH>
                <wp:positionV relativeFrom="paragraph">
                  <wp:posOffset>114984</wp:posOffset>
                </wp:positionV>
                <wp:extent cx="4851400" cy="3662045"/>
                <wp:effectExtent l="0" t="0" r="25400" b="0"/>
                <wp:wrapNone/>
                <wp:docPr id="24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0" cy="3662045"/>
                          <a:chOff x="2000" y="7884"/>
                          <a:chExt cx="7640" cy="5767"/>
                        </a:xfrm>
                      </wpg:grpSpPr>
                      <wps:wsp>
                        <wps:cNvPr id="249" name="Text Box 138"/>
                        <wps:cNvSpPr txBox="1">
                          <a:spLocks noChangeArrowheads="1"/>
                        </wps:cNvSpPr>
                        <wps:spPr bwMode="auto">
                          <a:xfrm>
                            <a:off x="7252" y="11060"/>
                            <a:ext cx="203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8DF62" w14:textId="77777777" w:rsidR="00EE6060" w:rsidRPr="00D81A82" w:rsidRDefault="00EE6060" w:rsidP="00EE6060">
                              <w:pPr>
                                <w:pStyle w:val="7"/>
                                <w:numPr>
                                  <w:ilvl w:val="0"/>
                                  <w:numId w:val="0"/>
                                </w:numPr>
                                <w:ind w:left="1296"/>
                                <w:rPr>
                                  <w:b/>
                                  <w:sz w:val="22"/>
                                  <w:szCs w:val="22"/>
                                </w:rPr>
                              </w:pPr>
                              <w:r w:rsidRPr="00D81A82">
                                <w:rPr>
                                  <w:b/>
                                  <w:sz w:val="22"/>
                                  <w:szCs w:val="22"/>
                                </w:rPr>
                                <w:t>Вид сбоку</w:t>
                              </w:r>
                            </w:p>
                          </w:txbxContent>
                        </wps:txbx>
                        <wps:bodyPr rot="0" vert="horz" wrap="square" lIns="10800" tIns="10800" rIns="10800" bIns="10800" anchor="t" anchorCtr="0" upright="1">
                          <a:noAutofit/>
                        </wps:bodyPr>
                      </wps:wsp>
                      <wps:wsp>
                        <wps:cNvPr id="250" name="Text Box 139"/>
                        <wps:cNvSpPr txBox="1">
                          <a:spLocks noChangeArrowheads="1"/>
                        </wps:cNvSpPr>
                        <wps:spPr bwMode="auto">
                          <a:xfrm>
                            <a:off x="6692" y="12766"/>
                            <a:ext cx="1540" cy="5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11934C" w14:textId="77777777" w:rsidR="00EE6060" w:rsidRPr="00E24D85" w:rsidRDefault="00EE6060" w:rsidP="00EE6060">
                              <w:pPr>
                                <w:pStyle w:val="ae"/>
                                <w:spacing w:before="80"/>
                                <w:ind w:left="0" w:right="0" w:firstLine="0"/>
                                <w:jc w:val="center"/>
                                <w:rPr>
                                  <w:sz w:val="20"/>
                                </w:rPr>
                              </w:pPr>
                              <w:r w:rsidRPr="00E24D85">
                                <w:rPr>
                                  <w:b/>
                                  <w:sz w:val="20"/>
                                </w:rPr>
                                <w:t>Распорка</w:t>
                              </w:r>
                            </w:p>
                          </w:txbxContent>
                        </wps:txbx>
                        <wps:bodyPr rot="0" vert="horz" wrap="square" lIns="10800" tIns="10800" rIns="10800" bIns="10800" anchor="t" anchorCtr="0" upright="1">
                          <a:noAutofit/>
                        </wps:bodyPr>
                      </wps:wsp>
                      <wpg:grpSp>
                        <wpg:cNvPr id="251" name="Group 140"/>
                        <wpg:cNvGrpSpPr>
                          <a:grpSpLocks/>
                        </wpg:cNvGrpSpPr>
                        <wpg:grpSpPr bwMode="auto">
                          <a:xfrm>
                            <a:off x="2000" y="7884"/>
                            <a:ext cx="7640" cy="5767"/>
                            <a:chOff x="2000" y="7884"/>
                            <a:chExt cx="7640" cy="5767"/>
                          </a:xfrm>
                        </wpg:grpSpPr>
                        <wps:wsp>
                          <wps:cNvPr id="252" name="Line 141"/>
                          <wps:cNvCnPr>
                            <a:cxnSpLocks noChangeShapeType="1"/>
                          </wps:cNvCnPr>
                          <wps:spPr bwMode="auto">
                            <a:xfrm flipH="1" flipV="1">
                              <a:off x="5166" y="12546"/>
                              <a:ext cx="1498" cy="26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53" name="Group 142"/>
                          <wpg:cNvGrpSpPr>
                            <a:grpSpLocks/>
                          </wpg:cNvGrpSpPr>
                          <wpg:grpSpPr bwMode="auto">
                            <a:xfrm>
                              <a:off x="2000" y="7884"/>
                              <a:ext cx="7640" cy="5767"/>
                              <a:chOff x="2000" y="7884"/>
                              <a:chExt cx="7640" cy="5767"/>
                            </a:xfrm>
                          </wpg:grpSpPr>
                          <wps:wsp>
                            <wps:cNvPr id="254" name="Line 143"/>
                            <wps:cNvCnPr>
                              <a:cxnSpLocks noChangeShapeType="1"/>
                            </wps:cNvCnPr>
                            <wps:spPr bwMode="auto">
                              <a:xfrm flipH="1" flipV="1">
                                <a:off x="5390" y="8836"/>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44"/>
                            <wps:cNvCnPr>
                              <a:cxnSpLocks noChangeShapeType="1"/>
                            </wps:cNvCnPr>
                            <wps:spPr bwMode="auto">
                              <a:xfrm flipH="1">
                                <a:off x="4522" y="9030"/>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6" name="Group 145"/>
                            <wpg:cNvGrpSpPr>
                              <a:grpSpLocks/>
                            </wpg:cNvGrpSpPr>
                            <wpg:grpSpPr bwMode="auto">
                              <a:xfrm>
                                <a:off x="2000" y="7884"/>
                                <a:ext cx="7640" cy="5767"/>
                                <a:chOff x="2000" y="7900"/>
                                <a:chExt cx="7640" cy="5767"/>
                              </a:xfrm>
                            </wpg:grpSpPr>
                            <wps:wsp>
                              <wps:cNvPr id="257" name="Line 146"/>
                              <wps:cNvCnPr>
                                <a:cxnSpLocks noChangeShapeType="1"/>
                              </wps:cNvCnPr>
                              <wps:spPr bwMode="auto">
                                <a:xfrm>
                                  <a:off x="4326" y="12936"/>
                                  <a:ext cx="99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58" name="Group 147"/>
                              <wpg:cNvGrpSpPr>
                                <a:grpSpLocks/>
                              </wpg:cNvGrpSpPr>
                              <wpg:grpSpPr bwMode="auto">
                                <a:xfrm>
                                  <a:off x="2180" y="7900"/>
                                  <a:ext cx="7460" cy="5767"/>
                                  <a:chOff x="2180" y="7916"/>
                                  <a:chExt cx="7460" cy="5767"/>
                                </a:xfrm>
                              </wpg:grpSpPr>
                              <wpg:grpSp>
                                <wpg:cNvPr id="259" name="Group 148"/>
                                <wpg:cNvGrpSpPr>
                                  <a:grpSpLocks/>
                                </wpg:cNvGrpSpPr>
                                <wpg:grpSpPr bwMode="auto">
                                  <a:xfrm>
                                    <a:off x="2180" y="7916"/>
                                    <a:ext cx="7460" cy="5767"/>
                                    <a:chOff x="2180" y="7916"/>
                                    <a:chExt cx="7460" cy="5767"/>
                                  </a:xfrm>
                                </wpg:grpSpPr>
                                <wps:wsp>
                                  <wps:cNvPr id="260" name="Line 149"/>
                                  <wps:cNvCnPr>
                                    <a:cxnSpLocks noChangeShapeType="1"/>
                                  </wps:cNvCnPr>
                                  <wps:spPr bwMode="auto">
                                    <a:xfrm>
                                      <a:off x="4392" y="12722"/>
                                      <a:ext cx="9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50"/>
                                  <wps:cNvCnPr>
                                    <a:cxnSpLocks noChangeShapeType="1"/>
                                  </wps:cNvCnPr>
                                  <wps:spPr bwMode="auto">
                                    <a:xfrm>
                                      <a:off x="4518" y="9028"/>
                                      <a:ext cx="0" cy="3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51"/>
                                  <wps:cNvCnPr>
                                    <a:cxnSpLocks noChangeShapeType="1"/>
                                  </wps:cNvCnPr>
                                  <wps:spPr bwMode="auto">
                                    <a:xfrm>
                                      <a:off x="5354" y="9051"/>
                                      <a:ext cx="64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3" name="Group 152"/>
                                  <wpg:cNvGrpSpPr>
                                    <a:grpSpLocks/>
                                  </wpg:cNvGrpSpPr>
                                  <wpg:grpSpPr bwMode="auto">
                                    <a:xfrm>
                                      <a:off x="2180" y="7916"/>
                                      <a:ext cx="7460" cy="5767"/>
                                      <a:chOff x="2180" y="7916"/>
                                      <a:chExt cx="7460" cy="5767"/>
                                    </a:xfrm>
                                  </wpg:grpSpPr>
                                  <wpg:grpSp>
                                    <wpg:cNvPr id="264" name="Group 153"/>
                                    <wpg:cNvGrpSpPr>
                                      <a:grpSpLocks/>
                                    </wpg:cNvGrpSpPr>
                                    <wpg:grpSpPr bwMode="auto">
                                      <a:xfrm>
                                        <a:off x="2180" y="7916"/>
                                        <a:ext cx="7460" cy="5767"/>
                                        <a:chOff x="2180" y="7916"/>
                                        <a:chExt cx="7460" cy="5767"/>
                                      </a:xfrm>
                                    </wpg:grpSpPr>
                                    <wps:wsp>
                                      <wps:cNvPr id="265" name="Rectangle 154"/>
                                      <wps:cNvSpPr>
                                        <a:spLocks noChangeArrowheads="1"/>
                                      </wps:cNvSpPr>
                                      <wps:spPr bwMode="auto">
                                        <a:xfrm>
                                          <a:off x="4518" y="9063"/>
                                          <a:ext cx="280" cy="3440"/>
                                        </a:xfrm>
                                        <a:prstGeom prst="rect">
                                          <a:avLst/>
                                        </a:prstGeom>
                                        <a:pattFill prst="lgGrid">
                                          <a:fgClr>
                                            <a:srgbClr val="C0C0C0"/>
                                          </a:fgClr>
                                          <a:bgClr>
                                            <a:srgbClr val="FFFFFF"/>
                                          </a:bgClr>
                                        </a:pattFill>
                                        <a:ln w="9525">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 tIns="10800" rIns="10800" bIns="10800" anchor="t" anchorCtr="0" upright="1">
                                        <a:noAutofit/>
                                      </wps:bodyPr>
                                    </wps:wsp>
                                    <wps:wsp>
                                      <wps:cNvPr id="266" name="Line 155"/>
                                      <wps:cNvCnPr>
                                        <a:cxnSpLocks noChangeShapeType="1"/>
                                      </wps:cNvCnPr>
                                      <wps:spPr bwMode="auto">
                                        <a:xfrm>
                                          <a:off x="5340" y="12559"/>
                                          <a:ext cx="64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7" name="Group 156"/>
                                      <wpg:cNvGrpSpPr>
                                        <a:grpSpLocks/>
                                      </wpg:cNvGrpSpPr>
                                      <wpg:grpSpPr bwMode="auto">
                                        <a:xfrm>
                                          <a:off x="2180" y="7916"/>
                                          <a:ext cx="7460" cy="5767"/>
                                          <a:chOff x="2204" y="7894"/>
                                          <a:chExt cx="7460" cy="5767"/>
                                        </a:xfrm>
                                      </wpg:grpSpPr>
                                      <wps:wsp>
                                        <wps:cNvPr id="268" name="Line 157"/>
                                        <wps:cNvCnPr>
                                          <a:cxnSpLocks noChangeShapeType="1"/>
                                        </wps:cNvCnPr>
                                        <wps:spPr bwMode="auto">
                                          <a:xfrm flipH="1">
                                            <a:off x="4406" y="8843"/>
                                            <a:ext cx="0" cy="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8"/>
                                        <wps:cNvCnPr>
                                          <a:cxnSpLocks noChangeShapeType="1"/>
                                        </wps:cNvCnPr>
                                        <wps:spPr bwMode="auto">
                                          <a:xfrm>
                                            <a:off x="4410" y="8847"/>
                                            <a:ext cx="9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59"/>
                                        <wps:cNvCnPr>
                                          <a:cxnSpLocks noChangeShapeType="1"/>
                                        </wps:cNvCnPr>
                                        <wps:spPr bwMode="auto">
                                          <a:xfrm flipH="1" flipV="1">
                                            <a:off x="4518" y="12523"/>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60"/>
                                        <wps:cNvCnPr>
                                          <a:cxnSpLocks noChangeShapeType="1"/>
                                        </wps:cNvCnPr>
                                        <wps:spPr bwMode="auto">
                                          <a:xfrm>
                                            <a:off x="5842" y="8985"/>
                                            <a:ext cx="0" cy="35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2" name="Text Box 161"/>
                                        <wps:cNvSpPr txBox="1">
                                          <a:spLocks noChangeArrowheads="1"/>
                                        </wps:cNvSpPr>
                                        <wps:spPr bwMode="auto">
                                          <a:xfrm>
                                            <a:off x="5876" y="9791"/>
                                            <a:ext cx="1566"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486D" w14:textId="77777777" w:rsidR="00EE6060" w:rsidRDefault="00EE6060" w:rsidP="00EE6060">
                                              <w:pPr>
                                                <w:ind w:hanging="1304"/>
                                              </w:pPr>
                                            </w:p>
                                            <w:p w14:paraId="568D5663" w14:textId="77777777" w:rsidR="00EE6060" w:rsidRDefault="00EE6060" w:rsidP="00EE6060"/>
                                            <w:p w14:paraId="0737F72C" w14:textId="77777777" w:rsidR="00EE6060" w:rsidRDefault="00EE6060" w:rsidP="00EE6060"/>
                                          </w:txbxContent>
                                        </wps:txbx>
                                        <wps:bodyPr rot="0" vert="horz" wrap="square" lIns="10800" tIns="10800" rIns="10800" bIns="10800" anchor="t" anchorCtr="0" upright="1">
                                          <a:noAutofit/>
                                        </wps:bodyPr>
                                      </wps:wsp>
                                      <wps:wsp>
                                        <wps:cNvPr id="273" name="Text Box 162"/>
                                        <wps:cNvSpPr txBox="1">
                                          <a:spLocks noChangeArrowheads="1"/>
                                        </wps:cNvSpPr>
                                        <wps:spPr bwMode="auto">
                                          <a:xfrm>
                                            <a:off x="3898" y="13081"/>
                                            <a:ext cx="1798" cy="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30DF4" w14:textId="77777777" w:rsidR="00EE6060" w:rsidRDefault="00EE6060" w:rsidP="00EE6060">
                                              <w:pPr>
                                                <w:jc w:val="center"/>
                                              </w:pPr>
                                              <w:r>
                                                <w:t>≥53 мм</w:t>
                                              </w:r>
                                            </w:p>
                                          </w:txbxContent>
                                        </wps:txbx>
                                        <wps:bodyPr rot="0" vert="horz" wrap="square" lIns="10800" tIns="10800" rIns="10800" bIns="10800" anchor="t" anchorCtr="0" upright="1">
                                          <a:noAutofit/>
                                        </wps:bodyPr>
                                      </wps:wsp>
                                      <wps:wsp>
                                        <wps:cNvPr id="274" name="Rectangle 163"/>
                                        <wps:cNvSpPr>
                                          <a:spLocks noChangeArrowheads="1"/>
                                        </wps:cNvSpPr>
                                        <wps:spPr bwMode="auto">
                                          <a:xfrm>
                                            <a:off x="4836" y="9011"/>
                                            <a:ext cx="580" cy="3440"/>
                                          </a:xfrm>
                                          <a:prstGeom prst="rect">
                                            <a:avLst/>
                                          </a:prstGeom>
                                          <a:solidFill>
                                            <a:srgbClr val="969696"/>
                                          </a:solidFill>
                                          <a:ln w="9525"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 tIns="10800" rIns="10800" bIns="10800" anchor="t" anchorCtr="0" upright="1">
                                          <a:noAutofit/>
                                        </wps:bodyPr>
                                      </wps:wsp>
                                      <wps:wsp>
                                        <wps:cNvPr id="275" name="Text Box 164"/>
                                        <wps:cNvSpPr txBox="1">
                                          <a:spLocks noChangeArrowheads="1"/>
                                        </wps:cNvSpPr>
                                        <wps:spPr bwMode="auto">
                                          <a:xfrm>
                                            <a:off x="2204" y="7894"/>
                                            <a:ext cx="1540" cy="8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47F01" w14:textId="77777777" w:rsidR="00EE6060" w:rsidRPr="00CD04C6" w:rsidRDefault="00EE6060" w:rsidP="00EE6060">
                                              <w:pPr>
                                                <w:pStyle w:val="af6"/>
                                                <w:spacing w:before="120" w:line="180" w:lineRule="exact"/>
                                                <w:jc w:val="center"/>
                                                <w:rPr>
                                                  <w:spacing w:val="0"/>
                                                  <w:w w:val="100"/>
                                                  <w:sz w:val="18"/>
                                                  <w:szCs w:val="18"/>
                                                </w:rPr>
                                              </w:pPr>
                                              <w:r w:rsidRPr="00CD04C6">
                                                <w:rPr>
                                                  <w:spacing w:val="0"/>
                                                  <w:w w:val="100"/>
                                                  <w:sz w:val="18"/>
                                                  <w:szCs w:val="18"/>
                                                </w:rPr>
                                                <w:t>Вентиляционное устройство</w:t>
                                              </w:r>
                                            </w:p>
                                          </w:txbxContent>
                                        </wps:txbx>
                                        <wps:bodyPr rot="0" vert="horz" wrap="square" lIns="10800" tIns="10800" rIns="10800" bIns="10800" anchor="t" anchorCtr="0" upright="1">
                                          <a:noAutofit/>
                                        </wps:bodyPr>
                                      </wps:wsp>
                                      <wps:wsp>
                                        <wps:cNvPr id="276" name="Line 165"/>
                                        <wps:cNvCnPr>
                                          <a:cxnSpLocks noChangeShapeType="1"/>
                                        </wps:cNvCnPr>
                                        <wps:spPr bwMode="auto">
                                          <a:xfrm>
                                            <a:off x="3456" y="8598"/>
                                            <a:ext cx="1180" cy="13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Text Box 166"/>
                                        <wps:cNvSpPr txBox="1">
                                          <a:spLocks noChangeArrowheads="1"/>
                                        </wps:cNvSpPr>
                                        <wps:spPr bwMode="auto">
                                          <a:xfrm>
                                            <a:off x="6844" y="8215"/>
                                            <a:ext cx="2820" cy="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A874AC" w14:textId="77777777" w:rsidR="00EE6060" w:rsidRDefault="00EE6060" w:rsidP="00EE6060">
                                              <w:pPr>
                                                <w:spacing w:before="120"/>
                                                <w:jc w:val="center"/>
                                                <w:rPr>
                                                  <w:sz w:val="18"/>
                                                </w:rPr>
                                              </w:pPr>
                                              <w:r>
                                                <w:rPr>
                                                  <w:sz w:val="18"/>
                                                </w:rPr>
                                                <w:t>Передняя панель тележки</w:t>
                                              </w:r>
                                            </w:p>
                                          </w:txbxContent>
                                        </wps:txbx>
                                        <wps:bodyPr rot="0" vert="horz" wrap="square" lIns="10800" tIns="10800" rIns="10800" bIns="10800" anchor="t" anchorCtr="0" upright="1">
                                          <a:noAutofit/>
                                        </wps:bodyPr>
                                      </wps:wsp>
                                      <wps:wsp>
                                        <wps:cNvPr id="278" name="Line 167"/>
                                        <wps:cNvCnPr>
                                          <a:cxnSpLocks noChangeShapeType="1"/>
                                        </wps:cNvCnPr>
                                        <wps:spPr bwMode="auto">
                                          <a:xfrm flipH="1">
                                            <a:off x="5442" y="8678"/>
                                            <a:ext cx="1394" cy="10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79" name="Rectangle 168"/>
                                    <wps:cNvSpPr>
                                      <a:spLocks noChangeArrowheads="1"/>
                                    </wps:cNvSpPr>
                                    <wps:spPr bwMode="auto">
                                      <a:xfrm>
                                        <a:off x="4902" y="12477"/>
                                        <a:ext cx="308" cy="70"/>
                                      </a:xfrm>
                                      <a:prstGeom prst="rect">
                                        <a:avLst/>
                                      </a:prstGeom>
                                      <a:solidFill>
                                        <a:srgbClr val="FFFFFF"/>
                                      </a:solidFill>
                                      <a:ln w="9525">
                                        <a:solidFill>
                                          <a:srgbClr val="000000"/>
                                        </a:solidFill>
                                        <a:miter lim="800000"/>
                                        <a:headEnd/>
                                        <a:tailEnd/>
                                      </a:ln>
                                    </wps:spPr>
                                    <wps:bodyPr rot="0" vert="horz" wrap="square" lIns="10800" tIns="10800" rIns="10800" bIns="10800" anchor="t" anchorCtr="0" upright="1">
                                      <a:noAutofit/>
                                    </wps:bodyPr>
                                  </wps:wsp>
                                </wpg:grpSp>
                              </wpg:grpSp>
                              <wps:wsp>
                                <wps:cNvPr id="280" name="Rectangle 169"/>
                                <wps:cNvSpPr>
                                  <a:spLocks noChangeArrowheads="1"/>
                                </wps:cNvSpPr>
                                <wps:spPr bwMode="auto">
                                  <a:xfrm>
                                    <a:off x="4800" y="9060"/>
                                    <a:ext cx="66" cy="3426"/>
                                  </a:xfrm>
                                  <a:prstGeom prst="rect">
                                    <a:avLst/>
                                  </a:prstGeom>
                                  <a:pattFill prst="divot">
                                    <a:fgClr>
                                      <a:srgbClr val="000000"/>
                                    </a:fgClr>
                                    <a:bgClr>
                                      <a:srgbClr val="FFFFFF"/>
                                    </a:bgClr>
                                  </a:pattFill>
                                  <a:ln w="9525">
                                    <a:solidFill>
                                      <a:srgbClr val="000000"/>
                                    </a:solidFill>
                                    <a:miter lim="800000"/>
                                    <a:headEnd/>
                                    <a:tailEnd/>
                                  </a:ln>
                                </wps:spPr>
                                <wps:bodyPr rot="0" vert="horz" wrap="square" lIns="10800" tIns="10800" rIns="10800" bIns="10800" anchor="t" anchorCtr="0" upright="1">
                                  <a:noAutofit/>
                                </wps:bodyPr>
                              </wps:wsp>
                            </wpg:grpSp>
                            <wps:wsp>
                              <wps:cNvPr id="281" name="Text Box 170"/>
                              <wps:cNvSpPr txBox="1">
                                <a:spLocks noChangeArrowheads="1"/>
                              </wps:cNvSpPr>
                              <wps:spPr bwMode="auto">
                                <a:xfrm>
                                  <a:off x="2000" y="11072"/>
                                  <a:ext cx="1760" cy="4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757B6" w14:textId="77777777" w:rsidR="00EE6060" w:rsidRPr="00CD04C6" w:rsidRDefault="00EE6060" w:rsidP="00EE6060">
                                    <w:pPr>
                                      <w:pStyle w:val="af6"/>
                                      <w:spacing w:line="200" w:lineRule="exact"/>
                                      <w:jc w:val="center"/>
                                      <w:rPr>
                                        <w:spacing w:val="0"/>
                                        <w:w w:val="100"/>
                                        <w:sz w:val="18"/>
                                      </w:rPr>
                                    </w:pPr>
                                    <w:r w:rsidRPr="00CD04C6">
                                      <w:rPr>
                                        <w:spacing w:val="0"/>
                                        <w:w w:val="100"/>
                                        <w:sz w:val="18"/>
                                      </w:rPr>
                                      <w:t xml:space="preserve">Пробковая </w:t>
                                    </w:r>
                                    <w:r w:rsidRPr="00CD04C6">
                                      <w:rPr>
                                        <w:spacing w:val="0"/>
                                        <w:w w:val="100"/>
                                        <w:sz w:val="18"/>
                                      </w:rPr>
                                      <w:br/>
                                      <w:t>прокладка</w:t>
                                    </w:r>
                                  </w:p>
                                </w:txbxContent>
                              </wps:txbx>
                              <wps:bodyPr rot="0" vert="horz" wrap="square" lIns="10800" tIns="10800" rIns="10800" bIns="10800" anchor="t" anchorCtr="0" upright="1">
                                <a:noAutofit/>
                              </wps:bodyPr>
                            </wps:wsp>
                          </wpg:grpSp>
                        </wpg:grpSp>
                        <wps:wsp>
                          <wps:cNvPr id="282" name="Line 171"/>
                          <wps:cNvCnPr>
                            <a:cxnSpLocks noChangeShapeType="1"/>
                          </wps:cNvCnPr>
                          <wps:spPr bwMode="auto">
                            <a:xfrm flipV="1">
                              <a:off x="3760" y="10912"/>
                              <a:ext cx="1072" cy="464"/>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3661B8D" id="Group 137" o:spid="_x0000_s1158" style="position:absolute;left:0;text-align:left;margin-left:47.15pt;margin-top:9.05pt;width:382pt;height:288.35pt;z-index:251674624;mso-position-horizontal-relative:text;mso-position-vertical-relative:text" coordorigin="2000,7884" coordsize="7640,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">
                <v:shape id="Text Box 138" o:spid="_x0000_s1159" type="#_x0000_t202" style="position:absolute;left:7252;top:11060;width:203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" filled="f" stroked="f">
                  <v:textbox inset=".3mm,.3mm,.3mm,.3mm">
                    <w:txbxContent>
                      <w:p w14:paraId="00C8DF62" w14:textId="77777777" w:rsidR="00EE6060" w:rsidRPr="00D81A82" w:rsidRDefault="00EE6060" w:rsidP="00EE6060">
                        <w:pPr>
                          <w:pStyle w:val="7"/>
                          <w:numPr>
                            <w:ilvl w:val="0"/>
                            <w:numId w:val="0"/>
                          </w:numPr>
                          <w:ind w:left="1296"/>
                          <w:rPr>
                            <w:b/>
                            <w:sz w:val="22"/>
                            <w:szCs w:val="22"/>
                          </w:rPr>
                        </w:pPr>
                        <w:r w:rsidRPr="00D81A82">
                          <w:rPr>
                            <w:b/>
                            <w:sz w:val="22"/>
                            <w:szCs w:val="22"/>
                          </w:rPr>
                          <w:t>Вид сбоку</w:t>
                        </w:r>
                      </w:p>
                    </w:txbxContent>
                  </v:textbox>
                </v:shape>
                <v:shape id="Text Box 139" o:spid="_x0000_s1160" type="#_x0000_t202" style="position:absolute;left:6692;top:12766;width:154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" filled="f">
                  <v:textbox inset=".3mm,.3mm,.3mm,.3mm">
                    <w:txbxContent>
                      <w:p w14:paraId="5111934C" w14:textId="77777777" w:rsidR="00EE6060" w:rsidRPr="00E24D85" w:rsidRDefault="00EE6060" w:rsidP="00EE6060">
                        <w:pPr>
                          <w:pStyle w:val="ae"/>
                          <w:spacing w:before="80"/>
                          <w:ind w:left="0" w:right="0" w:firstLine="0"/>
                          <w:jc w:val="center"/>
                          <w:rPr>
                            <w:sz w:val="20"/>
                          </w:rPr>
                        </w:pPr>
                        <w:r w:rsidRPr="00E24D85">
                          <w:rPr>
                            <w:b/>
                            <w:sz w:val="20"/>
                          </w:rPr>
                          <w:t>Распорка</w:t>
                        </w:r>
                      </w:p>
                    </w:txbxContent>
                  </v:textbox>
                </v:shape>
                <v:group id="Group 140" o:spid="_x0000_s1161" style="position:absolute;left:2000;top:7884;width:7640;height:5767" coordorigin="2000,7884" coordsize="764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line id="Line 141" o:spid="_x0000_s1162" style="position:absolute;flip:x y;visibility:visible;mso-wrap-style:square" from="5166,12546" to="6664,1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">
                    <v:stroke endarrow="classic"/>
                  </v:line>
                  <v:group id="Group 142" o:spid="_x0000_s1163" style="position:absolute;left:2000;top:7884;width:7640;height:5767" coordorigin="2000,7884" coordsize="764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Line 143" o:spid="_x0000_s1164" style="position:absolute;flip:x y;visibility:visible;mso-wrap-style:square" from="5390,8836" to="5390,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"/>
                    <v:line id="Line 144" o:spid="_x0000_s1165" style="position:absolute;flip:x;visibility:visible;mso-wrap-style:square" from="4522,9030" to="5374,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xY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yncLtTDoCcvkHAAD//wMAUEsBAi0AFAAGAAgAAAAhANvh9svuAAAAhQEAABMAAAAAAAAA&#10;AAAAAAAAAAAAAFtDb250ZW50X1R5cGVzXS54bWxQSwECLQAUAAYACAAAACEAWvQsW78AAAAVAQAA&#10;CwAAAAAAAAAAAAAAAAAfAQAAX3JlbHMvLnJlbHNQSwECLQAUAAYACAAAACEAlzxsWMYAAADcAAAA&#10;DwAAAAAAAAAAAAAAAAAHAgAAZHJzL2Rvd25yZXYueG1sUEsFBgAAAAADAAMAtwAAAPoCAAAAAA==&#10;"/>
                    <v:group id="Group 145" o:spid="_x0000_s1166" style="position:absolute;left:2000;top:7884;width:7640;height:5767" coordorigin="2000,7900" coordsize="764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Line 146" o:spid="_x0000_s1167" style="position:absolute;visibility:visible;mso-wrap-style:square" from="4326,12936" to="5320,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">
                        <v:stroke startarrow="block" endarrow="block"/>
                      </v:line>
                      <v:group id="Group 147" o:spid="_x0000_s1168" style="position:absolute;left:2180;top:7900;width:7460;height:5767" coordorigin="2180,7916"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148" o:spid="_x0000_s1169" style="position:absolute;left:2180;top:7916;width:7460;height:5767" coordorigin="2180,7916"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Line 149" o:spid="_x0000_s1170" style="position:absolute;visibility:visible;mso-wrap-style:square" from="4392,12722" to="5300,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50" o:spid="_x0000_s1171" style="position:absolute;visibility:visible;mso-wrap-style:square" from="4518,9028" to="4518,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51" o:spid="_x0000_s1172" style="position:absolute;visibility:visible;mso-wrap-style:square" from="5354,9051" to="5994,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" strokeweight=".25pt"/>
                          <v:group id="Group 152" o:spid="_x0000_s1173" style="position:absolute;left:2180;top:7916;width:7460;height:5767" coordorigin="2180,7916"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153" o:spid="_x0000_s1174" style="position:absolute;left:2180;top:7916;width:7460;height:5767" coordorigin="2180,7916"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154" o:spid="_x0000_s1175" style="position:absolute;left:4518;top:9063;width:280;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" fillcolor="silver">
                                <v:fill r:id="rId41" o:title="" type="pattern"/>
                                <v:stroke dashstyle="1 1"/>
                                <v:textbox inset=".3mm,.3mm,.3mm,.3mm"/>
                              </v:rect>
                              <v:line id="Line 155" o:spid="_x0000_s1176" style="position:absolute;visibility:visible;mso-wrap-style:square" from="5340,12559" to="5980,1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" strokeweight=".25pt"/>
                              <v:group id="Group 156" o:spid="_x0000_s1177" style="position:absolute;left:2180;top:7916;width:7460;height:5767" coordorigin="2204,7894" coordsize="746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line id="Line 157" o:spid="_x0000_s1178" style="position:absolute;flip:x;visibility:visible;mso-wrap-style:square" from="4406,8843" to="4406,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158" o:spid="_x0000_s1179" style="position:absolute;visibility:visible;mso-wrap-style:square" from="4410,8847" to="5404,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159" o:spid="_x0000_s1180" style="position:absolute;flip:x y;visibility:visible;mso-wrap-style:square" from="4518,12523" to="5370,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"/>
                                <v:line id="Line 160" o:spid="_x0000_s1181" style="position:absolute;visibility:visible;mso-wrap-style:square" from="5842,8985" to="5842,1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">
                                  <v:stroke startarrow="block" endarrow="block"/>
                                </v:line>
                                <v:shape id="Text Box 161" o:spid="_x0000_s1182" type="#_x0000_t202" style="position:absolute;left:5876;top:9791;width:1566;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" filled="f" stroked="f">
                                  <v:textbox inset=".3mm,.3mm,.3mm,.3mm">
                                    <w:txbxContent>
                                      <w:p w14:paraId="5CDE486D" w14:textId="77777777" w:rsidR="00EE6060" w:rsidRDefault="00EE6060" w:rsidP="00EE6060">
                                        <w:pPr>
                                          <w:ind w:hanging="1304"/>
                                        </w:pPr>
                                      </w:p>
                                      <w:p w14:paraId="568D5663" w14:textId="77777777" w:rsidR="00EE6060" w:rsidRDefault="00EE6060" w:rsidP="00EE6060"/>
                                      <w:p w14:paraId="0737F72C" w14:textId="77777777" w:rsidR="00EE6060" w:rsidRDefault="00EE6060" w:rsidP="00EE6060"/>
                                    </w:txbxContent>
                                  </v:textbox>
                                </v:shape>
                                <v:shape id="Text Box 162" o:spid="_x0000_s1183" type="#_x0000_t202" style="position:absolute;left:3898;top:13081;width:1798;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" stroked="f">
                                  <v:textbox inset=".3mm,.3mm,.3mm,.3mm">
                                    <w:txbxContent>
                                      <w:p w14:paraId="16630DF4" w14:textId="77777777" w:rsidR="00EE6060" w:rsidRDefault="00EE6060" w:rsidP="00EE6060">
                                        <w:pPr>
                                          <w:jc w:val="center"/>
                                        </w:pPr>
                                        <w:r>
                                          <w:t>≥53 мм</w:t>
                                        </w:r>
                                      </w:p>
                                    </w:txbxContent>
                                  </v:textbox>
                                </v:shape>
                                <v:rect id="Rectangle 163" o:spid="_x0000_s1184" style="position:absolute;left:4836;top:9011;width:580;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" fillcolor="#969696">
                                  <v:stroke dashstyle="1 1" endcap="round"/>
                                  <v:textbox inset=".3mm,.3mm,.3mm,.3mm"/>
                                </v:rect>
                                <v:shape id="Text Box 164" o:spid="_x0000_s1185" type="#_x0000_t202" style="position:absolute;left:2204;top:7894;width:15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" filled="f">
                                  <v:textbox inset=".3mm,.3mm,.3mm,.3mm">
                                    <w:txbxContent>
                                      <w:p w14:paraId="32F47F01" w14:textId="77777777" w:rsidR="00EE6060" w:rsidRPr="00CD04C6" w:rsidRDefault="00EE6060" w:rsidP="00EE6060">
                                        <w:pPr>
                                          <w:pStyle w:val="af6"/>
                                          <w:spacing w:before="120" w:line="180" w:lineRule="exact"/>
                                          <w:jc w:val="center"/>
                                          <w:rPr>
                                            <w:spacing w:val="0"/>
                                            <w:w w:val="100"/>
                                            <w:sz w:val="18"/>
                                            <w:szCs w:val="18"/>
                                          </w:rPr>
                                        </w:pPr>
                                        <w:r w:rsidRPr="00CD04C6">
                                          <w:rPr>
                                            <w:spacing w:val="0"/>
                                            <w:w w:val="100"/>
                                            <w:sz w:val="18"/>
                                            <w:szCs w:val="18"/>
                                          </w:rPr>
                                          <w:t>Вентиляционное устройство</w:t>
                                        </w:r>
                                      </w:p>
                                    </w:txbxContent>
                                  </v:textbox>
                                </v:shape>
                                <v:line id="Line 165" o:spid="_x0000_s1186" style="position:absolute;visibility:visible;mso-wrap-style:square" from="3456,8598" to="4636,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shape id="Text Box 166" o:spid="_x0000_s1187" type="#_x0000_t202" style="position:absolute;left:6844;top:8215;width:282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" filled="f">
                                  <v:textbox inset=".3mm,.3mm,.3mm,.3mm">
                                    <w:txbxContent>
                                      <w:p w14:paraId="1EA874AC" w14:textId="77777777" w:rsidR="00EE6060" w:rsidRDefault="00EE6060" w:rsidP="00EE6060">
                                        <w:pPr>
                                          <w:spacing w:before="120"/>
                                          <w:jc w:val="center"/>
                                          <w:rPr>
                                            <w:sz w:val="18"/>
                                          </w:rPr>
                                        </w:pPr>
                                        <w:r>
                                          <w:rPr>
                                            <w:sz w:val="18"/>
                                          </w:rPr>
                                          <w:t>Передняя панель тележки</w:t>
                                        </w:r>
                                      </w:p>
                                    </w:txbxContent>
                                  </v:textbox>
                                </v:shape>
                                <v:line id="Line 167" o:spid="_x0000_s1188" style="position:absolute;flip:x;visibility:visible;mso-wrap-style:square" from="5442,8678" to="6836,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ne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">
                                  <v:stroke endarrow="block"/>
                                </v:line>
                              </v:group>
                            </v:group>
                            <v:rect id="Rectangle 168" o:spid="_x0000_s1189" style="position:absolute;left:4902;top:12477;width:30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">
                              <v:textbox inset=".3mm,.3mm,.3mm,.3mm"/>
                            </v:rect>
                          </v:group>
                        </v:group>
                        <v:rect id="Rectangle 169" o:spid="_x0000_s1190" style="position:absolute;left:4800;top:9060;width:66;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" fillcolor="black">
                          <v:fill r:id="rId42" o:title="" type="pattern"/>
                          <v:textbox inset=".3mm,.3mm,.3mm,.3mm"/>
                        </v:rect>
                      </v:group>
                      <v:shape id="Text Box 170" o:spid="_x0000_s1191" type="#_x0000_t202" style="position:absolute;left:2000;top:11072;width:17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" filled="f">
                        <v:textbox inset=".3mm,.3mm,.3mm,.3mm">
                          <w:txbxContent>
                            <w:p w14:paraId="2CD757B6" w14:textId="77777777" w:rsidR="00EE6060" w:rsidRPr="00CD04C6" w:rsidRDefault="00EE6060" w:rsidP="00EE6060">
                              <w:pPr>
                                <w:pStyle w:val="af6"/>
                                <w:spacing w:line="200" w:lineRule="exact"/>
                                <w:jc w:val="center"/>
                                <w:rPr>
                                  <w:spacing w:val="0"/>
                                  <w:w w:val="100"/>
                                  <w:sz w:val="18"/>
                                </w:rPr>
                              </w:pPr>
                              <w:r w:rsidRPr="00CD04C6">
                                <w:rPr>
                                  <w:spacing w:val="0"/>
                                  <w:w w:val="100"/>
                                  <w:sz w:val="18"/>
                                </w:rPr>
                                <w:t xml:space="preserve">Пробковая </w:t>
                              </w:r>
                              <w:r w:rsidRPr="00CD04C6">
                                <w:rPr>
                                  <w:spacing w:val="0"/>
                                  <w:w w:val="100"/>
                                  <w:sz w:val="18"/>
                                </w:rPr>
                                <w:br/>
                                <w:t>прокладка</w:t>
                              </w:r>
                            </w:p>
                          </w:txbxContent>
                        </v:textbox>
                      </v:shape>
                    </v:group>
                  </v:group>
                  <v:line id="Line 171" o:spid="_x0000_s1192" style="position:absolute;flip:y;visibility:visible;mso-wrap-style:square" from="3760,10912" to="4832,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">
                    <v:stroke endarrow="classic"/>
                  </v:line>
                </v:group>
              </v:group>
            </w:pict>
          </mc:Fallback>
        </mc:AlternateContent>
      </w:r>
    </w:p>
    <w:p w14:paraId="31268766" w14:textId="77777777" w:rsidR="00EE6060" w:rsidRPr="00A73CFB" w:rsidRDefault="00EE6060" w:rsidP="00EE6060">
      <w:pPr>
        <w:tabs>
          <w:tab w:val="num" w:pos="1418"/>
        </w:tabs>
        <w:ind w:left="1418" w:hanging="1418"/>
        <w:jc w:val="both"/>
      </w:pPr>
    </w:p>
    <w:p w14:paraId="2E253144" w14:textId="77777777" w:rsidR="00EE6060" w:rsidRPr="00A73CFB" w:rsidRDefault="00EE6060" w:rsidP="00EE6060">
      <w:pPr>
        <w:tabs>
          <w:tab w:val="num" w:pos="1418"/>
        </w:tabs>
        <w:ind w:left="1418" w:hanging="1418"/>
        <w:jc w:val="both"/>
      </w:pPr>
    </w:p>
    <w:p w14:paraId="63DFD60B" w14:textId="77777777" w:rsidR="00EE6060" w:rsidRPr="00A73CFB" w:rsidRDefault="00EE6060" w:rsidP="00EE6060">
      <w:pPr>
        <w:tabs>
          <w:tab w:val="num" w:pos="1418"/>
        </w:tabs>
        <w:ind w:left="1418" w:hanging="1418"/>
        <w:jc w:val="both"/>
      </w:pPr>
    </w:p>
    <w:p w14:paraId="1D2343C2" w14:textId="77777777" w:rsidR="00EE6060" w:rsidRPr="00A73CFB" w:rsidRDefault="00EE6060" w:rsidP="00EE6060">
      <w:pPr>
        <w:tabs>
          <w:tab w:val="num" w:pos="1418"/>
        </w:tabs>
        <w:ind w:left="1418" w:hanging="1418"/>
        <w:jc w:val="both"/>
      </w:pPr>
    </w:p>
    <w:p w14:paraId="6CEB2232" w14:textId="77777777" w:rsidR="00EE6060" w:rsidRPr="00A73CFB" w:rsidRDefault="00EE6060" w:rsidP="00EE6060">
      <w:pPr>
        <w:tabs>
          <w:tab w:val="num" w:pos="1418"/>
        </w:tabs>
        <w:ind w:left="1418" w:hanging="1418"/>
        <w:jc w:val="both"/>
      </w:pPr>
    </w:p>
    <w:p w14:paraId="138BC543" w14:textId="77777777" w:rsidR="00EE6060" w:rsidRPr="00A73CFB" w:rsidRDefault="00EE6060" w:rsidP="00EE6060">
      <w:pPr>
        <w:tabs>
          <w:tab w:val="num" w:pos="1418"/>
        </w:tabs>
        <w:ind w:left="1418" w:hanging="1418"/>
        <w:jc w:val="both"/>
      </w:pPr>
    </w:p>
    <w:p w14:paraId="741B60CC" w14:textId="77777777" w:rsidR="00EE6060" w:rsidRPr="00A73CFB" w:rsidRDefault="00EE6060" w:rsidP="00EE6060">
      <w:pPr>
        <w:tabs>
          <w:tab w:val="num" w:pos="1418"/>
        </w:tabs>
        <w:ind w:left="1418" w:hanging="1418"/>
        <w:jc w:val="both"/>
      </w:pPr>
    </w:p>
    <w:p w14:paraId="595D5A8F" w14:textId="77777777" w:rsidR="00EE6060" w:rsidRPr="00A73CFB" w:rsidRDefault="00EE6060" w:rsidP="00EE6060">
      <w:pPr>
        <w:tabs>
          <w:tab w:val="num" w:pos="1418"/>
        </w:tabs>
        <w:ind w:left="1418" w:hanging="1418"/>
        <w:jc w:val="both"/>
      </w:pPr>
    </w:p>
    <w:p w14:paraId="6D6801E1" w14:textId="77777777" w:rsidR="00EE6060" w:rsidRPr="00A73CFB" w:rsidRDefault="00EE6060" w:rsidP="00EE6060">
      <w:pPr>
        <w:tabs>
          <w:tab w:val="num" w:pos="1418"/>
        </w:tabs>
        <w:ind w:left="1418" w:hanging="1418"/>
        <w:jc w:val="both"/>
      </w:pPr>
    </w:p>
    <w:p w14:paraId="4A1CFE16" w14:textId="77777777" w:rsidR="00EE6060" w:rsidRPr="00A73CFB" w:rsidRDefault="00EE6060" w:rsidP="00EE6060">
      <w:pPr>
        <w:tabs>
          <w:tab w:val="num" w:pos="1418"/>
        </w:tabs>
        <w:ind w:left="1418" w:hanging="1418"/>
        <w:jc w:val="both"/>
      </w:pPr>
      <w:r w:rsidRPr="00A73CFB">
        <w:rPr>
          <w:noProof/>
          <w:lang w:eastAsia="ru-RU"/>
        </w:rPr>
        <mc:AlternateContent>
          <mc:Choice Requires="wps">
            <w:drawing>
              <wp:anchor distT="0" distB="0" distL="114300" distR="114300" simplePos="0" relativeHeight="251680768" behindDoc="0" locked="0" layoutInCell="1" allowOverlap="1" wp14:anchorId="41B59127" wp14:editId="6D8E5171">
                <wp:simplePos x="0" y="0"/>
                <wp:positionH relativeFrom="column">
                  <wp:posOffset>3082925</wp:posOffset>
                </wp:positionH>
                <wp:positionV relativeFrom="paragraph">
                  <wp:posOffset>119380</wp:posOffset>
                </wp:positionV>
                <wp:extent cx="1000760" cy="533400"/>
                <wp:effectExtent l="2540" t="2540" r="0" b="0"/>
                <wp:wrapNone/>
                <wp:docPr id="24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0D41A" w14:textId="77777777" w:rsidR="00EE6060" w:rsidRDefault="00EE6060" w:rsidP="00EE6060"/>
                          <w:p w14:paraId="77C590C8" w14:textId="77777777" w:rsidR="00EE6060" w:rsidRDefault="00EE6060" w:rsidP="00EE6060">
                            <w:r>
                              <w:t>514 ±</w:t>
                            </w:r>
                            <w:r w:rsidRPr="00277007">
                              <w:t xml:space="preserve"> 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59127" id="Text Box 181" o:spid="_x0000_s1193" type="#_x0000_t202" style="position:absolute;left:0;text-align:left;margin-left:242.75pt;margin-top:9.4pt;width:78.8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" stroked="f">
                <v:textbox inset="0,0,0,0">
                  <w:txbxContent>
                    <w:p w14:paraId="01B0D41A" w14:textId="77777777" w:rsidR="00EE6060" w:rsidRDefault="00EE6060" w:rsidP="00EE6060"/>
                    <w:p w14:paraId="77C590C8" w14:textId="77777777" w:rsidR="00EE6060" w:rsidRDefault="00EE6060" w:rsidP="00EE6060">
                      <w:r>
                        <w:t>514 ±</w:t>
                      </w:r>
                      <w:r w:rsidRPr="00277007">
                        <w:t xml:space="preserve"> 1 мм</w:t>
                      </w:r>
                    </w:p>
                  </w:txbxContent>
                </v:textbox>
              </v:shape>
            </w:pict>
          </mc:Fallback>
        </mc:AlternateContent>
      </w:r>
    </w:p>
    <w:p w14:paraId="554C7AD1" w14:textId="77777777" w:rsidR="00EE6060" w:rsidRPr="00A73CFB" w:rsidRDefault="00EE6060" w:rsidP="00EE6060">
      <w:pPr>
        <w:tabs>
          <w:tab w:val="num" w:pos="1418"/>
        </w:tabs>
        <w:ind w:left="1418" w:hanging="1418"/>
        <w:jc w:val="both"/>
      </w:pPr>
    </w:p>
    <w:p w14:paraId="7210822F" w14:textId="77777777" w:rsidR="00EE6060" w:rsidRPr="00A73CFB" w:rsidRDefault="00EE6060" w:rsidP="00EE6060">
      <w:pPr>
        <w:tabs>
          <w:tab w:val="num" w:pos="1418"/>
        </w:tabs>
        <w:ind w:left="1418" w:hanging="1418"/>
        <w:jc w:val="both"/>
      </w:pPr>
      <w:r w:rsidRPr="00A73CFB">
        <w:rPr>
          <w:noProof/>
        </w:rPr>
        <mc:AlternateContent>
          <mc:Choice Requires="wps">
            <w:drawing>
              <wp:anchor distT="0" distB="0" distL="114300" distR="114300" simplePos="0" relativeHeight="251673600" behindDoc="0" locked="0" layoutInCell="0" allowOverlap="1" wp14:anchorId="07D758CF" wp14:editId="6B76C14F">
                <wp:simplePos x="0" y="0"/>
                <wp:positionH relativeFrom="column">
                  <wp:posOffset>3291205</wp:posOffset>
                </wp:positionH>
                <wp:positionV relativeFrom="paragraph">
                  <wp:posOffset>49530</wp:posOffset>
                </wp:positionV>
                <wp:extent cx="8255" cy="8255"/>
                <wp:effectExtent l="10795" t="8890" r="9525" b="11430"/>
                <wp:wrapNone/>
                <wp:docPr id="24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67D3D" id="Rectangle 136" o:spid="_x0000_s1026" style="position:absolute;margin-left:259.15pt;margin-top:3.9pt;width:.65pt;height:.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" o:allowincell="f"/>
            </w:pict>
          </mc:Fallback>
        </mc:AlternateContent>
      </w:r>
    </w:p>
    <w:p w14:paraId="7E5F323E" w14:textId="77777777" w:rsidR="00EE6060" w:rsidRPr="00A73CFB" w:rsidRDefault="00EE6060" w:rsidP="00EE6060">
      <w:pPr>
        <w:tabs>
          <w:tab w:val="num" w:pos="1418"/>
        </w:tabs>
        <w:ind w:left="1418" w:hanging="1418"/>
        <w:jc w:val="both"/>
      </w:pPr>
    </w:p>
    <w:p w14:paraId="25176764" w14:textId="77777777" w:rsidR="00EE6060" w:rsidRPr="00A73CFB" w:rsidRDefault="00EE6060" w:rsidP="00EE6060">
      <w:pPr>
        <w:tabs>
          <w:tab w:val="num" w:pos="1418"/>
        </w:tabs>
        <w:ind w:left="1418" w:hanging="1418"/>
        <w:jc w:val="both"/>
      </w:pPr>
    </w:p>
    <w:p w14:paraId="0DE62C57" w14:textId="77777777" w:rsidR="00EE6060" w:rsidRPr="00A73CFB" w:rsidRDefault="00EE6060" w:rsidP="00EE6060">
      <w:pPr>
        <w:tabs>
          <w:tab w:val="num" w:pos="1418"/>
        </w:tabs>
        <w:ind w:left="1418" w:hanging="1418"/>
        <w:jc w:val="both"/>
      </w:pPr>
    </w:p>
    <w:p w14:paraId="523FC43F" w14:textId="77777777" w:rsidR="00EE6060" w:rsidRPr="00A73CFB" w:rsidRDefault="00EE6060" w:rsidP="00EE6060">
      <w:pPr>
        <w:tabs>
          <w:tab w:val="num" w:pos="1418"/>
        </w:tabs>
        <w:ind w:left="1418" w:hanging="1418"/>
        <w:jc w:val="both"/>
      </w:pPr>
    </w:p>
    <w:p w14:paraId="73587907" w14:textId="77777777" w:rsidR="00EE6060" w:rsidRPr="00A73CFB" w:rsidRDefault="00EE6060" w:rsidP="00EE6060">
      <w:pPr>
        <w:tabs>
          <w:tab w:val="num" w:pos="1418"/>
        </w:tabs>
        <w:ind w:left="1418" w:hanging="1418"/>
        <w:jc w:val="both"/>
      </w:pPr>
    </w:p>
    <w:p w14:paraId="24280113" w14:textId="77777777" w:rsidR="00EE6060" w:rsidRPr="00A73CFB" w:rsidRDefault="00EE6060" w:rsidP="00EE6060">
      <w:pPr>
        <w:tabs>
          <w:tab w:val="num" w:pos="1418"/>
        </w:tabs>
        <w:ind w:left="1418" w:hanging="1418"/>
        <w:jc w:val="both"/>
      </w:pPr>
      <w:r w:rsidRPr="00A73CFB">
        <w:rPr>
          <w:noProof/>
        </w:rPr>
        <mc:AlternateContent>
          <mc:Choice Requires="wps">
            <w:drawing>
              <wp:anchor distT="0" distB="0" distL="114300" distR="114300" simplePos="0" relativeHeight="251672576" behindDoc="0" locked="0" layoutInCell="0" allowOverlap="1" wp14:anchorId="45E2D1CF" wp14:editId="2997D16F">
                <wp:simplePos x="0" y="0"/>
                <wp:positionH relativeFrom="column">
                  <wp:posOffset>2738755</wp:posOffset>
                </wp:positionH>
                <wp:positionV relativeFrom="paragraph">
                  <wp:posOffset>142240</wp:posOffset>
                </wp:positionV>
                <wp:extent cx="0" cy="90170"/>
                <wp:effectExtent l="10795" t="6350" r="8255" b="8255"/>
                <wp:wrapNone/>
                <wp:docPr id="24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68171" id="Line 13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5pt,11.2pt" to="215.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" o:allowincell="f"/>
            </w:pict>
          </mc:Fallback>
        </mc:AlternateContent>
      </w:r>
    </w:p>
    <w:p w14:paraId="2DBDEF60" w14:textId="77777777" w:rsidR="00EE6060" w:rsidRPr="00A73CFB" w:rsidRDefault="00EE6060" w:rsidP="00EE6060">
      <w:pPr>
        <w:tabs>
          <w:tab w:val="num" w:pos="1418"/>
        </w:tabs>
        <w:ind w:left="1418" w:hanging="1418"/>
        <w:jc w:val="both"/>
        <w:rPr>
          <w:i/>
          <w:noProof/>
        </w:rPr>
      </w:pPr>
    </w:p>
    <w:p w14:paraId="6A94F590" w14:textId="77777777" w:rsidR="00EE6060" w:rsidRPr="00A73CFB" w:rsidRDefault="00EE6060" w:rsidP="00EE6060">
      <w:pPr>
        <w:tabs>
          <w:tab w:val="num" w:pos="1418"/>
        </w:tabs>
        <w:ind w:left="1418" w:hanging="1418"/>
        <w:jc w:val="both"/>
        <w:rPr>
          <w:i/>
          <w:noProof/>
        </w:rPr>
      </w:pPr>
    </w:p>
    <w:p w14:paraId="6F9D7E49" w14:textId="77777777" w:rsidR="00EE6060" w:rsidRPr="00A73CFB" w:rsidRDefault="00EE6060" w:rsidP="00EE6060">
      <w:pPr>
        <w:tabs>
          <w:tab w:val="num" w:pos="1418"/>
        </w:tabs>
        <w:ind w:left="1418" w:hanging="1418"/>
        <w:jc w:val="both"/>
        <w:rPr>
          <w:i/>
          <w:noProof/>
        </w:rPr>
      </w:pPr>
    </w:p>
    <w:p w14:paraId="0802A2B8" w14:textId="77777777" w:rsidR="00EE6060" w:rsidRPr="00A73CFB" w:rsidRDefault="00EE6060" w:rsidP="00EE6060">
      <w:pPr>
        <w:pStyle w:val="H23G"/>
      </w:pPr>
      <w:r w:rsidRPr="00A73CFB">
        <w:tab/>
      </w:r>
      <w:r w:rsidRPr="00B45B92">
        <w:rPr>
          <w:b w:val="0"/>
          <w:bCs/>
        </w:rPr>
        <w:tab/>
        <w:t>Рис. 7</w:t>
      </w:r>
      <w:r w:rsidRPr="00A73CFB">
        <w:br/>
        <w:t>Шаг расположенных в шахматном порядке вентиляционных отверстий задней панели</w:t>
      </w:r>
    </w:p>
    <w:p w14:paraId="68292B68" w14:textId="77777777" w:rsidR="00EE6060" w:rsidRPr="00A73CFB" w:rsidRDefault="00EE6060" w:rsidP="00EE6060">
      <w:pPr>
        <w:pStyle w:val="SingleTxtGR"/>
        <w:suppressAutoHyphens/>
        <w:spacing w:after="0"/>
        <w:rPr>
          <w:spacing w:val="0"/>
          <w:w w:val="100"/>
        </w:rPr>
      </w:pPr>
      <w:r w:rsidRPr="00A73CFB">
        <w:rPr>
          <w:noProof/>
          <w:spacing w:val="0"/>
          <w:w w:val="100"/>
          <w:lang w:eastAsia="ru-RU"/>
        </w:rPr>
        <mc:AlternateContent>
          <mc:Choice Requires="wps">
            <w:drawing>
              <wp:anchor distT="0" distB="0" distL="114300" distR="114300" simplePos="0" relativeHeight="251681792" behindDoc="0" locked="0" layoutInCell="1" allowOverlap="1" wp14:anchorId="404A63FE" wp14:editId="00EAEADB">
                <wp:simplePos x="0" y="0"/>
                <wp:positionH relativeFrom="column">
                  <wp:posOffset>1818640</wp:posOffset>
                </wp:positionH>
                <wp:positionV relativeFrom="paragraph">
                  <wp:posOffset>350520</wp:posOffset>
                </wp:positionV>
                <wp:extent cx="1213485" cy="177165"/>
                <wp:effectExtent l="0" t="0" r="635" b="0"/>
                <wp:wrapNone/>
                <wp:docPr id="24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C12F6" w14:textId="77777777" w:rsidR="00EE6060" w:rsidRDefault="00EE6060" w:rsidP="00EE6060">
                            <w:r>
                              <w:t xml:space="preserve">12 мм ± </w:t>
                            </w:r>
                            <w:r>
                              <w:rPr>
                                <w:lang w:val="en-US"/>
                              </w:rPr>
                              <w:t>0,2</w:t>
                            </w:r>
                            <w:r>
                              <w:t xml:space="preserve">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63FE" id="Text Box 182" o:spid="_x0000_s1194" type="#_x0000_t202" style="position:absolute;left:0;text-align:left;margin-left:143.2pt;margin-top:27.6pt;width:95.55pt;height:1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" stroked="f">
                <v:textbox inset="0,0,0,0">
                  <w:txbxContent>
                    <w:p w14:paraId="2C5C12F6" w14:textId="77777777" w:rsidR="00EE6060" w:rsidRDefault="00EE6060" w:rsidP="00EE6060">
                      <w:r>
                        <w:t xml:space="preserve">12 мм ± </w:t>
                      </w:r>
                      <w:r>
                        <w:rPr>
                          <w:lang w:val="en-US"/>
                        </w:rPr>
                        <w:t>0,2</w:t>
                      </w:r>
                      <w:r>
                        <w:t xml:space="preserve"> мм</w:t>
                      </w:r>
                    </w:p>
                  </w:txbxContent>
                </v:textbox>
              </v:shape>
            </w:pict>
          </mc:Fallback>
        </mc:AlternateContent>
      </w:r>
      <w:r w:rsidRPr="00A73CFB">
        <w:rPr>
          <w:noProof/>
          <w:spacing w:val="0"/>
          <w:w w:val="100"/>
          <w:lang w:eastAsia="ru-RU"/>
        </w:rPr>
        <mc:AlternateContent>
          <mc:Choice Requires="wps">
            <w:drawing>
              <wp:anchor distT="0" distB="0" distL="114300" distR="114300" simplePos="0" relativeHeight="251677696" behindDoc="0" locked="0" layoutInCell="1" allowOverlap="1" wp14:anchorId="4F409665" wp14:editId="7BD67B6D">
                <wp:simplePos x="0" y="0"/>
                <wp:positionH relativeFrom="column">
                  <wp:posOffset>3467100</wp:posOffset>
                </wp:positionH>
                <wp:positionV relativeFrom="paragraph">
                  <wp:posOffset>1722120</wp:posOffset>
                </wp:positionV>
                <wp:extent cx="1666875" cy="260985"/>
                <wp:effectExtent l="0" t="0" r="3810" b="0"/>
                <wp:wrapNone/>
                <wp:docPr id="24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E5BCA" w14:textId="77777777" w:rsidR="00EE6060" w:rsidRDefault="00EE6060" w:rsidP="00EE6060">
                            <w:pPr>
                              <w:rPr>
                                <w:lang w:val="en-US"/>
                              </w:rPr>
                            </w:pPr>
                            <w:r>
                              <w:t>Ø</w:t>
                            </w:r>
                            <w:r>
                              <w:rPr>
                                <w:lang w:val="en-US"/>
                              </w:rPr>
                              <w:t xml:space="preserve"> 8 </w:t>
                            </w:r>
                            <w:r>
                              <w:t xml:space="preserve">мм ± </w:t>
                            </w:r>
                            <w:r>
                              <w:rPr>
                                <w:lang w:val="en-US"/>
                              </w:rPr>
                              <w:t>0,2</w:t>
                            </w:r>
                            <w:r>
                              <w:t xml:space="preserve"> мм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9665" id="Text Box 174" o:spid="_x0000_s1195" type="#_x0000_t202" style="position:absolute;left:0;text-align:left;margin-left:273pt;margin-top:135.6pt;width:131.25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" stroked="f">
                <v:textbox inset="0,0,0,0">
                  <w:txbxContent>
                    <w:p w14:paraId="193E5BCA" w14:textId="77777777" w:rsidR="00EE6060" w:rsidRDefault="00EE6060" w:rsidP="00EE6060">
                      <w:pPr>
                        <w:rPr>
                          <w:lang w:val="en-US"/>
                        </w:rPr>
                      </w:pPr>
                      <w:r>
                        <w:t>Ø</w:t>
                      </w:r>
                      <w:r>
                        <w:rPr>
                          <w:lang w:val="en-US"/>
                        </w:rPr>
                        <w:t xml:space="preserve"> 8 </w:t>
                      </w:r>
                      <w:r>
                        <w:t xml:space="preserve">мм ± </w:t>
                      </w:r>
                      <w:r>
                        <w:rPr>
                          <w:lang w:val="en-US"/>
                        </w:rPr>
                        <w:t>0,2</w:t>
                      </w:r>
                      <w:r>
                        <w:t xml:space="preserve"> мм </w:t>
                      </w:r>
                    </w:p>
                  </w:txbxContent>
                </v:textbox>
              </v:shape>
            </w:pict>
          </mc:Fallback>
        </mc:AlternateContent>
      </w:r>
      <w:r w:rsidRPr="00A73CFB">
        <w:rPr>
          <w:noProof/>
          <w:spacing w:val="0"/>
          <w:w w:val="100"/>
          <w:lang w:eastAsia="ru-RU"/>
        </w:rPr>
        <mc:AlternateContent>
          <mc:Choice Requires="wps">
            <w:drawing>
              <wp:anchor distT="0" distB="0" distL="114300" distR="114300" simplePos="0" relativeHeight="251675648" behindDoc="0" locked="0" layoutInCell="1" allowOverlap="0" wp14:anchorId="6E4A0EFD" wp14:editId="2A2DECA2">
                <wp:simplePos x="0" y="0"/>
                <wp:positionH relativeFrom="column">
                  <wp:posOffset>801370</wp:posOffset>
                </wp:positionH>
                <wp:positionV relativeFrom="paragraph">
                  <wp:posOffset>1191895</wp:posOffset>
                </wp:positionV>
                <wp:extent cx="1028700" cy="228600"/>
                <wp:effectExtent l="0" t="0" r="2540" b="635"/>
                <wp:wrapNone/>
                <wp:docPr id="24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8F020" w14:textId="77777777" w:rsidR="00EE6060" w:rsidRDefault="00EE6060" w:rsidP="00EE6060">
                            <w:pPr>
                              <w:jc w:val="center"/>
                            </w:pPr>
                            <w:r>
                              <w:t xml:space="preserve">12 мм ± </w:t>
                            </w:r>
                            <w:r>
                              <w:rPr>
                                <w:lang w:val="en-US"/>
                              </w:rPr>
                              <w:t>0,2</w:t>
                            </w:r>
                            <w:r>
                              <w:t xml:space="preserve">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A0EFD" id="Text Box 172" o:spid="_x0000_s1196" type="#_x0000_t202" style="position:absolute;left:0;text-align:left;margin-left:63.1pt;margin-top:93.85pt;width:81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" o:allowoverlap="f" stroked="f">
                <v:textbox inset="0,0,0,0">
                  <w:txbxContent>
                    <w:p w14:paraId="1DE8F020" w14:textId="77777777" w:rsidR="00EE6060" w:rsidRDefault="00EE6060" w:rsidP="00EE6060">
                      <w:pPr>
                        <w:jc w:val="center"/>
                      </w:pPr>
                      <w:r>
                        <w:t xml:space="preserve">12 мм ± </w:t>
                      </w:r>
                      <w:r>
                        <w:rPr>
                          <w:lang w:val="en-US"/>
                        </w:rPr>
                        <w:t>0,2</w:t>
                      </w:r>
                      <w:r>
                        <w:t xml:space="preserve"> мм</w:t>
                      </w:r>
                    </w:p>
                  </w:txbxContent>
                </v:textbox>
              </v:shape>
            </w:pict>
          </mc:Fallback>
        </mc:AlternateContent>
      </w:r>
      <w:r w:rsidRPr="00A73CFB">
        <w:rPr>
          <w:noProof/>
          <w:spacing w:val="0"/>
          <w:w w:val="100"/>
          <w:lang w:eastAsia="ru-RU"/>
        </w:rPr>
        <mc:AlternateContent>
          <mc:Choice Requires="wps">
            <w:drawing>
              <wp:anchor distT="0" distB="0" distL="114300" distR="114300" simplePos="0" relativeHeight="251676672" behindDoc="0" locked="0" layoutInCell="1" allowOverlap="1" wp14:anchorId="3EDBCBE8" wp14:editId="112A60F2">
                <wp:simplePos x="0" y="0"/>
                <wp:positionH relativeFrom="column">
                  <wp:posOffset>3100070</wp:posOffset>
                </wp:positionH>
                <wp:positionV relativeFrom="paragraph">
                  <wp:posOffset>1851660</wp:posOffset>
                </wp:positionV>
                <wp:extent cx="1031875" cy="186690"/>
                <wp:effectExtent l="10160" t="11430" r="5715" b="11430"/>
                <wp:wrapNone/>
                <wp:docPr id="24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866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E0756" id="Rectangle 173" o:spid="_x0000_s1026" style="position:absolute;margin-left:244.1pt;margin-top:145.8pt;width:81.25pt;height:1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rzCQIAABYEAAAOAAAAZHJzL2Uyb0RvYy54bWysU8GO0zAQvSPxD5bvNElpu23UdLXqUoS0&#10;LEgLH+A6TmLheMzYbVq+nrHb7Ra4IIQPlsdjP79587y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" strokecolor="white"/>
            </w:pict>
          </mc:Fallback>
        </mc:AlternateContent>
      </w:r>
      <w:r w:rsidRPr="00A73CFB">
        <w:rPr>
          <w:noProof/>
          <w:spacing w:val="0"/>
          <w:w w:val="100"/>
        </w:rPr>
        <w:drawing>
          <wp:inline distT="0" distB="0" distL="0" distR="0" wp14:anchorId="21D5D957" wp14:editId="23FFA5A4">
            <wp:extent cx="3956685" cy="22231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6685" cy="2223135"/>
                    </a:xfrm>
                    <a:prstGeom prst="rect">
                      <a:avLst/>
                    </a:prstGeom>
                    <a:noFill/>
                    <a:ln>
                      <a:noFill/>
                    </a:ln>
                  </pic:spPr>
                </pic:pic>
              </a:graphicData>
            </a:graphic>
          </wp:inline>
        </w:drawing>
      </w:r>
    </w:p>
    <w:p w14:paraId="0E732853" w14:textId="77777777" w:rsidR="00EE6060" w:rsidRPr="00A73CFB" w:rsidRDefault="00EE6060" w:rsidP="00EE6060">
      <w:pPr>
        <w:pStyle w:val="H23GR"/>
        <w:rPr>
          <w:spacing w:val="0"/>
          <w:w w:val="100"/>
        </w:rPr>
      </w:pPr>
      <w:r w:rsidRPr="00A73CFB">
        <w:rPr>
          <w:spacing w:val="0"/>
          <w:w w:val="100"/>
        </w:rPr>
        <w:tab/>
      </w:r>
      <w:r w:rsidRPr="00A73CFB">
        <w:rPr>
          <w:spacing w:val="0"/>
          <w:w w:val="100"/>
        </w:rPr>
        <w:tab/>
        <w:t>Верхний и нижний соединительные фланцы задней панели</w:t>
      </w:r>
    </w:p>
    <w:bookmarkStart w:id="4" w:name="_MON_1397911431"/>
    <w:bookmarkStart w:id="5" w:name="_MON_1081758264"/>
    <w:bookmarkStart w:id="6" w:name="_MON_1081758802"/>
    <w:bookmarkStart w:id="7" w:name="_MON_1081758838"/>
    <w:bookmarkStart w:id="8" w:name="_MON_1081758911"/>
    <w:bookmarkStart w:id="9" w:name="_MON_1081758919"/>
    <w:bookmarkStart w:id="10" w:name="_MON_1081758994"/>
    <w:bookmarkStart w:id="11" w:name="_MON_1081758999"/>
    <w:bookmarkStart w:id="12" w:name="_MON_1081759023"/>
    <w:bookmarkStart w:id="13" w:name="_MON_1081759030"/>
    <w:bookmarkStart w:id="14" w:name="_MON_1081759050"/>
    <w:bookmarkStart w:id="15" w:name="_MON_1081759053"/>
    <w:bookmarkStart w:id="16" w:name="_MON_1081759106"/>
    <w:bookmarkStart w:id="17" w:name="_MON_1081761103"/>
    <w:bookmarkStart w:id="18" w:name="_MON_1081858502"/>
    <w:bookmarkStart w:id="19" w:name="_MON_1100090242"/>
    <w:bookmarkStart w:id="20" w:name="_MON_1100090350"/>
    <w:bookmarkStart w:id="21" w:name="_MON_1100090403"/>
    <w:bookmarkStart w:id="22" w:name="_MON_1100090441"/>
    <w:bookmarkStart w:id="23" w:name="_MON_110009047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Start w:id="24" w:name="_MON_1397911386"/>
    <w:bookmarkEnd w:id="24"/>
    <w:p w14:paraId="72DEAF12" w14:textId="77777777" w:rsidR="00EE6060" w:rsidRPr="00A73CFB" w:rsidRDefault="00EE6060" w:rsidP="00EE6060">
      <w:pPr>
        <w:pStyle w:val="SingleTxtGR"/>
        <w:suppressAutoHyphens/>
        <w:rPr>
          <w:spacing w:val="0"/>
          <w:w w:val="100"/>
        </w:rPr>
      </w:pPr>
      <w:r w:rsidRPr="00A73CFB">
        <w:rPr>
          <w:spacing w:val="0"/>
          <w:w w:val="100"/>
        </w:rPr>
        <w:object w:dxaOrig="8239" w:dyaOrig="5812" w14:anchorId="7D77A8A9">
          <v:shape id="_x0000_i1123" type="#_x0000_t75" style="width:362.5pt;height:254.85pt" o:ole="">
            <v:imagedata r:id="rId44" o:title=""/>
          </v:shape>
          <o:OLEObject Type="Embed" ProgID="Word.Picture.8" ShapeID="_x0000_i1123" DrawAspect="Content" ObjectID="_1765196371" r:id="rId45"/>
        </w:object>
      </w:r>
    </w:p>
    <w:p w14:paraId="63EF4B36" w14:textId="77777777" w:rsidR="00EE6060" w:rsidRPr="00A73CFB" w:rsidRDefault="00EE6060" w:rsidP="00EE6060">
      <w:pPr>
        <w:pStyle w:val="SingleTxtGR"/>
        <w:suppressAutoHyphens/>
        <w:spacing w:after="0" w:line="220" w:lineRule="atLeast"/>
        <w:ind w:firstLine="170"/>
        <w:jc w:val="left"/>
        <w:rPr>
          <w:spacing w:val="0"/>
          <w:w w:val="100"/>
          <w:sz w:val="18"/>
          <w:szCs w:val="18"/>
        </w:rPr>
      </w:pPr>
      <w:r w:rsidRPr="00A73CFB">
        <w:rPr>
          <w:i/>
          <w:spacing w:val="0"/>
          <w:w w:val="100"/>
          <w:sz w:val="18"/>
          <w:szCs w:val="18"/>
        </w:rPr>
        <w:t>Примечание</w:t>
      </w:r>
      <w:r w:rsidRPr="00A73CFB">
        <w:rPr>
          <w:spacing w:val="0"/>
          <w:w w:val="100"/>
          <w:sz w:val="18"/>
          <w:szCs w:val="18"/>
        </w:rPr>
        <w:t>: Для целей упрощения монтажа крепежные отверстия в нижнем соединительном фланце могут иметь открытый паз, как показано ниже, при условии обеспечения достаточно плотного зажима во избежание ослабления соединения на протяжении всего испытания на удар.</w:t>
      </w:r>
    </w:p>
    <w:p w14:paraId="6E253241" w14:textId="77777777" w:rsidR="00EE6060" w:rsidRPr="00A73CFB" w:rsidRDefault="00EE6060" w:rsidP="00EE6060">
      <w:pPr>
        <w:pStyle w:val="H23GR"/>
        <w:rPr>
          <w:b w:val="0"/>
          <w:spacing w:val="0"/>
          <w:w w:val="100"/>
        </w:rPr>
      </w:pPr>
      <w:r w:rsidRPr="00A73CFB">
        <w:rPr>
          <w:b w:val="0"/>
          <w:spacing w:val="0"/>
          <w:w w:val="100"/>
        </w:rPr>
        <w:tab/>
      </w:r>
      <w:r w:rsidRPr="00A73CFB">
        <w:rPr>
          <w:b w:val="0"/>
          <w:spacing w:val="0"/>
          <w:w w:val="100"/>
        </w:rPr>
        <w:tab/>
        <w:t>Рис. 8</w:t>
      </w:r>
    </w:p>
    <w:p w14:paraId="2405C713" w14:textId="3A06A7DE" w:rsidR="00EE6060" w:rsidRPr="00956D35" w:rsidRDefault="00A443B8" w:rsidP="00EE6060">
      <w:pPr>
        <w:tabs>
          <w:tab w:val="left" w:pos="851"/>
        </w:tabs>
        <w:jc w:val="both"/>
      </w:pPr>
      <w:r>
        <w:rPr>
          <w:noProof/>
        </w:rPr>
        <mc:AlternateContent>
          <mc:Choice Requires="wps">
            <w:drawing>
              <wp:anchor distT="0" distB="0" distL="114300" distR="114300" simplePos="0" relativeHeight="251708416" behindDoc="0" locked="0" layoutInCell="1" allowOverlap="1" wp14:anchorId="666409C6" wp14:editId="2E985004">
                <wp:simplePos x="0" y="0"/>
                <wp:positionH relativeFrom="column">
                  <wp:posOffset>3602055</wp:posOffset>
                </wp:positionH>
                <wp:positionV relativeFrom="paragraph">
                  <wp:posOffset>117922</wp:posOffset>
                </wp:positionV>
                <wp:extent cx="995045" cy="231775"/>
                <wp:effectExtent l="635" t="1270" r="4445" b="0"/>
                <wp:wrapNone/>
                <wp:docPr id="376" name="Text Box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504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32C4" w14:textId="77777777" w:rsidR="00EE6060" w:rsidRPr="009207C5" w:rsidRDefault="00EE6060" w:rsidP="00EE6060">
                            <w:pPr>
                              <w:rPr>
                                <w:sz w:val="18"/>
                                <w:szCs w:val="18"/>
                              </w:rPr>
                            </w:pPr>
                            <w:r w:rsidRPr="009207C5">
                              <w:rPr>
                                <w:sz w:val="18"/>
                                <w:szCs w:val="18"/>
                              </w:rPr>
                              <w:t xml:space="preserve">600 </w:t>
                            </w:r>
                            <w:r w:rsidRPr="009207C5">
                              <w:rPr>
                                <w:sz w:val="18"/>
                                <w:szCs w:val="18"/>
                                <w:u w:val="single"/>
                              </w:rPr>
                              <w:t>+</w:t>
                            </w:r>
                            <w:r w:rsidRPr="00136694">
                              <w:rPr>
                                <w:sz w:val="18"/>
                                <w:szCs w:val="18"/>
                              </w:rPr>
                              <w:t xml:space="preserve"> </w:t>
                            </w:r>
                            <w:r w:rsidRPr="009207C5">
                              <w:rPr>
                                <w:sz w:val="18"/>
                                <w:szCs w:val="18"/>
                              </w:rPr>
                              <w:t>1 мм</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09C6" id="Text Box 39" o:spid="_x0000_s1197" type="#_x0000_t202" style="position:absolute;left:0;text-align:left;margin-left:283.65pt;margin-top:9.3pt;width:78.35pt;height:1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" filled="f" stroked="f">
                <o:lock v:ext="edit" aspectratio="t"/>
                <v:textbox inset=".2mm,.2mm,.2mm,.2mm">
                  <w:txbxContent>
                    <w:p w14:paraId="508632C4" w14:textId="77777777" w:rsidR="00EE6060" w:rsidRPr="009207C5" w:rsidRDefault="00EE6060" w:rsidP="00EE6060">
                      <w:pPr>
                        <w:rPr>
                          <w:sz w:val="18"/>
                          <w:szCs w:val="18"/>
                        </w:rPr>
                      </w:pPr>
                      <w:r w:rsidRPr="009207C5">
                        <w:rPr>
                          <w:sz w:val="18"/>
                          <w:szCs w:val="18"/>
                        </w:rPr>
                        <w:t xml:space="preserve">600 </w:t>
                      </w:r>
                      <w:r w:rsidRPr="009207C5">
                        <w:rPr>
                          <w:sz w:val="18"/>
                          <w:szCs w:val="18"/>
                          <w:u w:val="single"/>
                        </w:rPr>
                        <w:t>+</w:t>
                      </w:r>
                      <w:r w:rsidRPr="00136694">
                        <w:rPr>
                          <w:sz w:val="18"/>
                          <w:szCs w:val="18"/>
                        </w:rPr>
                        <w:t xml:space="preserve"> </w:t>
                      </w:r>
                      <w:r w:rsidRPr="009207C5">
                        <w:rPr>
                          <w:sz w:val="18"/>
                          <w:szCs w:val="18"/>
                        </w:rPr>
                        <w:t>1 мм</w:t>
                      </w:r>
                    </w:p>
                  </w:txbxContent>
                </v:textbox>
              </v:shape>
            </w:pict>
          </mc:Fallback>
        </mc:AlternateContent>
      </w:r>
      <w:r w:rsidR="00EE6060">
        <w:rPr>
          <w:noProof/>
        </w:rPr>
        <mc:AlternateContent>
          <mc:Choice Requires="wps">
            <w:drawing>
              <wp:anchor distT="0" distB="0" distL="114300" distR="114300" simplePos="0" relativeHeight="251719680" behindDoc="0" locked="0" layoutInCell="1" allowOverlap="1" wp14:anchorId="21823F8D" wp14:editId="3A58BC35">
                <wp:simplePos x="0" y="0"/>
                <wp:positionH relativeFrom="column">
                  <wp:posOffset>1912229</wp:posOffset>
                </wp:positionH>
                <wp:positionV relativeFrom="paragraph">
                  <wp:posOffset>102954</wp:posOffset>
                </wp:positionV>
                <wp:extent cx="1125220" cy="231775"/>
                <wp:effectExtent l="635" t="1270" r="0" b="0"/>
                <wp:wrapNone/>
                <wp:docPr id="375" name="Text Box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252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9C15" w14:textId="77777777" w:rsidR="00EE6060" w:rsidRPr="009207C5" w:rsidRDefault="00EE6060" w:rsidP="00EE6060">
                            <w:pPr>
                              <w:rPr>
                                <w:sz w:val="18"/>
                                <w:szCs w:val="18"/>
                              </w:rPr>
                            </w:pPr>
                            <w:r w:rsidRPr="009207C5">
                              <w:rPr>
                                <w:sz w:val="18"/>
                                <w:szCs w:val="18"/>
                              </w:rPr>
                              <w:t xml:space="preserve">600 </w:t>
                            </w:r>
                            <w:r w:rsidRPr="009207C5">
                              <w:rPr>
                                <w:sz w:val="18"/>
                                <w:szCs w:val="18"/>
                                <w:u w:val="single"/>
                              </w:rPr>
                              <w:t>+</w:t>
                            </w:r>
                            <w:r w:rsidRPr="00136694">
                              <w:rPr>
                                <w:sz w:val="18"/>
                                <w:szCs w:val="18"/>
                              </w:rPr>
                              <w:t xml:space="preserve"> </w:t>
                            </w:r>
                            <w:r w:rsidRPr="009207C5">
                              <w:rPr>
                                <w:sz w:val="18"/>
                                <w:szCs w:val="18"/>
                              </w:rPr>
                              <w:t>1 мм</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23F8D" id="Text Box 50" o:spid="_x0000_s1198" type="#_x0000_t202" style="position:absolute;left:0;text-align:left;margin-left:150.55pt;margin-top:8.1pt;width:88.6pt;height:1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" filled="f" stroked="f">
                <o:lock v:ext="edit" aspectratio="t"/>
                <v:textbox inset=".2mm,.2mm,.2mm,.2mm">
                  <w:txbxContent>
                    <w:p w14:paraId="12599C15" w14:textId="77777777" w:rsidR="00EE6060" w:rsidRPr="009207C5" w:rsidRDefault="00EE6060" w:rsidP="00EE6060">
                      <w:pPr>
                        <w:rPr>
                          <w:sz w:val="18"/>
                          <w:szCs w:val="18"/>
                        </w:rPr>
                      </w:pPr>
                      <w:r w:rsidRPr="009207C5">
                        <w:rPr>
                          <w:sz w:val="18"/>
                          <w:szCs w:val="18"/>
                        </w:rPr>
                        <w:t xml:space="preserve">600 </w:t>
                      </w:r>
                      <w:r w:rsidRPr="009207C5">
                        <w:rPr>
                          <w:sz w:val="18"/>
                          <w:szCs w:val="18"/>
                          <w:u w:val="single"/>
                        </w:rPr>
                        <w:t>+</w:t>
                      </w:r>
                      <w:r w:rsidRPr="00136694">
                        <w:rPr>
                          <w:sz w:val="18"/>
                          <w:szCs w:val="18"/>
                        </w:rPr>
                        <w:t xml:space="preserve"> </w:t>
                      </w:r>
                      <w:r w:rsidRPr="009207C5">
                        <w:rPr>
                          <w:sz w:val="18"/>
                          <w:szCs w:val="18"/>
                        </w:rPr>
                        <w:t>1 мм</w:t>
                      </w:r>
                    </w:p>
                  </w:txbxContent>
                </v:textbox>
              </v:shape>
            </w:pict>
          </mc:Fallback>
        </mc:AlternateContent>
      </w:r>
      <w:r w:rsidR="00EE6060">
        <w:rPr>
          <w:noProof/>
        </w:rPr>
        <mc:AlternateContent>
          <mc:Choice Requires="wps">
            <w:drawing>
              <wp:anchor distT="0" distB="0" distL="114300" distR="114300" simplePos="0" relativeHeight="251728896" behindDoc="0" locked="0" layoutInCell="1" allowOverlap="1" wp14:anchorId="746842EE" wp14:editId="5EDC9826">
                <wp:simplePos x="0" y="0"/>
                <wp:positionH relativeFrom="column">
                  <wp:posOffset>4748530</wp:posOffset>
                </wp:positionH>
                <wp:positionV relativeFrom="paragraph">
                  <wp:posOffset>786130</wp:posOffset>
                </wp:positionV>
                <wp:extent cx="149860" cy="71120"/>
                <wp:effectExtent l="1270" t="0" r="1270" b="0"/>
                <wp:wrapNone/>
                <wp:docPr id="217"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CC34" id="Rectangle 59" o:spid="_x0000_s1026" style="position:absolute;margin-left:373.9pt;margin-top:61.9pt;width:11.8pt;height: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" stroked="f">
                <o:lock v:ext="edit" aspectratio="t"/>
                <v:textbox inset=".2mm,.2mm,.2mm,.2mm"/>
              </v:rect>
            </w:pict>
          </mc:Fallback>
        </mc:AlternateContent>
      </w:r>
      <w:r w:rsidR="00EE6060">
        <w:rPr>
          <w:noProof/>
        </w:rPr>
        <mc:AlternateContent>
          <mc:Choice Requires="wps">
            <w:drawing>
              <wp:anchor distT="0" distB="0" distL="114300" distR="114300" simplePos="0" relativeHeight="251716608" behindDoc="0" locked="0" layoutInCell="1" allowOverlap="1" wp14:anchorId="3C067EDC" wp14:editId="6B8DFA00">
                <wp:simplePos x="0" y="0"/>
                <wp:positionH relativeFrom="column">
                  <wp:posOffset>3213100</wp:posOffset>
                </wp:positionH>
                <wp:positionV relativeFrom="paragraph">
                  <wp:posOffset>655320</wp:posOffset>
                </wp:positionV>
                <wp:extent cx="0" cy="303530"/>
                <wp:effectExtent l="8890" t="11430" r="10160" b="8890"/>
                <wp:wrapNone/>
                <wp:docPr id="211" name="Line 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7291A" id="Line 4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1.6pt" to="2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">
                <o:lock v:ext="edit" aspectratio="t"/>
              </v:line>
            </w:pict>
          </mc:Fallback>
        </mc:AlternateContent>
      </w:r>
      <w:r w:rsidR="00EE6060">
        <w:rPr>
          <w:noProof/>
        </w:rPr>
        <mc:AlternateContent>
          <mc:Choice Requires="wps">
            <w:drawing>
              <wp:anchor distT="0" distB="0" distL="114300" distR="114300" simplePos="0" relativeHeight="251715584" behindDoc="0" locked="0" layoutInCell="1" allowOverlap="1" wp14:anchorId="37471641" wp14:editId="3D2D7B14">
                <wp:simplePos x="0" y="0"/>
                <wp:positionH relativeFrom="column">
                  <wp:posOffset>3048635</wp:posOffset>
                </wp:positionH>
                <wp:positionV relativeFrom="paragraph">
                  <wp:posOffset>655320</wp:posOffset>
                </wp:positionV>
                <wp:extent cx="0" cy="303530"/>
                <wp:effectExtent l="6350" t="11430" r="12700" b="8890"/>
                <wp:wrapNone/>
                <wp:docPr id="210" name="Line 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71EC1" id="Line 4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05pt,51.6pt" to="240.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">
                <o:lock v:ext="edit" aspectratio="t"/>
              </v:line>
            </w:pict>
          </mc:Fallback>
        </mc:AlternateContent>
      </w:r>
      <w:r w:rsidR="00EE6060">
        <w:rPr>
          <w:noProof/>
        </w:rPr>
        <mc:AlternateContent>
          <mc:Choice Requires="wps">
            <w:drawing>
              <wp:anchor distT="0" distB="0" distL="114300" distR="114300" simplePos="0" relativeHeight="251714560" behindDoc="0" locked="0" layoutInCell="1" allowOverlap="1" wp14:anchorId="14D78257" wp14:editId="2AAFEF71">
                <wp:simplePos x="0" y="0"/>
                <wp:positionH relativeFrom="column">
                  <wp:posOffset>3048635</wp:posOffset>
                </wp:positionH>
                <wp:positionV relativeFrom="paragraph">
                  <wp:posOffset>655320</wp:posOffset>
                </wp:positionV>
                <wp:extent cx="164465" cy="303530"/>
                <wp:effectExtent l="6350" t="11430" r="10160" b="8890"/>
                <wp:wrapNone/>
                <wp:docPr id="209"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04ACD" id="Rectangle 45" o:spid="_x0000_s1026" style="position:absolute;margin-left:240.05pt;margin-top:51.6pt;width:12.95pt;height:2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">
                <v:stroke dashstyle="longDashDot"/>
                <o:lock v:ext="edit" aspectratio="t"/>
                <v:textbox inset=".2mm,.2mm,.2mm,.2mm"/>
              </v:rect>
            </w:pict>
          </mc:Fallback>
        </mc:AlternateContent>
      </w:r>
      <w:r w:rsidR="00EE6060">
        <w:rPr>
          <w:noProof/>
        </w:rPr>
        <mc:AlternateContent>
          <mc:Choice Requires="wps">
            <w:drawing>
              <wp:anchor distT="0" distB="0" distL="114300" distR="114300" simplePos="0" relativeHeight="251713536" behindDoc="0" locked="0" layoutInCell="1" allowOverlap="1" wp14:anchorId="3A817F7E" wp14:editId="1504DC84">
                <wp:simplePos x="0" y="0"/>
                <wp:positionH relativeFrom="column">
                  <wp:posOffset>3048635</wp:posOffset>
                </wp:positionH>
                <wp:positionV relativeFrom="paragraph">
                  <wp:posOffset>572770</wp:posOffset>
                </wp:positionV>
                <wp:extent cx="164465" cy="165735"/>
                <wp:effectExtent l="6350" t="5080" r="10160" b="10160"/>
                <wp:wrapNone/>
                <wp:docPr id="208" name="Oval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95DAD" id="Oval 44" o:spid="_x0000_s1026" style="position:absolute;margin-left:240.05pt;margin-top:45.1pt;width:12.95pt;height:1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">
                <o:lock v:ext="edit" aspectratio="t"/>
                <v:textbox inset=".2mm,.2mm,.2mm,.2mm"/>
              </v:oval>
            </w:pict>
          </mc:Fallback>
        </mc:AlternateContent>
      </w:r>
      <w:r w:rsidR="00EE6060">
        <w:rPr>
          <w:noProof/>
        </w:rPr>
        <mc:AlternateContent>
          <mc:Choice Requires="wps">
            <w:drawing>
              <wp:anchor distT="0" distB="0" distL="114300" distR="114300" simplePos="0" relativeHeight="251709440" behindDoc="0" locked="0" layoutInCell="1" allowOverlap="1" wp14:anchorId="5872D0CE" wp14:editId="7F9C0632">
                <wp:simplePos x="0" y="0"/>
                <wp:positionH relativeFrom="column">
                  <wp:posOffset>4736465</wp:posOffset>
                </wp:positionH>
                <wp:positionV relativeFrom="paragraph">
                  <wp:posOffset>572770</wp:posOffset>
                </wp:positionV>
                <wp:extent cx="164465" cy="165735"/>
                <wp:effectExtent l="8255" t="5080" r="8255" b="10160"/>
                <wp:wrapNone/>
                <wp:docPr id="204" name="Oval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E818F" id="Oval 40" o:spid="_x0000_s1026" style="position:absolute;margin-left:372.95pt;margin-top:45.1pt;width:12.95pt;height:13.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">
                <o:lock v:ext="edit" aspectratio="t"/>
                <v:textbox inset=".2mm,.2mm,.2mm,.2mm"/>
              </v:oval>
            </w:pict>
          </mc:Fallback>
        </mc:AlternateContent>
      </w:r>
      <w:r w:rsidR="00EE6060">
        <w:rPr>
          <w:noProof/>
        </w:rPr>
        <mc:AlternateContent>
          <mc:Choice Requires="wps">
            <w:drawing>
              <wp:anchor distT="0" distB="0" distL="114300" distR="114300" simplePos="0" relativeHeight="251707392" behindDoc="0" locked="0" layoutInCell="1" allowOverlap="1" wp14:anchorId="6038820C" wp14:editId="72E1FADF">
                <wp:simplePos x="0" y="0"/>
                <wp:positionH relativeFrom="column">
                  <wp:posOffset>596900</wp:posOffset>
                </wp:positionH>
                <wp:positionV relativeFrom="paragraph">
                  <wp:posOffset>106045</wp:posOffset>
                </wp:positionV>
                <wp:extent cx="975995" cy="231775"/>
                <wp:effectExtent l="2540" t="0" r="2540" b="1270"/>
                <wp:wrapNone/>
                <wp:docPr id="202" name="Text Box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759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A7F4B" w14:textId="77777777" w:rsidR="00EE6060" w:rsidRPr="009207C5" w:rsidRDefault="00EE6060" w:rsidP="00EE6060">
                            <w:pPr>
                              <w:ind w:hanging="1020"/>
                              <w:jc w:val="right"/>
                              <w:rPr>
                                <w:sz w:val="18"/>
                                <w:szCs w:val="18"/>
                              </w:rPr>
                            </w:pPr>
                            <w:r w:rsidRPr="009207C5">
                              <w:rPr>
                                <w:sz w:val="18"/>
                                <w:szCs w:val="18"/>
                              </w:rPr>
                              <w:t xml:space="preserve">150 </w:t>
                            </w:r>
                            <w:r w:rsidRPr="009207C5">
                              <w:rPr>
                                <w:sz w:val="18"/>
                                <w:szCs w:val="18"/>
                                <w:u w:val="single"/>
                              </w:rPr>
                              <w:t>+</w:t>
                            </w:r>
                            <w:r w:rsidRPr="00136694">
                              <w:rPr>
                                <w:sz w:val="18"/>
                                <w:szCs w:val="18"/>
                              </w:rPr>
                              <w:t xml:space="preserve"> </w:t>
                            </w:r>
                            <w:r w:rsidRPr="009207C5">
                              <w:rPr>
                                <w:sz w:val="18"/>
                                <w:szCs w:val="18"/>
                              </w:rPr>
                              <w:t>1 мм</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8820C" id="Text Box 38" o:spid="_x0000_s1199" type="#_x0000_t202" style="position:absolute;left:0;text-align:left;margin-left:47pt;margin-top:8.35pt;width:76.85pt;height:1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" filled="f" stroked="f">
                <o:lock v:ext="edit" aspectratio="t"/>
                <v:textbox inset=".2mm,.2mm,.2mm,.2mm">
                  <w:txbxContent>
                    <w:p w14:paraId="3D1A7F4B" w14:textId="77777777" w:rsidR="00EE6060" w:rsidRPr="009207C5" w:rsidRDefault="00EE6060" w:rsidP="00EE6060">
                      <w:pPr>
                        <w:ind w:hanging="1020"/>
                        <w:jc w:val="right"/>
                        <w:rPr>
                          <w:sz w:val="18"/>
                          <w:szCs w:val="18"/>
                        </w:rPr>
                      </w:pPr>
                      <w:r w:rsidRPr="009207C5">
                        <w:rPr>
                          <w:sz w:val="18"/>
                          <w:szCs w:val="18"/>
                        </w:rPr>
                        <w:t xml:space="preserve">150 </w:t>
                      </w:r>
                      <w:r w:rsidRPr="009207C5">
                        <w:rPr>
                          <w:sz w:val="18"/>
                          <w:szCs w:val="18"/>
                          <w:u w:val="single"/>
                        </w:rPr>
                        <w:t>+</w:t>
                      </w:r>
                      <w:r w:rsidRPr="00136694">
                        <w:rPr>
                          <w:sz w:val="18"/>
                          <w:szCs w:val="18"/>
                        </w:rPr>
                        <w:t xml:space="preserve"> </w:t>
                      </w:r>
                      <w:r w:rsidRPr="009207C5">
                        <w:rPr>
                          <w:sz w:val="18"/>
                          <w:szCs w:val="18"/>
                        </w:rPr>
                        <w:t>1 мм</w:t>
                      </w:r>
                    </w:p>
                  </w:txbxContent>
                </v:textbox>
              </v:shape>
            </w:pict>
          </mc:Fallback>
        </mc:AlternateContent>
      </w:r>
      <w:r w:rsidR="00EE6060">
        <w:rPr>
          <w:noProof/>
        </w:rPr>
        <mc:AlternateContent>
          <mc:Choice Requires="wps">
            <w:drawing>
              <wp:anchor distT="0" distB="0" distL="114300" distR="114300" simplePos="0" relativeHeight="251729920" behindDoc="0" locked="0" layoutInCell="1" allowOverlap="1" wp14:anchorId="62622828" wp14:editId="6AAB7D24">
                <wp:simplePos x="0" y="0"/>
                <wp:positionH relativeFrom="column">
                  <wp:posOffset>1447800</wp:posOffset>
                </wp:positionH>
                <wp:positionV relativeFrom="paragraph">
                  <wp:posOffset>358775</wp:posOffset>
                </wp:positionV>
                <wp:extent cx="0" cy="915670"/>
                <wp:effectExtent l="5715" t="10160" r="13335" b="7620"/>
                <wp:wrapNone/>
                <wp:docPr id="200" name="Line 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91567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5C226" id="Line 6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8.25pt" to="114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">
                <v:stroke dashstyle="longDashDot"/>
                <o:lock v:ext="edit" aspectratio="t"/>
              </v:line>
            </w:pict>
          </mc:Fallback>
        </mc:AlternateContent>
      </w:r>
      <w:r w:rsidR="00EE6060">
        <w:rPr>
          <w:noProof/>
        </w:rPr>
        <mc:AlternateContent>
          <mc:Choice Requires="wps">
            <w:drawing>
              <wp:anchor distT="0" distB="0" distL="114300" distR="114300" simplePos="0" relativeHeight="251706368" behindDoc="0" locked="0" layoutInCell="1" allowOverlap="1" wp14:anchorId="4FECBC86" wp14:editId="4809307A">
                <wp:simplePos x="0" y="0"/>
                <wp:positionH relativeFrom="column">
                  <wp:posOffset>1447165</wp:posOffset>
                </wp:positionH>
                <wp:positionV relativeFrom="paragraph">
                  <wp:posOffset>424180</wp:posOffset>
                </wp:positionV>
                <wp:extent cx="1680845" cy="0"/>
                <wp:effectExtent l="14605" t="56515" r="19050" b="57785"/>
                <wp:wrapNone/>
                <wp:docPr id="199" name="Line 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6808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0137E" id="Line 3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5pt,33.4pt" to="246.3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">
                <v:stroke startarrow="block" endarrow="block"/>
                <o:lock v:ext="edit" aspectratio="t"/>
              </v:line>
            </w:pict>
          </mc:Fallback>
        </mc:AlternateContent>
      </w:r>
      <w:r w:rsidR="00EE6060">
        <w:rPr>
          <w:noProof/>
        </w:rPr>
        <mc:AlternateContent>
          <mc:Choice Requires="wps">
            <w:drawing>
              <wp:anchor distT="0" distB="0" distL="114300" distR="114300" simplePos="0" relativeHeight="251705344" behindDoc="0" locked="0" layoutInCell="1" allowOverlap="1" wp14:anchorId="2395A352" wp14:editId="6BC60A4B">
                <wp:simplePos x="0" y="0"/>
                <wp:positionH relativeFrom="column">
                  <wp:posOffset>3143885</wp:posOffset>
                </wp:positionH>
                <wp:positionV relativeFrom="paragraph">
                  <wp:posOffset>424180</wp:posOffset>
                </wp:positionV>
                <wp:extent cx="1665605" cy="0"/>
                <wp:effectExtent l="15875" t="56515" r="23495" b="57785"/>
                <wp:wrapNone/>
                <wp:docPr id="198" name="Line 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6656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24FD9" id="Line 3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5pt,33.4pt" to="378.7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">
                <v:stroke startarrow="block" endarrow="block"/>
                <o:lock v:ext="edit" aspectratio="t"/>
              </v:line>
            </w:pict>
          </mc:Fallback>
        </mc:AlternateContent>
      </w:r>
      <w:r w:rsidR="00EE6060">
        <w:rPr>
          <w:noProof/>
        </w:rPr>
        <mc:AlternateContent>
          <mc:Choice Requires="wps">
            <w:drawing>
              <wp:anchor distT="0" distB="0" distL="114300" distR="114300" simplePos="0" relativeHeight="251704320" behindDoc="0" locked="0" layoutInCell="1" allowOverlap="1" wp14:anchorId="31C04D07" wp14:editId="701E74A8">
                <wp:simplePos x="0" y="0"/>
                <wp:positionH relativeFrom="column">
                  <wp:posOffset>1044575</wp:posOffset>
                </wp:positionH>
                <wp:positionV relativeFrom="paragraph">
                  <wp:posOffset>416560</wp:posOffset>
                </wp:positionV>
                <wp:extent cx="411480" cy="6350"/>
                <wp:effectExtent l="21590" t="58420" r="24130" b="59055"/>
                <wp:wrapNone/>
                <wp:docPr id="197" name="Line 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411480" cy="6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05840" id="Line 3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5pt,32.8pt" to="114.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">
                <v:stroke startarrow="block" endarrow="block"/>
                <o:lock v:ext="edit" aspectratio="t"/>
              </v:line>
            </w:pict>
          </mc:Fallback>
        </mc:AlternateContent>
      </w:r>
      <w:r w:rsidR="00EE6060">
        <w:rPr>
          <w:noProof/>
        </w:rPr>
        <mc:AlternateContent>
          <mc:Choice Requires="wps">
            <w:drawing>
              <wp:anchor distT="0" distB="0" distL="114300" distR="114300" simplePos="0" relativeHeight="251717632" behindDoc="0" locked="0" layoutInCell="1" allowOverlap="1" wp14:anchorId="7ABFC8AB" wp14:editId="2A823A8A">
                <wp:simplePos x="0" y="0"/>
                <wp:positionH relativeFrom="column">
                  <wp:posOffset>1047115</wp:posOffset>
                </wp:positionH>
                <wp:positionV relativeFrom="paragraph">
                  <wp:posOffset>495300</wp:posOffset>
                </wp:positionV>
                <wp:extent cx="4259580" cy="0"/>
                <wp:effectExtent l="5080" t="13335" r="12065" b="5715"/>
                <wp:wrapNone/>
                <wp:docPr id="196" name="Line 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25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21EAF" id="Line 48"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5pt,39pt" to="417.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">
                <o:lock v:ext="edit" aspectratio="t"/>
              </v:line>
            </w:pict>
          </mc:Fallback>
        </mc:AlternateContent>
      </w:r>
      <w:r w:rsidR="00EE6060">
        <w:rPr>
          <w:noProof/>
        </w:rPr>
        <mc:AlternateContent>
          <mc:Choice Requires="wps">
            <w:drawing>
              <wp:anchor distT="0" distB="0" distL="114300" distR="114300" simplePos="0" relativeHeight="251699200" behindDoc="0" locked="0" layoutInCell="1" allowOverlap="1" wp14:anchorId="610C81B2" wp14:editId="37D86108">
                <wp:simplePos x="0" y="0"/>
                <wp:positionH relativeFrom="column">
                  <wp:posOffset>582295</wp:posOffset>
                </wp:positionH>
                <wp:positionV relativeFrom="paragraph">
                  <wp:posOffset>492760</wp:posOffset>
                </wp:positionV>
                <wp:extent cx="882650" cy="635"/>
                <wp:effectExtent l="6985" t="10795" r="5715" b="7620"/>
                <wp:wrapNone/>
                <wp:docPr id="195" name="Line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82650" cy="63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237A9" id="Line 30"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38.8pt" to="115.3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" strokeweight=".25pt">
                <v:stroke dashstyle="dash"/>
                <o:lock v:ext="edit" aspectratio="t"/>
              </v:line>
            </w:pict>
          </mc:Fallback>
        </mc:AlternateContent>
      </w:r>
      <w:r w:rsidR="00EE6060">
        <w:rPr>
          <w:noProof/>
        </w:rPr>
        <mc:AlternateContent>
          <mc:Choice Requires="wps">
            <w:drawing>
              <wp:anchor distT="0" distB="0" distL="114300" distR="114300" simplePos="0" relativeHeight="251695104" behindDoc="0" locked="0" layoutInCell="1" allowOverlap="1" wp14:anchorId="030F41CF" wp14:editId="7B5C43C4">
                <wp:simplePos x="0" y="0"/>
                <wp:positionH relativeFrom="column">
                  <wp:posOffset>5293995</wp:posOffset>
                </wp:positionH>
                <wp:positionV relativeFrom="paragraph">
                  <wp:posOffset>480695</wp:posOffset>
                </wp:positionV>
                <wp:extent cx="635" cy="462915"/>
                <wp:effectExtent l="13335" t="8255" r="5080" b="5080"/>
                <wp:wrapNone/>
                <wp:docPr id="194" name="Line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5" cy="46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7E791" id="Line 2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5pt,37.85pt" to="416.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">
                <o:lock v:ext="edit" aspectratio="t"/>
              </v:line>
            </w:pict>
          </mc:Fallback>
        </mc:AlternateContent>
      </w:r>
      <w:r w:rsidR="00EE6060">
        <w:rPr>
          <w:noProof/>
        </w:rPr>
        <mc:AlternateContent>
          <mc:Choice Requires="wps">
            <w:drawing>
              <wp:anchor distT="0" distB="0" distL="114300" distR="114300" simplePos="0" relativeHeight="251696128" behindDoc="0" locked="0" layoutInCell="1" allowOverlap="1" wp14:anchorId="1DA09E6F" wp14:editId="35EAC5D7">
                <wp:simplePos x="0" y="0"/>
                <wp:positionH relativeFrom="column">
                  <wp:posOffset>605155</wp:posOffset>
                </wp:positionH>
                <wp:positionV relativeFrom="paragraph">
                  <wp:posOffset>654685</wp:posOffset>
                </wp:positionV>
                <wp:extent cx="737235" cy="5080"/>
                <wp:effectExtent l="10795" t="10795" r="13970" b="12700"/>
                <wp:wrapNone/>
                <wp:docPr id="193" name="Line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737235" cy="508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343B4" id="Line 27"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1.55pt" to="105.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" strokeweight=".25pt">
                <v:stroke dashstyle="dash"/>
                <o:lock v:ext="edit" aspectratio="t"/>
              </v:line>
            </w:pict>
          </mc:Fallback>
        </mc:AlternateContent>
      </w:r>
    </w:p>
    <w:p w14:paraId="0CB2E744" w14:textId="54BEC61A" w:rsidR="00EE6060" w:rsidRPr="00956D35" w:rsidRDefault="00EF172B" w:rsidP="00EE6060">
      <w:r>
        <w:rPr>
          <w:noProof/>
        </w:rPr>
        <mc:AlternateContent>
          <mc:Choice Requires="wps">
            <w:drawing>
              <wp:anchor distT="0" distB="0" distL="114300" distR="114300" simplePos="0" relativeHeight="251697152" behindDoc="0" locked="0" layoutInCell="1" allowOverlap="1" wp14:anchorId="3BDA5BEB" wp14:editId="062A2EF6">
                <wp:simplePos x="0" y="0"/>
                <wp:positionH relativeFrom="column">
                  <wp:posOffset>661238</wp:posOffset>
                </wp:positionH>
                <wp:positionV relativeFrom="paragraph">
                  <wp:posOffset>136442</wp:posOffset>
                </wp:positionV>
                <wp:extent cx="0" cy="196215"/>
                <wp:effectExtent l="76200" t="0" r="57150" b="51435"/>
                <wp:wrapNone/>
                <wp:docPr id="201" name="Line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A65C3" id="Line 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75pt" to="52.0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">
                <v:stroke endarrow="block"/>
                <o:lock v:ext="edit" aspectratio="t"/>
              </v:line>
            </w:pict>
          </mc:Fallback>
        </mc:AlternateContent>
      </w:r>
      <w:r w:rsidR="00EE6060">
        <w:rPr>
          <w:noProof/>
        </w:rPr>
        <mc:AlternateContent>
          <mc:Choice Requires="wps">
            <w:drawing>
              <wp:anchor distT="0" distB="0" distL="114300" distR="114300" simplePos="0" relativeHeight="251721728" behindDoc="0" locked="0" layoutInCell="1" allowOverlap="1" wp14:anchorId="41736341" wp14:editId="2F2E01F7">
                <wp:simplePos x="0" y="0"/>
                <wp:positionH relativeFrom="column">
                  <wp:posOffset>5006975</wp:posOffset>
                </wp:positionH>
                <wp:positionV relativeFrom="paragraph">
                  <wp:posOffset>11430</wp:posOffset>
                </wp:positionV>
                <wp:extent cx="1066165" cy="305435"/>
                <wp:effectExtent l="2540" t="3810" r="0" b="0"/>
                <wp:wrapNone/>
                <wp:docPr id="377" name="Text Box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661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0929" w14:textId="77777777" w:rsidR="00EE6060" w:rsidRPr="002A29C4" w:rsidRDefault="00EE6060" w:rsidP="00EE6060">
                            <w:pPr>
                              <w:pStyle w:val="a6"/>
                              <w:rPr>
                                <w:iCs/>
                                <w:szCs w:val="18"/>
                                <w:lang w:val="ru-RU"/>
                              </w:rPr>
                            </w:pPr>
                            <w:r>
                              <w:rPr>
                                <w:iCs/>
                                <w:szCs w:val="18"/>
                                <w:lang w:val="ru-RU"/>
                              </w:rPr>
                              <w:t>Край барьера</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36341" id="_x0000_s1200" type="#_x0000_t202" style="position:absolute;margin-left:394.25pt;margin-top:.9pt;width:83.95pt;height:2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" filled="f" stroked="f">
                <o:lock v:ext="edit" aspectratio="t"/>
                <v:textbox inset=".2mm,.2mm,.2mm,.2mm">
                  <w:txbxContent>
                    <w:p w14:paraId="5B640929" w14:textId="77777777" w:rsidR="00EE6060" w:rsidRPr="002A29C4" w:rsidRDefault="00EE6060" w:rsidP="00EE6060">
                      <w:pPr>
                        <w:pStyle w:val="a6"/>
                        <w:rPr>
                          <w:iCs/>
                          <w:szCs w:val="18"/>
                          <w:lang w:val="ru-RU"/>
                        </w:rPr>
                      </w:pPr>
                      <w:r>
                        <w:rPr>
                          <w:iCs/>
                          <w:szCs w:val="18"/>
                          <w:lang w:val="ru-RU"/>
                        </w:rPr>
                        <w:t>Край барьера</w:t>
                      </w:r>
                    </w:p>
                  </w:txbxContent>
                </v:textbox>
              </v:shape>
            </w:pict>
          </mc:Fallback>
        </mc:AlternateContent>
      </w:r>
    </w:p>
    <w:p w14:paraId="465EDA7E" w14:textId="2E87A0ED" w:rsidR="00EE6060" w:rsidRPr="00956D35" w:rsidRDefault="0028559E" w:rsidP="00EE6060">
      <w:r>
        <w:rPr>
          <w:noProof/>
        </w:rPr>
        <mc:AlternateContent>
          <mc:Choice Requires="wps">
            <w:drawing>
              <wp:anchor distT="0" distB="0" distL="114300" distR="114300" simplePos="0" relativeHeight="251731968" behindDoc="0" locked="0" layoutInCell="1" allowOverlap="1" wp14:anchorId="2FF05DF8" wp14:editId="40DBE42E">
                <wp:simplePos x="0" y="0"/>
                <wp:positionH relativeFrom="column">
                  <wp:posOffset>4825365</wp:posOffset>
                </wp:positionH>
                <wp:positionV relativeFrom="paragraph">
                  <wp:posOffset>86678</wp:posOffset>
                </wp:positionV>
                <wp:extent cx="635" cy="695960"/>
                <wp:effectExtent l="11430" t="8890" r="6985" b="9525"/>
                <wp:wrapNone/>
                <wp:docPr id="381" name="Line 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6959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E147A" id="Line 6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6.85pt" to="380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">
                <v:stroke dashstyle="longDashDot"/>
                <o:lock v:ext="edit" aspectratio="t"/>
              </v:line>
            </w:pict>
          </mc:Fallback>
        </mc:AlternateContent>
      </w:r>
      <w:r w:rsidR="0036328E">
        <w:rPr>
          <w:noProof/>
        </w:rPr>
        <mc:AlternateContent>
          <mc:Choice Requires="wps">
            <w:drawing>
              <wp:anchor distT="0" distB="0" distL="114300" distR="114300" simplePos="0" relativeHeight="251730944" behindDoc="0" locked="0" layoutInCell="1" allowOverlap="1" wp14:anchorId="36D9DE7B" wp14:editId="196A950A">
                <wp:simplePos x="0" y="0"/>
                <wp:positionH relativeFrom="column">
                  <wp:posOffset>3128244</wp:posOffset>
                </wp:positionH>
                <wp:positionV relativeFrom="paragraph">
                  <wp:posOffset>19541</wp:posOffset>
                </wp:positionV>
                <wp:extent cx="0" cy="645129"/>
                <wp:effectExtent l="0" t="0" r="38100" b="22225"/>
                <wp:wrapNone/>
                <wp:docPr id="378" name="Line 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64512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1A3E6" id="Line 6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1.55pt" to="246.3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">
                <v:stroke dashstyle="longDashDot"/>
                <o:lock v:ext="edit" aspectratio="t"/>
              </v:line>
            </w:pict>
          </mc:Fallback>
        </mc:AlternateContent>
      </w:r>
      <w:r w:rsidR="00390D72">
        <w:rPr>
          <w:noProof/>
        </w:rPr>
        <mc:AlternateContent>
          <mc:Choice Requires="wps">
            <w:drawing>
              <wp:anchor distT="0" distB="0" distL="114300" distR="114300" simplePos="0" relativeHeight="251691008" behindDoc="0" locked="0" layoutInCell="1" allowOverlap="1" wp14:anchorId="640A602D" wp14:editId="7B088FEE">
                <wp:simplePos x="0" y="0"/>
                <wp:positionH relativeFrom="column">
                  <wp:posOffset>1057504</wp:posOffset>
                </wp:positionH>
                <wp:positionV relativeFrom="paragraph">
                  <wp:posOffset>28651</wp:posOffset>
                </wp:positionV>
                <wp:extent cx="0" cy="578536"/>
                <wp:effectExtent l="0" t="0" r="38100" b="31115"/>
                <wp:wrapNone/>
                <wp:docPr id="382" name="Line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0" cy="578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1596B" id="Line 2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2.25pt" to="83.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">
                <o:lock v:ext="edit" aspectratio="t"/>
              </v:line>
            </w:pict>
          </mc:Fallback>
        </mc:AlternateContent>
      </w:r>
    </w:p>
    <w:p w14:paraId="3FF0F5DB" w14:textId="4FE1BA78" w:rsidR="00EE6060" w:rsidRPr="00956D35" w:rsidRDefault="00390D72" w:rsidP="00EE6060">
      <w:r>
        <w:rPr>
          <w:noProof/>
        </w:rPr>
        <mc:AlternateContent>
          <mc:Choice Requires="wps">
            <w:drawing>
              <wp:anchor distT="0" distB="0" distL="114300" distR="114300" simplePos="0" relativeHeight="251700224" behindDoc="0" locked="0" layoutInCell="1" allowOverlap="1" wp14:anchorId="27906BEE" wp14:editId="71473787">
                <wp:simplePos x="0" y="0"/>
                <wp:positionH relativeFrom="column">
                  <wp:posOffset>1367580</wp:posOffset>
                </wp:positionH>
                <wp:positionV relativeFrom="paragraph">
                  <wp:posOffset>115901</wp:posOffset>
                </wp:positionV>
                <wp:extent cx="164465" cy="165735"/>
                <wp:effectExtent l="12065" t="6350" r="13970" b="8890"/>
                <wp:wrapNone/>
                <wp:docPr id="380"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F8A4F0" id="Oval 31" o:spid="_x0000_s1026" style="position:absolute;margin-left:107.7pt;margin-top:9.15pt;width:12.95pt;height:1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">
                <o:lock v:ext="edit" aspectratio="t"/>
                <v:textbox inset=".2mm,.2mm,.2mm,.2mm"/>
              </v:oval>
            </w:pict>
          </mc:Fallback>
        </mc:AlternateContent>
      </w:r>
      <w:r w:rsidR="00EE6060">
        <w:rPr>
          <w:noProof/>
        </w:rPr>
        <mc:AlternateContent>
          <mc:Choice Requires="wps">
            <w:drawing>
              <wp:anchor distT="0" distB="0" distL="114300" distR="114300" simplePos="0" relativeHeight="251722752" behindDoc="0" locked="0" layoutInCell="1" allowOverlap="1" wp14:anchorId="30FDE1A2" wp14:editId="6AA70EE4">
                <wp:simplePos x="0" y="0"/>
                <wp:positionH relativeFrom="column">
                  <wp:posOffset>1367</wp:posOffset>
                </wp:positionH>
                <wp:positionV relativeFrom="paragraph">
                  <wp:posOffset>32971</wp:posOffset>
                </wp:positionV>
                <wp:extent cx="757555" cy="235585"/>
                <wp:effectExtent l="0" t="3175" r="0" b="0"/>
                <wp:wrapNone/>
                <wp:docPr id="379"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755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9D9F" w14:textId="77777777" w:rsidR="00EE6060" w:rsidRPr="009207C5" w:rsidRDefault="00EE6060" w:rsidP="00EE6060">
                            <w:pPr>
                              <w:ind w:firstLine="142"/>
                              <w:jc w:val="right"/>
                              <w:rPr>
                                <w:sz w:val="18"/>
                                <w:szCs w:val="18"/>
                              </w:rPr>
                            </w:pPr>
                            <w:r w:rsidRPr="009207C5">
                              <w:rPr>
                                <w:sz w:val="18"/>
                                <w:szCs w:val="18"/>
                              </w:rPr>
                              <w:t xml:space="preserve">28 </w:t>
                            </w:r>
                            <w:r w:rsidRPr="009207C5">
                              <w:rPr>
                                <w:sz w:val="18"/>
                                <w:szCs w:val="18"/>
                              </w:rPr>
                              <w:sym w:font="Symbol" w:char="F0B1"/>
                            </w:r>
                            <w:r w:rsidRPr="009207C5">
                              <w:rPr>
                                <w:sz w:val="18"/>
                                <w:szCs w:val="18"/>
                              </w:rPr>
                              <w:t xml:space="preserve"> 1 мм</w:t>
                            </w:r>
                          </w:p>
                        </w:txbxContent>
                      </wps:txbx>
                      <wps:bodyPr rot="0" vert="horz" wrap="square" lIns="7200" tIns="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E1A2" id="Text Box 53" o:spid="_x0000_s1201" type="#_x0000_t202" style="position:absolute;margin-left:.1pt;margin-top:2.6pt;width:59.65pt;height:1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" filled="f" stroked="f">
                <o:lock v:ext="edit" aspectratio="t"/>
                <v:textbox inset=".2mm,0,.2mm,.2mm">
                  <w:txbxContent>
                    <w:p w14:paraId="1AC19D9F" w14:textId="77777777" w:rsidR="00EE6060" w:rsidRPr="009207C5" w:rsidRDefault="00EE6060" w:rsidP="00EE6060">
                      <w:pPr>
                        <w:ind w:firstLine="142"/>
                        <w:jc w:val="right"/>
                        <w:rPr>
                          <w:sz w:val="18"/>
                          <w:szCs w:val="18"/>
                        </w:rPr>
                      </w:pPr>
                      <w:r w:rsidRPr="009207C5">
                        <w:rPr>
                          <w:sz w:val="18"/>
                          <w:szCs w:val="18"/>
                        </w:rPr>
                        <w:t xml:space="preserve">28 </w:t>
                      </w:r>
                      <w:r w:rsidRPr="009207C5">
                        <w:rPr>
                          <w:sz w:val="18"/>
                          <w:szCs w:val="18"/>
                        </w:rPr>
                        <w:sym w:font="Symbol" w:char="F0B1"/>
                      </w:r>
                      <w:r w:rsidRPr="009207C5">
                        <w:rPr>
                          <w:sz w:val="18"/>
                          <w:szCs w:val="18"/>
                        </w:rPr>
                        <w:t xml:space="preserve"> 1 мм</w:t>
                      </w:r>
                    </w:p>
                  </w:txbxContent>
                </v:textbox>
              </v:shape>
            </w:pict>
          </mc:Fallback>
        </mc:AlternateContent>
      </w:r>
    </w:p>
    <w:p w14:paraId="1A14A37C" w14:textId="5F2BE6B2" w:rsidR="00EE6060" w:rsidRPr="00956D35" w:rsidRDefault="00580800" w:rsidP="00EE6060">
      <w:r>
        <w:rPr>
          <w:noProof/>
        </w:rPr>
        <mc:AlternateContent>
          <mc:Choice Requires="wps">
            <w:drawing>
              <wp:anchor distT="0" distB="0" distL="114300" distR="114300" simplePos="0" relativeHeight="251712512" behindDoc="0" locked="0" layoutInCell="1" allowOverlap="1" wp14:anchorId="768C8253" wp14:editId="29D166BA">
                <wp:simplePos x="0" y="0"/>
                <wp:positionH relativeFrom="column">
                  <wp:posOffset>4903470</wp:posOffset>
                </wp:positionH>
                <wp:positionV relativeFrom="paragraph">
                  <wp:posOffset>53975</wp:posOffset>
                </wp:positionV>
                <wp:extent cx="0" cy="303530"/>
                <wp:effectExtent l="10795" t="11430" r="8255" b="8890"/>
                <wp:wrapNone/>
                <wp:docPr id="207" name="Line 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EBA6F" id="Line 4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pt,4.25pt" to="386.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">
                <o:lock v:ext="edit" aspectratio="t"/>
              </v:line>
            </w:pict>
          </mc:Fallback>
        </mc:AlternateContent>
      </w:r>
      <w:r>
        <w:rPr>
          <w:noProof/>
        </w:rPr>
        <mc:AlternateContent>
          <mc:Choice Requires="wps">
            <w:drawing>
              <wp:anchor distT="0" distB="0" distL="114300" distR="114300" simplePos="0" relativeHeight="251711488" behindDoc="0" locked="0" layoutInCell="1" allowOverlap="1" wp14:anchorId="083E7711" wp14:editId="0EA635AA">
                <wp:simplePos x="0" y="0"/>
                <wp:positionH relativeFrom="column">
                  <wp:posOffset>4731702</wp:posOffset>
                </wp:positionH>
                <wp:positionV relativeFrom="paragraph">
                  <wp:posOffset>45085</wp:posOffset>
                </wp:positionV>
                <wp:extent cx="0" cy="303530"/>
                <wp:effectExtent l="8255" t="11430" r="10795" b="8890"/>
                <wp:wrapNone/>
                <wp:docPr id="206" name="Line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5F00B" id="Line 4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3.55pt" to="372.5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">
                <o:lock v:ext="edit" aspectratio="t"/>
              </v:line>
            </w:pict>
          </mc:Fallback>
        </mc:AlternateContent>
      </w:r>
      <w:r w:rsidR="00EF172B">
        <w:rPr>
          <w:noProof/>
        </w:rPr>
        <mc:AlternateContent>
          <mc:Choice Requires="wps">
            <w:drawing>
              <wp:anchor distT="0" distB="0" distL="114300" distR="114300" simplePos="0" relativeHeight="251698176" behindDoc="0" locked="0" layoutInCell="1" allowOverlap="1" wp14:anchorId="176FCC29" wp14:editId="4814D8E9">
                <wp:simplePos x="0" y="0"/>
                <wp:positionH relativeFrom="column">
                  <wp:posOffset>653415</wp:posOffset>
                </wp:positionH>
                <wp:positionV relativeFrom="paragraph">
                  <wp:posOffset>75844</wp:posOffset>
                </wp:positionV>
                <wp:extent cx="635" cy="239395"/>
                <wp:effectExtent l="76200" t="38100" r="75565" b="27305"/>
                <wp:wrapNone/>
                <wp:docPr id="219" name="Line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635" cy="239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269AF" id="Line 29"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5.95pt" to="5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">
                <v:stroke endarrow="block"/>
                <o:lock v:ext="edit" aspectratio="t"/>
              </v:line>
            </w:pict>
          </mc:Fallback>
        </mc:AlternateContent>
      </w:r>
      <w:r w:rsidR="00C40D47">
        <w:rPr>
          <w:noProof/>
        </w:rPr>
        <mc:AlternateContent>
          <mc:Choice Requires="wps">
            <w:drawing>
              <wp:anchor distT="0" distB="0" distL="114300" distR="114300" simplePos="0" relativeHeight="251693056" behindDoc="0" locked="0" layoutInCell="1" allowOverlap="1" wp14:anchorId="2BB18AC5" wp14:editId="10C20D67">
                <wp:simplePos x="0" y="0"/>
                <wp:positionH relativeFrom="column">
                  <wp:posOffset>1544212</wp:posOffset>
                </wp:positionH>
                <wp:positionV relativeFrom="paragraph">
                  <wp:posOffset>19496</wp:posOffset>
                </wp:positionV>
                <wp:extent cx="254160" cy="72053"/>
                <wp:effectExtent l="38100" t="57150" r="12700" b="42545"/>
                <wp:wrapNone/>
                <wp:docPr id="221" name="Line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621811">
                          <a:off x="0" y="0"/>
                          <a:ext cx="254160" cy="7205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0CE01" id="Line 24" o:spid="_x0000_s1026" style="position:absolute;rotation:67918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pt,1.55pt" to="141.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">
                <v:stroke startarrow="block"/>
                <o:lock v:ext="edit" aspectratio="t"/>
              </v:line>
            </w:pict>
          </mc:Fallback>
        </mc:AlternateContent>
      </w:r>
      <w:r w:rsidR="00C40D47">
        <w:rPr>
          <w:noProof/>
        </w:rPr>
        <mc:AlternateContent>
          <mc:Choice Requires="wps">
            <w:drawing>
              <wp:anchor distT="0" distB="0" distL="114300" distR="114300" simplePos="0" relativeHeight="251723776" behindDoc="0" locked="0" layoutInCell="1" allowOverlap="1" wp14:anchorId="52718B32" wp14:editId="58C29DE7">
                <wp:simplePos x="0" y="0"/>
                <wp:positionH relativeFrom="column">
                  <wp:posOffset>1374991</wp:posOffset>
                </wp:positionH>
                <wp:positionV relativeFrom="paragraph">
                  <wp:posOffset>121083</wp:posOffset>
                </wp:positionV>
                <wp:extent cx="151048" cy="142240"/>
                <wp:effectExtent l="0" t="0" r="20955" b="10160"/>
                <wp:wrapNone/>
                <wp:docPr id="212" name="Oval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048"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114E36" id="Oval 54" o:spid="_x0000_s1026" style="position:absolute;margin-left:108.25pt;margin-top:9.55pt;width:11.9pt;height:1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">
                <v:stroke dashstyle="1 1"/>
                <o:lock v:ext="edit" aspectratio="t"/>
                <v:textbox inset=".2mm,.2mm,.2mm,.2mm"/>
              </v:oval>
            </w:pict>
          </mc:Fallback>
        </mc:AlternateContent>
      </w:r>
      <w:r w:rsidR="00C40D47">
        <w:rPr>
          <w:noProof/>
        </w:rPr>
        <mc:AlternateContent>
          <mc:Choice Requires="wps">
            <w:drawing>
              <wp:anchor distT="0" distB="0" distL="114300" distR="114300" simplePos="0" relativeHeight="251725824" behindDoc="0" locked="0" layoutInCell="1" allowOverlap="1" wp14:anchorId="136678E3" wp14:editId="053E6B13">
                <wp:simplePos x="0" y="0"/>
                <wp:positionH relativeFrom="column">
                  <wp:posOffset>3053178</wp:posOffset>
                </wp:positionH>
                <wp:positionV relativeFrom="paragraph">
                  <wp:posOffset>118075</wp:posOffset>
                </wp:positionV>
                <wp:extent cx="157368" cy="142240"/>
                <wp:effectExtent l="0" t="0" r="14605" b="10160"/>
                <wp:wrapNone/>
                <wp:docPr id="214" name="Oval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368"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8F432E" id="Oval 56" o:spid="_x0000_s1026" style="position:absolute;margin-left:240.4pt;margin-top:9.3pt;width:12.4pt;height:1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">
                <v:stroke dashstyle="1 1"/>
                <o:lock v:ext="edit" aspectratio="t"/>
                <v:textbox inset=".2mm,.2mm,.2mm,.2mm"/>
              </v:oval>
            </w:pict>
          </mc:Fallback>
        </mc:AlternateContent>
      </w:r>
      <w:r w:rsidR="00C40D47">
        <w:rPr>
          <w:noProof/>
        </w:rPr>
        <mc:AlternateContent>
          <mc:Choice Requires="wps">
            <w:drawing>
              <wp:anchor distT="0" distB="0" distL="114300" distR="114300" simplePos="0" relativeHeight="251883520" behindDoc="0" locked="0" layoutInCell="1" allowOverlap="1" wp14:anchorId="609ACF26" wp14:editId="73C47DC5">
                <wp:simplePos x="0" y="0"/>
                <wp:positionH relativeFrom="column">
                  <wp:posOffset>4736165</wp:posOffset>
                </wp:positionH>
                <wp:positionV relativeFrom="paragraph">
                  <wp:posOffset>90938</wp:posOffset>
                </wp:positionV>
                <wp:extent cx="164465" cy="120580"/>
                <wp:effectExtent l="0" t="0" r="6985" b="0"/>
                <wp:wrapNone/>
                <wp:docPr id="64"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20580"/>
                        </a:xfrm>
                        <a:prstGeom prst="rect">
                          <a:avLst/>
                        </a:prstGeom>
                        <a:solidFill>
                          <a:srgbClr val="FFFFFF"/>
                        </a:solidFill>
                        <a:ln w="9525">
                          <a:no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6DDB8" id="Rectangle 45" o:spid="_x0000_s1026" style="position:absolute;margin-left:372.95pt;margin-top:7.15pt;width:12.95pt;height: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" stroked="f">
                <v:stroke dashstyle="longDashDot"/>
                <o:lock v:ext="edit" aspectratio="t"/>
                <v:textbox inset=".2mm,.2mm,.2mm,.2mm"/>
              </v:rect>
            </w:pict>
          </mc:Fallback>
        </mc:AlternateContent>
      </w:r>
      <w:r w:rsidR="00C40D47">
        <w:rPr>
          <w:noProof/>
        </w:rPr>
        <mc:AlternateContent>
          <mc:Choice Requires="wps">
            <w:drawing>
              <wp:anchor distT="0" distB="0" distL="114300" distR="114300" simplePos="0" relativeHeight="251726848" behindDoc="0" locked="0" layoutInCell="1" allowOverlap="1" wp14:anchorId="1A76F110" wp14:editId="4E91636C">
                <wp:simplePos x="0" y="0"/>
                <wp:positionH relativeFrom="column">
                  <wp:posOffset>3058090</wp:posOffset>
                </wp:positionH>
                <wp:positionV relativeFrom="paragraph">
                  <wp:posOffset>85913</wp:posOffset>
                </wp:positionV>
                <wp:extent cx="149860" cy="80387"/>
                <wp:effectExtent l="0" t="0" r="2540" b="0"/>
                <wp:wrapNone/>
                <wp:docPr id="215"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80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2200C" id="Rectangle 57" o:spid="_x0000_s1026" style="position:absolute;margin-left:240.8pt;margin-top:6.75pt;width:11.8pt;height:6.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" stroked="f">
                <o:lock v:ext="edit" aspectratio="t"/>
                <v:textbox inset=".2mm,.2mm,.2mm,.2mm"/>
              </v:rect>
            </w:pict>
          </mc:Fallback>
        </mc:AlternateContent>
      </w:r>
      <w:r w:rsidR="005B5E96">
        <w:rPr>
          <w:noProof/>
        </w:rPr>
        <mc:AlternateContent>
          <mc:Choice Requires="wps">
            <w:drawing>
              <wp:anchor distT="0" distB="0" distL="114300" distR="114300" simplePos="0" relativeHeight="251727872" behindDoc="0" locked="0" layoutInCell="1" allowOverlap="1" wp14:anchorId="4FC5D507" wp14:editId="704E169E">
                <wp:simplePos x="0" y="0"/>
                <wp:positionH relativeFrom="column">
                  <wp:posOffset>4736165</wp:posOffset>
                </wp:positionH>
                <wp:positionV relativeFrom="paragraph">
                  <wp:posOffset>151229</wp:posOffset>
                </wp:positionV>
                <wp:extent cx="155575" cy="125604"/>
                <wp:effectExtent l="0" t="0" r="15875" b="27305"/>
                <wp:wrapNone/>
                <wp:docPr id="216" name="Oval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25604"/>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E2F0D" id="Oval 58" o:spid="_x0000_s1026" style="position:absolute;margin-left:372.95pt;margin-top:11.9pt;width:12.25pt;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">
                <v:stroke dashstyle="1 1"/>
                <o:lock v:ext="edit" aspectratio="t"/>
                <v:textbox inset=".2mm,.2mm,.2mm,.2mm"/>
              </v:oval>
            </w:pict>
          </mc:Fallback>
        </mc:AlternateContent>
      </w:r>
      <w:r w:rsidR="005B5E96">
        <w:rPr>
          <w:noProof/>
        </w:rPr>
        <mc:AlternateContent>
          <mc:Choice Requires="wps">
            <w:drawing>
              <wp:anchor distT="0" distB="0" distL="114300" distR="114300" simplePos="0" relativeHeight="251724800" behindDoc="0" locked="0" layoutInCell="1" allowOverlap="1" wp14:anchorId="53ECA765" wp14:editId="47C4B4BC">
                <wp:simplePos x="0" y="0"/>
                <wp:positionH relativeFrom="column">
                  <wp:posOffset>1380015</wp:posOffset>
                </wp:positionH>
                <wp:positionV relativeFrom="paragraph">
                  <wp:posOffset>75865</wp:posOffset>
                </wp:positionV>
                <wp:extent cx="149860" cy="105933"/>
                <wp:effectExtent l="0" t="0" r="2540" b="8890"/>
                <wp:wrapNone/>
                <wp:docPr id="213"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059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2DC59" id="Rectangle 55" o:spid="_x0000_s1026" style="position:absolute;margin-left:108.65pt;margin-top:5.95pt;width:11.8pt;height: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" stroked="f">
                <o:lock v:ext="edit" aspectratio="t"/>
                <v:textbox inset=".2mm,.2mm,.2mm,.2mm"/>
              </v:rect>
            </w:pict>
          </mc:Fallback>
        </mc:AlternateContent>
      </w:r>
      <w:r w:rsidR="005B5E96">
        <w:rPr>
          <w:noProof/>
        </w:rPr>
        <mc:AlternateContent>
          <mc:Choice Requires="wps">
            <w:drawing>
              <wp:anchor distT="0" distB="0" distL="114300" distR="114300" simplePos="0" relativeHeight="251694080" behindDoc="0" locked="0" layoutInCell="1" allowOverlap="1" wp14:anchorId="6135D461" wp14:editId="3E554082">
                <wp:simplePos x="0" y="0"/>
                <wp:positionH relativeFrom="column">
                  <wp:posOffset>1814621</wp:posOffset>
                </wp:positionH>
                <wp:positionV relativeFrom="paragraph">
                  <wp:posOffset>8311</wp:posOffset>
                </wp:positionV>
                <wp:extent cx="586740" cy="219710"/>
                <wp:effectExtent l="4445" t="0" r="0" b="1905"/>
                <wp:wrapNone/>
                <wp:docPr id="220"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674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3850E" w14:textId="77777777" w:rsidR="00EE6060" w:rsidRDefault="00EE6060" w:rsidP="00EE6060">
                            <w:r>
                              <w:rPr>
                                <w:b/>
                              </w:rPr>
                              <w:t>R</w:t>
                            </w:r>
                            <w:r>
                              <w:t xml:space="preserve"> 5 мм</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D461" id="Text Box 25" o:spid="_x0000_s1202" type="#_x0000_t202" style="position:absolute;margin-left:142.9pt;margin-top:.65pt;width:46.2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" filled="f" stroked="f">
                <o:lock v:ext="edit" aspectratio="t"/>
                <v:textbox inset=".2mm,.2mm,.2mm,.2mm">
                  <w:txbxContent>
                    <w:p w14:paraId="7963850E" w14:textId="77777777" w:rsidR="00EE6060" w:rsidRDefault="00EE6060" w:rsidP="00EE6060">
                      <w:r>
                        <w:rPr>
                          <w:b/>
                        </w:rPr>
                        <w:t>R</w:t>
                      </w:r>
                      <w:r>
                        <w:t xml:space="preserve"> 5 мм</w:t>
                      </w:r>
                    </w:p>
                  </w:txbxContent>
                </v:textbox>
              </v:shape>
            </w:pict>
          </mc:Fallback>
        </mc:AlternateContent>
      </w:r>
      <w:r w:rsidR="0036328E">
        <w:rPr>
          <w:noProof/>
        </w:rPr>
        <mc:AlternateContent>
          <mc:Choice Requires="wps">
            <w:drawing>
              <wp:anchor distT="0" distB="0" distL="114300" distR="114300" simplePos="0" relativeHeight="251703296" behindDoc="0" locked="0" layoutInCell="1" allowOverlap="1" wp14:anchorId="3ED9AC5B" wp14:editId="23043D2A">
                <wp:simplePos x="0" y="0"/>
                <wp:positionH relativeFrom="column">
                  <wp:posOffset>1529820</wp:posOffset>
                </wp:positionH>
                <wp:positionV relativeFrom="paragraph">
                  <wp:posOffset>11430</wp:posOffset>
                </wp:positionV>
                <wp:extent cx="0" cy="283206"/>
                <wp:effectExtent l="0" t="0" r="38100" b="22225"/>
                <wp:wrapNone/>
                <wp:docPr id="383" name="Line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83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E8CEB" id="Line 3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9pt" to="120.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">
                <o:lock v:ext="edit" aspectratio="t"/>
              </v:line>
            </w:pict>
          </mc:Fallback>
        </mc:AlternateContent>
      </w:r>
      <w:r w:rsidR="0036328E">
        <w:rPr>
          <w:noProof/>
        </w:rPr>
        <mc:AlternateContent>
          <mc:Choice Requires="wps">
            <w:drawing>
              <wp:anchor distT="0" distB="0" distL="114300" distR="114300" simplePos="0" relativeHeight="251710464" behindDoc="0" locked="0" layoutInCell="1" allowOverlap="1" wp14:anchorId="152670DE" wp14:editId="069F4D49">
                <wp:simplePos x="0" y="0"/>
                <wp:positionH relativeFrom="column">
                  <wp:posOffset>4735830</wp:posOffset>
                </wp:positionH>
                <wp:positionV relativeFrom="paragraph">
                  <wp:posOffset>56034</wp:posOffset>
                </wp:positionV>
                <wp:extent cx="164465" cy="165798"/>
                <wp:effectExtent l="0" t="0" r="26035" b="24765"/>
                <wp:wrapNone/>
                <wp:docPr id="205"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98"/>
                        </a:xfrm>
                        <a:prstGeom prst="rect">
                          <a:avLst/>
                        </a:prstGeom>
                        <a:solidFill>
                          <a:schemeClr val="bg1"/>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22FE4" id="Rectangle 41" o:spid="_x0000_s1026" style="position:absolute;margin-left:372.9pt;margin-top:4.4pt;width:12.95pt;height:1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" fillcolor="white [3212]">
                <v:stroke dashstyle="longDashDot"/>
                <o:lock v:ext="edit" aspectratio="t"/>
                <v:textbox inset=".2mm,.2mm,.2mm,.2mm"/>
              </v:rect>
            </w:pict>
          </mc:Fallback>
        </mc:AlternateContent>
      </w:r>
      <w:r w:rsidR="00390D72">
        <w:rPr>
          <w:noProof/>
        </w:rPr>
        <mc:AlternateContent>
          <mc:Choice Requires="wps">
            <w:drawing>
              <wp:anchor distT="0" distB="0" distL="114300" distR="114300" simplePos="0" relativeHeight="251702272" behindDoc="0" locked="0" layoutInCell="1" allowOverlap="1" wp14:anchorId="3FE44637" wp14:editId="4DB9A13B">
                <wp:simplePos x="0" y="0"/>
                <wp:positionH relativeFrom="column">
                  <wp:posOffset>1367607</wp:posOffset>
                </wp:positionH>
                <wp:positionV relativeFrom="paragraph">
                  <wp:posOffset>28891</wp:posOffset>
                </wp:positionV>
                <wp:extent cx="0" cy="271986"/>
                <wp:effectExtent l="0" t="0" r="38100" b="33020"/>
                <wp:wrapNone/>
                <wp:docPr id="203" name="Line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71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AFD76" id="Line 3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25pt" to="107.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">
                <o:lock v:ext="edit" aspectratio="t"/>
              </v:line>
            </w:pict>
          </mc:Fallback>
        </mc:AlternateContent>
      </w:r>
      <w:r w:rsidR="00390D72">
        <w:rPr>
          <w:noProof/>
        </w:rPr>
        <mc:AlternateContent>
          <mc:Choice Requires="wps">
            <w:drawing>
              <wp:anchor distT="0" distB="0" distL="114300" distR="114300" simplePos="0" relativeHeight="251701248" behindDoc="0" locked="0" layoutInCell="1" allowOverlap="1" wp14:anchorId="7D7F2E19" wp14:editId="0ACD704B">
                <wp:simplePos x="0" y="0"/>
                <wp:positionH relativeFrom="column">
                  <wp:posOffset>1366762</wp:posOffset>
                </wp:positionH>
                <wp:positionV relativeFrom="paragraph">
                  <wp:posOffset>31749</wp:posOffset>
                </wp:positionV>
                <wp:extent cx="164465" cy="229231"/>
                <wp:effectExtent l="0" t="0" r="26035" b="19050"/>
                <wp:wrapNone/>
                <wp:docPr id="21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229231"/>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A605B" id="Rectangle 32" o:spid="_x0000_s1026" style="position:absolute;margin-left:107.6pt;margin-top:2.5pt;width:12.95pt;height:1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">
                <v:stroke dashstyle="longDashDot"/>
                <o:lock v:ext="edit" aspectratio="t"/>
                <v:textbox inset=".2mm,.2mm,.2mm,.2mm"/>
              </v:rect>
            </w:pict>
          </mc:Fallback>
        </mc:AlternateContent>
      </w:r>
    </w:p>
    <w:p w14:paraId="24D0861E" w14:textId="20689829" w:rsidR="00EE6060" w:rsidRPr="00956D35" w:rsidRDefault="00390D72" w:rsidP="00EE6060">
      <w:r>
        <w:rPr>
          <w:noProof/>
        </w:rPr>
        <mc:AlternateContent>
          <mc:Choice Requires="wps">
            <w:drawing>
              <wp:anchor distT="0" distB="0" distL="114300" distR="114300" simplePos="0" relativeHeight="251718656" behindDoc="0" locked="0" layoutInCell="1" allowOverlap="1" wp14:anchorId="0AB4A7D2" wp14:editId="766006F4">
                <wp:simplePos x="0" y="0"/>
                <wp:positionH relativeFrom="column">
                  <wp:posOffset>3204615</wp:posOffset>
                </wp:positionH>
                <wp:positionV relativeFrom="paragraph">
                  <wp:posOffset>142657</wp:posOffset>
                </wp:positionV>
                <wp:extent cx="1563370" cy="635"/>
                <wp:effectExtent l="10795" t="12065" r="6985" b="6350"/>
                <wp:wrapNone/>
                <wp:docPr id="192" name="Line 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633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3C557" id="Line 4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5pt,11.25pt" to="375.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">
                <o:lock v:ext="edit" aspectratio="t"/>
              </v:line>
            </w:pict>
          </mc:Fallback>
        </mc:AlternateContent>
      </w:r>
      <w:r>
        <w:rPr>
          <w:noProof/>
        </w:rPr>
        <mc:AlternateContent>
          <mc:Choice Requires="wps">
            <w:drawing>
              <wp:anchor distT="0" distB="0" distL="114300" distR="114300" simplePos="0" relativeHeight="251692032" behindDoc="0" locked="0" layoutInCell="1" allowOverlap="1" wp14:anchorId="462AE602" wp14:editId="01DD3333">
                <wp:simplePos x="0" y="0"/>
                <wp:positionH relativeFrom="column">
                  <wp:posOffset>1549553</wp:posOffset>
                </wp:positionH>
                <wp:positionV relativeFrom="paragraph">
                  <wp:posOffset>138278</wp:posOffset>
                </wp:positionV>
                <wp:extent cx="1578610" cy="635"/>
                <wp:effectExtent l="5080" t="11430" r="6985" b="6985"/>
                <wp:wrapNone/>
                <wp:docPr id="223" name="Line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78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18152" id="Line 2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10.9pt" to="246.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">
                <o:lock v:ext="edit" aspectratio="t"/>
              </v:line>
            </w:pict>
          </mc:Fallback>
        </mc:AlternateContent>
      </w:r>
      <w:r>
        <w:rPr>
          <w:noProof/>
        </w:rPr>
        <mc:AlternateContent>
          <mc:Choice Requires="wps">
            <w:drawing>
              <wp:anchor distT="0" distB="0" distL="114300" distR="114300" simplePos="0" relativeHeight="251688960" behindDoc="0" locked="0" layoutInCell="1" allowOverlap="1" wp14:anchorId="4B28EE60" wp14:editId="44FD4BD5">
                <wp:simplePos x="0" y="0"/>
                <wp:positionH relativeFrom="column">
                  <wp:posOffset>1051128</wp:posOffset>
                </wp:positionH>
                <wp:positionV relativeFrom="paragraph">
                  <wp:posOffset>140741</wp:posOffset>
                </wp:positionV>
                <wp:extent cx="398577" cy="0"/>
                <wp:effectExtent l="0" t="0" r="0" b="0"/>
                <wp:wrapNone/>
                <wp:docPr id="385" name="Line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985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D60A5" id="Line 2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5pt,11.1pt" to="114.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">
                <o:lock v:ext="edit" aspectratio="t"/>
              </v:line>
            </w:pict>
          </mc:Fallback>
        </mc:AlternateContent>
      </w:r>
      <w:r w:rsidR="00EE6060">
        <w:rPr>
          <w:noProof/>
        </w:rPr>
        <mc:AlternateContent>
          <mc:Choice Requires="wps">
            <w:drawing>
              <wp:anchor distT="0" distB="0" distL="114300" distR="114300" simplePos="0" relativeHeight="251732992" behindDoc="0" locked="0" layoutInCell="1" allowOverlap="1" wp14:anchorId="4E51CB2F" wp14:editId="32ECA138">
                <wp:simplePos x="0" y="0"/>
                <wp:positionH relativeFrom="column">
                  <wp:posOffset>2628900</wp:posOffset>
                </wp:positionH>
                <wp:positionV relativeFrom="paragraph">
                  <wp:posOffset>149225</wp:posOffset>
                </wp:positionV>
                <wp:extent cx="685800" cy="228600"/>
                <wp:effectExtent l="0" t="635" r="3810" b="0"/>
                <wp:wrapNone/>
                <wp:docPr id="38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89616" w14:textId="77777777" w:rsidR="00EE6060" w:rsidRPr="009207C5" w:rsidRDefault="00EE6060" w:rsidP="00EE6060">
                            <w:pPr>
                              <w:jc w:val="center"/>
                              <w:rPr>
                                <w:sz w:val="18"/>
                                <w:szCs w:val="18"/>
                              </w:rPr>
                            </w:pPr>
                            <w:r w:rsidRPr="009207C5">
                              <w:rPr>
                                <w:sz w:val="18"/>
                                <w:szCs w:val="18"/>
                              </w:rPr>
                              <w:t>Низ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1CB2F" id="Text Box 63" o:spid="_x0000_s1203" type="#_x0000_t202" style="position:absolute;margin-left:207pt;margin-top:11.75pt;width:54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" stroked="f">
                <v:textbox>
                  <w:txbxContent>
                    <w:p w14:paraId="2CD89616" w14:textId="77777777" w:rsidR="00EE6060" w:rsidRPr="009207C5" w:rsidRDefault="00EE6060" w:rsidP="00EE6060">
                      <w:pPr>
                        <w:jc w:val="center"/>
                        <w:rPr>
                          <w:sz w:val="18"/>
                          <w:szCs w:val="18"/>
                        </w:rPr>
                      </w:pPr>
                      <w:r w:rsidRPr="009207C5">
                        <w:rPr>
                          <w:sz w:val="18"/>
                          <w:szCs w:val="18"/>
                        </w:rPr>
                        <w:t>Низ</w:t>
                      </w:r>
                    </w:p>
                  </w:txbxContent>
                </v:textbox>
              </v:shape>
            </w:pict>
          </mc:Fallback>
        </mc:AlternateContent>
      </w:r>
    </w:p>
    <w:p w14:paraId="6EB5FDF8" w14:textId="38DFE781" w:rsidR="00EE6060" w:rsidRPr="00956D35" w:rsidRDefault="00B4227A" w:rsidP="00EE6060">
      <w:r>
        <w:rPr>
          <w:noProof/>
        </w:rPr>
        <mc:AlternateContent>
          <mc:Choice Requires="wps">
            <w:drawing>
              <wp:anchor distT="0" distB="0" distL="114300" distR="114300" simplePos="0" relativeHeight="251689984" behindDoc="0" locked="0" layoutInCell="1" allowOverlap="1" wp14:anchorId="4126838B" wp14:editId="0021C928">
                <wp:simplePos x="0" y="0"/>
                <wp:positionH relativeFrom="column">
                  <wp:posOffset>4992751</wp:posOffset>
                </wp:positionH>
                <wp:positionV relativeFrom="paragraph">
                  <wp:posOffset>22835</wp:posOffset>
                </wp:positionV>
                <wp:extent cx="382270" cy="0"/>
                <wp:effectExtent l="8890" t="6350" r="8890" b="12700"/>
                <wp:wrapNone/>
                <wp:docPr id="384" name="Line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0F30D" id="Line 2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1.8pt" to="423.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">
                <o:lock v:ext="edit" aspectratio="t"/>
              </v:line>
            </w:pict>
          </mc:Fallback>
        </mc:AlternateContent>
      </w:r>
      <w:r w:rsidR="00EE6060">
        <w:rPr>
          <w:noProof/>
        </w:rPr>
        <mc:AlternateContent>
          <mc:Choice Requires="wps">
            <w:drawing>
              <wp:anchor distT="0" distB="0" distL="114300" distR="114300" simplePos="0" relativeHeight="251720704" behindDoc="0" locked="0" layoutInCell="1" allowOverlap="1" wp14:anchorId="3AF19E56" wp14:editId="63E39227">
                <wp:simplePos x="0" y="0"/>
                <wp:positionH relativeFrom="column">
                  <wp:posOffset>5008880</wp:posOffset>
                </wp:positionH>
                <wp:positionV relativeFrom="paragraph">
                  <wp:posOffset>72636</wp:posOffset>
                </wp:positionV>
                <wp:extent cx="1143635" cy="238835"/>
                <wp:effectExtent l="0" t="0" r="18415" b="8890"/>
                <wp:wrapNone/>
                <wp:docPr id="222" name="Text Box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43635" cy="2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B24AD" w14:textId="77777777" w:rsidR="00EE6060" w:rsidRPr="009207C5" w:rsidRDefault="00EE6060" w:rsidP="00EE6060">
                            <w:pPr>
                              <w:pStyle w:val="a6"/>
                              <w:spacing w:line="180" w:lineRule="atLeast"/>
                              <w:rPr>
                                <w:iCs/>
                                <w:szCs w:val="18"/>
                                <w:lang w:val="ru-RU"/>
                              </w:rPr>
                            </w:pPr>
                            <w:r>
                              <w:rPr>
                                <w:iCs/>
                                <w:szCs w:val="18"/>
                                <w:lang w:val="ru-RU"/>
                              </w:rPr>
                              <w:t>Край тележки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19E56" id="_x0000_s1204" type="#_x0000_t202" style="position:absolute;margin-left:394.4pt;margin-top:5.7pt;width:90.05pt;height:1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" filled="f" stroked="f">
                <o:lock v:ext="edit" aspectratio="t"/>
                <v:textbox inset="0,0,0,0">
                  <w:txbxContent>
                    <w:p w14:paraId="581B24AD" w14:textId="77777777" w:rsidR="00EE6060" w:rsidRPr="009207C5" w:rsidRDefault="00EE6060" w:rsidP="00EE6060">
                      <w:pPr>
                        <w:pStyle w:val="a6"/>
                        <w:spacing w:line="180" w:lineRule="atLeast"/>
                        <w:rPr>
                          <w:iCs/>
                          <w:szCs w:val="18"/>
                          <w:lang w:val="ru-RU"/>
                        </w:rPr>
                      </w:pPr>
                      <w:r>
                        <w:rPr>
                          <w:iCs/>
                          <w:szCs w:val="18"/>
                          <w:lang w:val="ru-RU"/>
                        </w:rPr>
                        <w:t>Край тележки</w:t>
                      </w:r>
                    </w:p>
                  </w:txbxContent>
                </v:textbox>
              </v:shape>
            </w:pict>
          </mc:Fallback>
        </mc:AlternateContent>
      </w:r>
    </w:p>
    <w:p w14:paraId="56DD0176" w14:textId="6C3693AE" w:rsidR="00EE6060" w:rsidRPr="00956D35" w:rsidRDefault="00EE6060" w:rsidP="00EE6060">
      <w:pPr>
        <w:jc w:val="center"/>
        <w:rPr>
          <w:iCs/>
          <w:noProof/>
          <w:u w:val="single"/>
        </w:rPr>
      </w:pPr>
      <w:r>
        <w:rPr>
          <w:noProof/>
        </w:rPr>
        <mc:AlternateContent>
          <mc:Choice Requires="wps">
            <w:drawing>
              <wp:anchor distT="0" distB="0" distL="114300" distR="114300" simplePos="0" relativeHeight="251686912" behindDoc="0" locked="0" layoutInCell="0" allowOverlap="1" wp14:anchorId="4FFDF7DF" wp14:editId="187E4978">
                <wp:simplePos x="0" y="0"/>
                <wp:positionH relativeFrom="column">
                  <wp:posOffset>3052445</wp:posOffset>
                </wp:positionH>
                <wp:positionV relativeFrom="paragraph">
                  <wp:posOffset>73660</wp:posOffset>
                </wp:positionV>
                <wp:extent cx="185420" cy="635"/>
                <wp:effectExtent l="10160" t="10795" r="13970" b="7620"/>
                <wp:wrapNone/>
                <wp:docPr id="3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D88B" id="Line 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5.8pt" to="25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" o:allowincell="f" strokecolor="white"/>
            </w:pict>
          </mc:Fallback>
        </mc:AlternateContent>
      </w:r>
      <w:r>
        <w:rPr>
          <w:noProof/>
        </w:rPr>
        <mc:AlternateContent>
          <mc:Choice Requires="wps">
            <w:drawing>
              <wp:anchor distT="0" distB="0" distL="114300" distR="114300" simplePos="0" relativeHeight="251687936" behindDoc="0" locked="0" layoutInCell="0" allowOverlap="1" wp14:anchorId="6F7A2401" wp14:editId="3BC4248A">
                <wp:simplePos x="0" y="0"/>
                <wp:positionH relativeFrom="column">
                  <wp:posOffset>1158875</wp:posOffset>
                </wp:positionH>
                <wp:positionV relativeFrom="paragraph">
                  <wp:posOffset>73660</wp:posOffset>
                </wp:positionV>
                <wp:extent cx="185420" cy="635"/>
                <wp:effectExtent l="12065" t="10795" r="12065" b="7620"/>
                <wp:wrapNone/>
                <wp:docPr id="3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065C3" id="Line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5.8pt" to="105.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251685888" behindDoc="0" locked="0" layoutInCell="0" allowOverlap="1" wp14:anchorId="6EBA8471" wp14:editId="0477D9BE">
                <wp:simplePos x="0" y="0"/>
                <wp:positionH relativeFrom="column">
                  <wp:posOffset>4946015</wp:posOffset>
                </wp:positionH>
                <wp:positionV relativeFrom="paragraph">
                  <wp:posOffset>73660</wp:posOffset>
                </wp:positionV>
                <wp:extent cx="185420" cy="635"/>
                <wp:effectExtent l="8255" t="10795" r="6350" b="7620"/>
                <wp:wrapNone/>
                <wp:docPr id="38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D9608" id="Line 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5.8pt" to="40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251684864" behindDoc="0" locked="0" layoutInCell="0" allowOverlap="1" wp14:anchorId="04E8F6B7" wp14:editId="784D6FCB">
                <wp:simplePos x="0" y="0"/>
                <wp:positionH relativeFrom="column">
                  <wp:posOffset>3052445</wp:posOffset>
                </wp:positionH>
                <wp:positionV relativeFrom="paragraph">
                  <wp:posOffset>83820</wp:posOffset>
                </wp:positionV>
                <wp:extent cx="185420" cy="635"/>
                <wp:effectExtent l="10160" t="11430" r="13970" b="6985"/>
                <wp:wrapNone/>
                <wp:docPr id="39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E65DE" id="Line 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6.6pt" to="254.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" o:allowincell="f" strokecolor="white"/>
            </w:pict>
          </mc:Fallback>
        </mc:AlternateContent>
      </w:r>
      <w:r>
        <w:rPr>
          <w:noProof/>
        </w:rPr>
        <mc:AlternateContent>
          <mc:Choice Requires="wps">
            <w:drawing>
              <wp:anchor distT="0" distB="0" distL="114300" distR="114300" simplePos="0" relativeHeight="251683840" behindDoc="0" locked="0" layoutInCell="0" allowOverlap="1" wp14:anchorId="4DC6AA1E" wp14:editId="597925FA">
                <wp:simplePos x="0" y="0"/>
                <wp:positionH relativeFrom="column">
                  <wp:posOffset>4946015</wp:posOffset>
                </wp:positionH>
                <wp:positionV relativeFrom="paragraph">
                  <wp:posOffset>83820</wp:posOffset>
                </wp:positionV>
                <wp:extent cx="185420" cy="635"/>
                <wp:effectExtent l="8255" t="11430" r="6350" b="6985"/>
                <wp:wrapNone/>
                <wp:docPr id="39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A4E56" id="Line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6.6pt" to="404.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251682816" behindDoc="0" locked="0" layoutInCell="0" allowOverlap="1" wp14:anchorId="17B2C2F0" wp14:editId="3FED1FDE">
                <wp:simplePos x="0" y="0"/>
                <wp:positionH relativeFrom="column">
                  <wp:posOffset>1158875</wp:posOffset>
                </wp:positionH>
                <wp:positionV relativeFrom="paragraph">
                  <wp:posOffset>83820</wp:posOffset>
                </wp:positionV>
                <wp:extent cx="185420" cy="635"/>
                <wp:effectExtent l="12065" t="11430" r="12065" b="6985"/>
                <wp:wrapNone/>
                <wp:docPr id="39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8D808" id="Line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6.6pt" to="105.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" o:allowincell="f" strokecolor="white"/>
            </w:pict>
          </mc:Fallback>
        </mc:AlternateContent>
      </w:r>
    </w:p>
    <w:p w14:paraId="778DFB22" w14:textId="292E6B1D" w:rsidR="00EE6060" w:rsidRPr="00A73CFB" w:rsidRDefault="00EE6060" w:rsidP="00EE6060">
      <w:pPr>
        <w:rPr>
          <w:sz w:val="18"/>
          <w:szCs w:val="18"/>
        </w:rPr>
      </w:pPr>
    </w:p>
    <w:p w14:paraId="1CE83D71" w14:textId="77777777" w:rsidR="00EE6060" w:rsidRPr="00A73CFB" w:rsidRDefault="00EE6060" w:rsidP="00EE6060">
      <w:pPr>
        <w:pStyle w:val="H23GR"/>
        <w:rPr>
          <w:spacing w:val="0"/>
          <w:w w:val="100"/>
        </w:rPr>
      </w:pPr>
      <w:r w:rsidRPr="00A73CFB">
        <w:rPr>
          <w:b w:val="0"/>
          <w:spacing w:val="0"/>
          <w:w w:val="100"/>
        </w:rPr>
        <w:tab/>
      </w:r>
      <w:r w:rsidRPr="00A73CFB">
        <w:rPr>
          <w:b w:val="0"/>
          <w:spacing w:val="0"/>
          <w:w w:val="100"/>
        </w:rPr>
        <w:tab/>
        <w:t>Рис. 9</w:t>
      </w:r>
      <w:r w:rsidRPr="00A73CFB">
        <w:rPr>
          <w:b w:val="0"/>
          <w:spacing w:val="0"/>
          <w:w w:val="100"/>
        </w:rPr>
        <w:br/>
      </w:r>
      <w:r w:rsidRPr="00A73CFB">
        <w:rPr>
          <w:spacing w:val="0"/>
          <w:w w:val="100"/>
        </w:rPr>
        <w:t>Вентиляционная решетка</w:t>
      </w:r>
    </w:p>
    <w:p w14:paraId="1489D5B8" w14:textId="77777777" w:rsidR="00EE6060" w:rsidRPr="00A73CFB" w:rsidRDefault="00EE6060" w:rsidP="00EE6060">
      <w:pPr>
        <w:pStyle w:val="SingleTxtG"/>
      </w:pPr>
      <w:r w:rsidRPr="00A73CFB">
        <w:t>Вентиляционное устройство представляет собой конструкцию в виде панели толщиной 5 мм и шириной 20 мм. Для обеспечения горизонтальной циркуляции воздуха в вертикальных пластинах (причем только в них) просверливаются по девять отверстий диаметром 8 мм.</w:t>
      </w:r>
    </w:p>
    <w:bookmarkStart w:id="25" w:name="_MON_1081770186"/>
    <w:bookmarkStart w:id="26" w:name="_MON_1081770195"/>
    <w:bookmarkStart w:id="27" w:name="_MON_1081860848"/>
    <w:bookmarkStart w:id="28" w:name="_MON_1096286204"/>
    <w:bookmarkStart w:id="29" w:name="_MON_1100091072"/>
    <w:bookmarkStart w:id="30" w:name="_MON_1380021704"/>
    <w:bookmarkStart w:id="31" w:name="_MON_1380022108"/>
    <w:bookmarkStart w:id="32" w:name="_MON_1397913120"/>
    <w:bookmarkStart w:id="33" w:name="_MON_1397913131"/>
    <w:bookmarkStart w:id="34" w:name="_MON_1397913142"/>
    <w:bookmarkStart w:id="35" w:name="_MON_1397913163"/>
    <w:bookmarkStart w:id="36" w:name="_MON_1397913215"/>
    <w:bookmarkStart w:id="37" w:name="_MON_1397914440"/>
    <w:bookmarkStart w:id="38" w:name="_MON_1397914513"/>
    <w:bookmarkStart w:id="39" w:name="_MON_1464417424"/>
    <w:bookmarkStart w:id="40" w:name="_MON_1464422773"/>
    <w:bookmarkStart w:id="41" w:name="_MON_108176138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Start w:id="42" w:name="_MON_1081770110"/>
    <w:bookmarkEnd w:id="42"/>
    <w:p w14:paraId="06D8BA21" w14:textId="4293385E" w:rsidR="00EE6060" w:rsidRDefault="00671491" w:rsidP="00EE6060">
      <w:pPr>
        <w:pStyle w:val="SingleTxtG"/>
      </w:pPr>
      <w:r w:rsidRPr="00A73CFB">
        <w:object w:dxaOrig="9328" w:dyaOrig="9076" w14:anchorId="728E5932">
          <v:shape id="_x0000_i1138" type="#_x0000_t75" style="width:393.65pt;height:382.55pt" o:ole="">
            <v:imagedata r:id="rId46" o:title=""/>
          </v:shape>
          <o:OLEObject Type="Embed" ProgID="Word.Picture.8" ShapeID="_x0000_i1138" DrawAspect="Content" ObjectID="_1765196372" r:id="rId47"/>
        </w:object>
      </w:r>
      <w:r w:rsidR="00EE6060" w:rsidRPr="00A73CFB">
        <w:tab/>
      </w:r>
      <w:r w:rsidR="00EE6060" w:rsidRPr="00A73CFB">
        <w:tab/>
      </w:r>
      <w:r w:rsidR="00EE6060" w:rsidRPr="00A73CFB">
        <w:tab/>
      </w:r>
      <w:r w:rsidR="00EE6060" w:rsidRPr="00A73CFB">
        <w:tab/>
      </w:r>
      <w:r w:rsidR="00EE6060" w:rsidRPr="00A73CFB">
        <w:tab/>
      </w:r>
      <w:r w:rsidR="00EE6060" w:rsidRPr="00A73CFB">
        <w:tab/>
      </w:r>
      <w:r w:rsidR="00EE6060" w:rsidRPr="00A73CFB">
        <w:tab/>
      </w:r>
      <w:r w:rsidR="001C4F0E">
        <w:t xml:space="preserve">     </w:t>
      </w:r>
      <w:r w:rsidR="00EE6060" w:rsidRPr="00A73CFB">
        <w:t>Вид сбоку</w:t>
      </w:r>
    </w:p>
    <w:p w14:paraId="73EED919" w14:textId="77777777" w:rsidR="00EE6060" w:rsidRDefault="00EE6060" w:rsidP="00734159">
      <w:pPr>
        <w:tabs>
          <w:tab w:val="left" w:pos="2268"/>
        </w:tabs>
        <w:spacing w:after="120"/>
        <w:ind w:left="2268" w:right="1134" w:hanging="1134"/>
        <w:jc w:val="both"/>
        <w:sectPr w:rsidR="00EE6060" w:rsidSect="00734159">
          <w:headerReference w:type="even" r:id="rId48"/>
          <w:headerReference w:type="default" r:id="rId49"/>
          <w:endnotePr>
            <w:numFmt w:val="decimal"/>
          </w:endnotePr>
          <w:pgSz w:w="11906" w:h="16838" w:code="9"/>
          <w:pgMar w:top="1418" w:right="1134" w:bottom="1134" w:left="1134" w:header="680" w:footer="567" w:gutter="0"/>
          <w:cols w:space="708"/>
          <w:docGrid w:linePitch="360"/>
        </w:sectPr>
      </w:pPr>
    </w:p>
    <w:p w14:paraId="1EC61529" w14:textId="77777777" w:rsidR="00EE6060" w:rsidRPr="00CD04C6" w:rsidRDefault="00EE6060" w:rsidP="00EE6060">
      <w:pPr>
        <w:pStyle w:val="HChGR"/>
        <w:rPr>
          <w:spacing w:val="0"/>
          <w:w w:val="100"/>
        </w:rPr>
      </w:pPr>
      <w:r w:rsidRPr="00CD04C6">
        <w:rPr>
          <w:spacing w:val="0"/>
          <w:w w:val="100"/>
        </w:rPr>
        <w:t>Приложение 5 — Добавление 1</w:t>
      </w:r>
    </w:p>
    <w:p w14:paraId="30268C1B" w14:textId="77777777" w:rsidR="00EE6060" w:rsidRPr="00CD04C6" w:rsidRDefault="00EE6060" w:rsidP="00EE6060">
      <w:pPr>
        <w:pStyle w:val="HChGR"/>
        <w:rPr>
          <w:spacing w:val="0"/>
          <w:w w:val="100"/>
        </w:rPr>
      </w:pPr>
      <w:r w:rsidRPr="00CD04C6">
        <w:rPr>
          <w:spacing w:val="0"/>
          <w:w w:val="100"/>
        </w:rPr>
        <w:tab/>
      </w:r>
      <w:r w:rsidRPr="00CD04C6">
        <w:rPr>
          <w:spacing w:val="0"/>
          <w:w w:val="100"/>
        </w:rPr>
        <w:tab/>
        <w:t>Кривые соотношения сила–смещение для статических испытаний</w:t>
      </w:r>
    </w:p>
    <w:p w14:paraId="51D9A2DA" w14:textId="77777777" w:rsidR="00EE6060" w:rsidRPr="00CD04C6" w:rsidRDefault="00EE6060" w:rsidP="00EE6060">
      <w:pPr>
        <w:pStyle w:val="H23GR"/>
        <w:rPr>
          <w:spacing w:val="0"/>
          <w:w w:val="100"/>
        </w:rPr>
      </w:pPr>
      <w:r w:rsidRPr="00CD04C6">
        <w:rPr>
          <w:b w:val="0"/>
          <w:spacing w:val="0"/>
          <w:w w:val="100"/>
        </w:rPr>
        <w:tab/>
      </w:r>
      <w:r w:rsidRPr="00CD04C6">
        <w:rPr>
          <w:b w:val="0"/>
          <w:spacing w:val="0"/>
          <w:w w:val="100"/>
        </w:rPr>
        <w:tab/>
        <w:t>Рис. 1a</w:t>
      </w:r>
      <w:r w:rsidRPr="00CD04C6">
        <w:rPr>
          <w:b w:val="0"/>
          <w:spacing w:val="0"/>
          <w:w w:val="100"/>
        </w:rPr>
        <w:br/>
      </w:r>
      <w:r w:rsidRPr="00CD04C6">
        <w:rPr>
          <w:spacing w:val="0"/>
          <w:w w:val="100"/>
        </w:rPr>
        <w:t>Блоки 1 и 3</w:t>
      </w:r>
    </w:p>
    <w:p w14:paraId="25496422" w14:textId="77777777" w:rsidR="00EE6060" w:rsidRDefault="00EE6060" w:rsidP="00EE6060">
      <w:pPr>
        <w:tabs>
          <w:tab w:val="num" w:pos="1418"/>
        </w:tabs>
        <w:ind w:left="2836" w:hanging="1681"/>
      </w:pPr>
      <w:r>
        <w:rPr>
          <w:noProof/>
        </w:rPr>
        <w:drawing>
          <wp:inline distT="0" distB="0" distL="0" distR="0" wp14:anchorId="56E46479" wp14:editId="12EF54D2">
            <wp:extent cx="4426145" cy="2901315"/>
            <wp:effectExtent l="0" t="0" r="12700" b="13335"/>
            <wp:docPr id="19" name="Obje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B932527" w14:textId="77777777" w:rsidR="00EE6060" w:rsidRPr="00CD04C6" w:rsidRDefault="00EE6060" w:rsidP="00EE6060">
      <w:pPr>
        <w:pStyle w:val="H23GR"/>
        <w:rPr>
          <w:spacing w:val="0"/>
          <w:w w:val="100"/>
        </w:rPr>
      </w:pPr>
      <w:r w:rsidRPr="00CD04C6">
        <w:rPr>
          <w:b w:val="0"/>
          <w:spacing w:val="0"/>
          <w:w w:val="100"/>
          <w:lang w:val="en-US"/>
        </w:rPr>
        <w:tab/>
      </w:r>
      <w:r w:rsidRPr="00CD04C6">
        <w:rPr>
          <w:b w:val="0"/>
          <w:spacing w:val="0"/>
          <w:w w:val="100"/>
          <w:lang w:val="en-US"/>
        </w:rPr>
        <w:tab/>
      </w:r>
      <w:r w:rsidRPr="00CD04C6">
        <w:rPr>
          <w:b w:val="0"/>
          <w:spacing w:val="0"/>
          <w:w w:val="100"/>
        </w:rPr>
        <w:t>Рис. 1b</w:t>
      </w:r>
      <w:r w:rsidRPr="00CD04C6">
        <w:rPr>
          <w:b w:val="0"/>
          <w:spacing w:val="0"/>
          <w:w w:val="100"/>
        </w:rPr>
        <w:br/>
      </w:r>
      <w:r w:rsidRPr="00CD04C6">
        <w:rPr>
          <w:spacing w:val="0"/>
          <w:w w:val="100"/>
        </w:rPr>
        <w:t>Блок 2</w:t>
      </w:r>
    </w:p>
    <w:p w14:paraId="2704F082" w14:textId="77777777" w:rsidR="00EE6060" w:rsidRDefault="00EE6060" w:rsidP="00EE6060">
      <w:pPr>
        <w:pStyle w:val="SingleTxtG"/>
      </w:pPr>
      <w:r>
        <w:rPr>
          <w:noProof/>
        </w:rPr>
        <w:drawing>
          <wp:inline distT="0" distB="0" distL="0" distR="0" wp14:anchorId="0295AE1F" wp14:editId="661EF9E1">
            <wp:extent cx="4407535" cy="3230088"/>
            <wp:effectExtent l="0" t="0" r="12065" b="8890"/>
            <wp:docPr id="20" name="Obje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38B6C91" w14:textId="77777777" w:rsidR="00EE6060" w:rsidRDefault="00EE6060" w:rsidP="00EE6060">
      <w:pPr>
        <w:pStyle w:val="SingleTxtG"/>
      </w:pPr>
      <w:r>
        <w:br w:type="page"/>
      </w:r>
    </w:p>
    <w:p w14:paraId="16D0B924" w14:textId="07BD667F" w:rsidR="00EE6060" w:rsidRDefault="00EE6060" w:rsidP="00EE6060">
      <w:pPr>
        <w:pStyle w:val="H23G"/>
      </w:pPr>
      <w:r>
        <w:tab/>
      </w:r>
      <w:r>
        <w:tab/>
      </w:r>
      <w:r w:rsidRPr="00474797">
        <w:rPr>
          <w:b w:val="0"/>
          <w:bCs/>
        </w:rPr>
        <w:t>Рис. 1c</w:t>
      </w:r>
      <w:r w:rsidRPr="00FA74B8">
        <w:br/>
      </w:r>
      <w:r w:rsidRPr="00BB5F2B">
        <w:t>Блок 4</w:t>
      </w:r>
    </w:p>
    <w:p w14:paraId="0811CB0A" w14:textId="785102C2" w:rsidR="008634ED" w:rsidRPr="008634ED" w:rsidRDefault="005724AE" w:rsidP="008634ED">
      <w:pPr>
        <w:ind w:left="1134"/>
        <w:rPr>
          <w:lang w:eastAsia="ru-RU"/>
        </w:rPr>
      </w:pPr>
      <w:r>
        <w:rPr>
          <w:noProof/>
        </w:rPr>
        <mc:AlternateContent>
          <mc:Choice Requires="wps">
            <w:drawing>
              <wp:anchor distT="0" distB="0" distL="114300" distR="114300" simplePos="0" relativeHeight="251735040" behindDoc="0" locked="0" layoutInCell="1" allowOverlap="1" wp14:anchorId="5D4E282C" wp14:editId="62DEEBE2">
                <wp:simplePos x="0" y="0"/>
                <wp:positionH relativeFrom="column">
                  <wp:posOffset>3430628</wp:posOffset>
                </wp:positionH>
                <wp:positionV relativeFrom="paragraph">
                  <wp:posOffset>3208434</wp:posOffset>
                </wp:positionV>
                <wp:extent cx="777240" cy="111991"/>
                <wp:effectExtent l="0" t="0" r="3810" b="2540"/>
                <wp:wrapNone/>
                <wp:docPr id="458" name="Надпись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11199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A4D52E0" w14:textId="77777777" w:rsidR="00EE6060" w:rsidRPr="00567B5E" w:rsidRDefault="00EE6060" w:rsidP="00EE6060">
                            <w:pPr>
                              <w:spacing w:line="192" w:lineRule="auto"/>
                              <w:rPr>
                                <w:sz w:val="12"/>
                                <w:szCs w:val="12"/>
                              </w:rPr>
                            </w:pPr>
                            <w:r w:rsidRPr="00567B5E">
                              <w:rPr>
                                <w:sz w:val="12"/>
                                <w:szCs w:val="12"/>
                              </w:rPr>
                              <w:t>Смещение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E282C" id="Надпись 458" o:spid="_x0000_s1205" type="#_x0000_t202" style="position:absolute;left:0;text-align:left;margin-left:270.15pt;margin-top:252.65pt;width:61.2pt;height: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" stroked="f">
                <v:stroke joinstyle="round"/>
                <v:path arrowok="t"/>
                <v:textbox inset="0,0,0,0">
                  <w:txbxContent>
                    <w:p w14:paraId="5A4D52E0" w14:textId="77777777" w:rsidR="00EE6060" w:rsidRPr="00567B5E" w:rsidRDefault="00EE6060" w:rsidP="00EE6060">
                      <w:pPr>
                        <w:spacing w:line="192" w:lineRule="auto"/>
                        <w:rPr>
                          <w:sz w:val="12"/>
                          <w:szCs w:val="12"/>
                        </w:rPr>
                      </w:pPr>
                      <w:r w:rsidRPr="00567B5E">
                        <w:rPr>
                          <w:sz w:val="12"/>
                          <w:szCs w:val="12"/>
                        </w:rPr>
                        <w:t>Смещение (см)</w:t>
                      </w:r>
                    </w:p>
                  </w:txbxContent>
                </v:textbox>
              </v:shape>
            </w:pict>
          </mc:Fallback>
        </mc:AlternateContent>
      </w:r>
      <w:r w:rsidR="008634ED">
        <w:rPr>
          <w:noProof/>
        </w:rPr>
        <mc:AlternateContent>
          <mc:Choice Requires="wps">
            <w:drawing>
              <wp:anchor distT="0" distB="0" distL="114300" distR="114300" simplePos="0" relativeHeight="251736064" behindDoc="0" locked="0" layoutInCell="1" allowOverlap="1" wp14:anchorId="22609FE5" wp14:editId="214EEA57">
                <wp:simplePos x="0" y="0"/>
                <wp:positionH relativeFrom="column">
                  <wp:posOffset>491435</wp:posOffset>
                </wp:positionH>
                <wp:positionV relativeFrom="paragraph">
                  <wp:posOffset>1393963</wp:posOffset>
                </wp:positionV>
                <wp:extent cx="777240" cy="140018"/>
                <wp:effectExtent l="0" t="5080" r="0" b="0"/>
                <wp:wrapNone/>
                <wp:docPr id="473" name="Надпись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777240" cy="14001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89A9616" w14:textId="77777777" w:rsidR="00EE6060" w:rsidRPr="00567B5E" w:rsidRDefault="00EE6060" w:rsidP="00EE6060">
                            <w:pPr>
                              <w:spacing w:line="180" w:lineRule="exact"/>
                              <w:rPr>
                                <w:sz w:val="12"/>
                                <w:szCs w:val="12"/>
                              </w:rPr>
                            </w:pPr>
                            <w:r w:rsidRPr="00567B5E">
                              <w:rPr>
                                <w:sz w:val="12"/>
                                <w:szCs w:val="12"/>
                              </w:rPr>
                              <w:t>Сила (кН)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9FE5" id="Надпись 473" o:spid="_x0000_s1206" type="#_x0000_t202" style="position:absolute;left:0;text-align:left;margin-left:38.7pt;margin-top:109.75pt;width:61.2pt;height:11.05pt;rotation:-9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" stroked="f">
                <v:stroke joinstyle="round"/>
                <v:path arrowok="t"/>
                <v:textbox inset="0,0,0,0">
                  <w:txbxContent>
                    <w:p w14:paraId="089A9616" w14:textId="77777777" w:rsidR="00EE6060" w:rsidRPr="00567B5E" w:rsidRDefault="00EE6060" w:rsidP="00EE6060">
                      <w:pPr>
                        <w:spacing w:line="180" w:lineRule="exact"/>
                        <w:rPr>
                          <w:sz w:val="12"/>
                          <w:szCs w:val="12"/>
                        </w:rPr>
                      </w:pPr>
                      <w:r w:rsidRPr="00567B5E">
                        <w:rPr>
                          <w:sz w:val="12"/>
                          <w:szCs w:val="12"/>
                        </w:rPr>
                        <w:t>Сила (кН)</w:t>
                      </w:r>
                    </w:p>
                  </w:txbxContent>
                </v:textbox>
              </v:shape>
            </w:pict>
          </mc:Fallback>
        </mc:AlternateContent>
      </w:r>
      <w:r w:rsidR="008634ED">
        <w:rPr>
          <w:noProof/>
        </w:rPr>
        <w:drawing>
          <wp:inline distT="0" distB="0" distL="0" distR="0" wp14:anchorId="436DFF8E" wp14:editId="6EC2288D">
            <wp:extent cx="4953663" cy="34151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64781" cy="3422856"/>
                    </a:xfrm>
                    <a:prstGeom prst="rect">
                      <a:avLst/>
                    </a:prstGeom>
                    <a:noFill/>
                    <a:ln>
                      <a:noFill/>
                    </a:ln>
                  </pic:spPr>
                </pic:pic>
              </a:graphicData>
            </a:graphic>
          </wp:inline>
        </w:drawing>
      </w:r>
    </w:p>
    <w:p w14:paraId="72F2AEEA" w14:textId="77777777" w:rsidR="00EE6060" w:rsidRPr="00EF3E00" w:rsidRDefault="00EE6060" w:rsidP="00EE6060">
      <w:pPr>
        <w:pStyle w:val="SingleTxtG"/>
        <w:jc w:val="left"/>
        <w:rPr>
          <w:b/>
          <w:bCs/>
        </w:rPr>
      </w:pPr>
      <w:bookmarkStart w:id="43" w:name="_MON_1397890156"/>
      <w:bookmarkEnd w:id="43"/>
      <w:r w:rsidRPr="00FA74B8">
        <w:t>Рис. 1d</w:t>
      </w:r>
      <w:r w:rsidRPr="00FA74B8">
        <w:br/>
      </w:r>
      <w:r w:rsidRPr="00EF3E00">
        <w:rPr>
          <w:b/>
          <w:bCs/>
        </w:rPr>
        <w:t>Блоки 5 и 6</w:t>
      </w:r>
    </w:p>
    <w:p w14:paraId="632D2B56" w14:textId="77777777" w:rsidR="00EE6060" w:rsidRDefault="00EE6060" w:rsidP="00EE6060">
      <w:pPr>
        <w:pStyle w:val="SingleTxtG"/>
      </w:pPr>
      <w:r>
        <w:rPr>
          <w:noProof/>
        </w:rPr>
        <w:drawing>
          <wp:inline distT="0" distB="0" distL="0" distR="0" wp14:anchorId="6C4BEB3B" wp14:editId="06F5B694">
            <wp:extent cx="4993574" cy="2879725"/>
            <wp:effectExtent l="0" t="0" r="17145" b="15875"/>
            <wp:docPr id="22" name="Obje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D66620" w14:textId="77777777" w:rsidR="00EE6060" w:rsidRDefault="00EE6060" w:rsidP="00734159">
      <w:pPr>
        <w:tabs>
          <w:tab w:val="left" w:pos="2268"/>
        </w:tabs>
        <w:spacing w:after="120"/>
        <w:ind w:left="2268" w:right="1134" w:hanging="1134"/>
        <w:jc w:val="both"/>
        <w:sectPr w:rsidR="00EE6060" w:rsidSect="00734159">
          <w:headerReference w:type="even" r:id="rId54"/>
          <w:headerReference w:type="default" r:id="rId55"/>
          <w:endnotePr>
            <w:numFmt w:val="decimal"/>
          </w:endnotePr>
          <w:pgSz w:w="11906" w:h="16838" w:code="9"/>
          <w:pgMar w:top="1418" w:right="1134" w:bottom="1134" w:left="1134" w:header="680" w:footer="567" w:gutter="0"/>
          <w:cols w:space="708"/>
          <w:docGrid w:linePitch="360"/>
        </w:sectPr>
      </w:pPr>
    </w:p>
    <w:p w14:paraId="7652BC64" w14:textId="77777777" w:rsidR="00EE6060" w:rsidRPr="00CD04C6" w:rsidRDefault="00EE6060" w:rsidP="00EE6060">
      <w:pPr>
        <w:pStyle w:val="HChGR"/>
        <w:rPr>
          <w:spacing w:val="0"/>
          <w:w w:val="100"/>
        </w:rPr>
      </w:pPr>
      <w:r w:rsidRPr="00CD04C6">
        <w:rPr>
          <w:spacing w:val="0"/>
          <w:w w:val="100"/>
        </w:rPr>
        <w:t>Приложение 5 — Добавление 2</w:t>
      </w:r>
    </w:p>
    <w:p w14:paraId="5F1248AE" w14:textId="77777777" w:rsidR="00EE6060" w:rsidRPr="00CD04C6" w:rsidRDefault="00EE6060" w:rsidP="00EE6060">
      <w:pPr>
        <w:pStyle w:val="HChGR"/>
        <w:rPr>
          <w:spacing w:val="0"/>
          <w:w w:val="100"/>
        </w:rPr>
      </w:pPr>
      <w:r w:rsidRPr="00CD04C6">
        <w:rPr>
          <w:spacing w:val="0"/>
          <w:w w:val="100"/>
        </w:rPr>
        <w:tab/>
      </w:r>
      <w:r w:rsidRPr="00CD04C6">
        <w:rPr>
          <w:spacing w:val="0"/>
          <w:w w:val="100"/>
        </w:rPr>
        <w:tab/>
        <w:t>Кривые соотношения сила–смещение для</w:t>
      </w:r>
      <w:r w:rsidRPr="00CD04C6">
        <w:rPr>
          <w:spacing w:val="0"/>
          <w:w w:val="100"/>
          <w:lang w:val="en-US"/>
        </w:rPr>
        <w:t> </w:t>
      </w:r>
      <w:r w:rsidRPr="00CD04C6">
        <w:rPr>
          <w:spacing w:val="0"/>
          <w:w w:val="100"/>
        </w:rPr>
        <w:t>динамических испытаний</w:t>
      </w:r>
    </w:p>
    <w:p w14:paraId="5B7B1AE5" w14:textId="77777777" w:rsidR="00EE6060" w:rsidRPr="00CD04C6" w:rsidRDefault="00EE6060" w:rsidP="00EE6060">
      <w:pPr>
        <w:pStyle w:val="H23GR"/>
        <w:rPr>
          <w:spacing w:val="0"/>
          <w:w w:val="100"/>
        </w:rPr>
      </w:pPr>
      <w:r w:rsidRPr="00CD04C6">
        <w:rPr>
          <w:b w:val="0"/>
          <w:spacing w:val="0"/>
          <w:w w:val="100"/>
        </w:rPr>
        <w:tab/>
      </w:r>
      <w:r w:rsidRPr="00CD04C6">
        <w:rPr>
          <w:b w:val="0"/>
          <w:spacing w:val="0"/>
          <w:w w:val="100"/>
        </w:rPr>
        <w:tab/>
        <w:t>Рис. 2а</w:t>
      </w:r>
      <w:r w:rsidRPr="00CD04C6">
        <w:rPr>
          <w:b w:val="0"/>
          <w:spacing w:val="0"/>
          <w:w w:val="100"/>
        </w:rPr>
        <w:br/>
      </w:r>
      <w:r w:rsidRPr="00CD04C6">
        <w:rPr>
          <w:spacing w:val="0"/>
          <w:w w:val="100"/>
        </w:rPr>
        <w:t>Блоки 1 и 3</w:t>
      </w:r>
    </w:p>
    <w:p w14:paraId="1CC39B4F" w14:textId="51C83796" w:rsidR="00EE6060" w:rsidRDefault="0063136B" w:rsidP="00EE6060">
      <w:pPr>
        <w:pStyle w:val="SingleTxtG"/>
        <w:rPr>
          <w:noProof/>
        </w:rPr>
      </w:pPr>
      <w:r>
        <w:rPr>
          <w:noProof/>
        </w:rPr>
        <w:drawing>
          <wp:anchor distT="0" distB="0" distL="114300" distR="114300" simplePos="0" relativeHeight="251879424" behindDoc="0" locked="0" layoutInCell="1" allowOverlap="1" wp14:anchorId="090967D6" wp14:editId="5D1D2DA4">
            <wp:simplePos x="0" y="0"/>
            <wp:positionH relativeFrom="column">
              <wp:posOffset>736270</wp:posOffset>
            </wp:positionH>
            <wp:positionV relativeFrom="paragraph">
              <wp:posOffset>44739</wp:posOffset>
            </wp:positionV>
            <wp:extent cx="4515485" cy="2476500"/>
            <wp:effectExtent l="0" t="0" r="18415" b="0"/>
            <wp:wrapNone/>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3A37A262" w14:textId="490F6093" w:rsidR="0063136B" w:rsidRDefault="0063136B" w:rsidP="00EE6060">
      <w:pPr>
        <w:pStyle w:val="SingleTxtG"/>
        <w:rPr>
          <w:noProof/>
        </w:rPr>
      </w:pPr>
    </w:p>
    <w:p w14:paraId="6DF8C450" w14:textId="7B9013E4" w:rsidR="0063136B" w:rsidRDefault="0063136B" w:rsidP="00EE6060">
      <w:pPr>
        <w:pStyle w:val="SingleTxtG"/>
        <w:rPr>
          <w:noProof/>
        </w:rPr>
      </w:pPr>
    </w:p>
    <w:p w14:paraId="61580225" w14:textId="08572A13" w:rsidR="0063136B" w:rsidRDefault="0063136B" w:rsidP="00EE6060">
      <w:pPr>
        <w:pStyle w:val="SingleTxtG"/>
        <w:rPr>
          <w:noProof/>
        </w:rPr>
      </w:pPr>
    </w:p>
    <w:p w14:paraId="12F5CC35" w14:textId="7AA7D4A8" w:rsidR="0063136B" w:rsidRDefault="0063136B" w:rsidP="00EE6060">
      <w:pPr>
        <w:pStyle w:val="SingleTxtG"/>
        <w:rPr>
          <w:noProof/>
        </w:rPr>
      </w:pPr>
    </w:p>
    <w:p w14:paraId="13963535" w14:textId="0483F59E" w:rsidR="0063136B" w:rsidRDefault="0063136B" w:rsidP="00EE6060">
      <w:pPr>
        <w:pStyle w:val="SingleTxtG"/>
        <w:rPr>
          <w:noProof/>
        </w:rPr>
      </w:pPr>
    </w:p>
    <w:p w14:paraId="55726D30" w14:textId="21D3AC85" w:rsidR="0063136B" w:rsidRDefault="0063136B" w:rsidP="00EE6060">
      <w:pPr>
        <w:pStyle w:val="SingleTxtG"/>
        <w:rPr>
          <w:noProof/>
        </w:rPr>
      </w:pPr>
    </w:p>
    <w:p w14:paraId="508E3B3D" w14:textId="7B837397" w:rsidR="0063136B" w:rsidRDefault="0063136B" w:rsidP="00EE6060">
      <w:pPr>
        <w:pStyle w:val="SingleTxtG"/>
        <w:rPr>
          <w:noProof/>
        </w:rPr>
      </w:pPr>
    </w:p>
    <w:p w14:paraId="7CF65F4A" w14:textId="12B28868" w:rsidR="0063136B" w:rsidRDefault="0063136B" w:rsidP="00EE6060">
      <w:pPr>
        <w:pStyle w:val="SingleTxtG"/>
        <w:rPr>
          <w:noProof/>
        </w:rPr>
      </w:pPr>
    </w:p>
    <w:p w14:paraId="6627AE42" w14:textId="1B5507D3" w:rsidR="0063136B" w:rsidRDefault="0063136B" w:rsidP="00EE6060">
      <w:pPr>
        <w:pStyle w:val="SingleTxtG"/>
        <w:rPr>
          <w:noProof/>
        </w:rPr>
      </w:pPr>
    </w:p>
    <w:p w14:paraId="2819E812" w14:textId="04E8B9C8" w:rsidR="0063136B" w:rsidRDefault="0063136B" w:rsidP="00EE6060">
      <w:pPr>
        <w:pStyle w:val="SingleTxtG"/>
        <w:rPr>
          <w:noProof/>
        </w:rPr>
      </w:pPr>
    </w:p>
    <w:p w14:paraId="6F2BECD1" w14:textId="032912DA" w:rsidR="0063136B" w:rsidRDefault="0063136B" w:rsidP="00EE6060">
      <w:pPr>
        <w:pStyle w:val="SingleTxtG"/>
        <w:rPr>
          <w:noProof/>
        </w:rPr>
      </w:pPr>
    </w:p>
    <w:p w14:paraId="1729F08E" w14:textId="5CB291C7" w:rsidR="00EE6060" w:rsidRPr="00CD04C6" w:rsidRDefault="00EE6060" w:rsidP="00EE6060">
      <w:pPr>
        <w:pStyle w:val="H23GR"/>
        <w:rPr>
          <w:spacing w:val="0"/>
          <w:w w:val="100"/>
        </w:rPr>
      </w:pPr>
      <w:r w:rsidRPr="009B13D2">
        <w:rPr>
          <w:b w:val="0"/>
          <w:spacing w:val="0"/>
          <w:w w:val="100"/>
        </w:rPr>
        <w:tab/>
      </w:r>
      <w:r w:rsidRPr="009B13D2">
        <w:rPr>
          <w:b w:val="0"/>
          <w:spacing w:val="0"/>
          <w:w w:val="100"/>
        </w:rPr>
        <w:tab/>
      </w:r>
      <w:r w:rsidRPr="00CD04C6">
        <w:rPr>
          <w:b w:val="0"/>
          <w:spacing w:val="0"/>
          <w:w w:val="100"/>
        </w:rPr>
        <w:t>Рис. 2b</w:t>
      </w:r>
      <w:r w:rsidRPr="00CD04C6">
        <w:rPr>
          <w:b w:val="0"/>
          <w:spacing w:val="0"/>
          <w:w w:val="100"/>
        </w:rPr>
        <w:br/>
      </w:r>
      <w:r w:rsidRPr="00CD04C6">
        <w:rPr>
          <w:spacing w:val="0"/>
          <w:w w:val="100"/>
        </w:rPr>
        <w:t>Блок 2</w:t>
      </w:r>
    </w:p>
    <w:p w14:paraId="3EFE3CAC" w14:textId="15FCDE32" w:rsidR="00EE6060" w:rsidRDefault="00EE6060" w:rsidP="00EE6060">
      <w:pPr>
        <w:pStyle w:val="SingleTxtG"/>
      </w:pPr>
      <w:r>
        <w:rPr>
          <w:noProof/>
        </w:rPr>
        <mc:AlternateContent>
          <mc:Choice Requires="wpg">
            <w:drawing>
              <wp:inline distT="0" distB="0" distL="0" distR="0" wp14:anchorId="25FF42AD" wp14:editId="484DC050">
                <wp:extent cx="4566062" cy="2849468"/>
                <wp:effectExtent l="0" t="0" r="6350" b="8255"/>
                <wp:docPr id="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6062" cy="2849468"/>
                          <a:chOff x="2880" y="7465"/>
                          <a:chExt cx="7111" cy="3900"/>
                        </a:xfrm>
                      </wpg:grpSpPr>
                      <wpg:graphicFrame>
                        <wpg:cNvPr id="12" name="Object 205"/>
                        <wpg:cNvFrPr>
                          <a:graphicFrameLocks noChangeAspect="1"/>
                        </wpg:cNvFrPr>
                        <wpg:xfrm>
                          <a:off x="2880" y="7465"/>
                          <a:ext cx="7111" cy="3900"/>
                        </wpg:xfrm>
                        <a:graphic>
                          <a:graphicData uri="http://schemas.openxmlformats.org/drawingml/2006/chart">
                            <c:chart xmlns:c="http://schemas.openxmlformats.org/drawingml/2006/chart" xmlns:r="http://schemas.openxmlformats.org/officeDocument/2006/relationships" r:id="rId57"/>
                          </a:graphicData>
                        </a:graphic>
                      </wpg:graphicFrame>
                      <wps:wsp>
                        <wps:cNvPr id="13" name="Line 206"/>
                        <wps:cNvCnPr>
                          <a:cxnSpLocks noChangeShapeType="1"/>
                        </wps:cNvCnPr>
                        <wps:spPr bwMode="auto">
                          <a:xfrm flipH="1">
                            <a:off x="3874" y="7863"/>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 name="Line 208"/>
                        <wps:cNvCnPr>
                          <a:cxnSpLocks noChangeShapeType="1"/>
                        </wps:cNvCnPr>
                        <wps:spPr bwMode="auto">
                          <a:xfrm flipH="1">
                            <a:off x="3859" y="8568"/>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210"/>
                        <wps:cNvCnPr>
                          <a:cxnSpLocks noChangeShapeType="1"/>
                        </wps:cNvCnPr>
                        <wps:spPr bwMode="auto">
                          <a:xfrm>
                            <a:off x="6169" y="7848"/>
                            <a:ext cx="0" cy="26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Text Box 213"/>
                        <wps:cNvSpPr txBox="1">
                          <a:spLocks noChangeArrowheads="1"/>
                        </wps:cNvSpPr>
                        <wps:spPr bwMode="auto">
                          <a:xfrm>
                            <a:off x="3888" y="10224"/>
                            <a:ext cx="86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A1A18" w14:textId="77777777" w:rsidR="00EE6060" w:rsidRPr="007A48D1" w:rsidRDefault="00EE6060" w:rsidP="00EE6060">
                              <w:pPr>
                                <w:pStyle w:val="SingleTxtG"/>
                              </w:pPr>
                              <w:r w:rsidRPr="007A48D1">
                                <w:t>3</w:t>
                              </w:r>
                            </w:p>
                          </w:txbxContent>
                        </wps:txbx>
                        <wps:bodyPr rot="0" vert="horz" wrap="square" lIns="91440" tIns="45720" rIns="91440" bIns="45720" anchor="t" anchorCtr="0" upright="1">
                          <a:noAutofit/>
                        </wps:bodyPr>
                      </wps:wsp>
                    </wpg:wgp>
                  </a:graphicData>
                </a:graphic>
              </wp:inline>
            </w:drawing>
          </mc:Choice>
          <mc:Fallback>
            <w:pict>
              <v:group w14:anchorId="25FF42AD" id="Group 204" o:spid="_x0000_s1207" style="width:359.55pt;height:224.35pt;mso-position-horizontal-relative:char;mso-position-vertical-relative:line" coordorigin="2880,7465" coordsize="7111,390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">
                <v:shape id="Object 205" o:spid="_x0000_s1208" type="#_x0000_t75" style="position:absolute;left:2880;top:7465;width:7111;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">
                  <v:imagedata r:id="rId58" o:title=""/>
                </v:shape>
                <v:line id="Line 206" o:spid="_x0000_s1209" style="position:absolute;flip:x;visibility:visible;mso-wrap-style:square" from="3874,7863" to="6169,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">
                  <v:stroke dashstyle="1 1"/>
                </v:line>
                <v:line id="Line 208" o:spid="_x0000_s1210" style="position:absolute;flip:x;visibility:visible;mso-wrap-style:square" from="3859,8568" to="6154,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">
                  <v:stroke dashstyle="1 1"/>
                </v:line>
                <v:line id="Line 210" o:spid="_x0000_s1211" style="position:absolute;visibility:visible;mso-wrap-style:square" from="6169,7848" to="6169,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">
                  <v:stroke dashstyle="1 1"/>
                </v:line>
                <v:shape id="Text Box 213" o:spid="_x0000_s1212" type="#_x0000_t202" style="position:absolute;left:3888;top:10224;width:86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1FA1A18" w14:textId="77777777" w:rsidR="00EE6060" w:rsidRPr="007A48D1" w:rsidRDefault="00EE6060" w:rsidP="00EE6060">
                        <w:pPr>
                          <w:pStyle w:val="SingleTxtG"/>
                        </w:pPr>
                        <w:r w:rsidRPr="007A48D1">
                          <w:t>3</w:t>
                        </w:r>
                      </w:p>
                    </w:txbxContent>
                  </v:textbox>
                </v:shape>
                <w10:anchorlock/>
              </v:group>
              <o:OLEObject Type="Embed" ProgID="Excel.Chart.8" ShapeID="Object 205" DrawAspect="Content" ObjectID="_1764433426" r:id="rId59">
                <o:FieldCodes>\s</o:FieldCodes>
              </o:OLEObject>
            </w:pict>
          </mc:Fallback>
        </mc:AlternateContent>
      </w:r>
    </w:p>
    <w:p w14:paraId="3A6A5818" w14:textId="77777777" w:rsidR="00EE6060" w:rsidRPr="00CD04C6" w:rsidRDefault="00EE6060" w:rsidP="00EE6060">
      <w:pPr>
        <w:pStyle w:val="H23GR"/>
        <w:pageBreakBefore/>
        <w:rPr>
          <w:spacing w:val="0"/>
          <w:w w:val="100"/>
        </w:rPr>
      </w:pPr>
      <w:r w:rsidRPr="00CD04C6">
        <w:rPr>
          <w:b w:val="0"/>
          <w:spacing w:val="0"/>
          <w:w w:val="100"/>
        </w:rPr>
        <w:tab/>
      </w:r>
      <w:r w:rsidRPr="00CD04C6">
        <w:rPr>
          <w:b w:val="0"/>
          <w:spacing w:val="0"/>
          <w:w w:val="100"/>
        </w:rPr>
        <w:tab/>
        <w:t>Рис. 2c</w:t>
      </w:r>
      <w:r w:rsidRPr="00CD04C6">
        <w:rPr>
          <w:b w:val="0"/>
          <w:spacing w:val="0"/>
          <w:w w:val="100"/>
        </w:rPr>
        <w:br/>
      </w:r>
      <w:r w:rsidRPr="00CD04C6">
        <w:rPr>
          <w:spacing w:val="0"/>
          <w:w w:val="100"/>
        </w:rPr>
        <w:t>Блок 4</w:t>
      </w:r>
    </w:p>
    <w:p w14:paraId="1CC260BF" w14:textId="77777777" w:rsidR="00EE6060" w:rsidRDefault="00EE6060" w:rsidP="00EE6060">
      <w:pPr>
        <w:tabs>
          <w:tab w:val="num" w:pos="1418"/>
        </w:tabs>
        <w:ind w:left="2552" w:hanging="1418"/>
        <w:rPr>
          <w:b/>
        </w:rPr>
      </w:pPr>
      <w:r>
        <w:rPr>
          <w:noProof/>
        </w:rPr>
        <mc:AlternateContent>
          <mc:Choice Requires="wpg">
            <w:drawing>
              <wp:anchor distT="0" distB="0" distL="114300" distR="114300" simplePos="0" relativeHeight="251746304" behindDoc="0" locked="0" layoutInCell="1" allowOverlap="1" wp14:anchorId="3CE91E19" wp14:editId="29A658E5">
                <wp:simplePos x="0" y="0"/>
                <wp:positionH relativeFrom="column">
                  <wp:posOffset>760692</wp:posOffset>
                </wp:positionH>
                <wp:positionV relativeFrom="paragraph">
                  <wp:posOffset>76295</wp:posOffset>
                </wp:positionV>
                <wp:extent cx="5001260" cy="2579427"/>
                <wp:effectExtent l="0" t="0" r="0" b="11430"/>
                <wp:wrapNone/>
                <wp:docPr id="18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2579427"/>
                          <a:chOff x="2880" y="12249"/>
                          <a:chExt cx="7776" cy="3840"/>
                        </a:xfrm>
                      </wpg:grpSpPr>
                      <wpg:graphicFrame>
                        <wpg:cNvPr id="189" name="Object 215"/>
                        <wpg:cNvFrPr>
                          <a:graphicFrameLocks noChangeAspect="1"/>
                        </wpg:cNvFrPr>
                        <wpg:xfrm>
                          <a:off x="2880" y="12249"/>
                          <a:ext cx="7214" cy="3840"/>
                        </wpg:xfrm>
                        <a:graphic>
                          <a:graphicData uri="http://schemas.openxmlformats.org/drawingml/2006/chart">
                            <c:chart xmlns:c="http://schemas.openxmlformats.org/drawingml/2006/chart" xmlns:r="http://schemas.openxmlformats.org/officeDocument/2006/relationships" r:id="rId60"/>
                          </a:graphicData>
                        </a:graphic>
                      </wpg:graphicFrame>
                      <wpg:grpSp>
                        <wpg:cNvPr id="190" name="Group 216"/>
                        <wpg:cNvGrpSpPr>
                          <a:grpSpLocks/>
                        </wpg:cNvGrpSpPr>
                        <wpg:grpSpPr bwMode="auto">
                          <a:xfrm>
                            <a:off x="3456" y="13748"/>
                            <a:ext cx="7200" cy="1643"/>
                            <a:chOff x="3456" y="13748"/>
                            <a:chExt cx="7200" cy="1643"/>
                          </a:xfrm>
                        </wpg:grpSpPr>
                        <wps:wsp>
                          <wps:cNvPr id="191" name="Line 217"/>
                          <wps:cNvCnPr>
                            <a:cxnSpLocks noChangeShapeType="1"/>
                          </wps:cNvCnPr>
                          <wps:spPr bwMode="auto">
                            <a:xfrm flipH="1">
                              <a:off x="3830" y="14081"/>
                              <a:ext cx="43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5" name="Text Box 218"/>
                          <wps:cNvSpPr txBox="1">
                            <a:spLocks noChangeArrowheads="1"/>
                          </wps:cNvSpPr>
                          <wps:spPr bwMode="auto">
                            <a:xfrm>
                              <a:off x="5531" y="13748"/>
                              <a:ext cx="253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D6BCA" w14:textId="77777777" w:rsidR="00EE6060" w:rsidRDefault="00EE6060" w:rsidP="00EE6060">
                                <w:pPr>
                                  <w:ind w:hanging="595"/>
                                </w:pPr>
                                <w:r>
                                  <w:t>28.5</w:t>
                                </w:r>
                              </w:p>
                            </w:txbxContent>
                          </wps:txbx>
                          <wps:bodyPr rot="0" vert="horz" wrap="square" lIns="91440" tIns="45720" rIns="91440" bIns="45720" anchor="t" anchorCtr="0" upright="1">
                            <a:noAutofit/>
                          </wps:bodyPr>
                        </wps:wsp>
                        <wps:wsp>
                          <wps:cNvPr id="226" name="Line 219"/>
                          <wps:cNvCnPr>
                            <a:cxnSpLocks noChangeShapeType="1"/>
                          </wps:cNvCnPr>
                          <wps:spPr bwMode="auto">
                            <a:xfrm flipH="1">
                              <a:off x="3845" y="14426"/>
                              <a:ext cx="43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 name="Text Box 220"/>
                          <wps:cNvSpPr txBox="1">
                            <a:spLocks noChangeArrowheads="1"/>
                          </wps:cNvSpPr>
                          <wps:spPr bwMode="auto">
                            <a:xfrm>
                              <a:off x="4946" y="14078"/>
                              <a:ext cx="26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1E8D9" w14:textId="77777777" w:rsidR="00EE6060" w:rsidRDefault="00EE6060" w:rsidP="00EE6060">
                                <w:r>
                                  <w:t>18,5</w:t>
                                </w:r>
                              </w:p>
                            </w:txbxContent>
                          </wps:txbx>
                          <wps:bodyPr rot="0" vert="horz" wrap="square" lIns="91440" tIns="45720" rIns="91440" bIns="45720" anchor="t" anchorCtr="0" upright="1">
                            <a:noAutofit/>
                          </wps:bodyPr>
                        </wps:wsp>
                        <wps:wsp>
                          <wps:cNvPr id="235" name="Line 221"/>
                          <wps:cNvCnPr>
                            <a:cxnSpLocks noChangeShapeType="1"/>
                          </wps:cNvCnPr>
                          <wps:spPr bwMode="auto">
                            <a:xfrm>
                              <a:off x="8255" y="14096"/>
                              <a:ext cx="0" cy="9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6" name="Text Box 222"/>
                          <wps:cNvSpPr txBox="1">
                            <a:spLocks noChangeArrowheads="1"/>
                          </wps:cNvSpPr>
                          <wps:spPr bwMode="auto">
                            <a:xfrm>
                              <a:off x="8156" y="14528"/>
                              <a:ext cx="2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1094" w14:textId="77777777" w:rsidR="00EE6060" w:rsidRDefault="00EE6060" w:rsidP="00EE6060">
                                <w:pPr>
                                  <w:ind w:hanging="1304"/>
                                </w:pPr>
                                <w:r>
                                  <w:t>30</w:t>
                                </w:r>
                              </w:p>
                            </w:txbxContent>
                          </wps:txbx>
                          <wps:bodyPr rot="0" vert="horz" wrap="square" lIns="91440" tIns="45720" rIns="91440" bIns="45720" anchor="t" anchorCtr="0" upright="1">
                            <a:noAutofit/>
                          </wps:bodyPr>
                        </wps:wsp>
                        <wps:wsp>
                          <wps:cNvPr id="238" name="Text Box 223"/>
                          <wps:cNvSpPr txBox="1">
                            <a:spLocks noChangeArrowheads="1"/>
                          </wps:cNvSpPr>
                          <wps:spPr bwMode="auto">
                            <a:xfrm>
                              <a:off x="3456" y="14544"/>
                              <a:ext cx="191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A1A74" w14:textId="77777777" w:rsidR="00EE6060" w:rsidRDefault="00EE6060" w:rsidP="00EE6060">
                                <w:pPr>
                                  <w:ind w:hanging="878"/>
                                </w:pPr>
                                <w:r>
                                  <w:t>5</w:t>
                                </w:r>
                              </w:p>
                            </w:txbxContent>
                          </wps:txbx>
                          <wps:bodyPr rot="0" vert="horz" wrap="square" lIns="91440" tIns="45720" rIns="91440" bIns="45720" anchor="t" anchorCtr="0" upright="1">
                            <a:noAutofit/>
                          </wps:bodyPr>
                        </wps:wsp>
                        <wps:wsp>
                          <wps:cNvPr id="239" name="Text Box 224"/>
                          <wps:cNvSpPr txBox="1">
                            <a:spLocks noChangeArrowheads="1"/>
                          </wps:cNvSpPr>
                          <wps:spPr bwMode="auto">
                            <a:xfrm>
                              <a:off x="4821" y="15001"/>
                              <a:ext cx="165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4D8EE" w14:textId="77777777" w:rsidR="00EE6060" w:rsidRDefault="00EE6060" w:rsidP="00EE6060">
                                <w:pPr>
                                  <w:ind w:hanging="1162"/>
                                </w:pPr>
                                <w:r>
                                  <w:t>8</w:t>
                                </w:r>
                              </w:p>
                            </w:txbxContent>
                          </wps:txbx>
                          <wps:bodyPr rot="0" vert="horz" wrap="square" lIns="91440" tIns="45720" rIns="91440" bIns="45720" anchor="t" anchorCtr="0" upright="1">
                            <a:noAutofit/>
                          </wps:bodyPr>
                        </wps:wsp>
                        <wps:wsp>
                          <wps:cNvPr id="240" name="Text Box 225"/>
                          <wps:cNvSpPr txBox="1">
                            <a:spLocks noChangeArrowheads="1"/>
                          </wps:cNvSpPr>
                          <wps:spPr bwMode="auto">
                            <a:xfrm>
                              <a:off x="4320" y="14976"/>
                              <a:ext cx="43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5EBD" w14:textId="77777777" w:rsidR="00EE6060" w:rsidRDefault="00EE6060" w:rsidP="00EE6060">
                                <w:pPr>
                                  <w:ind w:hanging="1304"/>
                                </w:pPr>
                                <w:r>
                                  <w:t>5</w:t>
                                </w:r>
                              </w:p>
                            </w:txbxContent>
                          </wps:txbx>
                          <wps:bodyPr rot="0" vert="horz" wrap="square" lIns="91440" tIns="45720" rIns="91440" bIns="45720" anchor="t" anchorCtr="0" upright="1">
                            <a:noAutofit/>
                          </wps:bodyPr>
                        </wps:wsp>
                        <wps:wsp>
                          <wps:cNvPr id="393" name="Line 226"/>
                          <wps:cNvCnPr>
                            <a:cxnSpLocks noChangeShapeType="1"/>
                          </wps:cNvCnPr>
                          <wps:spPr bwMode="auto">
                            <a:xfrm flipH="1">
                              <a:off x="3830" y="14891"/>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4" name="Line 227"/>
                          <wps:cNvCnPr>
                            <a:cxnSpLocks noChangeShapeType="1"/>
                          </wps:cNvCnPr>
                          <wps:spPr bwMode="auto">
                            <a:xfrm>
                              <a:off x="4550" y="14891"/>
                              <a:ext cx="0" cy="2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CE91E19" id="Group 214" o:spid="_x0000_s1213" style="position:absolute;left:0;text-align:left;margin-left:59.9pt;margin-top:6pt;width:393.8pt;height:203.1pt;z-index:251746304;mso-position-horizontal-relative:text;mso-position-vertical-relative:text" coordorigin="2880,12249" coordsize="7776,384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">
                <v:shape id="Object 215" o:spid="_x0000_s1214" type="#_x0000_t75" style="position:absolute;left:2880;top:12249;width:7222;height:3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">
                  <v:imagedata r:id="rId61" o:title=""/>
                </v:shape>
                <v:group id="Group 216" o:spid="_x0000_s1215" style="position:absolute;left:3456;top:13748;width:7200;height:1643" coordorigin="3456,13748" coordsize="720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line id="Line 217" o:spid="_x0000_s1216" style="position:absolute;flip:x;visibility:visible;mso-wrap-style:square" from="3830,14081" to="8225,1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">
                    <v:stroke dashstyle="1 1"/>
                  </v:line>
                  <v:shape id="Text Box 218" o:spid="_x0000_s1217" type="#_x0000_t202" style="position:absolute;left:5531;top:13748;width:253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5D0D6BCA" w14:textId="77777777" w:rsidR="00EE6060" w:rsidRDefault="00EE6060" w:rsidP="00EE6060">
                          <w:pPr>
                            <w:ind w:hanging="595"/>
                          </w:pPr>
                          <w:r>
                            <w:t>28.5</w:t>
                          </w:r>
                        </w:p>
                      </w:txbxContent>
                    </v:textbox>
                  </v:shape>
                  <v:line id="Line 219" o:spid="_x0000_s1218" style="position:absolute;flip:x;visibility:visible;mso-wrap-style:square" from="3845,14426" to="8210,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">
                    <v:stroke dashstyle="1 1"/>
                  </v:line>
                  <v:shape id="Text Box 220" o:spid="_x0000_s1219" type="#_x0000_t202" style="position:absolute;left:4946;top:14078;width:268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2C51E8D9" w14:textId="77777777" w:rsidR="00EE6060" w:rsidRDefault="00EE6060" w:rsidP="00EE6060">
                          <w:r>
                            <w:t>18,5</w:t>
                          </w:r>
                        </w:p>
                      </w:txbxContent>
                    </v:textbox>
                  </v:shape>
                  <v:line id="Line 221" o:spid="_x0000_s1220" style="position:absolute;visibility:visible;mso-wrap-style:square" from="8255,14096" to="8255,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">
                    <v:stroke dashstyle="1 1"/>
                  </v:line>
                  <v:shape id="Text Box 222" o:spid="_x0000_s1221" type="#_x0000_t202" style="position:absolute;left:8156;top:14528;width:2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0F7E1094" w14:textId="77777777" w:rsidR="00EE6060" w:rsidRDefault="00EE6060" w:rsidP="00EE6060">
                          <w:pPr>
                            <w:ind w:hanging="1304"/>
                          </w:pPr>
                          <w:r>
                            <w:t>30</w:t>
                          </w:r>
                        </w:p>
                      </w:txbxContent>
                    </v:textbox>
                  </v:shape>
                  <v:shape id="Text Box 223" o:spid="_x0000_s1222" type="#_x0000_t202" style="position:absolute;left:3456;top:14544;width:191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513A1A74" w14:textId="77777777" w:rsidR="00EE6060" w:rsidRDefault="00EE6060" w:rsidP="00EE6060">
                          <w:pPr>
                            <w:ind w:hanging="878"/>
                          </w:pPr>
                          <w:r>
                            <w:t>5</w:t>
                          </w:r>
                        </w:p>
                      </w:txbxContent>
                    </v:textbox>
                  </v:shape>
                  <v:shape id="Text Box 224" o:spid="_x0000_s1223" type="#_x0000_t202" style="position:absolute;left:4821;top:15001;width:165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244D8EE" w14:textId="77777777" w:rsidR="00EE6060" w:rsidRDefault="00EE6060" w:rsidP="00EE6060">
                          <w:pPr>
                            <w:ind w:hanging="1162"/>
                          </w:pPr>
                          <w:r>
                            <w:t>8</w:t>
                          </w:r>
                        </w:p>
                      </w:txbxContent>
                    </v:textbox>
                  </v:shape>
                  <v:shape id="Text Box 225" o:spid="_x0000_s1224" type="#_x0000_t202" style="position:absolute;left:4320;top:14976;width:43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6E0D5EBD" w14:textId="77777777" w:rsidR="00EE6060" w:rsidRDefault="00EE6060" w:rsidP="00EE6060">
                          <w:pPr>
                            <w:ind w:hanging="1304"/>
                          </w:pPr>
                          <w:r>
                            <w:t>5</w:t>
                          </w:r>
                        </w:p>
                      </w:txbxContent>
                    </v:textbox>
                  </v:shape>
                  <v:line id="Line 226" o:spid="_x0000_s1225" style="position:absolute;flip:x;visibility:visible;mso-wrap-style:square" from="3830,14891" to="4550,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">
                    <v:stroke dashstyle="1 1"/>
                  </v:line>
                  <v:line id="Line 227" o:spid="_x0000_s1226" style="position:absolute;visibility:visible;mso-wrap-style:square" from="4550,14891" to="4550,1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">
                    <v:stroke dashstyle="1 1"/>
                  </v:line>
                </v:group>
              </v:group>
              <o:OLEObject Type="Embed" ProgID="Excel.Chart.8" ShapeID="Object 215" DrawAspect="Content" ObjectID="_1764433427" r:id="rId62">
                <o:FieldCodes>\s</o:FieldCodes>
              </o:OLEObject>
            </w:pict>
          </mc:Fallback>
        </mc:AlternateContent>
      </w:r>
    </w:p>
    <w:p w14:paraId="68063290" w14:textId="77777777" w:rsidR="00EE6060" w:rsidRDefault="00EE6060" w:rsidP="00EE6060">
      <w:pPr>
        <w:tabs>
          <w:tab w:val="num" w:pos="1418"/>
        </w:tabs>
        <w:ind w:left="2552" w:hanging="1418"/>
        <w:rPr>
          <w:b/>
        </w:rPr>
      </w:pPr>
    </w:p>
    <w:p w14:paraId="50CE9A79" w14:textId="77777777" w:rsidR="00EE6060" w:rsidRDefault="00EE6060" w:rsidP="00EE6060">
      <w:pPr>
        <w:tabs>
          <w:tab w:val="num" w:pos="1418"/>
        </w:tabs>
        <w:ind w:left="2552" w:hanging="1418"/>
        <w:rPr>
          <w:b/>
        </w:rPr>
      </w:pPr>
    </w:p>
    <w:p w14:paraId="2108FDD5" w14:textId="77777777" w:rsidR="00EE6060" w:rsidRDefault="00EE6060" w:rsidP="00EE6060">
      <w:pPr>
        <w:tabs>
          <w:tab w:val="num" w:pos="1418"/>
        </w:tabs>
        <w:ind w:left="2552" w:hanging="1418"/>
        <w:rPr>
          <w:b/>
        </w:rPr>
      </w:pPr>
    </w:p>
    <w:p w14:paraId="70FEA11A" w14:textId="77777777" w:rsidR="00EE6060" w:rsidRDefault="00EE6060" w:rsidP="00EE6060">
      <w:pPr>
        <w:tabs>
          <w:tab w:val="num" w:pos="1418"/>
        </w:tabs>
        <w:ind w:left="2552" w:hanging="1418"/>
        <w:rPr>
          <w:b/>
        </w:rPr>
      </w:pPr>
    </w:p>
    <w:p w14:paraId="737762A5" w14:textId="77777777" w:rsidR="00EE6060" w:rsidRDefault="00EE6060" w:rsidP="00EE6060">
      <w:pPr>
        <w:tabs>
          <w:tab w:val="num" w:pos="1418"/>
        </w:tabs>
        <w:ind w:left="2552" w:hanging="1418"/>
        <w:rPr>
          <w:b/>
        </w:rPr>
      </w:pPr>
    </w:p>
    <w:p w14:paraId="46104C0D" w14:textId="77777777" w:rsidR="00EE6060" w:rsidRDefault="00EE6060" w:rsidP="00EE6060">
      <w:pPr>
        <w:tabs>
          <w:tab w:val="num" w:pos="1418"/>
        </w:tabs>
        <w:ind w:left="2552" w:hanging="1418"/>
        <w:rPr>
          <w:b/>
        </w:rPr>
      </w:pPr>
    </w:p>
    <w:p w14:paraId="7A426F27" w14:textId="77777777" w:rsidR="00EE6060" w:rsidRDefault="00EE6060" w:rsidP="00EE6060">
      <w:pPr>
        <w:tabs>
          <w:tab w:val="num" w:pos="1418"/>
        </w:tabs>
        <w:ind w:left="2552" w:hanging="1418"/>
        <w:rPr>
          <w:b/>
        </w:rPr>
      </w:pPr>
    </w:p>
    <w:p w14:paraId="61AF229A" w14:textId="77777777" w:rsidR="00EE6060" w:rsidRDefault="00EE6060" w:rsidP="00EE6060">
      <w:pPr>
        <w:tabs>
          <w:tab w:val="num" w:pos="1418"/>
        </w:tabs>
        <w:ind w:left="2552" w:hanging="1418"/>
        <w:rPr>
          <w:b/>
        </w:rPr>
      </w:pPr>
    </w:p>
    <w:p w14:paraId="16CF5C78" w14:textId="77777777" w:rsidR="00EE6060" w:rsidRDefault="00EE6060" w:rsidP="00EE6060">
      <w:pPr>
        <w:tabs>
          <w:tab w:val="num" w:pos="1418"/>
        </w:tabs>
        <w:ind w:left="2552" w:hanging="1418"/>
        <w:rPr>
          <w:b/>
        </w:rPr>
      </w:pPr>
    </w:p>
    <w:p w14:paraId="2C1B1800" w14:textId="77777777" w:rsidR="00EE6060" w:rsidRDefault="00EE6060" w:rsidP="00EE6060">
      <w:pPr>
        <w:tabs>
          <w:tab w:val="num" w:pos="1418"/>
        </w:tabs>
        <w:ind w:left="2552" w:hanging="1418"/>
        <w:rPr>
          <w:b/>
        </w:rPr>
      </w:pPr>
    </w:p>
    <w:p w14:paraId="26747884" w14:textId="77777777" w:rsidR="00EE6060" w:rsidRDefault="00EE6060" w:rsidP="00EE6060">
      <w:pPr>
        <w:tabs>
          <w:tab w:val="num" w:pos="1418"/>
        </w:tabs>
        <w:ind w:left="2552" w:hanging="1418"/>
        <w:rPr>
          <w:b/>
        </w:rPr>
      </w:pPr>
    </w:p>
    <w:p w14:paraId="5D40227D" w14:textId="77777777" w:rsidR="00EE6060" w:rsidRDefault="00EE6060" w:rsidP="00EE6060">
      <w:pPr>
        <w:tabs>
          <w:tab w:val="num" w:pos="1418"/>
        </w:tabs>
        <w:ind w:left="2552" w:hanging="1418"/>
        <w:rPr>
          <w:b/>
        </w:rPr>
      </w:pPr>
    </w:p>
    <w:p w14:paraId="0077FAA4" w14:textId="77777777" w:rsidR="00EE6060" w:rsidRDefault="00EE6060" w:rsidP="00EE6060">
      <w:pPr>
        <w:tabs>
          <w:tab w:val="num" w:pos="1418"/>
        </w:tabs>
        <w:ind w:left="2552" w:hanging="1418"/>
        <w:rPr>
          <w:b/>
        </w:rPr>
      </w:pPr>
    </w:p>
    <w:p w14:paraId="15D72844" w14:textId="77777777" w:rsidR="00EE6060" w:rsidRDefault="00EE6060" w:rsidP="00EE6060">
      <w:pPr>
        <w:tabs>
          <w:tab w:val="num" w:pos="1418"/>
        </w:tabs>
        <w:ind w:left="2552" w:hanging="1418"/>
        <w:rPr>
          <w:b/>
        </w:rPr>
      </w:pPr>
    </w:p>
    <w:p w14:paraId="7A308581" w14:textId="77777777" w:rsidR="00EE6060" w:rsidRDefault="00EE6060" w:rsidP="00EE6060">
      <w:pPr>
        <w:tabs>
          <w:tab w:val="num" w:pos="1418"/>
        </w:tabs>
        <w:ind w:left="2552" w:hanging="1418"/>
        <w:rPr>
          <w:b/>
        </w:rPr>
      </w:pPr>
    </w:p>
    <w:p w14:paraId="327E922C" w14:textId="77777777" w:rsidR="00EE6060" w:rsidRDefault="00EE6060" w:rsidP="00EE6060">
      <w:pPr>
        <w:tabs>
          <w:tab w:val="num" w:pos="1418"/>
        </w:tabs>
        <w:ind w:left="2552" w:hanging="1418"/>
        <w:rPr>
          <w:b/>
        </w:rPr>
      </w:pPr>
    </w:p>
    <w:p w14:paraId="3CBA7E39" w14:textId="77777777" w:rsidR="00EE6060" w:rsidRPr="00CD04C6" w:rsidRDefault="00EE6060" w:rsidP="00EE6060">
      <w:pPr>
        <w:pStyle w:val="H23GR"/>
        <w:rPr>
          <w:b w:val="0"/>
          <w:spacing w:val="0"/>
          <w:w w:val="100"/>
        </w:rPr>
      </w:pPr>
      <w:r w:rsidRPr="00CD04C6">
        <w:rPr>
          <w:b w:val="0"/>
          <w:spacing w:val="0"/>
          <w:w w:val="100"/>
        </w:rPr>
        <w:tab/>
      </w:r>
    </w:p>
    <w:p w14:paraId="59891B2F" w14:textId="77777777" w:rsidR="00EE6060" w:rsidRPr="00CD04C6" w:rsidRDefault="00EE6060" w:rsidP="00EE6060">
      <w:pPr>
        <w:pStyle w:val="H23GR"/>
        <w:rPr>
          <w:spacing w:val="0"/>
          <w:w w:val="100"/>
        </w:rPr>
      </w:pPr>
      <w:r w:rsidRPr="00CD04C6">
        <w:rPr>
          <w:b w:val="0"/>
          <w:spacing w:val="0"/>
          <w:w w:val="100"/>
        </w:rPr>
        <w:tab/>
      </w:r>
      <w:r w:rsidRPr="00CD04C6">
        <w:rPr>
          <w:b w:val="0"/>
          <w:spacing w:val="0"/>
          <w:w w:val="100"/>
        </w:rPr>
        <w:tab/>
        <w:t>Рис. 2d</w:t>
      </w:r>
      <w:r w:rsidRPr="00CD04C6">
        <w:rPr>
          <w:b w:val="0"/>
          <w:spacing w:val="0"/>
          <w:w w:val="100"/>
        </w:rPr>
        <w:br/>
      </w:r>
      <w:r w:rsidRPr="00CD04C6">
        <w:rPr>
          <w:spacing w:val="0"/>
          <w:w w:val="100"/>
        </w:rPr>
        <w:t>Блоки 5 и 6</w:t>
      </w:r>
    </w:p>
    <w:p w14:paraId="7BE4C90A" w14:textId="77777777" w:rsidR="00EE6060" w:rsidRDefault="00EE6060" w:rsidP="00EE6060">
      <w:r w:rsidRPr="00E711CB">
        <w:rPr>
          <w:b/>
          <w:noProof/>
        </w:rPr>
        <w:drawing>
          <wp:anchor distT="0" distB="0" distL="114300" distR="114300" simplePos="0" relativeHeight="251738112" behindDoc="0" locked="0" layoutInCell="1" allowOverlap="1" wp14:anchorId="369FB949" wp14:editId="260EBC9D">
            <wp:simplePos x="0" y="0"/>
            <wp:positionH relativeFrom="column">
              <wp:posOffset>682364</wp:posOffset>
            </wp:positionH>
            <wp:positionV relativeFrom="paragraph">
              <wp:posOffset>151503</wp:posOffset>
            </wp:positionV>
            <wp:extent cx="4768215" cy="2541247"/>
            <wp:effectExtent l="0" t="0" r="13335" b="12065"/>
            <wp:wrapNone/>
            <wp:docPr id="224" name="Objet 2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14:paraId="13018536" w14:textId="77777777" w:rsidR="00EE6060" w:rsidRDefault="00EE6060" w:rsidP="00EE6060"/>
    <w:p w14:paraId="3C6036C5" w14:textId="77777777" w:rsidR="00EE6060" w:rsidRDefault="00EE6060" w:rsidP="00EE6060"/>
    <w:p w14:paraId="5221E85A" w14:textId="77777777" w:rsidR="00EE6060" w:rsidRDefault="00EE6060" w:rsidP="00EE6060"/>
    <w:p w14:paraId="79DB94CA" w14:textId="77777777" w:rsidR="00EE6060" w:rsidRDefault="00EE6060" w:rsidP="00EE6060"/>
    <w:p w14:paraId="77E81040" w14:textId="77777777" w:rsidR="00EE6060" w:rsidRDefault="00EE6060" w:rsidP="00EE6060">
      <w:r w:rsidRPr="00E711CB">
        <w:rPr>
          <w:b/>
          <w:noProof/>
        </w:rPr>
        <mc:AlternateContent>
          <mc:Choice Requires="wps">
            <w:drawing>
              <wp:anchor distT="0" distB="0" distL="114300" distR="114300" simplePos="0" relativeHeight="251743232" behindDoc="0" locked="0" layoutInCell="1" allowOverlap="1" wp14:anchorId="51EEB020" wp14:editId="4CE7A44D">
                <wp:simplePos x="0" y="0"/>
                <wp:positionH relativeFrom="column">
                  <wp:posOffset>1841500</wp:posOffset>
                </wp:positionH>
                <wp:positionV relativeFrom="paragraph">
                  <wp:posOffset>25400</wp:posOffset>
                </wp:positionV>
                <wp:extent cx="508000" cy="228600"/>
                <wp:effectExtent l="0" t="4445" r="0" b="0"/>
                <wp:wrapNone/>
                <wp:docPr id="18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4532D" w14:textId="77777777" w:rsidR="00EE6060" w:rsidRDefault="00EE6060" w:rsidP="00EE6060">
                            <w:r>
                              <w:t>25,5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B020" id="Text Box 229" o:spid="_x0000_s1227" type="#_x0000_t202" style="position:absolute;margin-left:145pt;margin-top:2pt;width:40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" filled="f" stroked="f">
                <v:textbox>
                  <w:txbxContent>
                    <w:p w14:paraId="0084532D" w14:textId="77777777" w:rsidR="00EE6060" w:rsidRDefault="00EE6060" w:rsidP="00EE6060">
                      <w:r>
                        <w:t>25,5</w:t>
                      </w:r>
                    </w:p>
                  </w:txbxContent>
                </v:textbox>
              </v:shape>
            </w:pict>
          </mc:Fallback>
        </mc:AlternateContent>
      </w:r>
    </w:p>
    <w:p w14:paraId="1CC465A8" w14:textId="77777777" w:rsidR="00EE6060" w:rsidRDefault="00EE6060" w:rsidP="00EE6060">
      <w:r w:rsidRPr="00E711CB">
        <w:rPr>
          <w:b/>
          <w:noProof/>
        </w:rPr>
        <mc:AlternateContent>
          <mc:Choice Requires="wps">
            <w:drawing>
              <wp:anchor distT="0" distB="0" distL="114300" distR="114300" simplePos="0" relativeHeight="251741184" behindDoc="0" locked="0" layoutInCell="1" allowOverlap="1" wp14:anchorId="6D96EE4B" wp14:editId="5240A8A8">
                <wp:simplePos x="0" y="0"/>
                <wp:positionH relativeFrom="column">
                  <wp:posOffset>4064000</wp:posOffset>
                </wp:positionH>
                <wp:positionV relativeFrom="paragraph">
                  <wp:posOffset>101600</wp:posOffset>
                </wp:positionV>
                <wp:extent cx="0" cy="548640"/>
                <wp:effectExtent l="12065" t="13970" r="6985" b="8890"/>
                <wp:wrapNone/>
                <wp:docPr id="17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1BCD9" id="Line 22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8pt" to="320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">
                <v:stroke dashstyle="1 1"/>
              </v:line>
            </w:pict>
          </mc:Fallback>
        </mc:AlternateContent>
      </w:r>
      <w:r w:rsidRPr="00E711CB">
        <w:rPr>
          <w:b/>
          <w:noProof/>
        </w:rPr>
        <mc:AlternateContent>
          <mc:Choice Requires="wps">
            <w:drawing>
              <wp:anchor distT="0" distB="0" distL="114300" distR="114300" simplePos="0" relativeHeight="251739136" behindDoc="0" locked="0" layoutInCell="1" allowOverlap="1" wp14:anchorId="15932726" wp14:editId="4951A8C8">
                <wp:simplePos x="0" y="0"/>
                <wp:positionH relativeFrom="column">
                  <wp:posOffset>1333500</wp:posOffset>
                </wp:positionH>
                <wp:positionV relativeFrom="paragraph">
                  <wp:posOffset>101600</wp:posOffset>
                </wp:positionV>
                <wp:extent cx="2705100" cy="0"/>
                <wp:effectExtent l="5715" t="13970" r="13335" b="5080"/>
                <wp:wrapNone/>
                <wp:docPr id="17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A0121" id="Line 225"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pt" to="3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">
                <v:stroke dashstyle="1 1"/>
              </v:line>
            </w:pict>
          </mc:Fallback>
        </mc:AlternateContent>
      </w:r>
    </w:p>
    <w:p w14:paraId="357CA1FE" w14:textId="77777777" w:rsidR="00EE6060" w:rsidRDefault="00EE6060" w:rsidP="00EE6060"/>
    <w:p w14:paraId="095F5D73" w14:textId="77777777" w:rsidR="00EE6060" w:rsidRDefault="00EE6060" w:rsidP="00EE6060">
      <w:r w:rsidRPr="00E711CB">
        <w:rPr>
          <w:b/>
          <w:noProof/>
        </w:rPr>
        <mc:AlternateContent>
          <mc:Choice Requires="wps">
            <w:drawing>
              <wp:anchor distT="0" distB="0" distL="114300" distR="114300" simplePos="0" relativeHeight="251740160" behindDoc="0" locked="0" layoutInCell="1" allowOverlap="1" wp14:anchorId="5CC4E189" wp14:editId="080D3FA8">
                <wp:simplePos x="0" y="0"/>
                <wp:positionH relativeFrom="column">
                  <wp:posOffset>1333500</wp:posOffset>
                </wp:positionH>
                <wp:positionV relativeFrom="paragraph">
                  <wp:posOffset>25400</wp:posOffset>
                </wp:positionV>
                <wp:extent cx="2730500" cy="0"/>
                <wp:effectExtent l="5715" t="13970" r="6985" b="5080"/>
                <wp:wrapNone/>
                <wp:docPr id="17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A9CA1" id="Line 226"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pt" to="32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">
                <v:stroke dashstyle="1 1"/>
              </v:line>
            </w:pict>
          </mc:Fallback>
        </mc:AlternateContent>
      </w:r>
    </w:p>
    <w:p w14:paraId="2A90C5E4" w14:textId="77777777" w:rsidR="00EE6060" w:rsidRDefault="00EE6060" w:rsidP="00EE6060"/>
    <w:p w14:paraId="0F048FC0" w14:textId="0C90C1B2" w:rsidR="00EE6060" w:rsidRDefault="00EE6060" w:rsidP="00EE6060"/>
    <w:p w14:paraId="3D0B7D03" w14:textId="286373B3" w:rsidR="00EE6060" w:rsidRDefault="0092079F" w:rsidP="00EE6060">
      <w:r>
        <w:rPr>
          <w:b/>
          <w:noProof/>
          <w:lang w:val="en-US"/>
        </w:rPr>
        <mc:AlternateContent>
          <mc:Choice Requires="wps">
            <w:drawing>
              <wp:anchor distT="0" distB="0" distL="114300" distR="114300" simplePos="0" relativeHeight="251744256" behindDoc="0" locked="0" layoutInCell="1" allowOverlap="1" wp14:anchorId="7F4FBF4F" wp14:editId="12213942">
                <wp:simplePos x="0" y="0"/>
                <wp:positionH relativeFrom="column">
                  <wp:posOffset>1025525</wp:posOffset>
                </wp:positionH>
                <wp:positionV relativeFrom="paragraph">
                  <wp:posOffset>54223</wp:posOffset>
                </wp:positionV>
                <wp:extent cx="177165" cy="135890"/>
                <wp:effectExtent l="0" t="0" r="0" b="0"/>
                <wp:wrapNone/>
                <wp:docPr id="17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3C02D" w14:textId="77777777" w:rsidR="00EE6060" w:rsidRPr="000F45A0" w:rsidRDefault="00EE6060" w:rsidP="00EE6060">
                            <w:pPr>
                              <w:jc w:val="center"/>
                              <w:rPr>
                                <w:lang w:val="fr-CH"/>
                              </w:rPr>
                            </w:pPr>
                            <w:r>
                              <w:rPr>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FBF4F" id="Text Box 230" o:spid="_x0000_s1228" type="#_x0000_t202" style="position:absolute;margin-left:80.75pt;margin-top:4.25pt;width:13.95pt;height:10.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" stroked="f">
                <v:textbox inset="0,0,0,0">
                  <w:txbxContent>
                    <w:p w14:paraId="5AE3C02D" w14:textId="77777777" w:rsidR="00EE6060" w:rsidRPr="000F45A0" w:rsidRDefault="00EE6060" w:rsidP="00EE6060">
                      <w:pPr>
                        <w:jc w:val="center"/>
                        <w:rPr>
                          <w:lang w:val="fr-CH"/>
                        </w:rPr>
                      </w:pPr>
                      <w:r>
                        <w:rPr>
                          <w:lang w:val="fr-CH"/>
                        </w:rPr>
                        <w:t>5</w:t>
                      </w:r>
                    </w:p>
                  </w:txbxContent>
                </v:textbox>
              </v:shape>
            </w:pict>
          </mc:Fallback>
        </mc:AlternateContent>
      </w:r>
    </w:p>
    <w:p w14:paraId="7CC7A1C5" w14:textId="17B3AF21" w:rsidR="00EE6060" w:rsidRDefault="00EE6060" w:rsidP="00EE6060"/>
    <w:p w14:paraId="1195FFED" w14:textId="63524DF7" w:rsidR="00EE6060" w:rsidRDefault="00B41F51" w:rsidP="00EE6060">
      <w:r w:rsidRPr="00E711CB">
        <w:rPr>
          <w:b/>
          <w:noProof/>
        </w:rPr>
        <mc:AlternateContent>
          <mc:Choice Requires="wps">
            <w:drawing>
              <wp:anchor distT="0" distB="0" distL="114300" distR="114300" simplePos="0" relativeHeight="251742208" behindDoc="0" locked="0" layoutInCell="1" allowOverlap="1" wp14:anchorId="7762DE37" wp14:editId="45D70C0D">
                <wp:simplePos x="0" y="0"/>
                <wp:positionH relativeFrom="column">
                  <wp:posOffset>1514227</wp:posOffset>
                </wp:positionH>
                <wp:positionV relativeFrom="paragraph">
                  <wp:posOffset>131252</wp:posOffset>
                </wp:positionV>
                <wp:extent cx="698500" cy="190831"/>
                <wp:effectExtent l="0" t="0" r="0" b="0"/>
                <wp:wrapNone/>
                <wp:docPr id="17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65874" w14:textId="77777777" w:rsidR="00EE6060" w:rsidRDefault="00EE6060" w:rsidP="00B41F51">
                            <w:pPr>
                              <w:spacing w:line="192" w:lineRule="auto"/>
                            </w:pPr>
                            <w:r>
                              <w:t>5      8</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2DE37" id="Text Box 228" o:spid="_x0000_s1229" type="#_x0000_t202" style="position:absolute;margin-left:119.25pt;margin-top:10.35pt;width:55pt;height:15.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" filled="f" stroked="f">
                <v:textbox>
                  <w:txbxContent>
                    <w:p w14:paraId="1E565874" w14:textId="77777777" w:rsidR="00EE6060" w:rsidRDefault="00EE6060" w:rsidP="00B41F51">
                      <w:pPr>
                        <w:spacing w:line="192" w:lineRule="auto"/>
                      </w:pPr>
                      <w:r>
                        <w:t>5      8</w:t>
                      </w:r>
                      <w:r>
                        <w:tab/>
                      </w:r>
                    </w:p>
                  </w:txbxContent>
                </v:textbox>
              </v:shape>
            </w:pict>
          </mc:Fallback>
        </mc:AlternateContent>
      </w:r>
    </w:p>
    <w:p w14:paraId="4287D63A" w14:textId="77777777" w:rsidR="00EE6060" w:rsidRDefault="00EE6060" w:rsidP="00EE6060"/>
    <w:p w14:paraId="70325293" w14:textId="77777777" w:rsidR="00EE6060" w:rsidRDefault="00EE6060" w:rsidP="00EE6060"/>
    <w:p w14:paraId="5596B3A2" w14:textId="77777777" w:rsidR="00EE6060" w:rsidRDefault="00EE6060" w:rsidP="00EE6060"/>
    <w:p w14:paraId="11762CCA" w14:textId="77777777" w:rsidR="00EE6060" w:rsidRDefault="00EE6060" w:rsidP="00EE6060"/>
    <w:p w14:paraId="7DA0FA2D" w14:textId="77777777" w:rsidR="00EE6060" w:rsidRPr="00A7489D" w:rsidRDefault="00EE6060" w:rsidP="00EE6060"/>
    <w:p w14:paraId="23AA846A" w14:textId="45261044" w:rsidR="00EE6060" w:rsidRPr="00CD04C6" w:rsidRDefault="00EE6060" w:rsidP="004E4323">
      <w:pPr>
        <w:pStyle w:val="H23GR"/>
        <w:tabs>
          <w:tab w:val="left" w:pos="1134"/>
          <w:tab w:val="left" w:pos="1701"/>
          <w:tab w:val="left" w:pos="2617"/>
        </w:tabs>
        <w:rPr>
          <w:spacing w:val="0"/>
          <w:w w:val="100"/>
        </w:rPr>
      </w:pPr>
      <w:r w:rsidRPr="00CD04C6">
        <w:rPr>
          <w:spacing w:val="0"/>
          <w:w w:val="100"/>
        </w:rPr>
        <w:br w:type="page"/>
      </w:r>
      <w:r w:rsidRPr="00CD04C6">
        <w:rPr>
          <w:b w:val="0"/>
          <w:spacing w:val="0"/>
          <w:w w:val="100"/>
        </w:rPr>
        <w:tab/>
      </w:r>
      <w:r w:rsidRPr="00CD04C6">
        <w:rPr>
          <w:b w:val="0"/>
          <w:spacing w:val="0"/>
          <w:w w:val="100"/>
        </w:rPr>
        <w:tab/>
        <w:t>Рис. 2e</w:t>
      </w:r>
      <w:r w:rsidR="004E4323">
        <w:rPr>
          <w:b w:val="0"/>
          <w:spacing w:val="0"/>
          <w:w w:val="100"/>
        </w:rPr>
        <w:tab/>
      </w:r>
      <w:r w:rsidRPr="00CD04C6">
        <w:rPr>
          <w:b w:val="0"/>
          <w:spacing w:val="0"/>
          <w:w w:val="100"/>
        </w:rPr>
        <w:br/>
      </w:r>
      <w:r w:rsidRPr="00CD04C6">
        <w:rPr>
          <w:noProof/>
          <w:spacing w:val="0"/>
          <w:w w:val="100"/>
        </w:rPr>
        <mc:AlternateContent>
          <mc:Choice Requires="wpg">
            <w:drawing>
              <wp:anchor distT="0" distB="0" distL="114300" distR="114300" simplePos="0" relativeHeight="251747328" behindDoc="0" locked="0" layoutInCell="1" allowOverlap="1" wp14:anchorId="72B9F118" wp14:editId="78652901">
                <wp:simplePos x="0" y="0"/>
                <wp:positionH relativeFrom="column">
                  <wp:posOffset>711145</wp:posOffset>
                </wp:positionH>
                <wp:positionV relativeFrom="paragraph">
                  <wp:posOffset>381718</wp:posOffset>
                </wp:positionV>
                <wp:extent cx="4822825" cy="2845558"/>
                <wp:effectExtent l="0" t="0" r="0" b="12065"/>
                <wp:wrapNone/>
                <wp:docPr id="39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2845558"/>
                          <a:chOff x="2773" y="6701"/>
                          <a:chExt cx="7595" cy="3900"/>
                        </a:xfrm>
                      </wpg:grpSpPr>
                      <wpg:graphicFrame>
                        <wpg:cNvPr id="434" name="Object 261"/>
                        <wpg:cNvFrPr>
                          <a:graphicFrameLocks noChangeAspect="1"/>
                        </wpg:cNvFrPr>
                        <wpg:xfrm>
                          <a:off x="2773" y="6701"/>
                          <a:ext cx="7111" cy="3900"/>
                        </wpg:xfrm>
                        <a:graphic>
                          <a:graphicData uri="http://schemas.openxmlformats.org/drawingml/2006/chart">
                            <c:chart xmlns:c="http://schemas.openxmlformats.org/drawingml/2006/chart" xmlns:r="http://schemas.openxmlformats.org/officeDocument/2006/relationships" r:id="rId64"/>
                          </a:graphicData>
                        </a:graphic>
                      </wpg:graphicFrame>
                      <wps:wsp>
                        <wps:cNvPr id="442" name="Line 262"/>
                        <wps:cNvCnPr>
                          <a:cxnSpLocks noChangeShapeType="1"/>
                        </wps:cNvCnPr>
                        <wps:spPr bwMode="auto">
                          <a:xfrm flipH="1">
                            <a:off x="3956" y="749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3" name="Text Box 263"/>
                        <wps:cNvSpPr txBox="1">
                          <a:spLocks noChangeArrowheads="1"/>
                        </wps:cNvSpPr>
                        <wps:spPr bwMode="auto">
                          <a:xfrm>
                            <a:off x="5447" y="7135"/>
                            <a:ext cx="204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2A9F" w14:textId="77777777" w:rsidR="00EE6060" w:rsidRDefault="00EE6060" w:rsidP="00EE6060">
                              <w:pPr>
                                <w:ind w:hanging="1304"/>
                              </w:pPr>
                              <w:r>
                                <w:t>255</w:t>
                              </w:r>
                            </w:p>
                          </w:txbxContent>
                        </wps:txbx>
                        <wps:bodyPr rot="0" vert="horz" wrap="square" lIns="91440" tIns="45720" rIns="91440" bIns="45720" anchor="t" anchorCtr="0" upright="1">
                          <a:noAutofit/>
                        </wps:bodyPr>
                      </wps:wsp>
                      <wps:wsp>
                        <wps:cNvPr id="444" name="Line 264"/>
                        <wps:cNvCnPr>
                          <a:cxnSpLocks noChangeShapeType="1"/>
                        </wps:cNvCnPr>
                        <wps:spPr bwMode="auto">
                          <a:xfrm flipH="1">
                            <a:off x="3971" y="794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5" name="Text Box 265"/>
                        <wps:cNvSpPr txBox="1">
                          <a:spLocks noChangeArrowheads="1"/>
                        </wps:cNvSpPr>
                        <wps:spPr bwMode="auto">
                          <a:xfrm>
                            <a:off x="5462" y="7615"/>
                            <a:ext cx="188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4483" w14:textId="77777777" w:rsidR="00EE6060" w:rsidRDefault="00EE6060" w:rsidP="00EE6060">
                              <w:pPr>
                                <w:ind w:hanging="1304"/>
                              </w:pPr>
                              <w:r>
                                <w:t>205</w:t>
                              </w:r>
                            </w:p>
                          </w:txbxContent>
                        </wps:txbx>
                        <wps:bodyPr rot="0" vert="horz" wrap="square" lIns="91440" tIns="45720" rIns="91440" bIns="45720" anchor="t" anchorCtr="0" upright="1">
                          <a:noAutofit/>
                        </wps:bodyPr>
                      </wps:wsp>
                      <wps:wsp>
                        <wps:cNvPr id="446" name="Line 266"/>
                        <wps:cNvCnPr>
                          <a:cxnSpLocks noChangeShapeType="1"/>
                        </wps:cNvCnPr>
                        <wps:spPr bwMode="auto">
                          <a:xfrm>
                            <a:off x="8216" y="7483"/>
                            <a:ext cx="0" cy="229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7" name="Text Box 267"/>
                        <wps:cNvSpPr txBox="1">
                          <a:spLocks noChangeArrowheads="1"/>
                        </wps:cNvSpPr>
                        <wps:spPr bwMode="auto">
                          <a:xfrm>
                            <a:off x="8177" y="8770"/>
                            <a:ext cx="21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226C6" w14:textId="77777777" w:rsidR="00EE6060" w:rsidRDefault="00EE6060" w:rsidP="00EE6060">
                              <w:pPr>
                                <w:ind w:hanging="1304"/>
                              </w:pPr>
                              <w:r>
                                <w:t>30</w:t>
                              </w:r>
                            </w:p>
                          </w:txbxContent>
                        </wps:txbx>
                        <wps:bodyPr rot="0" vert="horz" wrap="square" lIns="91440" tIns="45720" rIns="91440" bIns="45720" anchor="t" anchorCtr="0" upright="1">
                          <a:noAutofit/>
                        </wps:bodyPr>
                      </wps:wsp>
                      <wps:wsp>
                        <wps:cNvPr id="448" name="Line 268"/>
                        <wps:cNvCnPr>
                          <a:cxnSpLocks noChangeShapeType="1"/>
                        </wps:cNvCnPr>
                        <wps:spPr bwMode="auto">
                          <a:xfrm>
                            <a:off x="6192" y="8268"/>
                            <a:ext cx="0" cy="13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9" name="Text Box 269"/>
                        <wps:cNvSpPr txBox="1">
                          <a:spLocks noChangeArrowheads="1"/>
                        </wps:cNvSpPr>
                        <wps:spPr bwMode="auto">
                          <a:xfrm>
                            <a:off x="6192" y="8784"/>
                            <a:ext cx="187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ADD7C" w14:textId="77777777" w:rsidR="00EE6060" w:rsidRDefault="00EE6060" w:rsidP="00EE6060">
                              <w:pPr>
                                <w:ind w:hanging="1304"/>
                              </w:pPr>
                              <w:r>
                                <w:t>16</w:t>
                              </w:r>
                            </w:p>
                          </w:txbxContent>
                        </wps:txbx>
                        <wps:bodyPr rot="0" vert="horz" wrap="square" lIns="91440" tIns="45720" rIns="91440" bIns="45720" anchor="t" anchorCtr="0" upright="1">
                          <a:noAutofit/>
                        </wps:bodyPr>
                      </wps:wsp>
                      <wps:wsp>
                        <wps:cNvPr id="450" name="Line 270"/>
                        <wps:cNvCnPr>
                          <a:cxnSpLocks noChangeShapeType="1"/>
                        </wps:cNvCnPr>
                        <wps:spPr bwMode="auto">
                          <a:xfrm flipH="1">
                            <a:off x="3888" y="8208"/>
                            <a:ext cx="22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1" name="Text Box 271"/>
                        <wps:cNvSpPr txBox="1">
                          <a:spLocks noChangeArrowheads="1"/>
                        </wps:cNvSpPr>
                        <wps:spPr bwMode="auto">
                          <a:xfrm>
                            <a:off x="4752" y="7920"/>
                            <a:ext cx="174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B732B" w14:textId="77777777" w:rsidR="00EE6060" w:rsidRDefault="00EE6060" w:rsidP="00EE6060">
                              <w:pPr>
                                <w:ind w:hanging="595"/>
                              </w:pPr>
                              <w:r>
                                <w:t>165</w:t>
                              </w:r>
                            </w:p>
                          </w:txbxContent>
                        </wps:txbx>
                        <wps:bodyPr rot="0" vert="horz" wrap="square" lIns="91440" tIns="45720" rIns="91440" bIns="45720" anchor="t" anchorCtr="0" upright="1">
                          <a:noAutofit/>
                        </wps:bodyPr>
                      </wps:wsp>
                      <wps:wsp>
                        <wps:cNvPr id="452" name="Line 272"/>
                        <wps:cNvCnPr>
                          <a:cxnSpLocks noChangeShapeType="1"/>
                        </wps:cNvCnPr>
                        <wps:spPr bwMode="auto">
                          <a:xfrm flipH="1">
                            <a:off x="3888" y="8640"/>
                            <a:ext cx="22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3" name="Text Box 273"/>
                        <wps:cNvSpPr txBox="1">
                          <a:spLocks noChangeArrowheads="1"/>
                        </wps:cNvSpPr>
                        <wps:spPr bwMode="auto">
                          <a:xfrm>
                            <a:off x="4608" y="8352"/>
                            <a:ext cx="223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B157" w14:textId="77777777" w:rsidR="00EE6060" w:rsidRDefault="00EE6060" w:rsidP="00EE6060">
                              <w:pPr>
                                <w:ind w:hanging="453"/>
                              </w:pPr>
                              <w:r>
                                <w:t>115</w:t>
                              </w:r>
                            </w:p>
                          </w:txbxContent>
                        </wps:txbx>
                        <wps:bodyPr rot="0" vert="horz" wrap="square" lIns="91440" tIns="45720" rIns="91440" bIns="45720" anchor="t" anchorCtr="0" upright="1">
                          <a:noAutofit/>
                        </wps:bodyPr>
                      </wps:wsp>
                      <wps:wsp>
                        <wps:cNvPr id="454" name="Text Box 274"/>
                        <wps:cNvSpPr txBox="1">
                          <a:spLocks noChangeArrowheads="1"/>
                        </wps:cNvSpPr>
                        <wps:spPr bwMode="auto">
                          <a:xfrm>
                            <a:off x="3537" y="9333"/>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0739" w14:textId="77777777" w:rsidR="00EE6060" w:rsidRPr="00FA7DB3" w:rsidRDefault="00EE6060" w:rsidP="00EE6060"/>
                          </w:txbxContent>
                        </wps:txbx>
                        <wps:bodyPr rot="0" vert="horz" wrap="square" lIns="91440" tIns="45720" rIns="91440" bIns="45720" anchor="t" anchorCtr="0" upright="1">
                          <a:noAutofit/>
                        </wps:bodyPr>
                      </wps:wsp>
                      <wps:wsp>
                        <wps:cNvPr id="455" name="Text Box 275"/>
                        <wps:cNvSpPr txBox="1">
                          <a:spLocks noChangeArrowheads="1"/>
                        </wps:cNvSpPr>
                        <wps:spPr bwMode="auto">
                          <a:xfrm>
                            <a:off x="4021" y="9611"/>
                            <a:ext cx="55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2D360" w14:textId="77777777" w:rsidR="00EE6060" w:rsidRPr="00FA7DB3" w:rsidRDefault="00EE6060" w:rsidP="00A90C5D">
                              <w:pPr>
                                <w:spacing w:line="192" w:lineRule="auto"/>
                              </w:pPr>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F118" id="Group 260" o:spid="_x0000_s1230" style="position:absolute;left:0;text-align:left;margin-left:56pt;margin-top:30.05pt;width:379.75pt;height:224.05pt;z-index:251747328;mso-position-horizontal-relative:text;mso-position-vertical-relative:text" coordorigin="2773,6701" coordsize="7595,390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">
                <v:shape id="Object 261" o:spid="_x0000_s1231" type="#_x0000_t75" style="position:absolute;left:2773;top:6701;width:7114;height:3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">
                  <v:imagedata r:id="rId65" o:title=""/>
                </v:shape>
                <v:line id="Line 262" o:spid="_x0000_s1232" style="position:absolute;flip:x;visibility:visible;mso-wrap-style:square" from="3956,7498" to="8216,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">
                  <v:stroke dashstyle="1 1"/>
                </v:line>
                <v:shape id="Text Box 263" o:spid="_x0000_s1233" type="#_x0000_t202" style="position:absolute;left:5447;top:7135;width:204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261E2A9F" w14:textId="77777777" w:rsidR="00EE6060" w:rsidRDefault="00EE6060" w:rsidP="00EE6060">
                        <w:pPr>
                          <w:ind w:hanging="1304"/>
                        </w:pPr>
                        <w:r>
                          <w:t>255</w:t>
                        </w:r>
                      </w:p>
                    </w:txbxContent>
                  </v:textbox>
                </v:shape>
                <v:line id="Line 264" o:spid="_x0000_s1234" style="position:absolute;flip:x;visibility:visible;mso-wrap-style:square" from="3971,7948" to="8231,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">
                  <v:stroke dashstyle="1 1"/>
                </v:line>
                <v:shape id="Text Box 265" o:spid="_x0000_s1235" type="#_x0000_t202" style="position:absolute;left:5462;top:7615;width:188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70CD4483" w14:textId="77777777" w:rsidR="00EE6060" w:rsidRDefault="00EE6060" w:rsidP="00EE6060">
                        <w:pPr>
                          <w:ind w:hanging="1304"/>
                        </w:pPr>
                        <w:r>
                          <w:t>205</w:t>
                        </w:r>
                      </w:p>
                    </w:txbxContent>
                  </v:textbox>
                </v:shape>
                <v:line id="Line 266" o:spid="_x0000_s1236" style="position:absolute;visibility:visible;mso-wrap-style:square" from="8216,7483" to="8216,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">
                  <v:stroke dashstyle="1 1"/>
                </v:line>
                <v:shape id="Text Box 267" o:spid="_x0000_s1237" type="#_x0000_t202" style="position:absolute;left:8177;top:8770;width:219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259226C6" w14:textId="77777777" w:rsidR="00EE6060" w:rsidRDefault="00EE6060" w:rsidP="00EE6060">
                        <w:pPr>
                          <w:ind w:hanging="1304"/>
                        </w:pPr>
                        <w:r>
                          <w:t>30</w:t>
                        </w:r>
                      </w:p>
                    </w:txbxContent>
                  </v:textbox>
                </v:shape>
                <v:line id="Line 268" o:spid="_x0000_s1238" style="position:absolute;visibility:visible;mso-wrap-style:square" from="6192,8268" to="619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">
                  <v:stroke dashstyle="1 1"/>
                </v:line>
                <v:shape id="Text Box 269" o:spid="_x0000_s1239" type="#_x0000_t202" style="position:absolute;left:6192;top:8784;width:18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03AADD7C" w14:textId="77777777" w:rsidR="00EE6060" w:rsidRDefault="00EE6060" w:rsidP="00EE6060">
                        <w:pPr>
                          <w:ind w:hanging="1304"/>
                        </w:pPr>
                        <w:r>
                          <w:t>16</w:t>
                        </w:r>
                      </w:p>
                    </w:txbxContent>
                  </v:textbox>
                </v:shape>
                <v:line id="Line 270" o:spid="_x0000_s1240" style="position:absolute;flip:x;visibility:visible;mso-wrap-style:square" from="3888,8208" to="6153,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">
                  <v:stroke dashstyle="1 1"/>
                </v:line>
                <v:shape id="Text Box 271" o:spid="_x0000_s1241" type="#_x0000_t202" style="position:absolute;left:4752;top:7920;width:17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00BB732B" w14:textId="77777777" w:rsidR="00EE6060" w:rsidRDefault="00EE6060" w:rsidP="00EE6060">
                        <w:pPr>
                          <w:ind w:hanging="595"/>
                        </w:pPr>
                        <w:r>
                          <w:t>165</w:t>
                        </w:r>
                      </w:p>
                    </w:txbxContent>
                  </v:textbox>
                </v:shape>
                <v:line id="Line 272" o:spid="_x0000_s1242" style="position:absolute;flip:x;visibility:visible;mso-wrap-style:square" from="3888,8640" to="613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">
                  <v:stroke dashstyle="1 1"/>
                </v:line>
                <v:shape id="Text Box 273" o:spid="_x0000_s1243" type="#_x0000_t202" style="position:absolute;left:4608;top:8352;width:223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0EF8B157" w14:textId="77777777" w:rsidR="00EE6060" w:rsidRDefault="00EE6060" w:rsidP="00EE6060">
                        <w:pPr>
                          <w:ind w:hanging="453"/>
                        </w:pPr>
                        <w:r>
                          <w:t>115</w:t>
                        </w:r>
                      </w:p>
                    </w:txbxContent>
                  </v:textbox>
                </v:shape>
                <v:shape id="Text Box 274" o:spid="_x0000_s1244" type="#_x0000_t202" style="position:absolute;left:3537;top:9333;width:8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335D0739" w14:textId="77777777" w:rsidR="00EE6060" w:rsidRPr="00FA7DB3" w:rsidRDefault="00EE6060" w:rsidP="00EE6060"/>
                    </w:txbxContent>
                  </v:textbox>
                </v:shape>
                <v:shape id="Text Box 275" o:spid="_x0000_s1245" type="#_x0000_t202" style="position:absolute;left:4021;top:9611;width:55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5B02D360" w14:textId="77777777" w:rsidR="00EE6060" w:rsidRPr="00FA7DB3" w:rsidRDefault="00EE6060" w:rsidP="00A90C5D">
                        <w:pPr>
                          <w:spacing w:line="192" w:lineRule="auto"/>
                        </w:pPr>
                        <w:r>
                          <w:t>3</w:t>
                        </w:r>
                      </w:p>
                    </w:txbxContent>
                  </v:textbox>
                </v:shape>
              </v:group>
              <o:OLEObject Type="Embed" ProgID="Excel.Chart.8" ShapeID="Object 261" DrawAspect="Content" ObjectID="_1765196377" r:id="rId66">
                <o:FieldCodes>\s</o:FieldCodes>
              </o:OLEObject>
            </w:pict>
          </mc:Fallback>
        </mc:AlternateContent>
      </w:r>
      <w:r w:rsidRPr="00CD04C6">
        <w:rPr>
          <w:spacing w:val="0"/>
          <w:w w:val="100"/>
        </w:rPr>
        <w:t>В целом для блоков</w:t>
      </w:r>
    </w:p>
    <w:p w14:paraId="5FA697EB" w14:textId="033347BA" w:rsidR="00EE6060" w:rsidRDefault="00EE6060" w:rsidP="00EE6060">
      <w:pPr>
        <w:rPr>
          <w:lang w:eastAsia="ru-RU"/>
        </w:rPr>
      </w:pPr>
    </w:p>
    <w:p w14:paraId="151F022B" w14:textId="169B138A" w:rsidR="00EE6060" w:rsidRDefault="00EE6060" w:rsidP="00EE6060">
      <w:pPr>
        <w:rPr>
          <w:lang w:eastAsia="ru-RU"/>
        </w:rPr>
      </w:pPr>
    </w:p>
    <w:p w14:paraId="61A2DF65" w14:textId="3E703CD8" w:rsidR="00EE6060" w:rsidRDefault="00EE6060" w:rsidP="00EE6060">
      <w:pPr>
        <w:rPr>
          <w:lang w:eastAsia="ru-RU"/>
        </w:rPr>
      </w:pPr>
    </w:p>
    <w:p w14:paraId="4061133D" w14:textId="46CD07C5" w:rsidR="00EE6060" w:rsidRPr="0055671F" w:rsidRDefault="00EE6060" w:rsidP="00EE6060">
      <w:pPr>
        <w:rPr>
          <w:lang w:eastAsia="ru-RU"/>
        </w:rPr>
      </w:pPr>
    </w:p>
    <w:p w14:paraId="672BD410" w14:textId="31DE4186" w:rsidR="00EE6060" w:rsidRDefault="00EE6060" w:rsidP="00EE6060">
      <w:pPr>
        <w:ind w:left="1134"/>
        <w:rPr>
          <w:color w:val="FFFFFF" w:themeColor="background1"/>
          <w14:textFill>
            <w14:noFill/>
          </w14:textFill>
        </w:rPr>
      </w:pPr>
    </w:p>
    <w:p w14:paraId="17735FE7" w14:textId="5259A284" w:rsidR="00EE6060" w:rsidRDefault="00EE6060" w:rsidP="00EE6060">
      <w:pPr>
        <w:ind w:left="1134"/>
        <w:rPr>
          <w:color w:val="FFFFFF" w:themeColor="background1"/>
          <w14:textFill>
            <w14:noFill/>
          </w14:textFill>
        </w:rPr>
      </w:pPr>
    </w:p>
    <w:p w14:paraId="4032DE96" w14:textId="77777777" w:rsidR="00EE6060" w:rsidRDefault="00EE6060" w:rsidP="00EE6060">
      <w:pPr>
        <w:ind w:left="1134"/>
        <w:rPr>
          <w:lang w:eastAsia="ru-RU"/>
        </w:rPr>
      </w:pPr>
    </w:p>
    <w:p w14:paraId="7A91E6C6" w14:textId="232E8185" w:rsidR="00EE6060" w:rsidRDefault="00EE6060" w:rsidP="00EE6060">
      <w:pPr>
        <w:ind w:left="1134"/>
        <w:rPr>
          <w:lang w:eastAsia="ru-RU"/>
        </w:rPr>
      </w:pPr>
    </w:p>
    <w:p w14:paraId="4A4F224E" w14:textId="5A21D4DB" w:rsidR="00EE6060" w:rsidRDefault="00EE6060" w:rsidP="00EE6060">
      <w:pPr>
        <w:ind w:left="1134"/>
        <w:rPr>
          <w:lang w:eastAsia="ru-RU"/>
        </w:rPr>
      </w:pPr>
    </w:p>
    <w:p w14:paraId="58E3E539" w14:textId="72EE4EAE" w:rsidR="00EE6060" w:rsidRDefault="00EE6060" w:rsidP="00EE6060">
      <w:pPr>
        <w:ind w:left="1134"/>
        <w:rPr>
          <w:lang w:eastAsia="ru-RU"/>
        </w:rPr>
      </w:pPr>
    </w:p>
    <w:p w14:paraId="39DDA236" w14:textId="4A4DB495" w:rsidR="00EE6060" w:rsidRDefault="00B561A2" w:rsidP="00EE6060">
      <w:pPr>
        <w:ind w:left="1134"/>
        <w:rPr>
          <w:lang w:eastAsia="ru-RU"/>
        </w:rPr>
      </w:pPr>
      <w:r>
        <w:rPr>
          <w:noProof/>
        </w:rPr>
        <mc:AlternateContent>
          <mc:Choice Requires="wps">
            <w:drawing>
              <wp:anchor distT="0" distB="0" distL="114300" distR="114300" simplePos="0" relativeHeight="251885568" behindDoc="0" locked="0" layoutInCell="1" allowOverlap="1" wp14:anchorId="6D1EFF7E" wp14:editId="7D87BE92">
                <wp:simplePos x="0" y="0"/>
                <wp:positionH relativeFrom="column">
                  <wp:posOffset>1005232</wp:posOffset>
                </wp:positionH>
                <wp:positionV relativeFrom="paragraph">
                  <wp:posOffset>106680</wp:posOffset>
                </wp:positionV>
                <wp:extent cx="310101" cy="571500"/>
                <wp:effectExtent l="0" t="0" r="0" b="0"/>
                <wp:wrapNone/>
                <wp:docPr id="6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1"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3629C" w14:textId="77777777" w:rsidR="00B561A2" w:rsidRPr="00FA7DB3" w:rsidRDefault="00B561A2" w:rsidP="00B561A2">
                            <w:r w:rsidRPr="00FA7DB3">
                              <w:t>50</w:t>
                            </w:r>
                          </w:p>
                          <w:p w14:paraId="7B5ABA82" w14:textId="77777777" w:rsidR="00B561A2" w:rsidRPr="00FA7DB3" w:rsidRDefault="00B561A2" w:rsidP="00B561A2">
                            <w:r>
                              <w:t xml:space="preserve">  </w:t>
                            </w:r>
                            <w:r w:rsidRPr="00FA7DB3">
                              <w:t>5</w:t>
                            </w:r>
                          </w:p>
                          <w:p w14:paraId="62B20423" w14:textId="77777777" w:rsidR="00B561A2" w:rsidRPr="00FA7DB3" w:rsidRDefault="00B561A2" w:rsidP="00B561A2">
                            <w:pPr>
                              <w:rPr>
                                <w:lang w:val="fr-CH"/>
                              </w:rPr>
                            </w:pPr>
                            <w:r>
                              <w:rPr>
                                <w:sz w:val="16"/>
                                <w:szCs w:val="16"/>
                              </w:rPr>
                              <w:t xml:space="preserve">  </w:t>
                            </w:r>
                            <w:r w:rsidRPr="00FA7DB3">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FF7E" id="Text Box 276" o:spid="_x0000_s1246" type="#_x0000_t202" style="position:absolute;left:0;text-align:left;margin-left:79.15pt;margin-top:8.4pt;width:24.4pt;height: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" stroked="f">
                <v:textbox>
                  <w:txbxContent>
                    <w:p w14:paraId="1133629C" w14:textId="77777777" w:rsidR="00B561A2" w:rsidRPr="00FA7DB3" w:rsidRDefault="00B561A2" w:rsidP="00B561A2">
                      <w:r w:rsidRPr="00FA7DB3">
                        <w:t>50</w:t>
                      </w:r>
                    </w:p>
                    <w:p w14:paraId="7B5ABA82" w14:textId="77777777" w:rsidR="00B561A2" w:rsidRPr="00FA7DB3" w:rsidRDefault="00B561A2" w:rsidP="00B561A2">
                      <w:r>
                        <w:t xml:space="preserve">  </w:t>
                      </w:r>
                      <w:r w:rsidRPr="00FA7DB3">
                        <w:t>5</w:t>
                      </w:r>
                    </w:p>
                    <w:p w14:paraId="62B20423" w14:textId="77777777" w:rsidR="00B561A2" w:rsidRPr="00FA7DB3" w:rsidRDefault="00B561A2" w:rsidP="00B561A2">
                      <w:pPr>
                        <w:rPr>
                          <w:lang w:val="fr-CH"/>
                        </w:rPr>
                      </w:pPr>
                      <w:r>
                        <w:rPr>
                          <w:sz w:val="16"/>
                          <w:szCs w:val="16"/>
                        </w:rPr>
                        <w:t xml:space="preserve">  </w:t>
                      </w:r>
                      <w:r w:rsidRPr="00FA7DB3">
                        <w:t>0</w:t>
                      </w:r>
                    </w:p>
                  </w:txbxContent>
                </v:textbox>
              </v:shape>
            </w:pict>
          </mc:Fallback>
        </mc:AlternateContent>
      </w:r>
    </w:p>
    <w:p w14:paraId="13D38A9B" w14:textId="1CD3769D" w:rsidR="00E12C5F" w:rsidRDefault="00E12C5F" w:rsidP="00734159">
      <w:pPr>
        <w:tabs>
          <w:tab w:val="left" w:pos="2268"/>
        </w:tabs>
        <w:spacing w:after="120"/>
        <w:ind w:left="2268" w:right="1134" w:hanging="1134"/>
        <w:jc w:val="both"/>
      </w:pPr>
    </w:p>
    <w:p w14:paraId="7CD42E94" w14:textId="730BE444" w:rsidR="00EE6060" w:rsidRDefault="00EE6060" w:rsidP="00734159">
      <w:pPr>
        <w:tabs>
          <w:tab w:val="left" w:pos="2268"/>
        </w:tabs>
        <w:spacing w:after="120"/>
        <w:ind w:left="2268" w:right="1134" w:hanging="1134"/>
        <w:jc w:val="both"/>
      </w:pPr>
    </w:p>
    <w:p w14:paraId="2A40F253" w14:textId="189D2A1B" w:rsidR="00EE6060" w:rsidRDefault="00EE6060" w:rsidP="00734159">
      <w:pPr>
        <w:tabs>
          <w:tab w:val="left" w:pos="2268"/>
        </w:tabs>
        <w:spacing w:after="120"/>
        <w:ind w:left="2268" w:right="1134" w:hanging="1134"/>
        <w:jc w:val="both"/>
      </w:pPr>
    </w:p>
    <w:p w14:paraId="6064FA04" w14:textId="1CD84BBD" w:rsidR="00EE6060" w:rsidRDefault="00EE6060" w:rsidP="00734159">
      <w:pPr>
        <w:tabs>
          <w:tab w:val="left" w:pos="2268"/>
        </w:tabs>
        <w:spacing w:after="120"/>
        <w:ind w:left="2268" w:right="1134" w:hanging="1134"/>
        <w:jc w:val="both"/>
      </w:pPr>
    </w:p>
    <w:p w14:paraId="30DE54CC" w14:textId="5C67E65B" w:rsidR="00EE6060" w:rsidRDefault="00EE6060" w:rsidP="00734159">
      <w:pPr>
        <w:tabs>
          <w:tab w:val="left" w:pos="2268"/>
        </w:tabs>
        <w:spacing w:after="120"/>
        <w:ind w:left="2268" w:right="1134" w:hanging="1134"/>
        <w:jc w:val="both"/>
      </w:pPr>
    </w:p>
    <w:p w14:paraId="18FD1F81" w14:textId="41AE67AA" w:rsidR="00EE6060" w:rsidRDefault="00EE6060" w:rsidP="00734159">
      <w:pPr>
        <w:tabs>
          <w:tab w:val="left" w:pos="2268"/>
        </w:tabs>
        <w:spacing w:after="120"/>
        <w:ind w:left="2268" w:right="1134" w:hanging="1134"/>
        <w:jc w:val="both"/>
      </w:pPr>
    </w:p>
    <w:p w14:paraId="522E49DA" w14:textId="77777777" w:rsidR="00EE6060" w:rsidRDefault="00EE6060" w:rsidP="00734159">
      <w:pPr>
        <w:tabs>
          <w:tab w:val="left" w:pos="2268"/>
        </w:tabs>
        <w:spacing w:after="120"/>
        <w:ind w:left="2268" w:right="1134" w:hanging="1134"/>
        <w:jc w:val="both"/>
        <w:sectPr w:rsidR="00EE6060" w:rsidSect="00734159">
          <w:headerReference w:type="even" r:id="rId67"/>
          <w:headerReference w:type="default" r:id="rId68"/>
          <w:endnotePr>
            <w:numFmt w:val="decimal"/>
          </w:endnotePr>
          <w:pgSz w:w="11906" w:h="16838" w:code="9"/>
          <w:pgMar w:top="1418" w:right="1134" w:bottom="1134" w:left="1134" w:header="680" w:footer="567" w:gutter="0"/>
          <w:cols w:space="708"/>
          <w:docGrid w:linePitch="360"/>
        </w:sectPr>
      </w:pPr>
    </w:p>
    <w:p w14:paraId="5D2D5403" w14:textId="77777777" w:rsidR="00EE6060" w:rsidRDefault="00EE6060" w:rsidP="00EE6060">
      <w:pPr>
        <w:pStyle w:val="HChG"/>
      </w:pPr>
      <w:r w:rsidRPr="00B35975">
        <w:t>Приложение 6</w:t>
      </w:r>
    </w:p>
    <w:p w14:paraId="2EFCDF8B" w14:textId="77777777" w:rsidR="00EE6060" w:rsidRDefault="00EE6060" w:rsidP="00EE6060">
      <w:pPr>
        <w:pStyle w:val="HChG"/>
      </w:pPr>
      <w:r>
        <w:tab/>
      </w:r>
      <w:r>
        <w:tab/>
      </w:r>
      <w:r w:rsidRPr="00B35975">
        <w:t>Техническое описание манекена для испытания на</w:t>
      </w:r>
      <w:r>
        <w:t> </w:t>
      </w:r>
      <w:r w:rsidRPr="00B35975">
        <w:t>боковой удар</w:t>
      </w:r>
    </w:p>
    <w:p w14:paraId="361892EA" w14:textId="77777777" w:rsidR="00EE6060" w:rsidRPr="00EA2CC7" w:rsidRDefault="00EE6060" w:rsidP="00EE6060">
      <w:pPr>
        <w:pStyle w:val="SingleTxtG"/>
      </w:pPr>
      <w:r w:rsidRPr="00EA2CC7">
        <w:t>1.</w:t>
      </w:r>
      <w:r w:rsidRPr="00EA2CC7">
        <w:tab/>
      </w:r>
      <w:r w:rsidRPr="00EA2CC7">
        <w:tab/>
        <w:t>Общие положения</w:t>
      </w:r>
    </w:p>
    <w:p w14:paraId="67C8F66B" w14:textId="77777777" w:rsidR="00EE6060" w:rsidRPr="00EA2CC7" w:rsidRDefault="00EE6060" w:rsidP="00EE6060">
      <w:pPr>
        <w:pStyle w:val="SingleTxtGR"/>
        <w:suppressAutoHyphens/>
        <w:ind w:left="2268" w:hanging="1134"/>
        <w:rPr>
          <w:spacing w:val="0"/>
          <w:w w:val="100"/>
        </w:rPr>
      </w:pPr>
      <w:r w:rsidRPr="00EA2CC7">
        <w:rPr>
          <w:spacing w:val="0"/>
          <w:w w:val="100"/>
        </w:rPr>
        <w:t>1.1</w:t>
      </w:r>
      <w:r w:rsidRPr="00EA2CC7">
        <w:rPr>
          <w:spacing w:val="0"/>
          <w:w w:val="100"/>
        </w:rPr>
        <w:tab/>
      </w:r>
      <w:r w:rsidRPr="00EA2CC7">
        <w:rPr>
          <w:spacing w:val="0"/>
          <w:w w:val="100"/>
        </w:rPr>
        <w:tab/>
        <w:t>Описание предписанного настоящими Правилами манекена для испытания на боковой удар, включая аппаратуру и калибровку, приведено на технических чертежах и в руководстве для пользователя</w:t>
      </w:r>
      <w:r w:rsidRPr="00EA2CC7">
        <w:rPr>
          <w:rStyle w:val="ab"/>
          <w:spacing w:val="0"/>
          <w:w w:val="100"/>
        </w:rPr>
        <w:footnoteReference w:customMarkFollows="1" w:id="11"/>
        <w:t>1</w:t>
      </w:r>
      <w:r w:rsidRPr="00EA2CC7">
        <w:rPr>
          <w:spacing w:val="0"/>
          <w:w w:val="100"/>
        </w:rPr>
        <w:t>.</w:t>
      </w:r>
    </w:p>
    <w:p w14:paraId="23A257CA" w14:textId="77777777" w:rsidR="00EE6060" w:rsidRPr="00EA2CC7" w:rsidRDefault="00EE6060" w:rsidP="00EE6060">
      <w:pPr>
        <w:pStyle w:val="SingleTxtGR"/>
        <w:suppressAutoHyphens/>
        <w:ind w:left="2268" w:hanging="1134"/>
        <w:rPr>
          <w:spacing w:val="0"/>
          <w:w w:val="100"/>
        </w:rPr>
      </w:pPr>
      <w:r w:rsidRPr="00EA2CC7">
        <w:rPr>
          <w:spacing w:val="0"/>
          <w:w w:val="100"/>
        </w:rPr>
        <w:t>1.2</w:t>
      </w:r>
      <w:r w:rsidRPr="00EA2CC7">
        <w:rPr>
          <w:spacing w:val="0"/>
          <w:w w:val="100"/>
        </w:rPr>
        <w:tab/>
      </w:r>
      <w:r w:rsidRPr="00EA2CC7">
        <w:rPr>
          <w:spacing w:val="0"/>
          <w:w w:val="100"/>
        </w:rPr>
        <w:tab/>
        <w:t>Размеры и массы манекена для испытания на боковой удар, выполненного без предплечий и кистей рук, соответствуют 50-му процентилю по взрослым лицам мужского пола.</w:t>
      </w:r>
    </w:p>
    <w:p w14:paraId="260EAFF5" w14:textId="77777777" w:rsidR="00EE6060" w:rsidRPr="00EA2CC7" w:rsidRDefault="00EE6060" w:rsidP="00EE6060">
      <w:pPr>
        <w:pStyle w:val="SingleTxtG"/>
        <w:ind w:left="2268" w:hanging="1134"/>
      </w:pPr>
      <w:r w:rsidRPr="00EA2CC7">
        <w:t>1.3</w:t>
      </w:r>
      <w:r w:rsidRPr="00EA2CC7">
        <w:tab/>
      </w:r>
      <w:r w:rsidRPr="00EA2CC7">
        <w:tab/>
        <w:t>Манекен для испытания на боковой удар состоит из скелета, изготовленного из металла и пластмассы и покрытого каучуком, пластмассой и пенополиуретаном, имитирующими мягкие ткани.</w:t>
      </w:r>
    </w:p>
    <w:p w14:paraId="1C812019" w14:textId="77777777" w:rsidR="00EE6060" w:rsidRPr="00185DCF" w:rsidRDefault="00EE6060" w:rsidP="00EE6060">
      <w:pPr>
        <w:pStyle w:val="SingleTxtG"/>
      </w:pPr>
      <w:r w:rsidRPr="00EA2CC7">
        <w:t>2.</w:t>
      </w:r>
      <w:r w:rsidRPr="00EA2CC7">
        <w:tab/>
      </w:r>
      <w:r w:rsidRPr="00EA2CC7">
        <w:tab/>
        <w:t>Конструкция</w:t>
      </w:r>
      <w:r w:rsidRPr="00185DCF">
        <w:t xml:space="preserve"> </w:t>
      </w:r>
    </w:p>
    <w:p w14:paraId="20B92D9C" w14:textId="1CE0E791" w:rsidR="00EE6060" w:rsidRPr="00EA2CC7" w:rsidRDefault="00EE6060" w:rsidP="00EE6060">
      <w:pPr>
        <w:pStyle w:val="SingleTxtGR"/>
        <w:suppressAutoHyphens/>
        <w:ind w:left="2268" w:hanging="1134"/>
        <w:rPr>
          <w:spacing w:val="0"/>
          <w:w w:val="100"/>
        </w:rPr>
      </w:pPr>
      <w:r w:rsidRPr="00EA2CC7">
        <w:rPr>
          <w:spacing w:val="0"/>
          <w:w w:val="100"/>
        </w:rPr>
        <w:t>2.1</w:t>
      </w:r>
      <w:r w:rsidRPr="00EA2CC7">
        <w:rPr>
          <w:spacing w:val="0"/>
          <w:w w:val="100"/>
        </w:rPr>
        <w:tab/>
      </w:r>
      <w:r w:rsidRPr="00EA2CC7">
        <w:rPr>
          <w:spacing w:val="0"/>
          <w:w w:val="100"/>
        </w:rPr>
        <w:tab/>
        <w:t xml:space="preserve">Схему конструкции манекена для испытания на боковой удар см. на </w:t>
      </w:r>
      <w:r>
        <w:rPr>
          <w:spacing w:val="0"/>
          <w:w w:val="100"/>
        </w:rPr>
        <w:br/>
      </w:r>
      <w:r w:rsidRPr="00EA2CC7">
        <w:rPr>
          <w:spacing w:val="0"/>
          <w:w w:val="100"/>
        </w:rPr>
        <w:t xml:space="preserve">рис. 1, а его составные части </w:t>
      </w:r>
      <w:r w:rsidR="00B407CC">
        <w:rPr>
          <w:spacing w:val="0"/>
          <w:w w:val="100"/>
        </w:rPr>
        <w:t>—</w:t>
      </w:r>
      <w:r w:rsidRPr="00EA2CC7">
        <w:rPr>
          <w:spacing w:val="0"/>
          <w:w w:val="100"/>
        </w:rPr>
        <w:t xml:space="preserve"> в таблице 1 настоящего приложения.</w:t>
      </w:r>
    </w:p>
    <w:p w14:paraId="7B177AEE" w14:textId="77777777" w:rsidR="00EE6060" w:rsidRPr="00EA2CC7" w:rsidRDefault="00EE6060" w:rsidP="00EE6060">
      <w:pPr>
        <w:pStyle w:val="SingleTxtGR"/>
        <w:suppressAutoHyphens/>
        <w:rPr>
          <w:spacing w:val="0"/>
          <w:w w:val="100"/>
        </w:rPr>
      </w:pPr>
      <w:r w:rsidRPr="00EA2CC7">
        <w:rPr>
          <w:spacing w:val="0"/>
          <w:w w:val="100"/>
        </w:rPr>
        <w:t>2.2</w:t>
      </w:r>
      <w:r w:rsidRPr="00EA2CC7">
        <w:rPr>
          <w:spacing w:val="0"/>
          <w:w w:val="100"/>
        </w:rPr>
        <w:tab/>
      </w:r>
      <w:r w:rsidRPr="00EA2CC7">
        <w:rPr>
          <w:spacing w:val="0"/>
          <w:w w:val="100"/>
        </w:rPr>
        <w:tab/>
        <w:t>Голова</w:t>
      </w:r>
    </w:p>
    <w:p w14:paraId="4ED404AE" w14:textId="77777777" w:rsidR="00EE6060" w:rsidRPr="00EA2CC7" w:rsidRDefault="00EE6060" w:rsidP="00EE6060">
      <w:pPr>
        <w:pStyle w:val="SingleTxtGR"/>
        <w:suppressAutoHyphens/>
        <w:ind w:left="2268" w:hanging="1134"/>
        <w:rPr>
          <w:spacing w:val="0"/>
          <w:w w:val="100"/>
        </w:rPr>
      </w:pPr>
      <w:r w:rsidRPr="00EA2CC7">
        <w:rPr>
          <w:spacing w:val="0"/>
          <w:w w:val="100"/>
        </w:rPr>
        <w:t>2.2.1</w:t>
      </w:r>
      <w:r w:rsidRPr="00EA2CC7">
        <w:rPr>
          <w:spacing w:val="0"/>
          <w:w w:val="100"/>
        </w:rPr>
        <w:tab/>
      </w:r>
      <w:r w:rsidRPr="00EA2CC7">
        <w:rPr>
          <w:spacing w:val="0"/>
          <w:w w:val="100"/>
        </w:rPr>
        <w:tab/>
        <w:t>Голова изображена на рис. 1 настоящего приложения как элемент № 1.</w:t>
      </w:r>
    </w:p>
    <w:p w14:paraId="36C469BE" w14:textId="77777777" w:rsidR="00EE6060" w:rsidRPr="00EA2CC7" w:rsidRDefault="00EE6060" w:rsidP="00EE6060">
      <w:pPr>
        <w:pStyle w:val="SingleTxtGR"/>
        <w:suppressAutoHyphens/>
        <w:ind w:left="2268" w:hanging="1134"/>
        <w:rPr>
          <w:spacing w:val="0"/>
          <w:w w:val="100"/>
        </w:rPr>
      </w:pPr>
      <w:r w:rsidRPr="00EA2CC7">
        <w:rPr>
          <w:spacing w:val="0"/>
          <w:w w:val="100"/>
        </w:rPr>
        <w:t>2.2.2</w:t>
      </w:r>
      <w:r w:rsidRPr="00EA2CC7">
        <w:rPr>
          <w:spacing w:val="0"/>
          <w:w w:val="100"/>
        </w:rPr>
        <w:tab/>
      </w:r>
      <w:r w:rsidRPr="00EA2CC7">
        <w:rPr>
          <w:spacing w:val="0"/>
          <w:w w:val="100"/>
        </w:rPr>
        <w:tab/>
        <w:t>Голова состоит из алюминиевого каркаса, покрытого эластичной виниловой оболочкой, имитирующей кожу. Внутренняя часть каркаса представляет собой полость, в которой размещаются трехмерные акселерометры и балласт.</w:t>
      </w:r>
    </w:p>
    <w:p w14:paraId="28197265" w14:textId="77777777" w:rsidR="00EE6060" w:rsidRPr="00EA2CC7" w:rsidRDefault="00EE6060" w:rsidP="00EE6060">
      <w:pPr>
        <w:pStyle w:val="SingleTxtGR"/>
        <w:suppressAutoHyphens/>
        <w:ind w:left="2268" w:hanging="1134"/>
        <w:rPr>
          <w:spacing w:val="0"/>
          <w:w w:val="100"/>
        </w:rPr>
      </w:pPr>
      <w:r w:rsidRPr="00EA2CC7">
        <w:rPr>
          <w:spacing w:val="0"/>
          <w:w w:val="100"/>
        </w:rPr>
        <w:t>2.2.3</w:t>
      </w:r>
      <w:r w:rsidRPr="00EA2CC7">
        <w:rPr>
          <w:spacing w:val="0"/>
          <w:w w:val="100"/>
        </w:rPr>
        <w:tab/>
      </w:r>
      <w:r w:rsidRPr="00EA2CC7">
        <w:rPr>
          <w:spacing w:val="0"/>
          <w:w w:val="100"/>
        </w:rPr>
        <w:tab/>
        <w:t>В точке сочленения голова−шея устанавливают макет датчика нагрузки. Этот элемент может быть заменен датчиком нагрузки на верхнюю часть шеи.</w:t>
      </w:r>
    </w:p>
    <w:p w14:paraId="73465465" w14:textId="77777777" w:rsidR="00EE6060" w:rsidRPr="00EA2CC7" w:rsidRDefault="00EE6060" w:rsidP="00EE6060">
      <w:pPr>
        <w:pStyle w:val="SingleTxtGR"/>
        <w:suppressAutoHyphens/>
        <w:rPr>
          <w:spacing w:val="0"/>
          <w:w w:val="100"/>
        </w:rPr>
      </w:pPr>
      <w:r w:rsidRPr="00EA2CC7">
        <w:rPr>
          <w:spacing w:val="0"/>
          <w:w w:val="100"/>
        </w:rPr>
        <w:t>2.3</w:t>
      </w:r>
      <w:r w:rsidRPr="00EA2CC7">
        <w:rPr>
          <w:spacing w:val="0"/>
          <w:w w:val="100"/>
        </w:rPr>
        <w:tab/>
      </w:r>
      <w:r w:rsidRPr="00EA2CC7">
        <w:rPr>
          <w:spacing w:val="0"/>
          <w:w w:val="100"/>
        </w:rPr>
        <w:tab/>
        <w:t>Шея</w:t>
      </w:r>
    </w:p>
    <w:p w14:paraId="6C20A05F" w14:textId="77777777" w:rsidR="00EE6060" w:rsidRPr="00EA2CC7" w:rsidRDefault="00EE6060" w:rsidP="00EE6060">
      <w:pPr>
        <w:pStyle w:val="SingleTxtGR"/>
        <w:suppressAutoHyphens/>
        <w:ind w:left="2268" w:hanging="1134"/>
        <w:rPr>
          <w:spacing w:val="0"/>
          <w:w w:val="100"/>
        </w:rPr>
      </w:pPr>
      <w:r w:rsidRPr="00EA2CC7">
        <w:rPr>
          <w:spacing w:val="0"/>
          <w:w w:val="100"/>
        </w:rPr>
        <w:t>2.3.1</w:t>
      </w:r>
      <w:r w:rsidRPr="00EA2CC7">
        <w:rPr>
          <w:spacing w:val="0"/>
          <w:w w:val="100"/>
        </w:rPr>
        <w:tab/>
      </w:r>
      <w:r w:rsidRPr="00EA2CC7">
        <w:rPr>
          <w:spacing w:val="0"/>
          <w:w w:val="100"/>
        </w:rPr>
        <w:tab/>
        <w:t>Шея изображена на рис. 1 настоящего приложения как элемент № 2.</w:t>
      </w:r>
    </w:p>
    <w:p w14:paraId="3AB55C1E" w14:textId="77777777" w:rsidR="00EE6060" w:rsidRPr="00EA2CC7" w:rsidRDefault="00EE6060" w:rsidP="00EE6060">
      <w:pPr>
        <w:pStyle w:val="SingleTxtGR"/>
        <w:suppressAutoHyphens/>
        <w:ind w:left="2268" w:hanging="1134"/>
        <w:rPr>
          <w:spacing w:val="0"/>
          <w:w w:val="100"/>
        </w:rPr>
      </w:pPr>
      <w:r w:rsidRPr="00EA2CC7">
        <w:rPr>
          <w:spacing w:val="0"/>
          <w:w w:val="100"/>
        </w:rPr>
        <w:t>2.3.2</w:t>
      </w:r>
      <w:r w:rsidRPr="00EA2CC7">
        <w:rPr>
          <w:spacing w:val="0"/>
          <w:w w:val="100"/>
        </w:rPr>
        <w:tab/>
      </w:r>
      <w:r w:rsidRPr="00EA2CC7">
        <w:rPr>
          <w:spacing w:val="0"/>
          <w:w w:val="100"/>
        </w:rPr>
        <w:tab/>
        <w:t>Шея состоит из узла сочленения голова−шея, узла сочленения шея−грудная клетка и центральной секции, соединяющей эти два узла сочленения между собой.</w:t>
      </w:r>
    </w:p>
    <w:p w14:paraId="5A9BAB43" w14:textId="77777777" w:rsidR="00EE6060" w:rsidRPr="00EA2CC7" w:rsidRDefault="00EE6060" w:rsidP="00EE6060">
      <w:pPr>
        <w:pStyle w:val="SingleTxtGR"/>
        <w:suppressAutoHyphens/>
        <w:ind w:left="2268" w:hanging="1134"/>
        <w:rPr>
          <w:spacing w:val="0"/>
          <w:w w:val="100"/>
        </w:rPr>
      </w:pPr>
      <w:r w:rsidRPr="00EA2CC7">
        <w:rPr>
          <w:spacing w:val="0"/>
          <w:w w:val="100"/>
        </w:rPr>
        <w:t>2.3.3</w:t>
      </w:r>
      <w:r w:rsidRPr="00EA2CC7">
        <w:rPr>
          <w:spacing w:val="0"/>
          <w:w w:val="100"/>
        </w:rPr>
        <w:tab/>
      </w:r>
      <w:r w:rsidRPr="00EA2CC7">
        <w:rPr>
          <w:spacing w:val="0"/>
          <w:w w:val="100"/>
        </w:rPr>
        <w:tab/>
        <w:t>Узел сочленения голова</w:t>
      </w:r>
      <w:r>
        <w:rPr>
          <w:spacing w:val="0"/>
          <w:w w:val="100"/>
        </w:rPr>
        <w:t>–</w:t>
      </w:r>
      <w:r w:rsidRPr="00EA2CC7">
        <w:rPr>
          <w:spacing w:val="0"/>
          <w:w w:val="100"/>
        </w:rPr>
        <w:t>шея (элемент №</w:t>
      </w:r>
      <w:r>
        <w:rPr>
          <w:spacing w:val="0"/>
          <w:w w:val="100"/>
        </w:rPr>
        <w:t> </w:t>
      </w:r>
      <w:r w:rsidRPr="00EA2CC7">
        <w:rPr>
          <w:spacing w:val="0"/>
          <w:w w:val="100"/>
        </w:rPr>
        <w:t>2а) и узел сочленения шея−грудная клетка (элемент №</w:t>
      </w:r>
      <w:r>
        <w:rPr>
          <w:spacing w:val="0"/>
          <w:w w:val="100"/>
        </w:rPr>
        <w:t> </w:t>
      </w:r>
      <w:r w:rsidRPr="00EA2CC7">
        <w:rPr>
          <w:spacing w:val="0"/>
          <w:w w:val="100"/>
        </w:rPr>
        <w:t>2с) представляют собой узлы сочленения, каждый из которых состоит из двух алюминиевых дисков, соединенных между собой посредством полусферического винта и восьми резиновых амортизаторов.</w:t>
      </w:r>
    </w:p>
    <w:p w14:paraId="2106044E" w14:textId="77777777" w:rsidR="00EE6060" w:rsidRPr="00EA2CC7" w:rsidRDefault="00EE6060" w:rsidP="00EE6060">
      <w:pPr>
        <w:pStyle w:val="SingleTxtGR"/>
        <w:suppressAutoHyphens/>
        <w:ind w:left="2268" w:hanging="1134"/>
        <w:rPr>
          <w:spacing w:val="0"/>
          <w:w w:val="100"/>
        </w:rPr>
      </w:pPr>
      <w:r w:rsidRPr="00EA2CC7">
        <w:rPr>
          <w:spacing w:val="0"/>
          <w:w w:val="100"/>
        </w:rPr>
        <w:t>2.3.4</w:t>
      </w:r>
      <w:r w:rsidRPr="00EA2CC7">
        <w:rPr>
          <w:spacing w:val="0"/>
          <w:w w:val="100"/>
        </w:rPr>
        <w:tab/>
      </w:r>
      <w:r w:rsidRPr="00EA2CC7">
        <w:rPr>
          <w:spacing w:val="0"/>
          <w:w w:val="100"/>
        </w:rPr>
        <w:tab/>
        <w:t>Цилиндрическая центральная секция (элемент №</w:t>
      </w:r>
      <w:r>
        <w:rPr>
          <w:spacing w:val="0"/>
          <w:w w:val="100"/>
        </w:rPr>
        <w:t> </w:t>
      </w:r>
      <w:r w:rsidRPr="00EA2CC7">
        <w:rPr>
          <w:spacing w:val="0"/>
          <w:w w:val="100"/>
        </w:rPr>
        <w:t>2b) изготовлена из каучука. В каучуковый элемент с обеих сторон впаяны алюминиевые диски узлов сочленения.</w:t>
      </w:r>
    </w:p>
    <w:p w14:paraId="7EDFEB70" w14:textId="77777777" w:rsidR="00EE6060" w:rsidRPr="00EA2CC7" w:rsidRDefault="00EE6060" w:rsidP="00EE6060">
      <w:pPr>
        <w:pStyle w:val="SingleTxtGR"/>
        <w:suppressAutoHyphens/>
        <w:ind w:left="2268" w:hanging="1134"/>
        <w:rPr>
          <w:spacing w:val="0"/>
          <w:w w:val="100"/>
        </w:rPr>
      </w:pPr>
      <w:r w:rsidRPr="00EA2CC7">
        <w:rPr>
          <w:spacing w:val="0"/>
          <w:w w:val="100"/>
        </w:rPr>
        <w:t>2.3.5</w:t>
      </w:r>
      <w:r w:rsidRPr="00EA2CC7">
        <w:rPr>
          <w:spacing w:val="0"/>
          <w:w w:val="100"/>
        </w:rPr>
        <w:tab/>
      </w:r>
      <w:r w:rsidRPr="00EA2CC7">
        <w:rPr>
          <w:spacing w:val="0"/>
          <w:w w:val="100"/>
        </w:rPr>
        <w:tab/>
        <w:t>Шея устанавливается на опоре шеи, изображенной на рис. 1 настоящего приложения как элемент № 2</w:t>
      </w:r>
      <w:r w:rsidRPr="00EA2CC7">
        <w:rPr>
          <w:spacing w:val="0"/>
          <w:w w:val="100"/>
          <w:lang w:val="en-US"/>
        </w:rPr>
        <w:t>d</w:t>
      </w:r>
      <w:r w:rsidRPr="00EA2CC7">
        <w:rPr>
          <w:spacing w:val="0"/>
          <w:w w:val="100"/>
        </w:rPr>
        <w:t>. В качестве альтернативы эта опора может быть заменена датчиком нагрузки на нижнюю часть шеи.</w:t>
      </w:r>
    </w:p>
    <w:p w14:paraId="6F583659" w14:textId="77777777" w:rsidR="00EE6060" w:rsidRPr="00EA2CC7" w:rsidRDefault="00EE6060" w:rsidP="00EE6060">
      <w:pPr>
        <w:pStyle w:val="SingleTxtGR"/>
        <w:suppressAutoHyphens/>
        <w:ind w:left="2268" w:hanging="1134"/>
        <w:rPr>
          <w:spacing w:val="0"/>
          <w:w w:val="100"/>
        </w:rPr>
      </w:pPr>
      <w:r w:rsidRPr="00EA2CC7">
        <w:rPr>
          <w:spacing w:val="0"/>
          <w:w w:val="100"/>
        </w:rPr>
        <w:t>2.3.6</w:t>
      </w:r>
      <w:r w:rsidRPr="00EA2CC7">
        <w:rPr>
          <w:spacing w:val="0"/>
          <w:w w:val="100"/>
        </w:rPr>
        <w:tab/>
      </w:r>
      <w:r w:rsidRPr="00EA2CC7">
        <w:rPr>
          <w:spacing w:val="0"/>
          <w:w w:val="100"/>
        </w:rPr>
        <w:tab/>
        <w:t>Угол между верхней и нижней поверхностями опоры шеи составляет 25</w:t>
      </w:r>
      <w:r w:rsidRPr="00EA2CC7">
        <w:rPr>
          <w:spacing w:val="0"/>
          <w:w w:val="100"/>
        </w:rPr>
        <w:sym w:font="Symbol" w:char="F0B0"/>
      </w:r>
      <w:r w:rsidRPr="00EA2CC7">
        <w:rPr>
          <w:spacing w:val="0"/>
          <w:w w:val="100"/>
        </w:rPr>
        <w:t>. Поскольку плечевой блок наклонен назад на 5</w:t>
      </w:r>
      <w:r w:rsidRPr="00EA2CC7">
        <w:rPr>
          <w:spacing w:val="0"/>
          <w:w w:val="100"/>
        </w:rPr>
        <w:sym w:font="Symbol" w:char="F0B0"/>
      </w:r>
      <w:r w:rsidRPr="00EA2CC7">
        <w:rPr>
          <w:spacing w:val="0"/>
          <w:w w:val="100"/>
        </w:rPr>
        <w:t>, угол между осями шеи и туловища составляет 20</w:t>
      </w:r>
      <w:r w:rsidRPr="00EA2CC7">
        <w:rPr>
          <w:spacing w:val="0"/>
          <w:w w:val="100"/>
        </w:rPr>
        <w:sym w:font="Symbol" w:char="F0B0"/>
      </w:r>
      <w:r w:rsidRPr="00EA2CC7">
        <w:rPr>
          <w:spacing w:val="0"/>
          <w:w w:val="100"/>
        </w:rPr>
        <w:t>.</w:t>
      </w:r>
    </w:p>
    <w:p w14:paraId="2629EE8B" w14:textId="77777777" w:rsidR="00EE6060" w:rsidRPr="00EA2CC7" w:rsidRDefault="00EE6060" w:rsidP="00EE6060">
      <w:pPr>
        <w:pStyle w:val="SingleTxtGR"/>
        <w:suppressAutoHyphens/>
        <w:rPr>
          <w:spacing w:val="0"/>
          <w:w w:val="100"/>
        </w:rPr>
      </w:pPr>
      <w:r w:rsidRPr="00EA2CC7">
        <w:rPr>
          <w:spacing w:val="0"/>
          <w:w w:val="100"/>
        </w:rPr>
        <w:t>2.4</w:t>
      </w:r>
      <w:r w:rsidRPr="00EA2CC7">
        <w:rPr>
          <w:spacing w:val="0"/>
          <w:w w:val="100"/>
        </w:rPr>
        <w:tab/>
      </w:r>
      <w:r w:rsidRPr="00EA2CC7">
        <w:rPr>
          <w:spacing w:val="0"/>
          <w:w w:val="100"/>
        </w:rPr>
        <w:tab/>
        <w:t>Плечи</w:t>
      </w:r>
    </w:p>
    <w:p w14:paraId="31B107DD" w14:textId="77777777" w:rsidR="00EE6060" w:rsidRPr="00EA2CC7" w:rsidRDefault="00EE6060" w:rsidP="00EE6060">
      <w:pPr>
        <w:pStyle w:val="SingleTxtGR"/>
        <w:suppressAutoHyphens/>
        <w:ind w:left="2268" w:hanging="1134"/>
        <w:rPr>
          <w:spacing w:val="0"/>
          <w:w w:val="100"/>
        </w:rPr>
      </w:pPr>
      <w:r w:rsidRPr="00EA2CC7">
        <w:rPr>
          <w:spacing w:val="0"/>
          <w:w w:val="100"/>
        </w:rPr>
        <w:t>2.4.1</w:t>
      </w:r>
      <w:r w:rsidRPr="00EA2CC7">
        <w:rPr>
          <w:spacing w:val="0"/>
          <w:w w:val="100"/>
        </w:rPr>
        <w:tab/>
      </w:r>
      <w:r w:rsidRPr="00EA2CC7">
        <w:rPr>
          <w:spacing w:val="0"/>
          <w:w w:val="100"/>
        </w:rPr>
        <w:tab/>
        <w:t>Плечи изображены на рис. 1 настоящего приложения как элемент № 3.</w:t>
      </w:r>
    </w:p>
    <w:p w14:paraId="6F877A0E" w14:textId="77777777" w:rsidR="00EE6060" w:rsidRPr="00EA2CC7" w:rsidRDefault="00EE6060" w:rsidP="00EE6060">
      <w:pPr>
        <w:pStyle w:val="SingleTxtGR"/>
        <w:suppressAutoHyphens/>
        <w:ind w:left="2268" w:hanging="1134"/>
        <w:rPr>
          <w:spacing w:val="0"/>
          <w:w w:val="100"/>
        </w:rPr>
      </w:pPr>
      <w:r w:rsidRPr="00EA2CC7">
        <w:rPr>
          <w:spacing w:val="0"/>
          <w:w w:val="100"/>
        </w:rPr>
        <w:t>2.4.2</w:t>
      </w:r>
      <w:r w:rsidRPr="00EA2CC7">
        <w:rPr>
          <w:spacing w:val="0"/>
          <w:w w:val="100"/>
        </w:rPr>
        <w:tab/>
      </w:r>
      <w:r w:rsidRPr="00EA2CC7">
        <w:rPr>
          <w:spacing w:val="0"/>
          <w:w w:val="100"/>
        </w:rPr>
        <w:tab/>
        <w:t>Плечи состоят из плечевого блока, двух ключиц и пенополиуретанового плечевого кожуха.</w:t>
      </w:r>
    </w:p>
    <w:p w14:paraId="3B6263F2" w14:textId="77777777" w:rsidR="00EE6060" w:rsidRPr="00EA2CC7" w:rsidRDefault="00EE6060" w:rsidP="00EE6060">
      <w:pPr>
        <w:pStyle w:val="SingleTxtGR"/>
        <w:suppressAutoHyphens/>
        <w:ind w:left="2268" w:hanging="1134"/>
        <w:rPr>
          <w:spacing w:val="0"/>
          <w:w w:val="100"/>
        </w:rPr>
      </w:pPr>
      <w:r w:rsidRPr="00EA2CC7">
        <w:rPr>
          <w:spacing w:val="0"/>
          <w:w w:val="100"/>
        </w:rPr>
        <w:t>2.4.3</w:t>
      </w:r>
      <w:r w:rsidRPr="00EA2CC7">
        <w:rPr>
          <w:spacing w:val="0"/>
          <w:w w:val="100"/>
        </w:rPr>
        <w:tab/>
      </w:r>
      <w:r w:rsidRPr="00EA2CC7">
        <w:rPr>
          <w:spacing w:val="0"/>
          <w:w w:val="100"/>
        </w:rPr>
        <w:tab/>
        <w:t>Плечевой блок (элемент № 3а) состоит из алюминиевого распорного блока и двух алюминиевых пластин, расположенных соответственно на верхней и на нижней частях этого распорного блока. Обе эти пластины имеют политетрафторэтиленовое покрытие.</w:t>
      </w:r>
    </w:p>
    <w:p w14:paraId="48A1144E" w14:textId="77777777" w:rsidR="00EE6060" w:rsidRPr="00EA2CC7" w:rsidRDefault="00EE6060" w:rsidP="00EE6060">
      <w:pPr>
        <w:pStyle w:val="SingleTxtGR"/>
        <w:suppressAutoHyphens/>
        <w:ind w:left="2268" w:hanging="1134"/>
        <w:rPr>
          <w:spacing w:val="0"/>
          <w:w w:val="100"/>
        </w:rPr>
      </w:pPr>
      <w:r w:rsidRPr="00EA2CC7">
        <w:rPr>
          <w:spacing w:val="0"/>
          <w:w w:val="100"/>
        </w:rPr>
        <w:t>2.4.4</w:t>
      </w:r>
      <w:r w:rsidRPr="00EA2CC7">
        <w:rPr>
          <w:spacing w:val="0"/>
          <w:w w:val="100"/>
        </w:rPr>
        <w:tab/>
      </w:r>
      <w:r w:rsidRPr="00EA2CC7">
        <w:rPr>
          <w:spacing w:val="0"/>
          <w:w w:val="100"/>
        </w:rPr>
        <w:tab/>
        <w:t>Ключицы (элемент № 3b), изготовленные из литого полиуретана, способны смещаться относительно распорного блока. Ключицы удерживаются в их нормальном положении двумя эластичными тросами (элемент № 3с), которые закреплены на задней части плечевого блока. Положение внешних краев обеих ключиц соответствует нормальному положению рук.</w:t>
      </w:r>
    </w:p>
    <w:p w14:paraId="6694C28F" w14:textId="77777777" w:rsidR="00EE6060" w:rsidRPr="00EA2CC7" w:rsidRDefault="00EE6060" w:rsidP="00EE6060">
      <w:pPr>
        <w:pStyle w:val="SingleTxtGR"/>
        <w:suppressAutoHyphens/>
        <w:ind w:left="2268" w:hanging="1134"/>
        <w:rPr>
          <w:spacing w:val="0"/>
          <w:w w:val="100"/>
        </w:rPr>
      </w:pPr>
      <w:r w:rsidRPr="00EA2CC7">
        <w:rPr>
          <w:spacing w:val="0"/>
          <w:w w:val="100"/>
        </w:rPr>
        <w:t>2.4.5</w:t>
      </w:r>
      <w:r w:rsidRPr="00EA2CC7">
        <w:rPr>
          <w:spacing w:val="0"/>
          <w:w w:val="100"/>
        </w:rPr>
        <w:tab/>
      </w:r>
      <w:r w:rsidRPr="00EA2CC7">
        <w:rPr>
          <w:spacing w:val="0"/>
          <w:w w:val="100"/>
        </w:rPr>
        <w:tab/>
        <w:t>Плечевой кожух (элемент № 3d) изготовлен из пенополиуретана низкой плотности и прикреплен к плечевому блоку.</w:t>
      </w:r>
    </w:p>
    <w:p w14:paraId="73F8DA10" w14:textId="77777777" w:rsidR="00EE6060" w:rsidRPr="00EA2CC7" w:rsidRDefault="00EE6060" w:rsidP="00EE6060">
      <w:pPr>
        <w:pStyle w:val="SingleTxtGR"/>
        <w:suppressAutoHyphens/>
        <w:rPr>
          <w:spacing w:val="0"/>
          <w:w w:val="100"/>
        </w:rPr>
      </w:pPr>
      <w:r w:rsidRPr="00EA2CC7">
        <w:rPr>
          <w:spacing w:val="0"/>
          <w:w w:val="100"/>
        </w:rPr>
        <w:t>2.5</w:t>
      </w:r>
      <w:r w:rsidRPr="00EA2CC7">
        <w:rPr>
          <w:spacing w:val="0"/>
          <w:w w:val="100"/>
        </w:rPr>
        <w:tab/>
      </w:r>
      <w:r w:rsidRPr="00EA2CC7">
        <w:rPr>
          <w:spacing w:val="0"/>
          <w:w w:val="100"/>
        </w:rPr>
        <w:tab/>
        <w:t>Грудная клетка</w:t>
      </w:r>
    </w:p>
    <w:p w14:paraId="2CD28A28" w14:textId="7550E8FB" w:rsidR="00EE6060" w:rsidRPr="00EA2CC7" w:rsidRDefault="00EE6060" w:rsidP="00EE6060">
      <w:pPr>
        <w:pStyle w:val="SingleTxtGR"/>
        <w:suppressAutoHyphens/>
        <w:ind w:left="2268" w:hanging="1134"/>
        <w:rPr>
          <w:spacing w:val="0"/>
          <w:w w:val="100"/>
        </w:rPr>
      </w:pPr>
      <w:r w:rsidRPr="00EA2CC7">
        <w:rPr>
          <w:spacing w:val="0"/>
          <w:w w:val="100"/>
        </w:rPr>
        <w:t>2.5.1</w:t>
      </w:r>
      <w:r w:rsidRPr="00EA2CC7">
        <w:rPr>
          <w:spacing w:val="0"/>
          <w:w w:val="100"/>
        </w:rPr>
        <w:tab/>
      </w:r>
      <w:r w:rsidRPr="00EA2CC7">
        <w:rPr>
          <w:spacing w:val="0"/>
          <w:w w:val="100"/>
        </w:rPr>
        <w:tab/>
        <w:t>Грудная клетка изображена на рис. 1 настоящего приложения как элемент</w:t>
      </w:r>
      <w:r w:rsidR="00AB7597">
        <w:rPr>
          <w:spacing w:val="0"/>
          <w:w w:val="100"/>
        </w:rPr>
        <w:t> </w:t>
      </w:r>
      <w:r w:rsidRPr="00EA2CC7">
        <w:rPr>
          <w:spacing w:val="0"/>
          <w:w w:val="100"/>
        </w:rPr>
        <w:t>№ 4.</w:t>
      </w:r>
    </w:p>
    <w:p w14:paraId="240ADB34" w14:textId="77777777" w:rsidR="00EE6060" w:rsidRPr="00EA2CC7" w:rsidRDefault="00EE6060" w:rsidP="00EE6060">
      <w:pPr>
        <w:pStyle w:val="SingleTxtGR"/>
        <w:suppressAutoHyphens/>
        <w:ind w:left="2268" w:hanging="1134"/>
        <w:rPr>
          <w:spacing w:val="0"/>
          <w:w w:val="100"/>
        </w:rPr>
      </w:pPr>
      <w:r w:rsidRPr="00EA2CC7">
        <w:rPr>
          <w:spacing w:val="0"/>
          <w:w w:val="100"/>
        </w:rPr>
        <w:t>2.5.2</w:t>
      </w:r>
      <w:r w:rsidRPr="00EA2CC7">
        <w:rPr>
          <w:spacing w:val="0"/>
          <w:w w:val="100"/>
        </w:rPr>
        <w:tab/>
      </w:r>
      <w:r w:rsidRPr="00EA2CC7">
        <w:rPr>
          <w:spacing w:val="0"/>
          <w:w w:val="100"/>
        </w:rPr>
        <w:tab/>
        <w:t>Грудная клетка состоит из жесткого блока грудного отдела позвоночника и трех идентичных реберных модулей.</w:t>
      </w:r>
    </w:p>
    <w:p w14:paraId="4F8815FC" w14:textId="77777777" w:rsidR="00EE6060" w:rsidRPr="00EA2CC7" w:rsidRDefault="00EE6060" w:rsidP="00EE6060">
      <w:pPr>
        <w:pStyle w:val="SingleTxtGR"/>
        <w:suppressAutoHyphens/>
        <w:ind w:left="2268" w:hanging="1134"/>
        <w:rPr>
          <w:spacing w:val="0"/>
          <w:w w:val="100"/>
        </w:rPr>
      </w:pPr>
      <w:r w:rsidRPr="00EA2CC7">
        <w:rPr>
          <w:spacing w:val="0"/>
          <w:w w:val="100"/>
        </w:rPr>
        <w:t>2.5.3</w:t>
      </w:r>
      <w:r w:rsidRPr="00EA2CC7">
        <w:rPr>
          <w:spacing w:val="0"/>
          <w:w w:val="100"/>
        </w:rPr>
        <w:tab/>
      </w:r>
      <w:r w:rsidRPr="00EA2CC7">
        <w:rPr>
          <w:spacing w:val="0"/>
          <w:w w:val="100"/>
        </w:rPr>
        <w:tab/>
        <w:t>Блок грудного отдела позвоночника (элемент № 4а) изготовлен из стали. На задней поверхности установлены стальная распорка и изогнутая полиуретановая спинная пластина (элемент № 4b).</w:t>
      </w:r>
    </w:p>
    <w:p w14:paraId="32C031F3" w14:textId="77777777" w:rsidR="00EE6060" w:rsidRPr="00EA2CC7" w:rsidRDefault="00EE6060" w:rsidP="00EE6060">
      <w:pPr>
        <w:pStyle w:val="SingleTxtGR"/>
        <w:suppressAutoHyphens/>
        <w:ind w:left="2268" w:hanging="1134"/>
        <w:rPr>
          <w:spacing w:val="0"/>
          <w:w w:val="100"/>
        </w:rPr>
      </w:pPr>
      <w:r w:rsidRPr="00EA2CC7">
        <w:rPr>
          <w:spacing w:val="0"/>
          <w:w w:val="100"/>
        </w:rPr>
        <w:t>2.5.4</w:t>
      </w:r>
      <w:r w:rsidRPr="00EA2CC7">
        <w:rPr>
          <w:spacing w:val="0"/>
          <w:w w:val="100"/>
        </w:rPr>
        <w:tab/>
      </w:r>
      <w:r w:rsidRPr="00EA2CC7">
        <w:rPr>
          <w:spacing w:val="0"/>
          <w:w w:val="100"/>
        </w:rPr>
        <w:tab/>
        <w:t>Верхняя поверхность блока грудного отдела позвоночника наклонена назад на 5</w:t>
      </w:r>
      <w:r w:rsidRPr="00EA2CC7">
        <w:rPr>
          <w:spacing w:val="0"/>
          <w:w w:val="100"/>
        </w:rPr>
        <w:sym w:font="Symbol" w:char="F0B0"/>
      </w:r>
      <w:r w:rsidRPr="00EA2CC7">
        <w:rPr>
          <w:spacing w:val="0"/>
          <w:w w:val="100"/>
        </w:rPr>
        <w:t>.</w:t>
      </w:r>
    </w:p>
    <w:p w14:paraId="1249031C" w14:textId="77777777" w:rsidR="00EE6060" w:rsidRPr="00EA2CC7" w:rsidRDefault="00EE6060" w:rsidP="00EE6060">
      <w:pPr>
        <w:pStyle w:val="SingleTxtGR"/>
        <w:suppressAutoHyphens/>
        <w:ind w:left="2268" w:hanging="1134"/>
        <w:rPr>
          <w:spacing w:val="0"/>
          <w:w w:val="100"/>
        </w:rPr>
      </w:pPr>
      <w:r w:rsidRPr="00EA2CC7">
        <w:rPr>
          <w:spacing w:val="0"/>
          <w:w w:val="100"/>
        </w:rPr>
        <w:t>2.5.5</w:t>
      </w:r>
      <w:r w:rsidRPr="00EA2CC7">
        <w:rPr>
          <w:spacing w:val="0"/>
          <w:w w:val="100"/>
        </w:rPr>
        <w:tab/>
      </w:r>
      <w:r w:rsidRPr="00EA2CC7">
        <w:rPr>
          <w:spacing w:val="0"/>
          <w:w w:val="100"/>
        </w:rPr>
        <w:tab/>
        <w:t>На нижней поверхности блока грудного отдела позвоночника установлен датчик нагрузки Т12 или макет датчика нагрузки (элемент № 4</w:t>
      </w:r>
      <w:r w:rsidRPr="00EA2CC7">
        <w:rPr>
          <w:spacing w:val="0"/>
          <w:w w:val="100"/>
          <w:lang w:val="en-US"/>
        </w:rPr>
        <w:t>j</w:t>
      </w:r>
      <w:r w:rsidRPr="00EA2CC7">
        <w:rPr>
          <w:spacing w:val="0"/>
          <w:w w:val="100"/>
        </w:rPr>
        <w:t>).</w:t>
      </w:r>
    </w:p>
    <w:p w14:paraId="1608F5C2" w14:textId="77777777" w:rsidR="00EE6060" w:rsidRPr="00EA2CC7" w:rsidRDefault="00EE6060" w:rsidP="00EE6060">
      <w:pPr>
        <w:pStyle w:val="SingleTxtGR"/>
        <w:suppressAutoHyphens/>
        <w:ind w:left="2268" w:hanging="1134"/>
        <w:rPr>
          <w:spacing w:val="0"/>
          <w:w w:val="100"/>
        </w:rPr>
      </w:pPr>
      <w:r w:rsidRPr="00EA2CC7">
        <w:rPr>
          <w:spacing w:val="0"/>
          <w:w w:val="100"/>
        </w:rPr>
        <w:t>2.5.6</w:t>
      </w:r>
      <w:r w:rsidRPr="00EA2CC7">
        <w:rPr>
          <w:spacing w:val="0"/>
          <w:w w:val="100"/>
        </w:rPr>
        <w:tab/>
      </w:r>
      <w:r w:rsidRPr="00EA2CC7">
        <w:rPr>
          <w:spacing w:val="0"/>
          <w:w w:val="100"/>
        </w:rPr>
        <w:tab/>
        <w:t>Реберный модуль (элемент № 4с) состоит из стальной реберной дуги, покрытой пенополиуретаном с открытыми порами, имитирующим мягкие ткани (элемент №</w:t>
      </w:r>
      <w:r>
        <w:rPr>
          <w:spacing w:val="0"/>
          <w:w w:val="100"/>
        </w:rPr>
        <w:t> </w:t>
      </w:r>
      <w:r w:rsidRPr="00EA2CC7">
        <w:rPr>
          <w:spacing w:val="0"/>
          <w:w w:val="100"/>
        </w:rPr>
        <w:t>4d), узла линейной направляющей системы (элемент №</w:t>
      </w:r>
      <w:r>
        <w:rPr>
          <w:spacing w:val="0"/>
          <w:w w:val="100"/>
        </w:rPr>
        <w:t> </w:t>
      </w:r>
      <w:r w:rsidRPr="00EA2CC7">
        <w:rPr>
          <w:spacing w:val="0"/>
          <w:w w:val="100"/>
        </w:rPr>
        <w:t>4е), соединяющего ребро и блок грудного отдела позвоночника, гидравлического амортизатора (элемент № 4f) и жесткой пружины амортизатора (элемент № 4g).</w:t>
      </w:r>
    </w:p>
    <w:p w14:paraId="70C8C9DF" w14:textId="622DD5EF" w:rsidR="00EE6060" w:rsidRPr="00EA2CC7" w:rsidRDefault="00EE6060" w:rsidP="00EE6060">
      <w:pPr>
        <w:pStyle w:val="SingleTxtGR"/>
        <w:suppressAutoHyphens/>
        <w:ind w:left="2268" w:hanging="1134"/>
        <w:rPr>
          <w:spacing w:val="0"/>
          <w:w w:val="100"/>
        </w:rPr>
      </w:pPr>
      <w:r w:rsidRPr="00EA2CC7">
        <w:rPr>
          <w:spacing w:val="0"/>
          <w:w w:val="100"/>
        </w:rPr>
        <w:t>2.5.7</w:t>
      </w:r>
      <w:r w:rsidRPr="00EA2CC7">
        <w:rPr>
          <w:spacing w:val="0"/>
          <w:w w:val="100"/>
        </w:rPr>
        <w:tab/>
      </w:r>
      <w:r w:rsidRPr="00EA2CC7">
        <w:rPr>
          <w:spacing w:val="0"/>
          <w:w w:val="100"/>
        </w:rPr>
        <w:tab/>
        <w:t>Линейная направляющая система (элемент</w:t>
      </w:r>
      <w:r w:rsidR="006516E7">
        <w:rPr>
          <w:spacing w:val="0"/>
          <w:w w:val="100"/>
        </w:rPr>
        <w:t> </w:t>
      </w:r>
      <w:r w:rsidRPr="00EA2CC7">
        <w:rPr>
          <w:spacing w:val="0"/>
          <w:w w:val="100"/>
        </w:rPr>
        <w:t>№</w:t>
      </w:r>
      <w:r>
        <w:rPr>
          <w:spacing w:val="0"/>
          <w:w w:val="100"/>
        </w:rPr>
        <w:t> </w:t>
      </w:r>
      <w:r w:rsidRPr="00EA2CC7">
        <w:rPr>
          <w:spacing w:val="0"/>
          <w:w w:val="100"/>
        </w:rPr>
        <w:t>4е) позволяет чувствительной части реберной дуги (элемент №</w:t>
      </w:r>
      <w:r>
        <w:rPr>
          <w:spacing w:val="0"/>
          <w:w w:val="100"/>
        </w:rPr>
        <w:t> </w:t>
      </w:r>
      <w:r w:rsidRPr="00EA2CC7">
        <w:rPr>
          <w:spacing w:val="0"/>
          <w:w w:val="100"/>
        </w:rPr>
        <w:t>4d) смещаться относительно блока грудного отдела позвоночника (элемент №</w:t>
      </w:r>
      <w:r>
        <w:rPr>
          <w:spacing w:val="0"/>
          <w:w w:val="100"/>
        </w:rPr>
        <w:t> </w:t>
      </w:r>
      <w:r w:rsidRPr="00EA2CC7">
        <w:rPr>
          <w:spacing w:val="0"/>
          <w:w w:val="100"/>
        </w:rPr>
        <w:t>4а) и нечувствительной части. Узел направляющей системы снабжен игольчатыми роликовыми подшипниками.</w:t>
      </w:r>
    </w:p>
    <w:p w14:paraId="61F56B44" w14:textId="0C8C8797" w:rsidR="00EE6060" w:rsidRPr="00EA2CC7" w:rsidRDefault="00EE6060" w:rsidP="00EE6060">
      <w:pPr>
        <w:pStyle w:val="SingleTxtGR"/>
        <w:suppressAutoHyphens/>
        <w:ind w:left="2268" w:hanging="1134"/>
        <w:rPr>
          <w:spacing w:val="0"/>
          <w:w w:val="100"/>
        </w:rPr>
      </w:pPr>
      <w:r w:rsidRPr="00EA2CC7">
        <w:rPr>
          <w:spacing w:val="0"/>
          <w:w w:val="100"/>
        </w:rPr>
        <w:t>2.5.8</w:t>
      </w:r>
      <w:r w:rsidRPr="00EA2CC7">
        <w:rPr>
          <w:spacing w:val="0"/>
          <w:w w:val="100"/>
        </w:rPr>
        <w:tab/>
      </w:r>
      <w:r w:rsidRPr="00EA2CC7">
        <w:rPr>
          <w:spacing w:val="0"/>
          <w:w w:val="100"/>
        </w:rPr>
        <w:tab/>
        <w:t>Узел направляющей системы имеет регулировочную пружину (элемент</w:t>
      </w:r>
      <w:r w:rsidR="006516E7">
        <w:rPr>
          <w:spacing w:val="0"/>
          <w:w w:val="100"/>
        </w:rPr>
        <w:t> </w:t>
      </w:r>
      <w:r w:rsidRPr="00EA2CC7">
        <w:rPr>
          <w:spacing w:val="0"/>
          <w:w w:val="100"/>
        </w:rPr>
        <w:t>№ 4h).</w:t>
      </w:r>
    </w:p>
    <w:p w14:paraId="1F210844" w14:textId="77777777" w:rsidR="00EE6060" w:rsidRPr="00EA2CC7" w:rsidRDefault="00EE6060" w:rsidP="00EE6060">
      <w:pPr>
        <w:pStyle w:val="SingleTxtGR"/>
        <w:pageBreakBefore/>
        <w:suppressAutoHyphens/>
        <w:ind w:left="2268" w:hanging="1134"/>
        <w:rPr>
          <w:spacing w:val="0"/>
          <w:w w:val="100"/>
        </w:rPr>
      </w:pPr>
      <w:r w:rsidRPr="00EA2CC7">
        <w:rPr>
          <w:spacing w:val="0"/>
          <w:w w:val="100"/>
        </w:rPr>
        <w:t>2.5.9</w:t>
      </w:r>
      <w:r w:rsidRPr="00EA2CC7">
        <w:rPr>
          <w:spacing w:val="0"/>
          <w:w w:val="100"/>
        </w:rPr>
        <w:tab/>
      </w:r>
      <w:r w:rsidRPr="00EA2CC7">
        <w:rPr>
          <w:spacing w:val="0"/>
          <w:w w:val="100"/>
        </w:rPr>
        <w:tab/>
        <w:t>Датчик смещения ребер (элемент № 4</w:t>
      </w:r>
      <w:r w:rsidRPr="00EA2CC7">
        <w:rPr>
          <w:spacing w:val="0"/>
          <w:w w:val="100"/>
          <w:lang w:val="en-US"/>
        </w:rPr>
        <w:t>i</w:t>
      </w:r>
      <w:r w:rsidRPr="00EA2CC7">
        <w:rPr>
          <w:spacing w:val="0"/>
          <w:w w:val="100"/>
        </w:rPr>
        <w:t>) может устанавливаться на части направляющей системы, смонтированной на блоке грудного отдела позвоночника (элемент № 4е), и соединяться с внешней частью направляющей системы на чувствительной стороне ребра.</w:t>
      </w:r>
    </w:p>
    <w:p w14:paraId="5146D625" w14:textId="77777777" w:rsidR="00EE6060" w:rsidRPr="00EA2CC7" w:rsidRDefault="00EE6060" w:rsidP="00EE6060">
      <w:pPr>
        <w:pStyle w:val="SingleTxtGR"/>
        <w:suppressAutoHyphens/>
        <w:rPr>
          <w:spacing w:val="0"/>
          <w:w w:val="100"/>
        </w:rPr>
      </w:pPr>
      <w:r w:rsidRPr="00EA2CC7">
        <w:rPr>
          <w:spacing w:val="0"/>
          <w:w w:val="100"/>
        </w:rPr>
        <w:t>2.6</w:t>
      </w:r>
      <w:r w:rsidRPr="00EA2CC7">
        <w:rPr>
          <w:spacing w:val="0"/>
          <w:w w:val="100"/>
        </w:rPr>
        <w:tab/>
      </w:r>
      <w:r w:rsidRPr="00EA2CC7">
        <w:rPr>
          <w:spacing w:val="0"/>
          <w:w w:val="100"/>
        </w:rPr>
        <w:tab/>
        <w:t>Руки</w:t>
      </w:r>
    </w:p>
    <w:p w14:paraId="2592212F" w14:textId="77777777" w:rsidR="00EE6060" w:rsidRPr="00EA2CC7" w:rsidRDefault="00EE6060" w:rsidP="00EE6060">
      <w:pPr>
        <w:pStyle w:val="SingleTxtGR"/>
        <w:suppressAutoHyphens/>
        <w:ind w:left="2268" w:hanging="1134"/>
        <w:rPr>
          <w:spacing w:val="0"/>
          <w:w w:val="100"/>
        </w:rPr>
      </w:pPr>
      <w:r w:rsidRPr="00EA2CC7">
        <w:rPr>
          <w:spacing w:val="0"/>
          <w:w w:val="100"/>
        </w:rPr>
        <w:t>2.6.1</w:t>
      </w:r>
      <w:r w:rsidRPr="00EA2CC7">
        <w:rPr>
          <w:spacing w:val="0"/>
          <w:w w:val="100"/>
        </w:rPr>
        <w:tab/>
      </w:r>
      <w:r w:rsidRPr="00EA2CC7">
        <w:rPr>
          <w:spacing w:val="0"/>
          <w:w w:val="100"/>
        </w:rPr>
        <w:tab/>
        <w:t>Руки изображены на рис. 1 настоящего приложения как элемент № 5.</w:t>
      </w:r>
    </w:p>
    <w:p w14:paraId="720FD672" w14:textId="77777777" w:rsidR="00EE6060" w:rsidRPr="00EA2CC7" w:rsidRDefault="00EE6060" w:rsidP="00EE6060">
      <w:pPr>
        <w:pStyle w:val="SingleTxtGR"/>
        <w:suppressAutoHyphens/>
        <w:ind w:left="2268" w:hanging="1134"/>
        <w:rPr>
          <w:spacing w:val="0"/>
          <w:w w:val="100"/>
        </w:rPr>
      </w:pPr>
      <w:r w:rsidRPr="00EA2CC7">
        <w:rPr>
          <w:spacing w:val="0"/>
          <w:w w:val="100"/>
        </w:rPr>
        <w:t>2.6.2</w:t>
      </w:r>
      <w:r w:rsidRPr="00EA2CC7">
        <w:rPr>
          <w:spacing w:val="0"/>
          <w:w w:val="100"/>
        </w:rPr>
        <w:tab/>
      </w:r>
      <w:r w:rsidRPr="00EA2CC7">
        <w:rPr>
          <w:spacing w:val="0"/>
          <w:w w:val="100"/>
        </w:rPr>
        <w:tab/>
        <w:t xml:space="preserve">Руки имеют пластмассовый скелет, покрытый полиуретановыми </w:t>
      </w:r>
      <w:r w:rsidRPr="001A7822">
        <w:rPr>
          <w:spacing w:val="0"/>
          <w:w w:val="100"/>
        </w:rPr>
        <w:t>«</w:t>
      </w:r>
      <w:r w:rsidRPr="00EA2CC7">
        <w:rPr>
          <w:spacing w:val="0"/>
          <w:w w:val="100"/>
        </w:rPr>
        <w:t>мягкими тканями</w:t>
      </w:r>
      <w:r>
        <w:rPr>
          <w:spacing w:val="0"/>
          <w:w w:val="100"/>
        </w:rPr>
        <w:t>»</w:t>
      </w:r>
      <w:r w:rsidRPr="00EA2CC7">
        <w:rPr>
          <w:spacing w:val="0"/>
          <w:w w:val="100"/>
        </w:rPr>
        <w:t xml:space="preserve"> и полихлорвиниловой оболочкой, имитирующей кожу. Имитация мягких тканей состоит из верхней части, изготовленной из литого полиуретана высокой плотности, и пенополиуретановой нижней части.</w:t>
      </w:r>
    </w:p>
    <w:p w14:paraId="64A2D377" w14:textId="77777777" w:rsidR="00EE6060" w:rsidRPr="00EA2CC7" w:rsidRDefault="00EE6060" w:rsidP="00EE6060">
      <w:pPr>
        <w:pStyle w:val="SingleTxtGR"/>
        <w:suppressAutoHyphens/>
        <w:ind w:left="2268" w:hanging="1134"/>
        <w:rPr>
          <w:spacing w:val="0"/>
          <w:w w:val="100"/>
        </w:rPr>
      </w:pPr>
      <w:r w:rsidRPr="00EA2CC7">
        <w:rPr>
          <w:spacing w:val="0"/>
          <w:w w:val="100"/>
        </w:rPr>
        <w:t>2.6.3</w:t>
      </w:r>
      <w:r w:rsidRPr="00EA2CC7">
        <w:rPr>
          <w:spacing w:val="0"/>
          <w:w w:val="100"/>
        </w:rPr>
        <w:tab/>
      </w:r>
      <w:r w:rsidRPr="00EA2CC7">
        <w:rPr>
          <w:spacing w:val="0"/>
          <w:w w:val="100"/>
        </w:rPr>
        <w:tab/>
        <w:t>Плечевой сустав обеспечивает возможность установки руки в фиксированные положения под углом 0</w:t>
      </w:r>
      <w:r w:rsidRPr="00EA2CC7">
        <w:rPr>
          <w:spacing w:val="0"/>
          <w:w w:val="100"/>
        </w:rPr>
        <w:sym w:font="Symbol" w:char="F0B0"/>
      </w:r>
      <w:r w:rsidRPr="00EA2CC7">
        <w:rPr>
          <w:spacing w:val="0"/>
          <w:w w:val="100"/>
        </w:rPr>
        <w:t>, 40</w:t>
      </w:r>
      <w:r w:rsidRPr="00EA2CC7">
        <w:rPr>
          <w:spacing w:val="0"/>
          <w:w w:val="100"/>
        </w:rPr>
        <w:sym w:font="Symbol" w:char="F0B0"/>
      </w:r>
      <w:r w:rsidRPr="00EA2CC7">
        <w:rPr>
          <w:spacing w:val="0"/>
          <w:w w:val="100"/>
        </w:rPr>
        <w:t xml:space="preserve"> и 90</w:t>
      </w:r>
      <w:r w:rsidRPr="00EA2CC7">
        <w:rPr>
          <w:spacing w:val="0"/>
          <w:w w:val="100"/>
        </w:rPr>
        <w:sym w:font="Symbol" w:char="F0B0"/>
      </w:r>
      <w:r w:rsidRPr="00EA2CC7">
        <w:rPr>
          <w:spacing w:val="0"/>
          <w:w w:val="100"/>
        </w:rPr>
        <w:t xml:space="preserve"> по отношению к оси туловища.</w:t>
      </w:r>
    </w:p>
    <w:p w14:paraId="55976667" w14:textId="77777777" w:rsidR="00EE6060" w:rsidRPr="00EA2CC7" w:rsidRDefault="00EE6060" w:rsidP="00EE6060">
      <w:pPr>
        <w:pStyle w:val="SingleTxtGR"/>
        <w:suppressAutoHyphens/>
        <w:ind w:left="2268" w:hanging="1134"/>
        <w:rPr>
          <w:spacing w:val="0"/>
          <w:w w:val="100"/>
        </w:rPr>
      </w:pPr>
      <w:r w:rsidRPr="00EA2CC7">
        <w:rPr>
          <w:spacing w:val="0"/>
          <w:w w:val="100"/>
        </w:rPr>
        <w:t>2.6.4</w:t>
      </w:r>
      <w:r w:rsidRPr="00EA2CC7">
        <w:rPr>
          <w:spacing w:val="0"/>
          <w:w w:val="100"/>
        </w:rPr>
        <w:tab/>
      </w:r>
      <w:r w:rsidRPr="00EA2CC7">
        <w:rPr>
          <w:spacing w:val="0"/>
          <w:w w:val="100"/>
        </w:rPr>
        <w:tab/>
        <w:t>Плечевой сустав обеспечивает возможность перемещения руки лишь в плоскости сгибания</w:t>
      </w:r>
      <w:r>
        <w:rPr>
          <w:spacing w:val="0"/>
          <w:w w:val="100"/>
        </w:rPr>
        <w:t>–</w:t>
      </w:r>
      <w:r w:rsidRPr="00EA2CC7">
        <w:rPr>
          <w:spacing w:val="0"/>
          <w:w w:val="100"/>
        </w:rPr>
        <w:t>разгибания.</w:t>
      </w:r>
    </w:p>
    <w:p w14:paraId="2C406605" w14:textId="77777777" w:rsidR="00EE6060" w:rsidRPr="00EA2CC7" w:rsidRDefault="00EE6060" w:rsidP="00EE6060">
      <w:pPr>
        <w:pStyle w:val="SingleTxtGR"/>
        <w:suppressAutoHyphens/>
        <w:rPr>
          <w:spacing w:val="0"/>
          <w:w w:val="100"/>
        </w:rPr>
      </w:pPr>
      <w:r w:rsidRPr="00EA2CC7">
        <w:rPr>
          <w:spacing w:val="0"/>
          <w:w w:val="100"/>
        </w:rPr>
        <w:t>2.7</w:t>
      </w:r>
      <w:r w:rsidRPr="00EA2CC7">
        <w:rPr>
          <w:spacing w:val="0"/>
          <w:w w:val="100"/>
        </w:rPr>
        <w:tab/>
      </w:r>
      <w:r w:rsidRPr="00EA2CC7">
        <w:rPr>
          <w:spacing w:val="0"/>
          <w:w w:val="100"/>
        </w:rPr>
        <w:tab/>
        <w:t>Поясничный отдел позвоночника</w:t>
      </w:r>
    </w:p>
    <w:p w14:paraId="3D96972C" w14:textId="06402A63" w:rsidR="00EE6060" w:rsidRPr="00EA2CC7" w:rsidRDefault="00EE6060" w:rsidP="00EE6060">
      <w:pPr>
        <w:pStyle w:val="SingleTxtGR"/>
        <w:suppressAutoHyphens/>
        <w:ind w:left="2268" w:hanging="1134"/>
        <w:rPr>
          <w:spacing w:val="0"/>
          <w:w w:val="100"/>
        </w:rPr>
      </w:pPr>
      <w:r w:rsidRPr="00EA2CC7">
        <w:rPr>
          <w:spacing w:val="0"/>
          <w:w w:val="100"/>
        </w:rPr>
        <w:t>2.7.1</w:t>
      </w:r>
      <w:r w:rsidRPr="00EA2CC7">
        <w:rPr>
          <w:spacing w:val="0"/>
          <w:w w:val="100"/>
        </w:rPr>
        <w:tab/>
      </w:r>
      <w:r w:rsidRPr="00EA2CC7">
        <w:rPr>
          <w:spacing w:val="0"/>
          <w:w w:val="100"/>
        </w:rPr>
        <w:tab/>
        <w:t>Поясничный отдел позвоночника изображен на рис.</w:t>
      </w:r>
      <w:r w:rsidR="006516E7">
        <w:rPr>
          <w:spacing w:val="0"/>
          <w:w w:val="100"/>
        </w:rPr>
        <w:t> </w:t>
      </w:r>
      <w:r w:rsidRPr="00EA2CC7">
        <w:rPr>
          <w:spacing w:val="0"/>
          <w:w w:val="100"/>
        </w:rPr>
        <w:t>1 настоящего приложения как элемент № 6.</w:t>
      </w:r>
    </w:p>
    <w:p w14:paraId="55324627" w14:textId="77777777" w:rsidR="00EE6060" w:rsidRPr="00EA2CC7" w:rsidRDefault="00EE6060" w:rsidP="00EE6060">
      <w:pPr>
        <w:pStyle w:val="SingleTxtGR"/>
        <w:suppressAutoHyphens/>
        <w:ind w:left="2268" w:hanging="1134"/>
        <w:rPr>
          <w:spacing w:val="0"/>
          <w:w w:val="100"/>
        </w:rPr>
      </w:pPr>
      <w:r w:rsidRPr="00EA2CC7">
        <w:rPr>
          <w:spacing w:val="0"/>
          <w:w w:val="100"/>
        </w:rPr>
        <w:t>2.7.2</w:t>
      </w:r>
      <w:r w:rsidRPr="00EA2CC7">
        <w:rPr>
          <w:spacing w:val="0"/>
          <w:w w:val="100"/>
        </w:rPr>
        <w:tab/>
      </w:r>
      <w:r w:rsidRPr="00EA2CC7">
        <w:rPr>
          <w:spacing w:val="0"/>
          <w:w w:val="100"/>
        </w:rPr>
        <w:tab/>
        <w:t>Поясничный отдел позвоночника состоит из монолитного резинового цилиндра с двумя стальными соединительными пластинами на каждом его конце и стального троса внутри этого цилиндра.</w:t>
      </w:r>
    </w:p>
    <w:p w14:paraId="04BA37D7" w14:textId="77777777" w:rsidR="00EE6060" w:rsidRPr="00EA2CC7" w:rsidRDefault="00EE6060" w:rsidP="00EE6060">
      <w:pPr>
        <w:pStyle w:val="SingleTxtGR"/>
        <w:suppressAutoHyphens/>
        <w:rPr>
          <w:spacing w:val="0"/>
          <w:w w:val="100"/>
        </w:rPr>
      </w:pPr>
      <w:r w:rsidRPr="00EA2CC7">
        <w:rPr>
          <w:spacing w:val="0"/>
          <w:w w:val="100"/>
        </w:rPr>
        <w:t>2.8</w:t>
      </w:r>
      <w:r w:rsidRPr="00EA2CC7">
        <w:rPr>
          <w:spacing w:val="0"/>
          <w:w w:val="100"/>
        </w:rPr>
        <w:tab/>
      </w:r>
      <w:r w:rsidRPr="00EA2CC7">
        <w:rPr>
          <w:spacing w:val="0"/>
          <w:w w:val="100"/>
        </w:rPr>
        <w:tab/>
        <w:t>Брюшная секция</w:t>
      </w:r>
    </w:p>
    <w:p w14:paraId="76FCD545" w14:textId="77777777" w:rsidR="00EE6060" w:rsidRPr="00EA2CC7" w:rsidRDefault="00EE6060" w:rsidP="00EE6060">
      <w:pPr>
        <w:pStyle w:val="SingleTxtGR"/>
        <w:suppressAutoHyphens/>
        <w:ind w:left="2268" w:hanging="1134"/>
        <w:rPr>
          <w:spacing w:val="0"/>
          <w:w w:val="100"/>
        </w:rPr>
      </w:pPr>
      <w:r w:rsidRPr="00EA2CC7">
        <w:rPr>
          <w:spacing w:val="0"/>
          <w:w w:val="100"/>
        </w:rPr>
        <w:t>2.8.1</w:t>
      </w:r>
      <w:r w:rsidRPr="00EA2CC7">
        <w:rPr>
          <w:spacing w:val="0"/>
          <w:w w:val="100"/>
        </w:rPr>
        <w:tab/>
      </w:r>
      <w:r w:rsidRPr="00EA2CC7">
        <w:rPr>
          <w:spacing w:val="0"/>
          <w:w w:val="100"/>
        </w:rPr>
        <w:tab/>
        <w:t>Брюшная секция изображена на рис. 1 настоящего приложения как элемент № 7.</w:t>
      </w:r>
    </w:p>
    <w:p w14:paraId="5C8EB1AC" w14:textId="77777777" w:rsidR="00EE6060" w:rsidRPr="00EA2CC7" w:rsidRDefault="00EE6060" w:rsidP="00EE6060">
      <w:pPr>
        <w:pStyle w:val="SingleTxtGR"/>
        <w:suppressAutoHyphens/>
        <w:ind w:left="2268" w:hanging="1134"/>
        <w:rPr>
          <w:spacing w:val="0"/>
          <w:w w:val="100"/>
        </w:rPr>
      </w:pPr>
      <w:r w:rsidRPr="00EA2CC7">
        <w:rPr>
          <w:spacing w:val="0"/>
          <w:w w:val="100"/>
        </w:rPr>
        <w:t>2.8.2</w:t>
      </w:r>
      <w:r w:rsidRPr="00EA2CC7">
        <w:rPr>
          <w:spacing w:val="0"/>
          <w:w w:val="100"/>
        </w:rPr>
        <w:tab/>
      </w:r>
      <w:r w:rsidRPr="00EA2CC7">
        <w:rPr>
          <w:spacing w:val="0"/>
          <w:w w:val="100"/>
        </w:rPr>
        <w:tab/>
        <w:t>Брюшная секция состоит из твердой центральной части и пенополиуретанового покрытия.</w:t>
      </w:r>
    </w:p>
    <w:p w14:paraId="69430C31" w14:textId="77777777" w:rsidR="00EE6060" w:rsidRPr="00EA2CC7" w:rsidRDefault="00EE6060" w:rsidP="00EE6060">
      <w:pPr>
        <w:pStyle w:val="SingleTxtGR"/>
        <w:suppressAutoHyphens/>
        <w:ind w:left="2268" w:hanging="1134"/>
        <w:rPr>
          <w:spacing w:val="0"/>
          <w:w w:val="100"/>
        </w:rPr>
      </w:pPr>
      <w:r w:rsidRPr="00EA2CC7">
        <w:rPr>
          <w:spacing w:val="0"/>
          <w:w w:val="100"/>
        </w:rPr>
        <w:t>2.8.3</w:t>
      </w:r>
      <w:r w:rsidRPr="00EA2CC7">
        <w:rPr>
          <w:spacing w:val="0"/>
          <w:w w:val="100"/>
        </w:rPr>
        <w:tab/>
      </w:r>
      <w:r w:rsidRPr="00EA2CC7">
        <w:rPr>
          <w:spacing w:val="0"/>
          <w:w w:val="100"/>
        </w:rPr>
        <w:tab/>
        <w:t>Центральная часть брюшной секции представляет собой металлический литой блок (элемент №</w:t>
      </w:r>
      <w:r>
        <w:rPr>
          <w:spacing w:val="0"/>
          <w:w w:val="100"/>
        </w:rPr>
        <w:t> </w:t>
      </w:r>
      <w:r w:rsidRPr="00EA2CC7">
        <w:rPr>
          <w:spacing w:val="0"/>
          <w:w w:val="100"/>
        </w:rPr>
        <w:t>7а). На верхней части литого блока устанавливается покрывающая пластина.</w:t>
      </w:r>
    </w:p>
    <w:p w14:paraId="4C37A58B" w14:textId="77777777" w:rsidR="00EE6060" w:rsidRPr="00EA2CC7" w:rsidRDefault="00EE6060" w:rsidP="00EE6060">
      <w:pPr>
        <w:pStyle w:val="SingleTxtGR"/>
        <w:suppressAutoHyphens/>
        <w:ind w:left="2268" w:hanging="1134"/>
        <w:rPr>
          <w:spacing w:val="0"/>
          <w:w w:val="100"/>
        </w:rPr>
      </w:pPr>
      <w:r w:rsidRPr="00EA2CC7">
        <w:rPr>
          <w:spacing w:val="0"/>
          <w:w w:val="100"/>
        </w:rPr>
        <w:t>2.8.4</w:t>
      </w:r>
      <w:r w:rsidRPr="00EA2CC7">
        <w:rPr>
          <w:spacing w:val="0"/>
          <w:w w:val="100"/>
        </w:rPr>
        <w:tab/>
      </w:r>
      <w:r w:rsidRPr="00EA2CC7">
        <w:rPr>
          <w:spacing w:val="0"/>
          <w:w w:val="100"/>
        </w:rPr>
        <w:tab/>
        <w:t>Покрытие (элемент №</w:t>
      </w:r>
      <w:r>
        <w:rPr>
          <w:spacing w:val="0"/>
          <w:w w:val="100"/>
        </w:rPr>
        <w:t> </w:t>
      </w:r>
      <w:r w:rsidRPr="00EA2CC7">
        <w:rPr>
          <w:spacing w:val="0"/>
          <w:w w:val="100"/>
        </w:rPr>
        <w:t>7b) изготовлено из пенополиуретана. По</w:t>
      </w:r>
      <w:r>
        <w:rPr>
          <w:spacing w:val="0"/>
          <w:w w:val="100"/>
        </w:rPr>
        <w:t xml:space="preserve"> </w:t>
      </w:r>
      <w:r w:rsidRPr="00EA2CC7">
        <w:rPr>
          <w:spacing w:val="0"/>
          <w:w w:val="100"/>
        </w:rPr>
        <w:t>обеим сторонам пенополиуретанового покрытия устанавливаются гнутые резиновые пластины, заполненные свинцовыми гранулами.</w:t>
      </w:r>
    </w:p>
    <w:p w14:paraId="0DD69500" w14:textId="77777777" w:rsidR="00EE6060" w:rsidRPr="00EA2CC7" w:rsidRDefault="00EE6060" w:rsidP="00EE6060">
      <w:pPr>
        <w:pStyle w:val="SingleTxtGR"/>
        <w:suppressAutoHyphens/>
        <w:ind w:left="2268" w:hanging="1134"/>
        <w:rPr>
          <w:spacing w:val="0"/>
          <w:w w:val="100"/>
        </w:rPr>
      </w:pPr>
      <w:r w:rsidRPr="00EA2CC7">
        <w:rPr>
          <w:spacing w:val="0"/>
          <w:w w:val="100"/>
        </w:rPr>
        <w:t>2.8.5</w:t>
      </w:r>
      <w:r w:rsidRPr="00EA2CC7">
        <w:rPr>
          <w:spacing w:val="0"/>
          <w:w w:val="100"/>
        </w:rPr>
        <w:tab/>
      </w:r>
      <w:r w:rsidRPr="00EA2CC7">
        <w:rPr>
          <w:spacing w:val="0"/>
          <w:w w:val="100"/>
        </w:rPr>
        <w:tab/>
        <w:t>На каждой стороне брюшной секции между пенополиуретановым покрытием и твердым литым блоком могут устанавливаться либо три датчика силы (элемент №</w:t>
      </w:r>
      <w:r>
        <w:rPr>
          <w:spacing w:val="0"/>
          <w:w w:val="100"/>
        </w:rPr>
        <w:t> </w:t>
      </w:r>
      <w:r w:rsidRPr="00EA2CC7">
        <w:rPr>
          <w:spacing w:val="0"/>
          <w:w w:val="100"/>
        </w:rPr>
        <w:t>7с), либо три макета датчиков без измерительных приспособлений.</w:t>
      </w:r>
    </w:p>
    <w:p w14:paraId="7C1EC9C2" w14:textId="77777777" w:rsidR="00EE6060" w:rsidRPr="00EA2CC7" w:rsidRDefault="00EE6060" w:rsidP="00EE6060">
      <w:pPr>
        <w:pStyle w:val="SingleTxtGR"/>
        <w:suppressAutoHyphens/>
        <w:rPr>
          <w:spacing w:val="0"/>
          <w:w w:val="100"/>
        </w:rPr>
      </w:pPr>
      <w:r w:rsidRPr="00EA2CC7">
        <w:rPr>
          <w:spacing w:val="0"/>
          <w:w w:val="100"/>
        </w:rPr>
        <w:t>2.9</w:t>
      </w:r>
      <w:r w:rsidRPr="00EA2CC7">
        <w:rPr>
          <w:spacing w:val="0"/>
          <w:w w:val="100"/>
        </w:rPr>
        <w:tab/>
      </w:r>
      <w:r w:rsidRPr="00EA2CC7">
        <w:rPr>
          <w:spacing w:val="0"/>
          <w:w w:val="100"/>
        </w:rPr>
        <w:tab/>
        <w:t>Таз</w:t>
      </w:r>
    </w:p>
    <w:p w14:paraId="442F107C" w14:textId="77777777" w:rsidR="00EE6060" w:rsidRPr="00EA2CC7" w:rsidRDefault="00EE6060" w:rsidP="00EE6060">
      <w:pPr>
        <w:pStyle w:val="SingleTxtGR"/>
        <w:suppressAutoHyphens/>
        <w:rPr>
          <w:spacing w:val="0"/>
          <w:w w:val="100"/>
        </w:rPr>
      </w:pPr>
      <w:r w:rsidRPr="00EA2CC7">
        <w:rPr>
          <w:spacing w:val="0"/>
          <w:w w:val="100"/>
        </w:rPr>
        <w:t>2.9.1</w:t>
      </w:r>
      <w:r w:rsidRPr="00EA2CC7">
        <w:rPr>
          <w:spacing w:val="0"/>
          <w:w w:val="100"/>
        </w:rPr>
        <w:tab/>
      </w:r>
      <w:r w:rsidRPr="00EA2CC7">
        <w:rPr>
          <w:spacing w:val="0"/>
          <w:w w:val="100"/>
        </w:rPr>
        <w:tab/>
        <w:t>Таз изображен на рис. 1 настоящего приложения как элемент № 8.</w:t>
      </w:r>
    </w:p>
    <w:p w14:paraId="5C984C5F" w14:textId="77777777" w:rsidR="00EE6060" w:rsidRPr="00EA2CC7" w:rsidRDefault="00EE6060" w:rsidP="00EE6060">
      <w:pPr>
        <w:pStyle w:val="SingleTxtGR"/>
        <w:suppressAutoHyphens/>
        <w:ind w:left="2268" w:hanging="1134"/>
        <w:rPr>
          <w:spacing w:val="0"/>
          <w:w w:val="100"/>
        </w:rPr>
      </w:pPr>
      <w:r w:rsidRPr="00EA2CC7">
        <w:rPr>
          <w:spacing w:val="0"/>
          <w:w w:val="100"/>
        </w:rPr>
        <w:t>2.9.2</w:t>
      </w:r>
      <w:r w:rsidRPr="00EA2CC7">
        <w:rPr>
          <w:spacing w:val="0"/>
          <w:w w:val="100"/>
        </w:rPr>
        <w:tab/>
      </w:r>
      <w:r w:rsidRPr="00EA2CC7">
        <w:rPr>
          <w:spacing w:val="0"/>
          <w:w w:val="100"/>
        </w:rPr>
        <w:tab/>
        <w:t>Таз состоит из крестцового блока, двух крыльев подвздошной кости, двух тазобедренных суставов и пенополиуретанового покрытия, имитирующего мягкие ткани.</w:t>
      </w:r>
    </w:p>
    <w:p w14:paraId="59B6C4DB" w14:textId="77777777" w:rsidR="00EE6060" w:rsidRPr="00EA2CC7" w:rsidRDefault="00EE6060" w:rsidP="00EE6060">
      <w:pPr>
        <w:pStyle w:val="SingleTxtGR"/>
        <w:suppressAutoHyphens/>
        <w:ind w:left="2268" w:hanging="1134"/>
        <w:rPr>
          <w:spacing w:val="0"/>
          <w:w w:val="100"/>
        </w:rPr>
      </w:pPr>
      <w:r w:rsidRPr="00EA2CC7">
        <w:rPr>
          <w:spacing w:val="0"/>
          <w:w w:val="100"/>
        </w:rPr>
        <w:t>2.9.3</w:t>
      </w:r>
      <w:r w:rsidRPr="00EA2CC7">
        <w:rPr>
          <w:spacing w:val="0"/>
          <w:w w:val="100"/>
        </w:rPr>
        <w:tab/>
      </w:r>
      <w:r w:rsidRPr="00EA2CC7">
        <w:rPr>
          <w:spacing w:val="0"/>
          <w:w w:val="100"/>
        </w:rPr>
        <w:tab/>
        <w:t>Крестец (элемент № 8а) состоит из металлического блока, имеющего соответствующую массу, и металлической пластины, установленной на верхней части этого блока. С задней стороны блока имеется выемка для облегчения установки аппаратуры.</w:t>
      </w:r>
    </w:p>
    <w:p w14:paraId="53AAF86C" w14:textId="77777777" w:rsidR="00EE6060" w:rsidRPr="00EA2CC7" w:rsidRDefault="00EE6060" w:rsidP="00EE6060">
      <w:pPr>
        <w:pStyle w:val="SingleTxtGR"/>
        <w:suppressAutoHyphens/>
        <w:ind w:left="2268" w:hanging="1134"/>
        <w:rPr>
          <w:spacing w:val="0"/>
          <w:w w:val="100"/>
        </w:rPr>
      </w:pPr>
      <w:r w:rsidRPr="00EA2CC7">
        <w:rPr>
          <w:spacing w:val="0"/>
          <w:w w:val="100"/>
        </w:rPr>
        <w:t>2.9.4</w:t>
      </w:r>
      <w:r w:rsidRPr="00EA2CC7">
        <w:rPr>
          <w:spacing w:val="0"/>
          <w:w w:val="100"/>
        </w:rPr>
        <w:tab/>
      </w:r>
      <w:r w:rsidRPr="00EA2CC7">
        <w:rPr>
          <w:spacing w:val="0"/>
          <w:w w:val="100"/>
        </w:rPr>
        <w:tab/>
        <w:t>Крылья подвздошной кости (элемент № 8b) изготовлены из полиуретана.</w:t>
      </w:r>
    </w:p>
    <w:p w14:paraId="61093288" w14:textId="259E5955" w:rsidR="00EE6060" w:rsidRPr="00EA2CC7" w:rsidRDefault="00EE6060" w:rsidP="00EE6060">
      <w:pPr>
        <w:pStyle w:val="SingleTxtGR"/>
        <w:suppressAutoHyphens/>
        <w:ind w:left="2268" w:hanging="1134"/>
        <w:rPr>
          <w:spacing w:val="0"/>
          <w:w w:val="100"/>
        </w:rPr>
      </w:pPr>
      <w:r w:rsidRPr="00EA2CC7">
        <w:rPr>
          <w:spacing w:val="0"/>
          <w:w w:val="100"/>
        </w:rPr>
        <w:t>2.9.5</w:t>
      </w:r>
      <w:r w:rsidRPr="00EA2CC7">
        <w:rPr>
          <w:spacing w:val="0"/>
          <w:w w:val="100"/>
        </w:rPr>
        <w:tab/>
      </w:r>
      <w:r w:rsidRPr="00EA2CC7">
        <w:rPr>
          <w:spacing w:val="0"/>
          <w:w w:val="100"/>
        </w:rPr>
        <w:tab/>
        <w:t>Тазобедренные суставы (элемент №</w:t>
      </w:r>
      <w:r w:rsidR="006516E7">
        <w:rPr>
          <w:spacing w:val="0"/>
          <w:w w:val="100"/>
        </w:rPr>
        <w:t> </w:t>
      </w:r>
      <w:r w:rsidRPr="00EA2CC7">
        <w:rPr>
          <w:spacing w:val="0"/>
          <w:w w:val="100"/>
        </w:rPr>
        <w:t xml:space="preserve">8с) изготовлены из стали. Они состоят из держателя верхней части бедра и шарового шарнира, соединенного с осью, проходящей через точку </w:t>
      </w:r>
      <w:r>
        <w:rPr>
          <w:spacing w:val="0"/>
          <w:w w:val="100"/>
        </w:rPr>
        <w:t>«</w:t>
      </w:r>
      <w:r w:rsidRPr="00EA2CC7">
        <w:rPr>
          <w:spacing w:val="0"/>
          <w:w w:val="100"/>
        </w:rPr>
        <w:t>Н</w:t>
      </w:r>
      <w:r>
        <w:rPr>
          <w:spacing w:val="0"/>
          <w:w w:val="100"/>
        </w:rPr>
        <w:t>»</w:t>
      </w:r>
      <w:r w:rsidRPr="00EA2CC7">
        <w:rPr>
          <w:spacing w:val="0"/>
          <w:w w:val="100"/>
        </w:rPr>
        <w:t xml:space="preserve"> манекена.</w:t>
      </w:r>
    </w:p>
    <w:p w14:paraId="38E46971" w14:textId="77777777" w:rsidR="00EE6060" w:rsidRPr="00EA2CC7" w:rsidRDefault="00EE6060" w:rsidP="00EE6060">
      <w:pPr>
        <w:pStyle w:val="SingleTxtGR"/>
        <w:suppressAutoHyphens/>
        <w:ind w:left="2268" w:hanging="1134"/>
        <w:rPr>
          <w:spacing w:val="0"/>
          <w:w w:val="100"/>
        </w:rPr>
      </w:pPr>
      <w:r w:rsidRPr="00EA2CC7">
        <w:rPr>
          <w:spacing w:val="0"/>
          <w:w w:val="100"/>
        </w:rPr>
        <w:t>2.9.6</w:t>
      </w:r>
      <w:r w:rsidRPr="00EA2CC7">
        <w:rPr>
          <w:spacing w:val="0"/>
          <w:w w:val="100"/>
        </w:rPr>
        <w:tab/>
      </w:r>
      <w:r w:rsidRPr="00EA2CC7">
        <w:rPr>
          <w:spacing w:val="0"/>
          <w:w w:val="100"/>
        </w:rPr>
        <w:tab/>
        <w:t xml:space="preserve">Система, имитирующая мягкие ткани (элемент № 8d), состоит из полихлорвиниловой оболочки, имитирующей кожу и заполненной пенополиуретаном. В месте расположения точки </w:t>
      </w:r>
      <w:r>
        <w:rPr>
          <w:spacing w:val="0"/>
          <w:w w:val="100"/>
        </w:rPr>
        <w:t>«</w:t>
      </w:r>
      <w:r w:rsidRPr="00EA2CC7">
        <w:rPr>
          <w:spacing w:val="0"/>
          <w:w w:val="100"/>
        </w:rPr>
        <w:t>Н</w:t>
      </w:r>
      <w:r>
        <w:rPr>
          <w:spacing w:val="0"/>
          <w:w w:val="100"/>
        </w:rPr>
        <w:t>»</w:t>
      </w:r>
      <w:r w:rsidRPr="00EA2CC7">
        <w:rPr>
          <w:spacing w:val="0"/>
          <w:w w:val="100"/>
        </w:rPr>
        <w:t xml:space="preserve"> оболочка, имитирующая кожу, заменена блоком из пенополиуретана с открытыми порами (элемент № 8е), под которым находится стальная пластина, установленная на крыле подвздошной кости при помощи опоры оси, проходящей через шаровой шарнир.</w:t>
      </w:r>
    </w:p>
    <w:p w14:paraId="2DADEC51" w14:textId="77777777" w:rsidR="00EE6060" w:rsidRPr="00EA2CC7" w:rsidRDefault="00EE6060" w:rsidP="00EE6060">
      <w:pPr>
        <w:pStyle w:val="SingleTxtGR"/>
        <w:suppressAutoHyphens/>
        <w:ind w:left="2268" w:hanging="1134"/>
        <w:rPr>
          <w:spacing w:val="0"/>
          <w:w w:val="100"/>
        </w:rPr>
      </w:pPr>
      <w:r w:rsidRPr="00EA2CC7">
        <w:rPr>
          <w:spacing w:val="0"/>
          <w:w w:val="100"/>
        </w:rPr>
        <w:t>2.9.7</w:t>
      </w:r>
      <w:r w:rsidRPr="00EA2CC7">
        <w:rPr>
          <w:spacing w:val="0"/>
          <w:w w:val="100"/>
        </w:rPr>
        <w:tab/>
      </w:r>
      <w:r w:rsidRPr="00EA2CC7">
        <w:rPr>
          <w:spacing w:val="0"/>
          <w:w w:val="100"/>
        </w:rPr>
        <w:tab/>
        <w:t>Крылья подвздошной кости прикреплены к крестцовому блоку на его задней стороне и соединены между собой в точке лонного сочленения датчиком силы (элемент № 8f) или макетом датчика.</w:t>
      </w:r>
    </w:p>
    <w:p w14:paraId="044FB838" w14:textId="77777777" w:rsidR="00EE6060" w:rsidRPr="00EA2CC7" w:rsidRDefault="00EE6060" w:rsidP="00EE6060">
      <w:pPr>
        <w:pStyle w:val="SingleTxtGR"/>
        <w:suppressAutoHyphens/>
        <w:rPr>
          <w:spacing w:val="0"/>
          <w:w w:val="100"/>
        </w:rPr>
      </w:pPr>
      <w:r w:rsidRPr="00EA2CC7">
        <w:rPr>
          <w:spacing w:val="0"/>
          <w:w w:val="100"/>
        </w:rPr>
        <w:t>2.10</w:t>
      </w:r>
      <w:r w:rsidRPr="00EA2CC7">
        <w:rPr>
          <w:spacing w:val="0"/>
          <w:w w:val="100"/>
        </w:rPr>
        <w:tab/>
      </w:r>
      <w:r w:rsidRPr="00EA2CC7">
        <w:rPr>
          <w:spacing w:val="0"/>
          <w:w w:val="100"/>
        </w:rPr>
        <w:tab/>
        <w:t>Ноги</w:t>
      </w:r>
    </w:p>
    <w:p w14:paraId="015AF931" w14:textId="77777777" w:rsidR="00EE6060" w:rsidRPr="00EA2CC7" w:rsidRDefault="00EE6060" w:rsidP="00EE6060">
      <w:pPr>
        <w:pStyle w:val="SingleTxtGR"/>
        <w:suppressAutoHyphens/>
        <w:ind w:left="2268" w:hanging="1134"/>
        <w:rPr>
          <w:spacing w:val="0"/>
          <w:w w:val="100"/>
        </w:rPr>
      </w:pPr>
      <w:r w:rsidRPr="00EA2CC7">
        <w:rPr>
          <w:spacing w:val="0"/>
          <w:w w:val="100"/>
        </w:rPr>
        <w:t>2.11</w:t>
      </w:r>
      <w:r w:rsidRPr="00EA2CC7">
        <w:rPr>
          <w:spacing w:val="0"/>
          <w:w w:val="100"/>
        </w:rPr>
        <w:tab/>
      </w:r>
      <w:r w:rsidRPr="00EA2CC7">
        <w:rPr>
          <w:spacing w:val="0"/>
          <w:w w:val="100"/>
        </w:rPr>
        <w:tab/>
        <w:t>Ноги изображены на рис. 1 настоящего приложения как элемент № 9.</w:t>
      </w:r>
    </w:p>
    <w:p w14:paraId="1A166CCC" w14:textId="77777777" w:rsidR="00EE6060" w:rsidRPr="00EA2CC7" w:rsidRDefault="00EE6060" w:rsidP="00EE6060">
      <w:pPr>
        <w:pStyle w:val="SingleTxtGR"/>
        <w:suppressAutoHyphens/>
        <w:ind w:left="2268" w:hanging="1134"/>
        <w:rPr>
          <w:spacing w:val="0"/>
          <w:w w:val="100"/>
        </w:rPr>
      </w:pPr>
      <w:r w:rsidRPr="00EA2CC7">
        <w:rPr>
          <w:spacing w:val="0"/>
          <w:w w:val="100"/>
        </w:rPr>
        <w:t>2.11.1</w:t>
      </w:r>
      <w:r w:rsidRPr="00EA2CC7">
        <w:rPr>
          <w:spacing w:val="0"/>
          <w:w w:val="100"/>
        </w:rPr>
        <w:tab/>
      </w:r>
      <w:r w:rsidRPr="00EA2CC7">
        <w:rPr>
          <w:spacing w:val="0"/>
          <w:w w:val="100"/>
        </w:rPr>
        <w:tab/>
        <w:t>Ноги состоят из металлического скелета, покрытого пенополиуретаном, имитирующим мягкие ткани, и полихлорвиниловой оболочкой, имитирующей кожу.</w:t>
      </w:r>
    </w:p>
    <w:p w14:paraId="69589717" w14:textId="77777777" w:rsidR="00EE6060" w:rsidRPr="00EA2CC7" w:rsidRDefault="00EE6060" w:rsidP="00EE6060">
      <w:pPr>
        <w:pStyle w:val="SingleTxtGR"/>
        <w:suppressAutoHyphens/>
        <w:ind w:left="2268" w:hanging="1134"/>
        <w:rPr>
          <w:spacing w:val="0"/>
          <w:w w:val="100"/>
        </w:rPr>
      </w:pPr>
      <w:r w:rsidRPr="00EA2CC7">
        <w:rPr>
          <w:spacing w:val="0"/>
          <w:w w:val="100"/>
        </w:rPr>
        <w:t>2.11.2</w:t>
      </w:r>
      <w:r w:rsidRPr="00EA2CC7">
        <w:rPr>
          <w:spacing w:val="0"/>
          <w:w w:val="100"/>
        </w:rPr>
        <w:tab/>
      </w:r>
      <w:r w:rsidRPr="00EA2CC7">
        <w:rPr>
          <w:spacing w:val="0"/>
          <w:w w:val="100"/>
        </w:rPr>
        <w:tab/>
        <w:t>Имитация мягких тканей бедренной части ног выполнена из литого полиуретана высокой плотности, покрытого полихлорвиниловой оболочкой, имитирующей кожу.</w:t>
      </w:r>
    </w:p>
    <w:p w14:paraId="06A92F8E" w14:textId="77777777" w:rsidR="00EE6060" w:rsidRPr="00EA2CC7" w:rsidRDefault="00EE6060" w:rsidP="00EE6060">
      <w:pPr>
        <w:pStyle w:val="SingleTxtGR"/>
        <w:suppressAutoHyphens/>
        <w:ind w:left="2268" w:hanging="1134"/>
        <w:rPr>
          <w:spacing w:val="0"/>
          <w:w w:val="100"/>
        </w:rPr>
      </w:pPr>
      <w:r w:rsidRPr="00EA2CC7">
        <w:rPr>
          <w:spacing w:val="0"/>
          <w:w w:val="100"/>
        </w:rPr>
        <w:t>2.11.3</w:t>
      </w:r>
      <w:r w:rsidRPr="00EA2CC7">
        <w:rPr>
          <w:spacing w:val="0"/>
          <w:w w:val="100"/>
        </w:rPr>
        <w:tab/>
      </w:r>
      <w:r w:rsidRPr="00EA2CC7">
        <w:rPr>
          <w:spacing w:val="0"/>
          <w:w w:val="100"/>
        </w:rPr>
        <w:tab/>
        <w:t>Коленные и голеностопные соединения обеспечивают возможность перемещения только в плоскости сгибания</w:t>
      </w:r>
      <w:r>
        <w:rPr>
          <w:spacing w:val="0"/>
          <w:w w:val="100"/>
        </w:rPr>
        <w:t>–</w:t>
      </w:r>
      <w:r w:rsidRPr="00EA2CC7">
        <w:rPr>
          <w:spacing w:val="0"/>
          <w:w w:val="100"/>
        </w:rPr>
        <w:t>разгибания.</w:t>
      </w:r>
    </w:p>
    <w:p w14:paraId="2391FC75" w14:textId="77777777" w:rsidR="00EE6060" w:rsidRPr="00EA2CC7" w:rsidRDefault="00EE6060" w:rsidP="00EE6060">
      <w:pPr>
        <w:pStyle w:val="SingleTxtGR"/>
        <w:suppressAutoHyphens/>
        <w:rPr>
          <w:spacing w:val="0"/>
          <w:w w:val="100"/>
          <w:u w:val="single"/>
        </w:rPr>
      </w:pPr>
      <w:r w:rsidRPr="00EA2CC7">
        <w:rPr>
          <w:spacing w:val="0"/>
          <w:w w:val="100"/>
        </w:rPr>
        <w:t>2.12</w:t>
      </w:r>
      <w:r w:rsidRPr="00EA2CC7">
        <w:rPr>
          <w:spacing w:val="0"/>
          <w:w w:val="100"/>
        </w:rPr>
        <w:tab/>
      </w:r>
      <w:r w:rsidRPr="00EA2CC7">
        <w:rPr>
          <w:spacing w:val="0"/>
          <w:w w:val="100"/>
        </w:rPr>
        <w:tab/>
        <w:t>Костюм</w:t>
      </w:r>
    </w:p>
    <w:p w14:paraId="328ECBE1" w14:textId="77777777" w:rsidR="00EE6060" w:rsidRPr="00EA2CC7" w:rsidRDefault="00EE6060" w:rsidP="00EE6060">
      <w:pPr>
        <w:pStyle w:val="SingleTxtGR"/>
        <w:suppressAutoHyphens/>
        <w:rPr>
          <w:spacing w:val="0"/>
          <w:w w:val="100"/>
        </w:rPr>
      </w:pPr>
      <w:r w:rsidRPr="00EA2CC7">
        <w:rPr>
          <w:spacing w:val="0"/>
          <w:w w:val="100"/>
        </w:rPr>
        <w:t>2.12.1</w:t>
      </w:r>
      <w:r w:rsidRPr="00EA2CC7">
        <w:rPr>
          <w:spacing w:val="0"/>
          <w:w w:val="100"/>
        </w:rPr>
        <w:tab/>
      </w:r>
      <w:r w:rsidRPr="00EA2CC7">
        <w:rPr>
          <w:spacing w:val="0"/>
          <w:w w:val="100"/>
        </w:rPr>
        <w:tab/>
        <w:t>Костюм не показан на рис. 1 настоящего приложения.</w:t>
      </w:r>
    </w:p>
    <w:p w14:paraId="2B303322" w14:textId="756431A5" w:rsidR="00EE6060" w:rsidRDefault="00EE6060" w:rsidP="00EE6060">
      <w:pPr>
        <w:pStyle w:val="SingleTxtGR"/>
        <w:suppressAutoHyphens/>
        <w:ind w:left="2268" w:hanging="1134"/>
        <w:rPr>
          <w:spacing w:val="0"/>
          <w:w w:val="100"/>
        </w:rPr>
      </w:pPr>
      <w:bookmarkStart w:id="44" w:name="_Ref57732"/>
      <w:r w:rsidRPr="00EA2CC7">
        <w:rPr>
          <w:spacing w:val="0"/>
          <w:w w:val="100"/>
        </w:rPr>
        <w:t>2.1</w:t>
      </w:r>
      <w:r>
        <w:rPr>
          <w:spacing w:val="0"/>
          <w:w w:val="100"/>
        </w:rPr>
        <w:t>2</w:t>
      </w:r>
      <w:r w:rsidRPr="00EA2CC7">
        <w:rPr>
          <w:spacing w:val="0"/>
          <w:w w:val="100"/>
        </w:rPr>
        <w:t>.2</w:t>
      </w:r>
      <w:r w:rsidRPr="00EA2CC7">
        <w:rPr>
          <w:spacing w:val="0"/>
          <w:w w:val="100"/>
        </w:rPr>
        <w:tab/>
      </w:r>
      <w:r w:rsidRPr="00EA2CC7">
        <w:rPr>
          <w:spacing w:val="0"/>
          <w:w w:val="100"/>
        </w:rPr>
        <w:tab/>
        <w:t>Костюм изготовлен из резины и покрывает плечи, грудную клетку, верхние части рук, брюшную секцию и поясничный отдел позвоночника, верхнюю часть таза.</w:t>
      </w:r>
    </w:p>
    <w:p w14:paraId="1FD170AB" w14:textId="77777777" w:rsidR="00D43D73" w:rsidRPr="00EA2CC7" w:rsidRDefault="00D43D73" w:rsidP="00EE6060">
      <w:pPr>
        <w:pStyle w:val="SingleTxtGR"/>
        <w:suppressAutoHyphens/>
        <w:ind w:left="2268" w:hanging="1134"/>
        <w:rPr>
          <w:spacing w:val="0"/>
          <w:w w:val="100"/>
        </w:rPr>
      </w:pPr>
    </w:p>
    <w:p w14:paraId="73266242" w14:textId="77777777" w:rsidR="00EE6060" w:rsidRPr="00EA2CC7" w:rsidRDefault="00EE6060" w:rsidP="00EE6060">
      <w:pPr>
        <w:pStyle w:val="H23GR"/>
        <w:rPr>
          <w:spacing w:val="0"/>
          <w:w w:val="100"/>
        </w:rPr>
      </w:pPr>
      <w:r w:rsidRPr="00EA2CC7">
        <w:rPr>
          <w:b w:val="0"/>
          <w:spacing w:val="0"/>
          <w:w w:val="100"/>
        </w:rPr>
        <w:tab/>
      </w:r>
      <w:r w:rsidRPr="00EA2CC7">
        <w:rPr>
          <w:b w:val="0"/>
          <w:spacing w:val="0"/>
          <w:w w:val="100"/>
        </w:rPr>
        <w:tab/>
        <w:t xml:space="preserve">Рис. </w:t>
      </w:r>
      <w:bookmarkEnd w:id="44"/>
      <w:r w:rsidRPr="00EA2CC7">
        <w:rPr>
          <w:b w:val="0"/>
          <w:spacing w:val="0"/>
          <w:w w:val="100"/>
        </w:rPr>
        <w:t>1</w:t>
      </w:r>
      <w:r w:rsidRPr="00EA2CC7">
        <w:rPr>
          <w:b w:val="0"/>
          <w:spacing w:val="0"/>
          <w:w w:val="100"/>
        </w:rPr>
        <w:br/>
      </w:r>
      <w:r w:rsidRPr="00EA2CC7">
        <w:rPr>
          <w:spacing w:val="0"/>
          <w:w w:val="100"/>
        </w:rPr>
        <w:t>Конструкция манекена для испытания на боковой удар</w:t>
      </w:r>
    </w:p>
    <w:p w14:paraId="2294860C" w14:textId="77777777" w:rsidR="00EE6060" w:rsidRPr="00EA2CC7" w:rsidRDefault="00EE6060" w:rsidP="00EE6060">
      <w:pPr>
        <w:pStyle w:val="SingleTxtGR"/>
        <w:suppressAutoHyphens/>
        <w:jc w:val="left"/>
        <w:rPr>
          <w:spacing w:val="0"/>
          <w:w w:val="100"/>
        </w:rPr>
      </w:pPr>
      <w:r w:rsidRPr="00EA2CC7">
        <w:rPr>
          <w:noProof/>
          <w:spacing w:val="0"/>
          <w:w w:val="100"/>
        </w:rPr>
        <w:drawing>
          <wp:inline distT="0" distB="0" distL="0" distR="0" wp14:anchorId="1A74D380" wp14:editId="0EE2A0E2">
            <wp:extent cx="4497070" cy="608139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b="6364"/>
                    <a:stretch>
                      <a:fillRect/>
                    </a:stretch>
                  </pic:blipFill>
                  <pic:spPr bwMode="auto">
                    <a:xfrm>
                      <a:off x="0" y="0"/>
                      <a:ext cx="4497070" cy="6081395"/>
                    </a:xfrm>
                    <a:prstGeom prst="rect">
                      <a:avLst/>
                    </a:prstGeom>
                    <a:noFill/>
                    <a:ln>
                      <a:noFill/>
                    </a:ln>
                  </pic:spPr>
                </pic:pic>
              </a:graphicData>
            </a:graphic>
          </wp:inline>
        </w:drawing>
      </w:r>
    </w:p>
    <w:p w14:paraId="36E74ECE" w14:textId="77777777" w:rsidR="00EE6060" w:rsidRPr="00EA2CC7" w:rsidRDefault="00EE6060" w:rsidP="00EE6060">
      <w:pPr>
        <w:pStyle w:val="H23GR"/>
        <w:rPr>
          <w:spacing w:val="0"/>
          <w:w w:val="100"/>
        </w:rPr>
      </w:pPr>
      <w:r w:rsidRPr="00EA2CC7">
        <w:rPr>
          <w:b w:val="0"/>
          <w:spacing w:val="0"/>
          <w:w w:val="100"/>
        </w:rPr>
        <w:tab/>
      </w:r>
      <w:r w:rsidRPr="00EA2CC7">
        <w:rPr>
          <w:b w:val="0"/>
          <w:spacing w:val="0"/>
          <w:w w:val="100"/>
        </w:rPr>
        <w:tab/>
        <w:t>Таблица 1</w:t>
      </w:r>
      <w:r w:rsidRPr="00EA2CC7">
        <w:rPr>
          <w:b w:val="0"/>
          <w:spacing w:val="0"/>
          <w:w w:val="100"/>
        </w:rPr>
        <w:br/>
      </w:r>
      <w:r w:rsidRPr="00EA2CC7">
        <w:rPr>
          <w:spacing w:val="0"/>
          <w:w w:val="100"/>
        </w:rPr>
        <w:t>Составные части манекена для испытания на боковой удар (см. рис. 1)</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511"/>
        <w:gridCol w:w="380"/>
        <w:gridCol w:w="383"/>
        <w:gridCol w:w="4185"/>
        <w:gridCol w:w="616"/>
        <w:gridCol w:w="553"/>
      </w:tblGrid>
      <w:tr w:rsidR="00EE6060" w:rsidRPr="00EA2CC7" w14:paraId="64418B07" w14:textId="77777777" w:rsidTr="00821AF0">
        <w:trPr>
          <w:tblHeader/>
        </w:trPr>
        <w:tc>
          <w:tcPr>
            <w:tcW w:w="742" w:type="dxa"/>
            <w:tcBorders>
              <w:bottom w:val="single" w:sz="12" w:space="0" w:color="auto"/>
            </w:tcBorders>
            <w:shd w:val="clear" w:color="auto" w:fill="auto"/>
            <w:vAlign w:val="bottom"/>
          </w:tcPr>
          <w:p w14:paraId="62C70382" w14:textId="77777777" w:rsidR="00EE6060" w:rsidRPr="00AE00F6" w:rsidRDefault="00EE6060" w:rsidP="00821AF0">
            <w:pPr>
              <w:spacing w:before="80" w:after="80"/>
              <w:jc w:val="center"/>
              <w:rPr>
                <w:i/>
                <w:sz w:val="16"/>
                <w:szCs w:val="16"/>
              </w:rPr>
            </w:pPr>
            <w:r w:rsidRPr="00AE00F6">
              <w:rPr>
                <w:i/>
                <w:sz w:val="16"/>
                <w:szCs w:val="16"/>
              </w:rPr>
              <w:t>Элемент</w:t>
            </w:r>
          </w:p>
        </w:tc>
        <w:tc>
          <w:tcPr>
            <w:tcW w:w="511" w:type="dxa"/>
            <w:tcBorders>
              <w:bottom w:val="single" w:sz="12" w:space="0" w:color="auto"/>
            </w:tcBorders>
            <w:shd w:val="clear" w:color="auto" w:fill="auto"/>
            <w:vAlign w:val="bottom"/>
          </w:tcPr>
          <w:p w14:paraId="07DE87CB" w14:textId="77777777" w:rsidR="00EE6060" w:rsidRPr="00AE00F6" w:rsidRDefault="00EE6060" w:rsidP="00821AF0">
            <w:pPr>
              <w:spacing w:before="80" w:after="80"/>
              <w:jc w:val="center"/>
              <w:rPr>
                <w:i/>
                <w:sz w:val="16"/>
                <w:szCs w:val="16"/>
              </w:rPr>
            </w:pPr>
            <w:r w:rsidRPr="00AE00F6">
              <w:rPr>
                <w:i/>
                <w:sz w:val="16"/>
                <w:szCs w:val="16"/>
              </w:rPr>
              <w:t>№</w:t>
            </w:r>
          </w:p>
        </w:tc>
        <w:tc>
          <w:tcPr>
            <w:tcW w:w="4948" w:type="dxa"/>
            <w:gridSpan w:val="3"/>
            <w:tcBorders>
              <w:bottom w:val="single" w:sz="12" w:space="0" w:color="auto"/>
            </w:tcBorders>
            <w:shd w:val="clear" w:color="auto" w:fill="auto"/>
            <w:vAlign w:val="bottom"/>
          </w:tcPr>
          <w:p w14:paraId="7F0C29FE" w14:textId="77777777" w:rsidR="00EE6060" w:rsidRPr="00AE00F6" w:rsidRDefault="00EE6060" w:rsidP="00821AF0">
            <w:pPr>
              <w:spacing w:before="80" w:after="80"/>
              <w:rPr>
                <w:i/>
                <w:sz w:val="16"/>
                <w:szCs w:val="16"/>
              </w:rPr>
            </w:pPr>
            <w:r w:rsidRPr="00AE00F6">
              <w:rPr>
                <w:i/>
                <w:sz w:val="16"/>
                <w:szCs w:val="16"/>
              </w:rPr>
              <w:t>Описание</w:t>
            </w:r>
          </w:p>
        </w:tc>
        <w:tc>
          <w:tcPr>
            <w:cnfStyle w:val="000100000000" w:firstRow="0" w:lastRow="0" w:firstColumn="0" w:lastColumn="1" w:oddVBand="0" w:evenVBand="0" w:oddHBand="0" w:evenHBand="0" w:firstRowFirstColumn="0" w:firstRowLastColumn="0" w:lastRowFirstColumn="0" w:lastRowLastColumn="0"/>
            <w:tcW w:w="1169" w:type="dxa"/>
            <w:gridSpan w:val="2"/>
            <w:tcBorders>
              <w:bottom w:val="single" w:sz="12" w:space="0" w:color="auto"/>
              <w:right w:val="single" w:sz="4" w:space="0" w:color="auto"/>
            </w:tcBorders>
            <w:shd w:val="clear" w:color="auto" w:fill="auto"/>
            <w:vAlign w:val="bottom"/>
          </w:tcPr>
          <w:p w14:paraId="10B3FEC5" w14:textId="77777777" w:rsidR="00EE6060" w:rsidRPr="00AE00F6" w:rsidRDefault="00EE6060" w:rsidP="00821AF0">
            <w:pPr>
              <w:spacing w:before="80" w:after="80"/>
              <w:jc w:val="center"/>
              <w:rPr>
                <w:i/>
                <w:sz w:val="16"/>
                <w:szCs w:val="16"/>
              </w:rPr>
            </w:pPr>
            <w:r w:rsidRPr="00AE00F6">
              <w:rPr>
                <w:i/>
                <w:sz w:val="16"/>
                <w:szCs w:val="16"/>
              </w:rPr>
              <w:t>Количество</w:t>
            </w:r>
          </w:p>
        </w:tc>
      </w:tr>
      <w:tr w:rsidR="00EE6060" w:rsidRPr="00EA2CC7" w14:paraId="7BD01200" w14:textId="77777777" w:rsidTr="00821AF0">
        <w:tc>
          <w:tcPr>
            <w:tcW w:w="742" w:type="dxa"/>
            <w:tcBorders>
              <w:top w:val="single" w:sz="12" w:space="0" w:color="auto"/>
            </w:tcBorders>
          </w:tcPr>
          <w:p w14:paraId="417F85FA" w14:textId="77777777" w:rsidR="00EE6060" w:rsidRPr="00EA2CC7" w:rsidRDefault="00EE6060" w:rsidP="00821AF0">
            <w:pPr>
              <w:spacing w:after="40" w:line="240" w:lineRule="auto"/>
              <w:jc w:val="center"/>
              <w:rPr>
                <w:sz w:val="18"/>
                <w:szCs w:val="18"/>
              </w:rPr>
            </w:pPr>
            <w:r w:rsidRPr="00EA2CC7">
              <w:rPr>
                <w:sz w:val="18"/>
                <w:szCs w:val="18"/>
              </w:rPr>
              <w:t>1</w:t>
            </w:r>
          </w:p>
        </w:tc>
        <w:tc>
          <w:tcPr>
            <w:tcW w:w="511" w:type="dxa"/>
            <w:tcBorders>
              <w:top w:val="single" w:sz="12" w:space="0" w:color="auto"/>
            </w:tcBorders>
          </w:tcPr>
          <w:p w14:paraId="54439A04" w14:textId="77777777" w:rsidR="00EE6060" w:rsidRPr="00EA2CC7" w:rsidRDefault="00EE6060" w:rsidP="00821AF0">
            <w:pPr>
              <w:spacing w:after="40" w:line="240" w:lineRule="auto"/>
              <w:jc w:val="center"/>
              <w:rPr>
                <w:sz w:val="18"/>
                <w:szCs w:val="18"/>
              </w:rPr>
            </w:pPr>
          </w:p>
        </w:tc>
        <w:tc>
          <w:tcPr>
            <w:tcW w:w="763" w:type="dxa"/>
            <w:gridSpan w:val="2"/>
            <w:tcBorders>
              <w:top w:val="single" w:sz="12" w:space="0" w:color="auto"/>
              <w:right w:val="nil"/>
            </w:tcBorders>
          </w:tcPr>
          <w:p w14:paraId="40786F42" w14:textId="77777777" w:rsidR="00EE6060" w:rsidRPr="00EA2CC7" w:rsidRDefault="00EE6060" w:rsidP="00821AF0">
            <w:pPr>
              <w:spacing w:after="40" w:line="240" w:lineRule="auto"/>
              <w:rPr>
                <w:sz w:val="18"/>
                <w:szCs w:val="18"/>
              </w:rPr>
            </w:pPr>
            <w:r w:rsidRPr="00EA2CC7">
              <w:rPr>
                <w:sz w:val="18"/>
                <w:szCs w:val="18"/>
              </w:rPr>
              <w:t>Голова</w:t>
            </w:r>
          </w:p>
        </w:tc>
        <w:tc>
          <w:tcPr>
            <w:tcW w:w="4185" w:type="dxa"/>
            <w:tcBorders>
              <w:top w:val="single" w:sz="12" w:space="0" w:color="auto"/>
              <w:left w:val="nil"/>
            </w:tcBorders>
          </w:tcPr>
          <w:p w14:paraId="67510EB7" w14:textId="77777777" w:rsidR="00EE6060" w:rsidRPr="00EA2CC7" w:rsidRDefault="00EE6060" w:rsidP="00821AF0">
            <w:pPr>
              <w:spacing w:after="40" w:line="240" w:lineRule="auto"/>
              <w:rPr>
                <w:sz w:val="18"/>
                <w:szCs w:val="18"/>
              </w:rPr>
            </w:pPr>
          </w:p>
        </w:tc>
        <w:tc>
          <w:tcPr>
            <w:tcW w:w="616" w:type="dxa"/>
            <w:tcBorders>
              <w:top w:val="single" w:sz="12" w:space="0" w:color="auto"/>
            </w:tcBorders>
          </w:tcPr>
          <w:p w14:paraId="2BAE7738" w14:textId="77777777" w:rsidR="00EE6060" w:rsidRPr="00EA2CC7" w:rsidRDefault="00EE6060" w:rsidP="00821AF0">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14:paraId="5F207908" w14:textId="77777777" w:rsidR="00EE6060" w:rsidRPr="00EA2CC7" w:rsidRDefault="00EE6060" w:rsidP="00821AF0">
            <w:pPr>
              <w:spacing w:after="40" w:line="240" w:lineRule="auto"/>
              <w:jc w:val="center"/>
              <w:rPr>
                <w:sz w:val="18"/>
                <w:szCs w:val="18"/>
              </w:rPr>
            </w:pPr>
          </w:p>
        </w:tc>
      </w:tr>
      <w:tr w:rsidR="00EE6060" w:rsidRPr="00EA2CC7" w14:paraId="74EAA550" w14:textId="77777777" w:rsidTr="00821AF0">
        <w:tc>
          <w:tcPr>
            <w:tcW w:w="742" w:type="dxa"/>
          </w:tcPr>
          <w:p w14:paraId="784F91FE" w14:textId="77777777" w:rsidR="00EE6060" w:rsidRPr="00EA2CC7" w:rsidRDefault="00EE6060" w:rsidP="00821AF0">
            <w:pPr>
              <w:spacing w:after="40" w:line="240" w:lineRule="auto"/>
              <w:jc w:val="center"/>
              <w:rPr>
                <w:sz w:val="18"/>
                <w:szCs w:val="18"/>
              </w:rPr>
            </w:pPr>
            <w:r w:rsidRPr="00EA2CC7">
              <w:rPr>
                <w:sz w:val="18"/>
                <w:szCs w:val="18"/>
              </w:rPr>
              <w:t>2</w:t>
            </w:r>
          </w:p>
        </w:tc>
        <w:tc>
          <w:tcPr>
            <w:tcW w:w="511" w:type="dxa"/>
          </w:tcPr>
          <w:p w14:paraId="1FA0B131" w14:textId="77777777" w:rsidR="00EE6060" w:rsidRPr="00EA2CC7" w:rsidRDefault="00EE6060" w:rsidP="00821AF0">
            <w:pPr>
              <w:spacing w:after="40" w:line="240" w:lineRule="auto"/>
              <w:jc w:val="center"/>
              <w:rPr>
                <w:sz w:val="18"/>
                <w:szCs w:val="18"/>
              </w:rPr>
            </w:pPr>
          </w:p>
        </w:tc>
        <w:tc>
          <w:tcPr>
            <w:tcW w:w="763" w:type="dxa"/>
            <w:gridSpan w:val="2"/>
            <w:tcBorders>
              <w:bottom w:val="single" w:sz="4" w:space="0" w:color="auto"/>
              <w:right w:val="nil"/>
            </w:tcBorders>
          </w:tcPr>
          <w:p w14:paraId="72BA5846" w14:textId="77777777" w:rsidR="00EE6060" w:rsidRPr="00EA2CC7" w:rsidRDefault="00EE6060" w:rsidP="00821AF0">
            <w:pPr>
              <w:spacing w:after="40" w:line="240" w:lineRule="auto"/>
              <w:rPr>
                <w:sz w:val="18"/>
                <w:szCs w:val="18"/>
              </w:rPr>
            </w:pPr>
            <w:r w:rsidRPr="00EA2CC7">
              <w:rPr>
                <w:sz w:val="18"/>
                <w:szCs w:val="18"/>
              </w:rPr>
              <w:t>Шея</w:t>
            </w:r>
          </w:p>
        </w:tc>
        <w:tc>
          <w:tcPr>
            <w:tcW w:w="4185" w:type="dxa"/>
            <w:tcBorders>
              <w:left w:val="nil"/>
            </w:tcBorders>
          </w:tcPr>
          <w:p w14:paraId="71D96D76" w14:textId="77777777" w:rsidR="00EE6060" w:rsidRPr="00EA2CC7" w:rsidRDefault="00EE6060" w:rsidP="00821AF0">
            <w:pPr>
              <w:spacing w:after="40" w:line="240" w:lineRule="auto"/>
              <w:rPr>
                <w:sz w:val="18"/>
                <w:szCs w:val="18"/>
              </w:rPr>
            </w:pPr>
          </w:p>
        </w:tc>
        <w:tc>
          <w:tcPr>
            <w:tcW w:w="616" w:type="dxa"/>
          </w:tcPr>
          <w:p w14:paraId="3D4947C5" w14:textId="77777777" w:rsidR="00EE6060" w:rsidRPr="00EA2CC7" w:rsidRDefault="00EE6060" w:rsidP="00821AF0">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3F532CCE" w14:textId="77777777" w:rsidR="00EE6060" w:rsidRPr="00EA2CC7" w:rsidRDefault="00EE6060" w:rsidP="00821AF0">
            <w:pPr>
              <w:spacing w:after="40" w:line="240" w:lineRule="auto"/>
              <w:jc w:val="center"/>
              <w:rPr>
                <w:sz w:val="18"/>
                <w:szCs w:val="18"/>
              </w:rPr>
            </w:pPr>
          </w:p>
        </w:tc>
      </w:tr>
      <w:tr w:rsidR="00EE6060" w:rsidRPr="00EA2CC7" w14:paraId="174B2C45" w14:textId="77777777" w:rsidTr="00AE00F6">
        <w:tc>
          <w:tcPr>
            <w:tcW w:w="742" w:type="dxa"/>
          </w:tcPr>
          <w:p w14:paraId="68D4DD07" w14:textId="77777777" w:rsidR="00EE6060" w:rsidRPr="00EA2CC7" w:rsidRDefault="00EE6060" w:rsidP="00821AF0">
            <w:pPr>
              <w:spacing w:after="40" w:line="240" w:lineRule="auto"/>
              <w:jc w:val="center"/>
              <w:rPr>
                <w:sz w:val="18"/>
                <w:szCs w:val="18"/>
              </w:rPr>
            </w:pPr>
          </w:p>
        </w:tc>
        <w:tc>
          <w:tcPr>
            <w:tcW w:w="511" w:type="dxa"/>
          </w:tcPr>
          <w:p w14:paraId="49305632" w14:textId="77777777" w:rsidR="00EE6060" w:rsidRPr="00EA2CC7" w:rsidRDefault="00EE6060" w:rsidP="00821AF0">
            <w:pPr>
              <w:spacing w:after="40" w:line="240" w:lineRule="auto"/>
              <w:jc w:val="center"/>
              <w:rPr>
                <w:sz w:val="18"/>
                <w:szCs w:val="18"/>
              </w:rPr>
            </w:pPr>
            <w:r w:rsidRPr="00EA2CC7">
              <w:rPr>
                <w:sz w:val="18"/>
                <w:szCs w:val="18"/>
              </w:rPr>
              <w:t>2a</w:t>
            </w:r>
          </w:p>
        </w:tc>
        <w:tc>
          <w:tcPr>
            <w:tcW w:w="380" w:type="dxa"/>
            <w:tcBorders>
              <w:right w:val="nil"/>
            </w:tcBorders>
          </w:tcPr>
          <w:p w14:paraId="5E679148"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463D5E2F" w14:textId="77777777" w:rsidR="00EE6060" w:rsidRPr="00EA2CC7" w:rsidRDefault="00EE6060" w:rsidP="00821AF0">
            <w:pPr>
              <w:spacing w:after="40" w:line="240" w:lineRule="auto"/>
              <w:rPr>
                <w:sz w:val="18"/>
                <w:szCs w:val="18"/>
              </w:rPr>
            </w:pPr>
            <w:r w:rsidRPr="00EA2CC7">
              <w:rPr>
                <w:sz w:val="18"/>
                <w:szCs w:val="18"/>
              </w:rPr>
              <w:t>Узел сочленения голова−шея</w:t>
            </w:r>
          </w:p>
        </w:tc>
        <w:tc>
          <w:tcPr>
            <w:tcW w:w="616" w:type="dxa"/>
          </w:tcPr>
          <w:p w14:paraId="3B53018C"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A6F34D8"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36AD11B6" w14:textId="77777777" w:rsidTr="00AE00F6">
        <w:tc>
          <w:tcPr>
            <w:tcW w:w="742" w:type="dxa"/>
          </w:tcPr>
          <w:p w14:paraId="39EE18D3" w14:textId="77777777" w:rsidR="00EE6060" w:rsidRPr="00EA2CC7" w:rsidRDefault="00EE6060" w:rsidP="00821AF0">
            <w:pPr>
              <w:spacing w:after="40" w:line="240" w:lineRule="auto"/>
              <w:jc w:val="center"/>
              <w:rPr>
                <w:sz w:val="18"/>
                <w:szCs w:val="18"/>
              </w:rPr>
            </w:pPr>
          </w:p>
        </w:tc>
        <w:tc>
          <w:tcPr>
            <w:tcW w:w="511" w:type="dxa"/>
          </w:tcPr>
          <w:p w14:paraId="7E3B349C" w14:textId="77777777" w:rsidR="00EE6060" w:rsidRPr="00EA2CC7" w:rsidRDefault="00EE6060" w:rsidP="00821AF0">
            <w:pPr>
              <w:spacing w:after="40" w:line="240" w:lineRule="auto"/>
              <w:jc w:val="center"/>
              <w:rPr>
                <w:sz w:val="18"/>
                <w:szCs w:val="18"/>
              </w:rPr>
            </w:pPr>
            <w:r w:rsidRPr="00EA2CC7">
              <w:rPr>
                <w:sz w:val="18"/>
                <w:szCs w:val="18"/>
              </w:rPr>
              <w:t>2b</w:t>
            </w:r>
          </w:p>
        </w:tc>
        <w:tc>
          <w:tcPr>
            <w:tcW w:w="380" w:type="dxa"/>
            <w:tcBorders>
              <w:right w:val="nil"/>
            </w:tcBorders>
          </w:tcPr>
          <w:p w14:paraId="405E3C55"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7A3D65DD" w14:textId="77777777" w:rsidR="00EE6060" w:rsidRPr="00EA2CC7" w:rsidRDefault="00EE6060" w:rsidP="00821AF0">
            <w:pPr>
              <w:spacing w:after="40" w:line="240" w:lineRule="auto"/>
              <w:rPr>
                <w:sz w:val="18"/>
                <w:szCs w:val="18"/>
              </w:rPr>
            </w:pPr>
            <w:r w:rsidRPr="00EA2CC7">
              <w:rPr>
                <w:sz w:val="18"/>
                <w:szCs w:val="18"/>
              </w:rPr>
              <w:t>Центральная секция</w:t>
            </w:r>
          </w:p>
        </w:tc>
        <w:tc>
          <w:tcPr>
            <w:tcW w:w="616" w:type="dxa"/>
          </w:tcPr>
          <w:p w14:paraId="2079B916"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8BE46BF"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4E5E6ABE" w14:textId="77777777" w:rsidTr="00AE00F6">
        <w:tc>
          <w:tcPr>
            <w:tcW w:w="742" w:type="dxa"/>
          </w:tcPr>
          <w:p w14:paraId="288D4491" w14:textId="77777777" w:rsidR="00EE6060" w:rsidRPr="00EA2CC7" w:rsidRDefault="00EE6060" w:rsidP="00821AF0">
            <w:pPr>
              <w:spacing w:after="40" w:line="240" w:lineRule="auto"/>
              <w:jc w:val="center"/>
              <w:rPr>
                <w:sz w:val="18"/>
                <w:szCs w:val="18"/>
              </w:rPr>
            </w:pPr>
          </w:p>
        </w:tc>
        <w:tc>
          <w:tcPr>
            <w:tcW w:w="511" w:type="dxa"/>
          </w:tcPr>
          <w:p w14:paraId="4E8C3329" w14:textId="77777777" w:rsidR="00EE6060" w:rsidRPr="00EA2CC7" w:rsidRDefault="00EE6060" w:rsidP="00821AF0">
            <w:pPr>
              <w:spacing w:after="40" w:line="240" w:lineRule="auto"/>
              <w:jc w:val="center"/>
              <w:rPr>
                <w:sz w:val="18"/>
                <w:szCs w:val="18"/>
              </w:rPr>
            </w:pPr>
            <w:r w:rsidRPr="00EA2CC7">
              <w:rPr>
                <w:sz w:val="18"/>
                <w:szCs w:val="18"/>
              </w:rPr>
              <w:t>2c</w:t>
            </w:r>
          </w:p>
        </w:tc>
        <w:tc>
          <w:tcPr>
            <w:tcW w:w="380" w:type="dxa"/>
            <w:tcBorders>
              <w:right w:val="nil"/>
            </w:tcBorders>
          </w:tcPr>
          <w:p w14:paraId="7393867B"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7D9B0DAC" w14:textId="77777777" w:rsidR="00EE6060" w:rsidRPr="00EA2CC7" w:rsidRDefault="00EE6060" w:rsidP="00821AF0">
            <w:pPr>
              <w:spacing w:after="40" w:line="240" w:lineRule="auto"/>
              <w:rPr>
                <w:sz w:val="18"/>
                <w:szCs w:val="18"/>
              </w:rPr>
            </w:pPr>
            <w:r w:rsidRPr="00EA2CC7">
              <w:rPr>
                <w:sz w:val="18"/>
                <w:szCs w:val="18"/>
              </w:rPr>
              <w:t>Узел сочленения шея−грудная клетка</w:t>
            </w:r>
          </w:p>
        </w:tc>
        <w:tc>
          <w:tcPr>
            <w:tcW w:w="616" w:type="dxa"/>
          </w:tcPr>
          <w:p w14:paraId="40687C64"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378DA61"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0F673EC6" w14:textId="77777777" w:rsidTr="00AE00F6">
        <w:tc>
          <w:tcPr>
            <w:tcW w:w="742" w:type="dxa"/>
          </w:tcPr>
          <w:p w14:paraId="1731DB02" w14:textId="77777777" w:rsidR="00EE6060" w:rsidRPr="00EA2CC7" w:rsidRDefault="00EE6060" w:rsidP="00821AF0">
            <w:pPr>
              <w:spacing w:after="40" w:line="240" w:lineRule="auto"/>
              <w:jc w:val="center"/>
              <w:rPr>
                <w:sz w:val="18"/>
                <w:szCs w:val="18"/>
              </w:rPr>
            </w:pPr>
          </w:p>
        </w:tc>
        <w:tc>
          <w:tcPr>
            <w:tcW w:w="511" w:type="dxa"/>
          </w:tcPr>
          <w:p w14:paraId="6EABA95A" w14:textId="77777777" w:rsidR="00EE6060" w:rsidRPr="00EA2CC7" w:rsidRDefault="00EE6060" w:rsidP="00821AF0">
            <w:pPr>
              <w:spacing w:after="40" w:line="240" w:lineRule="auto"/>
              <w:jc w:val="center"/>
              <w:rPr>
                <w:sz w:val="18"/>
                <w:szCs w:val="18"/>
              </w:rPr>
            </w:pPr>
            <w:r w:rsidRPr="00EA2CC7">
              <w:rPr>
                <w:sz w:val="18"/>
                <w:szCs w:val="18"/>
              </w:rPr>
              <w:t>2d</w:t>
            </w:r>
          </w:p>
        </w:tc>
        <w:tc>
          <w:tcPr>
            <w:tcW w:w="380" w:type="dxa"/>
            <w:tcBorders>
              <w:bottom w:val="single" w:sz="4" w:space="0" w:color="auto"/>
              <w:right w:val="nil"/>
            </w:tcBorders>
          </w:tcPr>
          <w:p w14:paraId="4A8CC26D"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150BBC9F" w14:textId="77777777" w:rsidR="00EE6060" w:rsidRPr="00EA2CC7" w:rsidRDefault="00EE6060" w:rsidP="00821AF0">
            <w:pPr>
              <w:spacing w:after="40" w:line="240" w:lineRule="auto"/>
              <w:rPr>
                <w:sz w:val="18"/>
                <w:szCs w:val="18"/>
              </w:rPr>
            </w:pPr>
            <w:r w:rsidRPr="00EA2CC7">
              <w:rPr>
                <w:sz w:val="18"/>
                <w:szCs w:val="18"/>
              </w:rPr>
              <w:t>Опора шеи</w:t>
            </w:r>
          </w:p>
        </w:tc>
        <w:tc>
          <w:tcPr>
            <w:tcW w:w="616" w:type="dxa"/>
          </w:tcPr>
          <w:p w14:paraId="7E4FDE40"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590E29D2"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3929C845" w14:textId="77777777" w:rsidTr="00821AF0">
        <w:tc>
          <w:tcPr>
            <w:tcW w:w="742" w:type="dxa"/>
          </w:tcPr>
          <w:p w14:paraId="06DFF179" w14:textId="77777777" w:rsidR="00EE6060" w:rsidRPr="00EA2CC7" w:rsidRDefault="00EE6060" w:rsidP="00AE00F6">
            <w:pPr>
              <w:pageBreakBefore/>
              <w:spacing w:after="40" w:line="240" w:lineRule="auto"/>
              <w:jc w:val="center"/>
              <w:rPr>
                <w:sz w:val="18"/>
                <w:szCs w:val="18"/>
              </w:rPr>
            </w:pPr>
            <w:r w:rsidRPr="00EA2CC7">
              <w:rPr>
                <w:sz w:val="18"/>
                <w:szCs w:val="18"/>
              </w:rPr>
              <w:t>3</w:t>
            </w:r>
          </w:p>
        </w:tc>
        <w:tc>
          <w:tcPr>
            <w:tcW w:w="511" w:type="dxa"/>
          </w:tcPr>
          <w:p w14:paraId="583F63A1" w14:textId="77777777" w:rsidR="00EE6060" w:rsidRPr="00EA2CC7" w:rsidRDefault="00EE6060" w:rsidP="00821AF0">
            <w:pPr>
              <w:spacing w:after="40" w:line="240" w:lineRule="auto"/>
              <w:jc w:val="center"/>
              <w:rPr>
                <w:sz w:val="18"/>
                <w:szCs w:val="18"/>
              </w:rPr>
            </w:pPr>
          </w:p>
        </w:tc>
        <w:tc>
          <w:tcPr>
            <w:tcW w:w="763" w:type="dxa"/>
            <w:gridSpan w:val="2"/>
            <w:tcBorders>
              <w:bottom w:val="single" w:sz="4" w:space="0" w:color="auto"/>
              <w:right w:val="nil"/>
            </w:tcBorders>
          </w:tcPr>
          <w:p w14:paraId="12DE0BEE" w14:textId="77777777" w:rsidR="00EE6060" w:rsidRPr="00EA2CC7" w:rsidRDefault="00EE6060" w:rsidP="00821AF0">
            <w:pPr>
              <w:spacing w:after="40" w:line="240" w:lineRule="auto"/>
              <w:rPr>
                <w:sz w:val="18"/>
                <w:szCs w:val="18"/>
              </w:rPr>
            </w:pPr>
            <w:r w:rsidRPr="00EA2CC7">
              <w:rPr>
                <w:sz w:val="18"/>
                <w:szCs w:val="18"/>
              </w:rPr>
              <w:t>Плечи</w:t>
            </w:r>
          </w:p>
        </w:tc>
        <w:tc>
          <w:tcPr>
            <w:tcW w:w="4185" w:type="dxa"/>
            <w:tcBorders>
              <w:left w:val="nil"/>
            </w:tcBorders>
          </w:tcPr>
          <w:p w14:paraId="6B7C6746" w14:textId="77777777" w:rsidR="00EE6060" w:rsidRPr="00EA2CC7" w:rsidRDefault="00EE6060" w:rsidP="00821AF0">
            <w:pPr>
              <w:spacing w:after="40" w:line="240" w:lineRule="auto"/>
              <w:rPr>
                <w:sz w:val="18"/>
                <w:szCs w:val="18"/>
              </w:rPr>
            </w:pPr>
          </w:p>
        </w:tc>
        <w:tc>
          <w:tcPr>
            <w:tcW w:w="616" w:type="dxa"/>
          </w:tcPr>
          <w:p w14:paraId="1E92E304" w14:textId="77777777" w:rsidR="00EE6060" w:rsidRPr="00EA2CC7" w:rsidRDefault="00EE6060" w:rsidP="00821AF0">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41BCA3A" w14:textId="77777777" w:rsidR="00EE6060" w:rsidRPr="00EA2CC7" w:rsidRDefault="00EE6060" w:rsidP="00821AF0">
            <w:pPr>
              <w:spacing w:after="40" w:line="240" w:lineRule="auto"/>
              <w:jc w:val="center"/>
              <w:rPr>
                <w:sz w:val="18"/>
                <w:szCs w:val="18"/>
              </w:rPr>
            </w:pPr>
          </w:p>
        </w:tc>
      </w:tr>
      <w:tr w:rsidR="00EE6060" w:rsidRPr="00EA2CC7" w14:paraId="5F0B341F" w14:textId="77777777" w:rsidTr="00AE00F6">
        <w:tc>
          <w:tcPr>
            <w:tcW w:w="742" w:type="dxa"/>
          </w:tcPr>
          <w:p w14:paraId="12F4D78F" w14:textId="77777777" w:rsidR="00EE6060" w:rsidRPr="00EA2CC7" w:rsidRDefault="00EE6060" w:rsidP="00821AF0">
            <w:pPr>
              <w:spacing w:after="40" w:line="240" w:lineRule="auto"/>
              <w:jc w:val="center"/>
              <w:rPr>
                <w:sz w:val="18"/>
                <w:szCs w:val="18"/>
              </w:rPr>
            </w:pPr>
          </w:p>
        </w:tc>
        <w:tc>
          <w:tcPr>
            <w:tcW w:w="511" w:type="dxa"/>
          </w:tcPr>
          <w:p w14:paraId="55FE5048" w14:textId="77777777" w:rsidR="00EE6060" w:rsidRPr="00EA2CC7" w:rsidRDefault="00EE6060" w:rsidP="00821AF0">
            <w:pPr>
              <w:spacing w:after="40" w:line="240" w:lineRule="auto"/>
              <w:jc w:val="center"/>
              <w:rPr>
                <w:sz w:val="18"/>
                <w:szCs w:val="18"/>
              </w:rPr>
            </w:pPr>
            <w:r w:rsidRPr="00EA2CC7">
              <w:rPr>
                <w:sz w:val="18"/>
                <w:szCs w:val="18"/>
              </w:rPr>
              <w:t>3a</w:t>
            </w:r>
          </w:p>
        </w:tc>
        <w:tc>
          <w:tcPr>
            <w:tcW w:w="380" w:type="dxa"/>
            <w:tcBorders>
              <w:right w:val="nil"/>
            </w:tcBorders>
          </w:tcPr>
          <w:p w14:paraId="185AB100"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6A45147B" w14:textId="77777777" w:rsidR="00EE6060" w:rsidRPr="00EA2CC7" w:rsidRDefault="00EE6060" w:rsidP="00821AF0">
            <w:pPr>
              <w:spacing w:after="40" w:line="240" w:lineRule="auto"/>
              <w:rPr>
                <w:sz w:val="18"/>
                <w:szCs w:val="18"/>
              </w:rPr>
            </w:pPr>
            <w:r w:rsidRPr="00EA2CC7">
              <w:rPr>
                <w:sz w:val="18"/>
                <w:szCs w:val="18"/>
              </w:rPr>
              <w:t>Плечевой блок</w:t>
            </w:r>
          </w:p>
        </w:tc>
        <w:tc>
          <w:tcPr>
            <w:tcW w:w="616" w:type="dxa"/>
          </w:tcPr>
          <w:p w14:paraId="772F9776"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7D26F78"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4E79BF8A" w14:textId="77777777" w:rsidTr="00AE00F6">
        <w:tc>
          <w:tcPr>
            <w:tcW w:w="742" w:type="dxa"/>
          </w:tcPr>
          <w:p w14:paraId="4BDB67E5" w14:textId="77777777" w:rsidR="00EE6060" w:rsidRPr="00EA2CC7" w:rsidRDefault="00EE6060" w:rsidP="00821AF0">
            <w:pPr>
              <w:spacing w:after="40" w:line="240" w:lineRule="auto"/>
              <w:jc w:val="center"/>
              <w:rPr>
                <w:sz w:val="18"/>
                <w:szCs w:val="18"/>
              </w:rPr>
            </w:pPr>
          </w:p>
        </w:tc>
        <w:tc>
          <w:tcPr>
            <w:tcW w:w="511" w:type="dxa"/>
          </w:tcPr>
          <w:p w14:paraId="3B2DA5D7" w14:textId="77777777" w:rsidR="00EE6060" w:rsidRPr="00EA2CC7" w:rsidRDefault="00EE6060" w:rsidP="00821AF0">
            <w:pPr>
              <w:spacing w:after="40" w:line="240" w:lineRule="auto"/>
              <w:jc w:val="center"/>
              <w:rPr>
                <w:sz w:val="18"/>
                <w:szCs w:val="18"/>
              </w:rPr>
            </w:pPr>
            <w:r w:rsidRPr="00EA2CC7">
              <w:rPr>
                <w:sz w:val="18"/>
                <w:szCs w:val="18"/>
              </w:rPr>
              <w:t>3b</w:t>
            </w:r>
          </w:p>
        </w:tc>
        <w:tc>
          <w:tcPr>
            <w:tcW w:w="380" w:type="dxa"/>
            <w:tcBorders>
              <w:right w:val="nil"/>
            </w:tcBorders>
          </w:tcPr>
          <w:p w14:paraId="6140074A"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70648815" w14:textId="77777777" w:rsidR="00EE6060" w:rsidRPr="00EA2CC7" w:rsidRDefault="00EE6060" w:rsidP="00821AF0">
            <w:pPr>
              <w:spacing w:after="40" w:line="240" w:lineRule="auto"/>
              <w:rPr>
                <w:sz w:val="18"/>
                <w:szCs w:val="18"/>
              </w:rPr>
            </w:pPr>
            <w:r w:rsidRPr="00EA2CC7">
              <w:rPr>
                <w:sz w:val="18"/>
                <w:szCs w:val="18"/>
              </w:rPr>
              <w:t>Ключицы</w:t>
            </w:r>
          </w:p>
        </w:tc>
        <w:tc>
          <w:tcPr>
            <w:tcW w:w="616" w:type="dxa"/>
          </w:tcPr>
          <w:p w14:paraId="5BC5848A"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437A862A" w14:textId="77777777" w:rsidR="00EE6060" w:rsidRPr="00EA2CC7" w:rsidRDefault="00EE6060" w:rsidP="00821AF0">
            <w:pPr>
              <w:spacing w:after="40" w:line="240" w:lineRule="auto"/>
              <w:jc w:val="center"/>
              <w:rPr>
                <w:sz w:val="18"/>
                <w:szCs w:val="18"/>
              </w:rPr>
            </w:pPr>
            <w:r w:rsidRPr="00EA2CC7">
              <w:rPr>
                <w:sz w:val="18"/>
                <w:szCs w:val="18"/>
              </w:rPr>
              <w:t>2</w:t>
            </w:r>
          </w:p>
        </w:tc>
      </w:tr>
      <w:tr w:rsidR="00EE6060" w:rsidRPr="00EA2CC7" w14:paraId="6BE438CD" w14:textId="77777777" w:rsidTr="00AE00F6">
        <w:tc>
          <w:tcPr>
            <w:tcW w:w="742" w:type="dxa"/>
          </w:tcPr>
          <w:p w14:paraId="2FB5F982" w14:textId="77777777" w:rsidR="00EE6060" w:rsidRPr="00EA2CC7" w:rsidRDefault="00EE6060" w:rsidP="00821AF0">
            <w:pPr>
              <w:spacing w:after="40" w:line="240" w:lineRule="auto"/>
              <w:jc w:val="center"/>
              <w:rPr>
                <w:sz w:val="18"/>
                <w:szCs w:val="18"/>
              </w:rPr>
            </w:pPr>
          </w:p>
        </w:tc>
        <w:tc>
          <w:tcPr>
            <w:tcW w:w="511" w:type="dxa"/>
          </w:tcPr>
          <w:p w14:paraId="7331CB09" w14:textId="77777777" w:rsidR="00EE6060" w:rsidRPr="00EA2CC7" w:rsidRDefault="00EE6060" w:rsidP="00821AF0">
            <w:pPr>
              <w:spacing w:after="40" w:line="240" w:lineRule="auto"/>
              <w:jc w:val="center"/>
              <w:rPr>
                <w:sz w:val="18"/>
                <w:szCs w:val="18"/>
              </w:rPr>
            </w:pPr>
            <w:r w:rsidRPr="00EA2CC7">
              <w:rPr>
                <w:sz w:val="18"/>
                <w:szCs w:val="18"/>
              </w:rPr>
              <w:t>3c</w:t>
            </w:r>
          </w:p>
        </w:tc>
        <w:tc>
          <w:tcPr>
            <w:tcW w:w="380" w:type="dxa"/>
            <w:tcBorders>
              <w:right w:val="nil"/>
            </w:tcBorders>
          </w:tcPr>
          <w:p w14:paraId="58471E2A"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3B5D21E0" w14:textId="77777777" w:rsidR="00EE6060" w:rsidRPr="00EA2CC7" w:rsidRDefault="00EE6060" w:rsidP="00821AF0">
            <w:pPr>
              <w:spacing w:after="40" w:line="240" w:lineRule="auto"/>
              <w:rPr>
                <w:sz w:val="18"/>
                <w:szCs w:val="18"/>
              </w:rPr>
            </w:pPr>
            <w:r w:rsidRPr="00EA2CC7">
              <w:rPr>
                <w:sz w:val="18"/>
                <w:szCs w:val="18"/>
              </w:rPr>
              <w:t>Эластичный трос</w:t>
            </w:r>
          </w:p>
        </w:tc>
        <w:tc>
          <w:tcPr>
            <w:tcW w:w="616" w:type="dxa"/>
          </w:tcPr>
          <w:p w14:paraId="7EE9686F"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5B587743" w14:textId="77777777" w:rsidR="00EE6060" w:rsidRPr="00EA2CC7" w:rsidRDefault="00EE6060" w:rsidP="00821AF0">
            <w:pPr>
              <w:spacing w:after="40" w:line="240" w:lineRule="auto"/>
              <w:jc w:val="center"/>
              <w:rPr>
                <w:sz w:val="18"/>
                <w:szCs w:val="18"/>
              </w:rPr>
            </w:pPr>
            <w:r w:rsidRPr="00EA2CC7">
              <w:rPr>
                <w:sz w:val="18"/>
                <w:szCs w:val="18"/>
              </w:rPr>
              <w:t>2</w:t>
            </w:r>
          </w:p>
        </w:tc>
      </w:tr>
      <w:tr w:rsidR="00EE6060" w:rsidRPr="00EA2CC7" w14:paraId="4A15FC2D" w14:textId="77777777" w:rsidTr="00AE00F6">
        <w:tc>
          <w:tcPr>
            <w:tcW w:w="742" w:type="dxa"/>
          </w:tcPr>
          <w:p w14:paraId="2D640D28" w14:textId="77777777" w:rsidR="00EE6060" w:rsidRPr="00EA2CC7" w:rsidRDefault="00EE6060" w:rsidP="00821AF0">
            <w:pPr>
              <w:spacing w:after="40" w:line="240" w:lineRule="auto"/>
              <w:jc w:val="center"/>
              <w:rPr>
                <w:sz w:val="18"/>
                <w:szCs w:val="18"/>
              </w:rPr>
            </w:pPr>
          </w:p>
        </w:tc>
        <w:tc>
          <w:tcPr>
            <w:tcW w:w="511" w:type="dxa"/>
          </w:tcPr>
          <w:p w14:paraId="72597498" w14:textId="77777777" w:rsidR="00EE6060" w:rsidRPr="00EA2CC7" w:rsidRDefault="00EE6060" w:rsidP="00821AF0">
            <w:pPr>
              <w:spacing w:after="40" w:line="240" w:lineRule="auto"/>
              <w:jc w:val="center"/>
              <w:rPr>
                <w:sz w:val="18"/>
                <w:szCs w:val="18"/>
              </w:rPr>
            </w:pPr>
            <w:r w:rsidRPr="00EA2CC7">
              <w:rPr>
                <w:sz w:val="18"/>
                <w:szCs w:val="18"/>
              </w:rPr>
              <w:t>3d</w:t>
            </w:r>
          </w:p>
        </w:tc>
        <w:tc>
          <w:tcPr>
            <w:tcW w:w="380" w:type="dxa"/>
            <w:tcBorders>
              <w:right w:val="nil"/>
            </w:tcBorders>
          </w:tcPr>
          <w:p w14:paraId="6CDAECD8"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25BCFD9A" w14:textId="77777777" w:rsidR="00EE6060" w:rsidRPr="00EA2CC7" w:rsidRDefault="00EE6060" w:rsidP="00821AF0">
            <w:pPr>
              <w:spacing w:after="40" w:line="240" w:lineRule="auto"/>
              <w:rPr>
                <w:sz w:val="18"/>
                <w:szCs w:val="18"/>
              </w:rPr>
            </w:pPr>
            <w:r w:rsidRPr="00EA2CC7">
              <w:rPr>
                <w:sz w:val="18"/>
                <w:szCs w:val="18"/>
              </w:rPr>
              <w:t>Плечевой кожух из пенополиуретана</w:t>
            </w:r>
          </w:p>
        </w:tc>
        <w:tc>
          <w:tcPr>
            <w:tcW w:w="616" w:type="dxa"/>
          </w:tcPr>
          <w:p w14:paraId="5E59BC68"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339DDC37"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14E97800" w14:textId="77777777" w:rsidTr="00821AF0">
        <w:tc>
          <w:tcPr>
            <w:tcW w:w="742" w:type="dxa"/>
          </w:tcPr>
          <w:p w14:paraId="48782E27" w14:textId="77777777" w:rsidR="00EE6060" w:rsidRPr="00EA2CC7" w:rsidRDefault="00EE6060" w:rsidP="00821AF0">
            <w:pPr>
              <w:spacing w:after="40" w:line="240" w:lineRule="auto"/>
              <w:jc w:val="center"/>
              <w:rPr>
                <w:sz w:val="18"/>
                <w:szCs w:val="18"/>
              </w:rPr>
            </w:pPr>
            <w:r w:rsidRPr="00EA2CC7">
              <w:rPr>
                <w:sz w:val="18"/>
                <w:szCs w:val="18"/>
              </w:rPr>
              <w:t>4</w:t>
            </w:r>
          </w:p>
        </w:tc>
        <w:tc>
          <w:tcPr>
            <w:tcW w:w="511" w:type="dxa"/>
          </w:tcPr>
          <w:p w14:paraId="458F65E9" w14:textId="77777777" w:rsidR="00EE6060" w:rsidRPr="00EA2CC7" w:rsidRDefault="00EE6060" w:rsidP="00821AF0">
            <w:pPr>
              <w:spacing w:after="40" w:line="240" w:lineRule="auto"/>
              <w:jc w:val="center"/>
              <w:rPr>
                <w:sz w:val="18"/>
                <w:szCs w:val="18"/>
              </w:rPr>
            </w:pPr>
          </w:p>
        </w:tc>
        <w:tc>
          <w:tcPr>
            <w:tcW w:w="4948" w:type="dxa"/>
            <w:gridSpan w:val="3"/>
          </w:tcPr>
          <w:p w14:paraId="29456A05" w14:textId="77777777" w:rsidR="00EE6060" w:rsidRPr="00EA2CC7" w:rsidRDefault="00EE6060" w:rsidP="00821AF0">
            <w:pPr>
              <w:spacing w:after="40" w:line="240" w:lineRule="auto"/>
              <w:rPr>
                <w:sz w:val="18"/>
                <w:szCs w:val="18"/>
              </w:rPr>
            </w:pPr>
            <w:r w:rsidRPr="00EA2CC7">
              <w:rPr>
                <w:sz w:val="18"/>
                <w:szCs w:val="18"/>
              </w:rPr>
              <w:t>Грудная клетка</w:t>
            </w:r>
          </w:p>
        </w:tc>
        <w:tc>
          <w:tcPr>
            <w:tcW w:w="616" w:type="dxa"/>
          </w:tcPr>
          <w:p w14:paraId="67011B81" w14:textId="77777777" w:rsidR="00EE6060" w:rsidRPr="00EA2CC7" w:rsidRDefault="00EE6060" w:rsidP="00821AF0">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30890DF7" w14:textId="77777777" w:rsidR="00EE6060" w:rsidRPr="00EA2CC7" w:rsidRDefault="00EE6060" w:rsidP="00821AF0">
            <w:pPr>
              <w:spacing w:after="40" w:line="240" w:lineRule="auto"/>
              <w:jc w:val="center"/>
              <w:rPr>
                <w:sz w:val="18"/>
                <w:szCs w:val="18"/>
              </w:rPr>
            </w:pPr>
          </w:p>
        </w:tc>
      </w:tr>
      <w:tr w:rsidR="00EE6060" w:rsidRPr="00EA2CC7" w14:paraId="1EDB66A6" w14:textId="77777777" w:rsidTr="00AE00F6">
        <w:tc>
          <w:tcPr>
            <w:tcW w:w="742" w:type="dxa"/>
          </w:tcPr>
          <w:p w14:paraId="5BAD6579" w14:textId="77777777" w:rsidR="00EE6060" w:rsidRPr="00EA2CC7" w:rsidRDefault="00EE6060" w:rsidP="00821AF0">
            <w:pPr>
              <w:spacing w:after="40" w:line="240" w:lineRule="auto"/>
              <w:jc w:val="center"/>
              <w:rPr>
                <w:sz w:val="18"/>
                <w:szCs w:val="18"/>
              </w:rPr>
            </w:pPr>
          </w:p>
        </w:tc>
        <w:tc>
          <w:tcPr>
            <w:tcW w:w="511" w:type="dxa"/>
          </w:tcPr>
          <w:p w14:paraId="261ACC1E" w14:textId="77777777" w:rsidR="00EE6060" w:rsidRPr="00EA2CC7" w:rsidRDefault="00EE6060" w:rsidP="00821AF0">
            <w:pPr>
              <w:spacing w:after="40" w:line="240" w:lineRule="auto"/>
              <w:jc w:val="center"/>
              <w:rPr>
                <w:sz w:val="18"/>
                <w:szCs w:val="18"/>
              </w:rPr>
            </w:pPr>
            <w:r w:rsidRPr="00EA2CC7">
              <w:rPr>
                <w:sz w:val="18"/>
                <w:szCs w:val="18"/>
              </w:rPr>
              <w:t>4a</w:t>
            </w:r>
          </w:p>
        </w:tc>
        <w:tc>
          <w:tcPr>
            <w:tcW w:w="380" w:type="dxa"/>
            <w:tcBorders>
              <w:right w:val="nil"/>
            </w:tcBorders>
          </w:tcPr>
          <w:p w14:paraId="6D1569B8"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6985BB57" w14:textId="77777777" w:rsidR="00EE6060" w:rsidRPr="00EA2CC7" w:rsidRDefault="00EE6060" w:rsidP="00821AF0">
            <w:pPr>
              <w:spacing w:after="40" w:line="240" w:lineRule="auto"/>
              <w:rPr>
                <w:sz w:val="18"/>
                <w:szCs w:val="18"/>
              </w:rPr>
            </w:pPr>
            <w:r w:rsidRPr="00EA2CC7">
              <w:rPr>
                <w:sz w:val="18"/>
                <w:szCs w:val="18"/>
              </w:rPr>
              <w:t>Грудной отдел позвоночника</w:t>
            </w:r>
          </w:p>
        </w:tc>
        <w:tc>
          <w:tcPr>
            <w:tcW w:w="616" w:type="dxa"/>
          </w:tcPr>
          <w:p w14:paraId="4A70F06A"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9C3FD5A"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4DFE4481" w14:textId="77777777" w:rsidTr="00AE00F6">
        <w:tc>
          <w:tcPr>
            <w:tcW w:w="742" w:type="dxa"/>
          </w:tcPr>
          <w:p w14:paraId="61FDB8EE" w14:textId="77777777" w:rsidR="00EE6060" w:rsidRPr="00EA2CC7" w:rsidRDefault="00EE6060" w:rsidP="00821AF0">
            <w:pPr>
              <w:spacing w:after="40" w:line="240" w:lineRule="auto"/>
              <w:jc w:val="center"/>
              <w:rPr>
                <w:sz w:val="18"/>
                <w:szCs w:val="18"/>
              </w:rPr>
            </w:pPr>
          </w:p>
        </w:tc>
        <w:tc>
          <w:tcPr>
            <w:tcW w:w="511" w:type="dxa"/>
          </w:tcPr>
          <w:p w14:paraId="5DAC7F5D" w14:textId="77777777" w:rsidR="00EE6060" w:rsidRPr="00EA2CC7" w:rsidRDefault="00EE6060" w:rsidP="00821AF0">
            <w:pPr>
              <w:spacing w:after="40" w:line="240" w:lineRule="auto"/>
              <w:jc w:val="center"/>
              <w:rPr>
                <w:sz w:val="18"/>
                <w:szCs w:val="18"/>
              </w:rPr>
            </w:pPr>
            <w:r w:rsidRPr="00EA2CC7">
              <w:rPr>
                <w:sz w:val="18"/>
                <w:szCs w:val="18"/>
              </w:rPr>
              <w:t>4b</w:t>
            </w:r>
          </w:p>
        </w:tc>
        <w:tc>
          <w:tcPr>
            <w:tcW w:w="380" w:type="dxa"/>
            <w:tcBorders>
              <w:right w:val="nil"/>
            </w:tcBorders>
          </w:tcPr>
          <w:p w14:paraId="3D9F0B1F"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197A732A" w14:textId="77777777" w:rsidR="00EE6060" w:rsidRPr="00EA2CC7" w:rsidRDefault="00EE6060" w:rsidP="00821AF0">
            <w:pPr>
              <w:spacing w:after="40" w:line="240" w:lineRule="auto"/>
              <w:rPr>
                <w:sz w:val="18"/>
                <w:szCs w:val="18"/>
              </w:rPr>
            </w:pPr>
            <w:r w:rsidRPr="00EA2CC7">
              <w:rPr>
                <w:sz w:val="18"/>
                <w:szCs w:val="18"/>
              </w:rPr>
              <w:t>Спинная пластина (изогнутая)</w:t>
            </w:r>
          </w:p>
        </w:tc>
        <w:tc>
          <w:tcPr>
            <w:tcW w:w="616" w:type="dxa"/>
          </w:tcPr>
          <w:p w14:paraId="09A0D001"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9585D3F"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2930BF31" w14:textId="77777777" w:rsidTr="00AE00F6">
        <w:tc>
          <w:tcPr>
            <w:tcW w:w="742" w:type="dxa"/>
          </w:tcPr>
          <w:p w14:paraId="2E96E434" w14:textId="77777777" w:rsidR="00EE6060" w:rsidRPr="00EA2CC7" w:rsidRDefault="00EE6060" w:rsidP="00821AF0">
            <w:pPr>
              <w:spacing w:after="40" w:line="240" w:lineRule="auto"/>
              <w:jc w:val="center"/>
              <w:rPr>
                <w:sz w:val="18"/>
                <w:szCs w:val="18"/>
              </w:rPr>
            </w:pPr>
          </w:p>
        </w:tc>
        <w:tc>
          <w:tcPr>
            <w:tcW w:w="511" w:type="dxa"/>
          </w:tcPr>
          <w:p w14:paraId="6DBD6279" w14:textId="77777777" w:rsidR="00EE6060" w:rsidRPr="00EA2CC7" w:rsidRDefault="00EE6060" w:rsidP="00821AF0">
            <w:pPr>
              <w:spacing w:after="40" w:line="240" w:lineRule="auto"/>
              <w:jc w:val="center"/>
              <w:rPr>
                <w:sz w:val="18"/>
                <w:szCs w:val="18"/>
              </w:rPr>
            </w:pPr>
            <w:r w:rsidRPr="00EA2CC7">
              <w:rPr>
                <w:sz w:val="18"/>
                <w:szCs w:val="18"/>
              </w:rPr>
              <w:t>4c</w:t>
            </w:r>
          </w:p>
        </w:tc>
        <w:tc>
          <w:tcPr>
            <w:tcW w:w="380" w:type="dxa"/>
            <w:tcBorders>
              <w:right w:val="nil"/>
            </w:tcBorders>
          </w:tcPr>
          <w:p w14:paraId="1577B605"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2C8E8D3F" w14:textId="77777777" w:rsidR="00EE6060" w:rsidRPr="00EA2CC7" w:rsidRDefault="00EE6060" w:rsidP="00821AF0">
            <w:pPr>
              <w:spacing w:after="40" w:line="240" w:lineRule="auto"/>
              <w:rPr>
                <w:sz w:val="18"/>
                <w:szCs w:val="18"/>
              </w:rPr>
            </w:pPr>
            <w:r w:rsidRPr="00EA2CC7">
              <w:rPr>
                <w:sz w:val="18"/>
                <w:szCs w:val="18"/>
              </w:rPr>
              <w:t>Реберный модуль</w:t>
            </w:r>
          </w:p>
        </w:tc>
        <w:tc>
          <w:tcPr>
            <w:tcW w:w="616" w:type="dxa"/>
          </w:tcPr>
          <w:p w14:paraId="73CD82E6"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E23A9AB" w14:textId="77777777" w:rsidR="00EE6060" w:rsidRPr="00EA2CC7" w:rsidRDefault="00EE6060" w:rsidP="00821AF0">
            <w:pPr>
              <w:spacing w:after="40" w:line="240" w:lineRule="auto"/>
              <w:jc w:val="center"/>
              <w:rPr>
                <w:sz w:val="18"/>
                <w:szCs w:val="18"/>
              </w:rPr>
            </w:pPr>
            <w:r w:rsidRPr="00EA2CC7">
              <w:rPr>
                <w:sz w:val="18"/>
                <w:szCs w:val="18"/>
              </w:rPr>
              <w:t>3</w:t>
            </w:r>
          </w:p>
        </w:tc>
      </w:tr>
      <w:tr w:rsidR="00EE6060" w:rsidRPr="00EA2CC7" w14:paraId="5EC9FA43" w14:textId="77777777" w:rsidTr="00AE00F6">
        <w:tc>
          <w:tcPr>
            <w:tcW w:w="742" w:type="dxa"/>
          </w:tcPr>
          <w:p w14:paraId="4E238BDF" w14:textId="77777777" w:rsidR="00EE6060" w:rsidRPr="00EA2CC7" w:rsidRDefault="00EE6060" w:rsidP="00821AF0">
            <w:pPr>
              <w:spacing w:after="40" w:line="240" w:lineRule="auto"/>
              <w:jc w:val="center"/>
              <w:rPr>
                <w:sz w:val="18"/>
                <w:szCs w:val="18"/>
              </w:rPr>
            </w:pPr>
          </w:p>
        </w:tc>
        <w:tc>
          <w:tcPr>
            <w:tcW w:w="511" w:type="dxa"/>
          </w:tcPr>
          <w:p w14:paraId="44B9D862" w14:textId="77777777" w:rsidR="00EE6060" w:rsidRPr="00EA2CC7" w:rsidRDefault="00EE6060" w:rsidP="00821AF0">
            <w:pPr>
              <w:spacing w:after="40" w:line="240" w:lineRule="auto"/>
              <w:jc w:val="center"/>
              <w:rPr>
                <w:sz w:val="18"/>
                <w:szCs w:val="18"/>
              </w:rPr>
            </w:pPr>
            <w:r w:rsidRPr="00EA2CC7">
              <w:rPr>
                <w:sz w:val="18"/>
                <w:szCs w:val="18"/>
              </w:rPr>
              <w:t>4d</w:t>
            </w:r>
          </w:p>
        </w:tc>
        <w:tc>
          <w:tcPr>
            <w:tcW w:w="380" w:type="dxa"/>
            <w:tcBorders>
              <w:right w:val="nil"/>
            </w:tcBorders>
          </w:tcPr>
          <w:p w14:paraId="28AEF06F"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5A4A9B14" w14:textId="77777777" w:rsidR="00EE6060" w:rsidRPr="00EA2CC7" w:rsidRDefault="00EE6060" w:rsidP="00821AF0">
            <w:pPr>
              <w:spacing w:after="40" w:line="240" w:lineRule="auto"/>
              <w:rPr>
                <w:sz w:val="18"/>
                <w:szCs w:val="18"/>
              </w:rPr>
            </w:pPr>
            <w:r w:rsidRPr="00EA2CC7">
              <w:rPr>
                <w:sz w:val="18"/>
                <w:szCs w:val="18"/>
              </w:rPr>
              <w:t>Реберная дуга, покрытая мягкими тканями</w:t>
            </w:r>
          </w:p>
        </w:tc>
        <w:tc>
          <w:tcPr>
            <w:tcW w:w="616" w:type="dxa"/>
          </w:tcPr>
          <w:p w14:paraId="7B2C366A"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A306CC7" w14:textId="77777777" w:rsidR="00EE6060" w:rsidRPr="00EA2CC7" w:rsidRDefault="00EE6060" w:rsidP="00821AF0">
            <w:pPr>
              <w:spacing w:after="40" w:line="240" w:lineRule="auto"/>
              <w:jc w:val="center"/>
              <w:rPr>
                <w:sz w:val="18"/>
                <w:szCs w:val="18"/>
              </w:rPr>
            </w:pPr>
            <w:r w:rsidRPr="00EA2CC7">
              <w:rPr>
                <w:sz w:val="18"/>
                <w:szCs w:val="18"/>
              </w:rPr>
              <w:t>3</w:t>
            </w:r>
          </w:p>
        </w:tc>
      </w:tr>
      <w:tr w:rsidR="00EE6060" w:rsidRPr="00EA2CC7" w14:paraId="5BD337E1" w14:textId="77777777" w:rsidTr="00AE00F6">
        <w:tc>
          <w:tcPr>
            <w:tcW w:w="742" w:type="dxa"/>
          </w:tcPr>
          <w:p w14:paraId="0592D2BB" w14:textId="77777777" w:rsidR="00EE6060" w:rsidRPr="00EA2CC7" w:rsidRDefault="00EE6060" w:rsidP="00821AF0">
            <w:pPr>
              <w:spacing w:after="40" w:line="240" w:lineRule="auto"/>
              <w:jc w:val="center"/>
              <w:rPr>
                <w:sz w:val="18"/>
                <w:szCs w:val="18"/>
              </w:rPr>
            </w:pPr>
          </w:p>
        </w:tc>
        <w:tc>
          <w:tcPr>
            <w:tcW w:w="511" w:type="dxa"/>
          </w:tcPr>
          <w:p w14:paraId="6CAB031B" w14:textId="77777777" w:rsidR="00EE6060" w:rsidRPr="00EA2CC7" w:rsidRDefault="00EE6060" w:rsidP="00821AF0">
            <w:pPr>
              <w:spacing w:after="40" w:line="240" w:lineRule="auto"/>
              <w:jc w:val="center"/>
              <w:rPr>
                <w:sz w:val="18"/>
                <w:szCs w:val="18"/>
              </w:rPr>
            </w:pPr>
            <w:r w:rsidRPr="00EA2CC7">
              <w:rPr>
                <w:sz w:val="18"/>
                <w:szCs w:val="18"/>
              </w:rPr>
              <w:t>4e</w:t>
            </w:r>
          </w:p>
        </w:tc>
        <w:tc>
          <w:tcPr>
            <w:tcW w:w="380" w:type="dxa"/>
            <w:tcBorders>
              <w:right w:val="nil"/>
            </w:tcBorders>
          </w:tcPr>
          <w:p w14:paraId="77A32555"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48DC17E7" w14:textId="77777777" w:rsidR="00EE6060" w:rsidRPr="00EA2CC7" w:rsidRDefault="00EE6060" w:rsidP="00821AF0">
            <w:pPr>
              <w:spacing w:after="40" w:line="240" w:lineRule="auto"/>
              <w:rPr>
                <w:sz w:val="18"/>
                <w:szCs w:val="18"/>
              </w:rPr>
            </w:pPr>
            <w:r w:rsidRPr="00EA2CC7">
              <w:rPr>
                <w:sz w:val="18"/>
                <w:szCs w:val="18"/>
              </w:rPr>
              <w:t>Узел поршневого цилиндра</w:t>
            </w:r>
          </w:p>
        </w:tc>
        <w:tc>
          <w:tcPr>
            <w:tcW w:w="616" w:type="dxa"/>
          </w:tcPr>
          <w:p w14:paraId="3E8DD3A8"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1FDAC98" w14:textId="77777777" w:rsidR="00EE6060" w:rsidRPr="00EA2CC7" w:rsidRDefault="00EE6060" w:rsidP="00821AF0">
            <w:pPr>
              <w:spacing w:after="40" w:line="240" w:lineRule="auto"/>
              <w:jc w:val="center"/>
              <w:rPr>
                <w:sz w:val="18"/>
                <w:szCs w:val="18"/>
              </w:rPr>
            </w:pPr>
            <w:r w:rsidRPr="00EA2CC7">
              <w:rPr>
                <w:sz w:val="18"/>
                <w:szCs w:val="18"/>
              </w:rPr>
              <w:t>3</w:t>
            </w:r>
          </w:p>
        </w:tc>
      </w:tr>
      <w:tr w:rsidR="00EE6060" w:rsidRPr="00EA2CC7" w14:paraId="753DA383" w14:textId="77777777" w:rsidTr="00AE00F6">
        <w:tc>
          <w:tcPr>
            <w:tcW w:w="742" w:type="dxa"/>
          </w:tcPr>
          <w:p w14:paraId="5113ABD2" w14:textId="77777777" w:rsidR="00EE6060" w:rsidRPr="00EA2CC7" w:rsidRDefault="00EE6060" w:rsidP="00821AF0">
            <w:pPr>
              <w:spacing w:after="40" w:line="240" w:lineRule="auto"/>
              <w:jc w:val="center"/>
              <w:rPr>
                <w:sz w:val="18"/>
                <w:szCs w:val="18"/>
              </w:rPr>
            </w:pPr>
          </w:p>
        </w:tc>
        <w:tc>
          <w:tcPr>
            <w:tcW w:w="511" w:type="dxa"/>
          </w:tcPr>
          <w:p w14:paraId="7AB38581" w14:textId="77777777" w:rsidR="00EE6060" w:rsidRPr="00EA2CC7" w:rsidRDefault="00EE6060" w:rsidP="00821AF0">
            <w:pPr>
              <w:spacing w:after="40" w:line="240" w:lineRule="auto"/>
              <w:jc w:val="center"/>
              <w:rPr>
                <w:sz w:val="18"/>
                <w:szCs w:val="18"/>
              </w:rPr>
            </w:pPr>
            <w:r w:rsidRPr="00EA2CC7">
              <w:rPr>
                <w:sz w:val="18"/>
                <w:szCs w:val="18"/>
              </w:rPr>
              <w:t>4f</w:t>
            </w:r>
          </w:p>
        </w:tc>
        <w:tc>
          <w:tcPr>
            <w:tcW w:w="380" w:type="dxa"/>
            <w:tcBorders>
              <w:right w:val="nil"/>
            </w:tcBorders>
          </w:tcPr>
          <w:p w14:paraId="5415AD7C"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5EAD3F31" w14:textId="77777777" w:rsidR="00EE6060" w:rsidRPr="00EA2CC7" w:rsidRDefault="00EE6060" w:rsidP="00821AF0">
            <w:pPr>
              <w:spacing w:after="40" w:line="240" w:lineRule="auto"/>
              <w:rPr>
                <w:sz w:val="18"/>
                <w:szCs w:val="18"/>
              </w:rPr>
            </w:pPr>
            <w:r w:rsidRPr="00EA2CC7">
              <w:rPr>
                <w:sz w:val="18"/>
                <w:szCs w:val="18"/>
              </w:rPr>
              <w:t>Амортизатор</w:t>
            </w:r>
          </w:p>
        </w:tc>
        <w:tc>
          <w:tcPr>
            <w:tcW w:w="616" w:type="dxa"/>
          </w:tcPr>
          <w:p w14:paraId="375E3024"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336999CA" w14:textId="77777777" w:rsidR="00EE6060" w:rsidRPr="00EA2CC7" w:rsidRDefault="00EE6060" w:rsidP="00821AF0">
            <w:pPr>
              <w:spacing w:after="40" w:line="240" w:lineRule="auto"/>
              <w:jc w:val="center"/>
              <w:rPr>
                <w:sz w:val="18"/>
                <w:szCs w:val="18"/>
              </w:rPr>
            </w:pPr>
            <w:r w:rsidRPr="00EA2CC7">
              <w:rPr>
                <w:sz w:val="18"/>
                <w:szCs w:val="18"/>
              </w:rPr>
              <w:t>3</w:t>
            </w:r>
          </w:p>
        </w:tc>
      </w:tr>
      <w:tr w:rsidR="00EE6060" w:rsidRPr="00EA2CC7" w14:paraId="2C74CE8B" w14:textId="77777777" w:rsidTr="00AE00F6">
        <w:tc>
          <w:tcPr>
            <w:tcW w:w="742" w:type="dxa"/>
          </w:tcPr>
          <w:p w14:paraId="58B6BD38" w14:textId="77777777" w:rsidR="00EE6060" w:rsidRPr="00EA2CC7" w:rsidRDefault="00EE6060" w:rsidP="00821AF0">
            <w:pPr>
              <w:spacing w:after="40" w:line="240" w:lineRule="auto"/>
              <w:jc w:val="center"/>
              <w:rPr>
                <w:sz w:val="18"/>
                <w:szCs w:val="18"/>
              </w:rPr>
            </w:pPr>
          </w:p>
        </w:tc>
        <w:tc>
          <w:tcPr>
            <w:tcW w:w="511" w:type="dxa"/>
          </w:tcPr>
          <w:p w14:paraId="7585E515" w14:textId="77777777" w:rsidR="00EE6060" w:rsidRPr="00EA2CC7" w:rsidRDefault="00EE6060" w:rsidP="00821AF0">
            <w:pPr>
              <w:spacing w:after="40" w:line="240" w:lineRule="auto"/>
              <w:jc w:val="center"/>
              <w:rPr>
                <w:sz w:val="18"/>
                <w:szCs w:val="18"/>
              </w:rPr>
            </w:pPr>
            <w:r w:rsidRPr="00EA2CC7">
              <w:rPr>
                <w:sz w:val="18"/>
                <w:szCs w:val="18"/>
              </w:rPr>
              <w:t>4g</w:t>
            </w:r>
          </w:p>
        </w:tc>
        <w:tc>
          <w:tcPr>
            <w:tcW w:w="380" w:type="dxa"/>
            <w:tcBorders>
              <w:right w:val="nil"/>
            </w:tcBorders>
          </w:tcPr>
          <w:p w14:paraId="2CB24B5E"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4F022EFD" w14:textId="77777777" w:rsidR="00EE6060" w:rsidRPr="00EA2CC7" w:rsidRDefault="00EE6060" w:rsidP="00821AF0">
            <w:pPr>
              <w:spacing w:after="40" w:line="240" w:lineRule="auto"/>
              <w:rPr>
                <w:sz w:val="18"/>
                <w:szCs w:val="18"/>
              </w:rPr>
            </w:pPr>
            <w:r w:rsidRPr="00EA2CC7">
              <w:rPr>
                <w:sz w:val="18"/>
                <w:szCs w:val="18"/>
              </w:rPr>
              <w:t>Жесткая пружина амортизатора</w:t>
            </w:r>
          </w:p>
        </w:tc>
        <w:tc>
          <w:tcPr>
            <w:tcW w:w="616" w:type="dxa"/>
          </w:tcPr>
          <w:p w14:paraId="21D17196"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AFF3A84" w14:textId="77777777" w:rsidR="00EE6060" w:rsidRPr="00EA2CC7" w:rsidRDefault="00EE6060" w:rsidP="00821AF0">
            <w:pPr>
              <w:spacing w:after="40" w:line="240" w:lineRule="auto"/>
              <w:jc w:val="center"/>
              <w:rPr>
                <w:sz w:val="18"/>
                <w:szCs w:val="18"/>
              </w:rPr>
            </w:pPr>
            <w:r w:rsidRPr="00EA2CC7">
              <w:rPr>
                <w:sz w:val="18"/>
                <w:szCs w:val="18"/>
              </w:rPr>
              <w:t>3</w:t>
            </w:r>
          </w:p>
        </w:tc>
      </w:tr>
      <w:tr w:rsidR="00EE6060" w:rsidRPr="00EA2CC7" w14:paraId="185AB7C2" w14:textId="77777777" w:rsidTr="00AE00F6">
        <w:tc>
          <w:tcPr>
            <w:tcW w:w="742" w:type="dxa"/>
          </w:tcPr>
          <w:p w14:paraId="18247640" w14:textId="77777777" w:rsidR="00EE6060" w:rsidRPr="00EA2CC7" w:rsidRDefault="00EE6060" w:rsidP="00821AF0">
            <w:pPr>
              <w:spacing w:after="40" w:line="240" w:lineRule="auto"/>
              <w:jc w:val="center"/>
              <w:rPr>
                <w:sz w:val="18"/>
                <w:szCs w:val="18"/>
              </w:rPr>
            </w:pPr>
          </w:p>
        </w:tc>
        <w:tc>
          <w:tcPr>
            <w:tcW w:w="511" w:type="dxa"/>
          </w:tcPr>
          <w:p w14:paraId="49D9413A" w14:textId="77777777" w:rsidR="00EE6060" w:rsidRPr="00EA2CC7" w:rsidRDefault="00EE6060" w:rsidP="00821AF0">
            <w:pPr>
              <w:spacing w:after="40" w:line="240" w:lineRule="auto"/>
              <w:jc w:val="center"/>
              <w:rPr>
                <w:sz w:val="18"/>
                <w:szCs w:val="18"/>
              </w:rPr>
            </w:pPr>
            <w:r w:rsidRPr="00EA2CC7">
              <w:rPr>
                <w:sz w:val="18"/>
                <w:szCs w:val="18"/>
              </w:rPr>
              <w:t>4h</w:t>
            </w:r>
          </w:p>
        </w:tc>
        <w:tc>
          <w:tcPr>
            <w:tcW w:w="380" w:type="dxa"/>
            <w:tcBorders>
              <w:right w:val="nil"/>
            </w:tcBorders>
          </w:tcPr>
          <w:p w14:paraId="2EA82EF4"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051E1B2A" w14:textId="77777777" w:rsidR="00EE6060" w:rsidRPr="00EA2CC7" w:rsidRDefault="00EE6060" w:rsidP="00821AF0">
            <w:pPr>
              <w:spacing w:after="40" w:line="240" w:lineRule="auto"/>
              <w:rPr>
                <w:sz w:val="18"/>
                <w:szCs w:val="18"/>
              </w:rPr>
            </w:pPr>
            <w:r w:rsidRPr="00EA2CC7">
              <w:rPr>
                <w:sz w:val="18"/>
                <w:szCs w:val="18"/>
              </w:rPr>
              <w:t>Регулировочная пружина</w:t>
            </w:r>
          </w:p>
        </w:tc>
        <w:tc>
          <w:tcPr>
            <w:tcW w:w="616" w:type="dxa"/>
          </w:tcPr>
          <w:p w14:paraId="6F04C989"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25B47E37" w14:textId="77777777" w:rsidR="00EE6060" w:rsidRPr="00EA2CC7" w:rsidRDefault="00EE6060" w:rsidP="00821AF0">
            <w:pPr>
              <w:spacing w:after="40" w:line="240" w:lineRule="auto"/>
              <w:jc w:val="center"/>
              <w:rPr>
                <w:sz w:val="18"/>
                <w:szCs w:val="18"/>
              </w:rPr>
            </w:pPr>
            <w:r w:rsidRPr="00EA2CC7">
              <w:rPr>
                <w:sz w:val="18"/>
                <w:szCs w:val="18"/>
              </w:rPr>
              <w:t>3</w:t>
            </w:r>
          </w:p>
        </w:tc>
      </w:tr>
      <w:tr w:rsidR="00EE6060" w:rsidRPr="00EA2CC7" w14:paraId="025DE038" w14:textId="77777777" w:rsidTr="00AE00F6">
        <w:tc>
          <w:tcPr>
            <w:tcW w:w="742" w:type="dxa"/>
          </w:tcPr>
          <w:p w14:paraId="6B4854A8" w14:textId="77777777" w:rsidR="00EE6060" w:rsidRPr="00EA2CC7" w:rsidRDefault="00EE6060" w:rsidP="00821AF0">
            <w:pPr>
              <w:spacing w:after="40" w:line="240" w:lineRule="auto"/>
              <w:jc w:val="center"/>
              <w:rPr>
                <w:sz w:val="18"/>
                <w:szCs w:val="18"/>
              </w:rPr>
            </w:pPr>
          </w:p>
        </w:tc>
        <w:tc>
          <w:tcPr>
            <w:tcW w:w="511" w:type="dxa"/>
          </w:tcPr>
          <w:p w14:paraId="50E4A04D" w14:textId="77777777" w:rsidR="00EE6060" w:rsidRPr="00EA2CC7" w:rsidRDefault="00EE6060" w:rsidP="00821AF0">
            <w:pPr>
              <w:spacing w:after="40" w:line="240" w:lineRule="auto"/>
              <w:jc w:val="center"/>
              <w:rPr>
                <w:sz w:val="18"/>
                <w:szCs w:val="18"/>
              </w:rPr>
            </w:pPr>
            <w:r w:rsidRPr="00EA2CC7">
              <w:rPr>
                <w:sz w:val="18"/>
                <w:szCs w:val="18"/>
              </w:rPr>
              <w:t>4i</w:t>
            </w:r>
          </w:p>
        </w:tc>
        <w:tc>
          <w:tcPr>
            <w:tcW w:w="380" w:type="dxa"/>
            <w:tcBorders>
              <w:right w:val="nil"/>
            </w:tcBorders>
          </w:tcPr>
          <w:p w14:paraId="6DE679C5"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3DDA6591" w14:textId="77777777" w:rsidR="00EE6060" w:rsidRPr="00EA2CC7" w:rsidRDefault="00EE6060" w:rsidP="00821AF0">
            <w:pPr>
              <w:spacing w:after="40" w:line="240" w:lineRule="auto"/>
              <w:rPr>
                <w:sz w:val="18"/>
                <w:szCs w:val="18"/>
              </w:rPr>
            </w:pPr>
            <w:r w:rsidRPr="00EA2CC7">
              <w:rPr>
                <w:sz w:val="18"/>
                <w:szCs w:val="18"/>
              </w:rPr>
              <w:t>Датчик смещений</w:t>
            </w:r>
          </w:p>
        </w:tc>
        <w:tc>
          <w:tcPr>
            <w:tcW w:w="616" w:type="dxa"/>
          </w:tcPr>
          <w:p w14:paraId="7E772DD5"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3D26537E" w14:textId="77777777" w:rsidR="00EE6060" w:rsidRPr="00EA2CC7" w:rsidRDefault="00EE6060" w:rsidP="00821AF0">
            <w:pPr>
              <w:spacing w:after="40" w:line="240" w:lineRule="auto"/>
              <w:jc w:val="center"/>
              <w:rPr>
                <w:sz w:val="18"/>
                <w:szCs w:val="18"/>
              </w:rPr>
            </w:pPr>
            <w:r w:rsidRPr="00EA2CC7">
              <w:rPr>
                <w:sz w:val="18"/>
                <w:szCs w:val="18"/>
              </w:rPr>
              <w:t>3</w:t>
            </w:r>
          </w:p>
        </w:tc>
      </w:tr>
      <w:tr w:rsidR="00EE6060" w:rsidRPr="00EA2CC7" w14:paraId="658BB3CE" w14:textId="77777777" w:rsidTr="00AE00F6">
        <w:tc>
          <w:tcPr>
            <w:tcW w:w="742" w:type="dxa"/>
          </w:tcPr>
          <w:p w14:paraId="666F76D8" w14:textId="77777777" w:rsidR="00EE6060" w:rsidRPr="00EA2CC7" w:rsidRDefault="00EE6060" w:rsidP="00821AF0">
            <w:pPr>
              <w:spacing w:after="40" w:line="240" w:lineRule="auto"/>
              <w:jc w:val="center"/>
              <w:rPr>
                <w:sz w:val="18"/>
                <w:szCs w:val="18"/>
              </w:rPr>
            </w:pPr>
          </w:p>
        </w:tc>
        <w:tc>
          <w:tcPr>
            <w:tcW w:w="511" w:type="dxa"/>
          </w:tcPr>
          <w:p w14:paraId="5D2F26A5" w14:textId="77777777" w:rsidR="00EE6060" w:rsidRPr="00EA2CC7" w:rsidRDefault="00EE6060" w:rsidP="00821AF0">
            <w:pPr>
              <w:spacing w:after="40" w:line="240" w:lineRule="auto"/>
              <w:jc w:val="center"/>
              <w:rPr>
                <w:sz w:val="18"/>
                <w:szCs w:val="18"/>
              </w:rPr>
            </w:pPr>
            <w:r w:rsidRPr="00EA2CC7">
              <w:rPr>
                <w:sz w:val="18"/>
                <w:szCs w:val="18"/>
              </w:rPr>
              <w:t>4j</w:t>
            </w:r>
          </w:p>
        </w:tc>
        <w:tc>
          <w:tcPr>
            <w:tcW w:w="380" w:type="dxa"/>
            <w:tcBorders>
              <w:bottom w:val="single" w:sz="4" w:space="0" w:color="auto"/>
              <w:right w:val="nil"/>
            </w:tcBorders>
          </w:tcPr>
          <w:p w14:paraId="74EA612E"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5E9F085C" w14:textId="77777777" w:rsidR="00EE6060" w:rsidRPr="00EA2CC7" w:rsidRDefault="00EE6060" w:rsidP="00821AF0">
            <w:pPr>
              <w:spacing w:after="40" w:line="240" w:lineRule="auto"/>
              <w:rPr>
                <w:sz w:val="18"/>
                <w:szCs w:val="18"/>
              </w:rPr>
            </w:pPr>
            <w:r w:rsidRPr="00EA2CC7">
              <w:rPr>
                <w:sz w:val="18"/>
                <w:szCs w:val="18"/>
              </w:rPr>
              <w:t>Датчик нагрузки Т12 или макет датчика</w:t>
            </w:r>
          </w:p>
        </w:tc>
        <w:tc>
          <w:tcPr>
            <w:tcW w:w="616" w:type="dxa"/>
          </w:tcPr>
          <w:p w14:paraId="1610ABEF"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18A0A2A1"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325B5BBF" w14:textId="77777777" w:rsidTr="00821AF0">
        <w:tc>
          <w:tcPr>
            <w:tcW w:w="742" w:type="dxa"/>
          </w:tcPr>
          <w:p w14:paraId="3B7DE451" w14:textId="77777777" w:rsidR="00EE6060" w:rsidRPr="00EA2CC7" w:rsidRDefault="00EE6060" w:rsidP="00821AF0">
            <w:pPr>
              <w:spacing w:after="40" w:line="240" w:lineRule="auto"/>
              <w:jc w:val="center"/>
              <w:rPr>
                <w:sz w:val="18"/>
                <w:szCs w:val="18"/>
              </w:rPr>
            </w:pPr>
            <w:r w:rsidRPr="00EA2CC7">
              <w:rPr>
                <w:sz w:val="18"/>
                <w:szCs w:val="18"/>
              </w:rPr>
              <w:t>5</w:t>
            </w:r>
          </w:p>
        </w:tc>
        <w:tc>
          <w:tcPr>
            <w:tcW w:w="511" w:type="dxa"/>
          </w:tcPr>
          <w:p w14:paraId="67ACC247" w14:textId="77777777" w:rsidR="00EE6060" w:rsidRPr="00EA2CC7" w:rsidRDefault="00EE6060" w:rsidP="00821AF0">
            <w:pPr>
              <w:spacing w:after="40" w:line="240" w:lineRule="auto"/>
              <w:jc w:val="center"/>
              <w:rPr>
                <w:sz w:val="18"/>
                <w:szCs w:val="18"/>
              </w:rPr>
            </w:pPr>
          </w:p>
        </w:tc>
        <w:tc>
          <w:tcPr>
            <w:tcW w:w="763" w:type="dxa"/>
            <w:gridSpan w:val="2"/>
            <w:tcBorders>
              <w:right w:val="nil"/>
            </w:tcBorders>
          </w:tcPr>
          <w:p w14:paraId="69A6093D" w14:textId="77777777" w:rsidR="00EE6060" w:rsidRPr="00EA2CC7" w:rsidRDefault="00EE6060" w:rsidP="00821AF0">
            <w:pPr>
              <w:spacing w:after="40" w:line="240" w:lineRule="auto"/>
              <w:rPr>
                <w:sz w:val="18"/>
                <w:szCs w:val="18"/>
              </w:rPr>
            </w:pPr>
            <w:r w:rsidRPr="00EA2CC7">
              <w:rPr>
                <w:sz w:val="18"/>
                <w:szCs w:val="18"/>
              </w:rPr>
              <w:t>Рука</w:t>
            </w:r>
          </w:p>
        </w:tc>
        <w:tc>
          <w:tcPr>
            <w:tcW w:w="4185" w:type="dxa"/>
            <w:tcBorders>
              <w:left w:val="nil"/>
            </w:tcBorders>
          </w:tcPr>
          <w:p w14:paraId="21BD5522" w14:textId="77777777" w:rsidR="00EE6060" w:rsidRPr="00EA2CC7" w:rsidRDefault="00EE6060" w:rsidP="00821AF0">
            <w:pPr>
              <w:spacing w:after="40" w:line="240" w:lineRule="auto"/>
              <w:rPr>
                <w:sz w:val="18"/>
                <w:szCs w:val="18"/>
              </w:rPr>
            </w:pPr>
          </w:p>
        </w:tc>
        <w:tc>
          <w:tcPr>
            <w:tcW w:w="616" w:type="dxa"/>
          </w:tcPr>
          <w:p w14:paraId="7777C95F" w14:textId="77777777" w:rsidR="00EE6060" w:rsidRPr="00EA2CC7" w:rsidRDefault="00EE6060" w:rsidP="00821AF0">
            <w:pPr>
              <w:spacing w:after="40" w:line="240" w:lineRule="auto"/>
              <w:jc w:val="center"/>
              <w:rPr>
                <w:sz w:val="18"/>
                <w:szCs w:val="18"/>
              </w:rPr>
            </w:pPr>
            <w:r w:rsidRPr="00EA2CC7">
              <w:rPr>
                <w:sz w:val="18"/>
                <w:szCs w:val="18"/>
              </w:rPr>
              <w:t>2</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4975416A" w14:textId="77777777" w:rsidR="00EE6060" w:rsidRPr="00EA2CC7" w:rsidRDefault="00EE6060" w:rsidP="00821AF0">
            <w:pPr>
              <w:spacing w:after="40" w:line="240" w:lineRule="auto"/>
              <w:jc w:val="center"/>
              <w:rPr>
                <w:sz w:val="18"/>
                <w:szCs w:val="18"/>
              </w:rPr>
            </w:pPr>
          </w:p>
        </w:tc>
      </w:tr>
      <w:tr w:rsidR="00EE6060" w:rsidRPr="00EA2CC7" w14:paraId="7ABED0F9" w14:textId="77777777" w:rsidTr="00821AF0">
        <w:tc>
          <w:tcPr>
            <w:tcW w:w="742" w:type="dxa"/>
          </w:tcPr>
          <w:p w14:paraId="75DB78DD" w14:textId="77777777" w:rsidR="00EE6060" w:rsidRPr="00EA2CC7" w:rsidRDefault="00EE6060" w:rsidP="00821AF0">
            <w:pPr>
              <w:spacing w:after="40" w:line="240" w:lineRule="auto"/>
              <w:jc w:val="center"/>
              <w:rPr>
                <w:sz w:val="18"/>
                <w:szCs w:val="18"/>
              </w:rPr>
            </w:pPr>
            <w:r w:rsidRPr="00EA2CC7">
              <w:rPr>
                <w:sz w:val="18"/>
                <w:szCs w:val="18"/>
              </w:rPr>
              <w:t>6</w:t>
            </w:r>
          </w:p>
        </w:tc>
        <w:tc>
          <w:tcPr>
            <w:tcW w:w="511" w:type="dxa"/>
          </w:tcPr>
          <w:p w14:paraId="7FB8A540" w14:textId="77777777" w:rsidR="00EE6060" w:rsidRPr="00EA2CC7" w:rsidRDefault="00EE6060" w:rsidP="00821AF0">
            <w:pPr>
              <w:spacing w:after="40" w:line="240" w:lineRule="auto"/>
              <w:jc w:val="center"/>
              <w:rPr>
                <w:sz w:val="18"/>
                <w:szCs w:val="18"/>
              </w:rPr>
            </w:pPr>
          </w:p>
        </w:tc>
        <w:tc>
          <w:tcPr>
            <w:tcW w:w="4948" w:type="dxa"/>
            <w:gridSpan w:val="3"/>
          </w:tcPr>
          <w:p w14:paraId="69A888E6" w14:textId="77777777" w:rsidR="00EE6060" w:rsidRPr="00EA2CC7" w:rsidRDefault="00EE6060" w:rsidP="00821AF0">
            <w:pPr>
              <w:spacing w:after="40" w:line="240" w:lineRule="auto"/>
              <w:rPr>
                <w:sz w:val="18"/>
                <w:szCs w:val="18"/>
              </w:rPr>
            </w:pPr>
            <w:r w:rsidRPr="00EA2CC7">
              <w:rPr>
                <w:sz w:val="18"/>
                <w:szCs w:val="18"/>
              </w:rPr>
              <w:t>Поясничный отдел позвоночника</w:t>
            </w:r>
          </w:p>
        </w:tc>
        <w:tc>
          <w:tcPr>
            <w:tcW w:w="616" w:type="dxa"/>
          </w:tcPr>
          <w:p w14:paraId="0198DB1E" w14:textId="77777777" w:rsidR="00EE6060" w:rsidRPr="00EA2CC7" w:rsidRDefault="00EE6060" w:rsidP="00821AF0">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01AAF2A" w14:textId="77777777" w:rsidR="00EE6060" w:rsidRPr="00EA2CC7" w:rsidRDefault="00EE6060" w:rsidP="00821AF0">
            <w:pPr>
              <w:spacing w:after="40" w:line="240" w:lineRule="auto"/>
              <w:jc w:val="center"/>
              <w:rPr>
                <w:sz w:val="18"/>
                <w:szCs w:val="18"/>
              </w:rPr>
            </w:pPr>
          </w:p>
        </w:tc>
      </w:tr>
      <w:tr w:rsidR="00EE6060" w:rsidRPr="00EA2CC7" w14:paraId="19AC5A06" w14:textId="77777777" w:rsidTr="00821AF0">
        <w:tc>
          <w:tcPr>
            <w:tcW w:w="742" w:type="dxa"/>
          </w:tcPr>
          <w:p w14:paraId="0563C949" w14:textId="77777777" w:rsidR="00EE6060" w:rsidRPr="00EA2CC7" w:rsidRDefault="00EE6060" w:rsidP="00821AF0">
            <w:pPr>
              <w:spacing w:after="40" w:line="240" w:lineRule="auto"/>
              <w:jc w:val="center"/>
              <w:rPr>
                <w:sz w:val="18"/>
                <w:szCs w:val="18"/>
              </w:rPr>
            </w:pPr>
            <w:r w:rsidRPr="00EA2CC7">
              <w:rPr>
                <w:sz w:val="18"/>
                <w:szCs w:val="18"/>
              </w:rPr>
              <w:t>7</w:t>
            </w:r>
          </w:p>
        </w:tc>
        <w:tc>
          <w:tcPr>
            <w:tcW w:w="511" w:type="dxa"/>
          </w:tcPr>
          <w:p w14:paraId="602DAD7D" w14:textId="77777777" w:rsidR="00EE6060" w:rsidRPr="00EA2CC7" w:rsidRDefault="00EE6060" w:rsidP="00821AF0">
            <w:pPr>
              <w:spacing w:after="40" w:line="240" w:lineRule="auto"/>
              <w:jc w:val="center"/>
              <w:rPr>
                <w:sz w:val="18"/>
                <w:szCs w:val="18"/>
              </w:rPr>
            </w:pPr>
          </w:p>
        </w:tc>
        <w:tc>
          <w:tcPr>
            <w:tcW w:w="4948" w:type="dxa"/>
            <w:gridSpan w:val="3"/>
          </w:tcPr>
          <w:p w14:paraId="5365888C" w14:textId="77777777" w:rsidR="00EE6060" w:rsidRPr="00EA2CC7" w:rsidRDefault="00EE6060" w:rsidP="00821AF0">
            <w:pPr>
              <w:spacing w:after="40" w:line="240" w:lineRule="auto"/>
              <w:rPr>
                <w:sz w:val="18"/>
                <w:szCs w:val="18"/>
              </w:rPr>
            </w:pPr>
            <w:r w:rsidRPr="00EA2CC7">
              <w:rPr>
                <w:sz w:val="18"/>
                <w:szCs w:val="18"/>
              </w:rPr>
              <w:t>Брюшная секция</w:t>
            </w:r>
          </w:p>
        </w:tc>
        <w:tc>
          <w:tcPr>
            <w:tcW w:w="616" w:type="dxa"/>
          </w:tcPr>
          <w:p w14:paraId="79345186" w14:textId="77777777" w:rsidR="00EE6060" w:rsidRPr="00EA2CC7" w:rsidRDefault="00EE6060" w:rsidP="00821AF0">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7288CBF" w14:textId="77777777" w:rsidR="00EE6060" w:rsidRPr="00EA2CC7" w:rsidRDefault="00EE6060" w:rsidP="00821AF0">
            <w:pPr>
              <w:spacing w:after="40" w:line="240" w:lineRule="auto"/>
              <w:jc w:val="center"/>
              <w:rPr>
                <w:sz w:val="18"/>
                <w:szCs w:val="18"/>
              </w:rPr>
            </w:pPr>
          </w:p>
        </w:tc>
      </w:tr>
      <w:tr w:rsidR="00EE6060" w:rsidRPr="00EA2CC7" w14:paraId="0CBC48AE" w14:textId="77777777" w:rsidTr="00AE00F6">
        <w:tc>
          <w:tcPr>
            <w:tcW w:w="742" w:type="dxa"/>
          </w:tcPr>
          <w:p w14:paraId="04065B78" w14:textId="77777777" w:rsidR="00EE6060" w:rsidRPr="00EA2CC7" w:rsidRDefault="00EE6060" w:rsidP="00821AF0">
            <w:pPr>
              <w:spacing w:after="40" w:line="240" w:lineRule="auto"/>
              <w:jc w:val="center"/>
              <w:rPr>
                <w:sz w:val="18"/>
                <w:szCs w:val="18"/>
              </w:rPr>
            </w:pPr>
          </w:p>
        </w:tc>
        <w:tc>
          <w:tcPr>
            <w:tcW w:w="511" w:type="dxa"/>
          </w:tcPr>
          <w:p w14:paraId="02EFC26B" w14:textId="77777777" w:rsidR="00EE6060" w:rsidRPr="00EA2CC7" w:rsidRDefault="00EE6060" w:rsidP="00821AF0">
            <w:pPr>
              <w:spacing w:after="40" w:line="240" w:lineRule="auto"/>
              <w:jc w:val="center"/>
              <w:rPr>
                <w:sz w:val="18"/>
                <w:szCs w:val="18"/>
              </w:rPr>
            </w:pPr>
            <w:r w:rsidRPr="00EA2CC7">
              <w:rPr>
                <w:sz w:val="18"/>
                <w:szCs w:val="18"/>
              </w:rPr>
              <w:t>7a</w:t>
            </w:r>
          </w:p>
        </w:tc>
        <w:tc>
          <w:tcPr>
            <w:tcW w:w="380" w:type="dxa"/>
            <w:tcBorders>
              <w:right w:val="nil"/>
            </w:tcBorders>
          </w:tcPr>
          <w:p w14:paraId="430242B6"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48C610AB" w14:textId="77777777" w:rsidR="00EE6060" w:rsidRPr="00EA2CC7" w:rsidRDefault="00EE6060" w:rsidP="00821AF0">
            <w:pPr>
              <w:spacing w:after="40" w:line="240" w:lineRule="auto"/>
              <w:rPr>
                <w:sz w:val="18"/>
                <w:szCs w:val="18"/>
              </w:rPr>
            </w:pPr>
            <w:r w:rsidRPr="00EA2CC7">
              <w:rPr>
                <w:sz w:val="18"/>
                <w:szCs w:val="18"/>
              </w:rPr>
              <w:t>Центральный литой блок</w:t>
            </w:r>
          </w:p>
        </w:tc>
        <w:tc>
          <w:tcPr>
            <w:tcW w:w="616" w:type="dxa"/>
          </w:tcPr>
          <w:p w14:paraId="717A44B6"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AAAFD17"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4F17A8DF" w14:textId="77777777" w:rsidTr="00AE00F6">
        <w:tc>
          <w:tcPr>
            <w:tcW w:w="742" w:type="dxa"/>
          </w:tcPr>
          <w:p w14:paraId="2E3CEF4A" w14:textId="77777777" w:rsidR="00EE6060" w:rsidRPr="00EA2CC7" w:rsidRDefault="00EE6060" w:rsidP="00821AF0">
            <w:pPr>
              <w:spacing w:after="40" w:line="240" w:lineRule="auto"/>
              <w:jc w:val="center"/>
              <w:rPr>
                <w:sz w:val="18"/>
                <w:szCs w:val="18"/>
              </w:rPr>
            </w:pPr>
          </w:p>
        </w:tc>
        <w:tc>
          <w:tcPr>
            <w:tcW w:w="511" w:type="dxa"/>
          </w:tcPr>
          <w:p w14:paraId="72B4A692" w14:textId="77777777" w:rsidR="00EE6060" w:rsidRPr="00EA2CC7" w:rsidRDefault="00EE6060" w:rsidP="00821AF0">
            <w:pPr>
              <w:spacing w:after="40" w:line="240" w:lineRule="auto"/>
              <w:jc w:val="center"/>
              <w:rPr>
                <w:sz w:val="18"/>
                <w:szCs w:val="18"/>
              </w:rPr>
            </w:pPr>
            <w:r w:rsidRPr="00EA2CC7">
              <w:rPr>
                <w:sz w:val="18"/>
                <w:szCs w:val="18"/>
              </w:rPr>
              <w:t>7b</w:t>
            </w:r>
          </w:p>
        </w:tc>
        <w:tc>
          <w:tcPr>
            <w:tcW w:w="380" w:type="dxa"/>
            <w:tcBorders>
              <w:right w:val="nil"/>
            </w:tcBorders>
          </w:tcPr>
          <w:p w14:paraId="17673430"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6D49E6BB" w14:textId="77777777" w:rsidR="00EE6060" w:rsidRPr="00EA2CC7" w:rsidRDefault="00EE6060" w:rsidP="00821AF0">
            <w:pPr>
              <w:spacing w:after="40" w:line="240" w:lineRule="auto"/>
              <w:rPr>
                <w:sz w:val="18"/>
                <w:szCs w:val="18"/>
              </w:rPr>
            </w:pPr>
            <w:r w:rsidRPr="00EA2CC7">
              <w:rPr>
                <w:sz w:val="18"/>
                <w:szCs w:val="18"/>
              </w:rPr>
              <w:t>Покрытие из пенополиуретана</w:t>
            </w:r>
          </w:p>
        </w:tc>
        <w:tc>
          <w:tcPr>
            <w:tcW w:w="616" w:type="dxa"/>
          </w:tcPr>
          <w:p w14:paraId="47259735"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826AF17"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18EE0531" w14:textId="77777777" w:rsidTr="00AE00F6">
        <w:tc>
          <w:tcPr>
            <w:tcW w:w="742" w:type="dxa"/>
          </w:tcPr>
          <w:p w14:paraId="59B65099" w14:textId="77777777" w:rsidR="00EE6060" w:rsidRPr="00EA2CC7" w:rsidRDefault="00EE6060" w:rsidP="00821AF0">
            <w:pPr>
              <w:spacing w:after="40" w:line="240" w:lineRule="auto"/>
              <w:jc w:val="center"/>
              <w:rPr>
                <w:sz w:val="18"/>
                <w:szCs w:val="18"/>
              </w:rPr>
            </w:pPr>
          </w:p>
        </w:tc>
        <w:tc>
          <w:tcPr>
            <w:tcW w:w="511" w:type="dxa"/>
          </w:tcPr>
          <w:p w14:paraId="423ED267" w14:textId="77777777" w:rsidR="00EE6060" w:rsidRPr="00EA2CC7" w:rsidRDefault="00EE6060" w:rsidP="00821AF0">
            <w:pPr>
              <w:spacing w:after="40" w:line="240" w:lineRule="auto"/>
              <w:jc w:val="center"/>
              <w:rPr>
                <w:sz w:val="18"/>
                <w:szCs w:val="18"/>
              </w:rPr>
            </w:pPr>
            <w:r w:rsidRPr="00EA2CC7">
              <w:rPr>
                <w:sz w:val="18"/>
                <w:szCs w:val="18"/>
              </w:rPr>
              <w:t>7c</w:t>
            </w:r>
          </w:p>
        </w:tc>
        <w:tc>
          <w:tcPr>
            <w:tcW w:w="380" w:type="dxa"/>
            <w:tcBorders>
              <w:bottom w:val="single" w:sz="4" w:space="0" w:color="auto"/>
              <w:right w:val="nil"/>
            </w:tcBorders>
          </w:tcPr>
          <w:p w14:paraId="7F1A8491"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375CB5FF" w14:textId="77777777" w:rsidR="00EE6060" w:rsidRPr="00EA2CC7" w:rsidRDefault="00EE6060" w:rsidP="00821AF0">
            <w:pPr>
              <w:spacing w:after="40" w:line="240" w:lineRule="auto"/>
              <w:rPr>
                <w:sz w:val="18"/>
                <w:szCs w:val="18"/>
              </w:rPr>
            </w:pPr>
            <w:r w:rsidRPr="00EA2CC7">
              <w:rPr>
                <w:sz w:val="18"/>
                <w:szCs w:val="18"/>
              </w:rPr>
              <w:t>Датчик силы</w:t>
            </w:r>
          </w:p>
        </w:tc>
        <w:tc>
          <w:tcPr>
            <w:tcW w:w="616" w:type="dxa"/>
          </w:tcPr>
          <w:p w14:paraId="7ABED345"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5BC03E4" w14:textId="77777777" w:rsidR="00EE6060" w:rsidRPr="00EA2CC7" w:rsidRDefault="00EE6060" w:rsidP="00821AF0">
            <w:pPr>
              <w:spacing w:after="40" w:line="240" w:lineRule="auto"/>
              <w:jc w:val="center"/>
              <w:rPr>
                <w:sz w:val="18"/>
                <w:szCs w:val="18"/>
              </w:rPr>
            </w:pPr>
            <w:r w:rsidRPr="00EA2CC7">
              <w:rPr>
                <w:sz w:val="18"/>
                <w:szCs w:val="18"/>
              </w:rPr>
              <w:t>3</w:t>
            </w:r>
          </w:p>
        </w:tc>
      </w:tr>
      <w:tr w:rsidR="00EE6060" w:rsidRPr="00EA2CC7" w14:paraId="2C10BA13" w14:textId="77777777" w:rsidTr="00821AF0">
        <w:tc>
          <w:tcPr>
            <w:tcW w:w="742" w:type="dxa"/>
          </w:tcPr>
          <w:p w14:paraId="7E49E796" w14:textId="77777777" w:rsidR="00EE6060" w:rsidRPr="00EA2CC7" w:rsidRDefault="00EE6060" w:rsidP="00821AF0">
            <w:pPr>
              <w:spacing w:after="40" w:line="240" w:lineRule="auto"/>
              <w:jc w:val="center"/>
              <w:rPr>
                <w:sz w:val="18"/>
                <w:szCs w:val="18"/>
              </w:rPr>
            </w:pPr>
            <w:r w:rsidRPr="00EA2CC7">
              <w:rPr>
                <w:sz w:val="18"/>
                <w:szCs w:val="18"/>
              </w:rPr>
              <w:t>8</w:t>
            </w:r>
          </w:p>
        </w:tc>
        <w:tc>
          <w:tcPr>
            <w:tcW w:w="511" w:type="dxa"/>
          </w:tcPr>
          <w:p w14:paraId="74466DEF" w14:textId="77777777" w:rsidR="00EE6060" w:rsidRPr="00EA2CC7" w:rsidRDefault="00EE6060" w:rsidP="00821AF0">
            <w:pPr>
              <w:spacing w:after="40" w:line="240" w:lineRule="auto"/>
              <w:jc w:val="center"/>
              <w:rPr>
                <w:sz w:val="18"/>
                <w:szCs w:val="18"/>
              </w:rPr>
            </w:pPr>
          </w:p>
        </w:tc>
        <w:tc>
          <w:tcPr>
            <w:tcW w:w="763" w:type="dxa"/>
            <w:gridSpan w:val="2"/>
            <w:tcBorders>
              <w:bottom w:val="single" w:sz="4" w:space="0" w:color="auto"/>
              <w:right w:val="nil"/>
            </w:tcBorders>
          </w:tcPr>
          <w:p w14:paraId="4CF4612F" w14:textId="77777777" w:rsidR="00EE6060" w:rsidRPr="00EA2CC7" w:rsidRDefault="00EE6060" w:rsidP="00821AF0">
            <w:pPr>
              <w:spacing w:after="40" w:line="240" w:lineRule="auto"/>
              <w:rPr>
                <w:sz w:val="18"/>
                <w:szCs w:val="18"/>
              </w:rPr>
            </w:pPr>
            <w:r w:rsidRPr="00EA2CC7">
              <w:rPr>
                <w:sz w:val="18"/>
                <w:szCs w:val="18"/>
              </w:rPr>
              <w:t>Таз</w:t>
            </w:r>
          </w:p>
        </w:tc>
        <w:tc>
          <w:tcPr>
            <w:tcW w:w="4185" w:type="dxa"/>
            <w:tcBorders>
              <w:left w:val="nil"/>
            </w:tcBorders>
          </w:tcPr>
          <w:p w14:paraId="56412F8D" w14:textId="77777777" w:rsidR="00EE6060" w:rsidRPr="00EA2CC7" w:rsidRDefault="00EE6060" w:rsidP="00821AF0">
            <w:pPr>
              <w:spacing w:after="40" w:line="240" w:lineRule="auto"/>
              <w:rPr>
                <w:sz w:val="18"/>
                <w:szCs w:val="18"/>
              </w:rPr>
            </w:pPr>
          </w:p>
        </w:tc>
        <w:tc>
          <w:tcPr>
            <w:tcW w:w="616" w:type="dxa"/>
          </w:tcPr>
          <w:p w14:paraId="1DCA0825" w14:textId="77777777" w:rsidR="00EE6060" w:rsidRPr="00EA2CC7" w:rsidRDefault="00EE6060" w:rsidP="00821AF0">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AA737B3" w14:textId="77777777" w:rsidR="00EE6060" w:rsidRPr="00EA2CC7" w:rsidRDefault="00EE6060" w:rsidP="00821AF0">
            <w:pPr>
              <w:spacing w:after="40" w:line="240" w:lineRule="auto"/>
              <w:jc w:val="center"/>
              <w:rPr>
                <w:sz w:val="18"/>
                <w:szCs w:val="18"/>
              </w:rPr>
            </w:pPr>
          </w:p>
        </w:tc>
      </w:tr>
      <w:tr w:rsidR="00EE6060" w:rsidRPr="00EA2CC7" w14:paraId="5B48E922" w14:textId="77777777" w:rsidTr="00AE00F6">
        <w:tc>
          <w:tcPr>
            <w:tcW w:w="742" w:type="dxa"/>
          </w:tcPr>
          <w:p w14:paraId="18BF41E6" w14:textId="77777777" w:rsidR="00EE6060" w:rsidRPr="00EA2CC7" w:rsidRDefault="00EE6060" w:rsidP="00821AF0">
            <w:pPr>
              <w:spacing w:after="40" w:line="240" w:lineRule="auto"/>
              <w:jc w:val="center"/>
              <w:rPr>
                <w:sz w:val="18"/>
                <w:szCs w:val="18"/>
              </w:rPr>
            </w:pPr>
          </w:p>
        </w:tc>
        <w:tc>
          <w:tcPr>
            <w:tcW w:w="511" w:type="dxa"/>
          </w:tcPr>
          <w:p w14:paraId="7C4FC39B" w14:textId="77777777" w:rsidR="00EE6060" w:rsidRPr="00EA2CC7" w:rsidRDefault="00EE6060" w:rsidP="00821AF0">
            <w:pPr>
              <w:spacing w:after="40" w:line="240" w:lineRule="auto"/>
              <w:jc w:val="center"/>
              <w:rPr>
                <w:sz w:val="18"/>
                <w:szCs w:val="18"/>
              </w:rPr>
            </w:pPr>
            <w:r w:rsidRPr="00EA2CC7">
              <w:rPr>
                <w:sz w:val="18"/>
                <w:szCs w:val="18"/>
              </w:rPr>
              <w:t>8a</w:t>
            </w:r>
          </w:p>
        </w:tc>
        <w:tc>
          <w:tcPr>
            <w:tcW w:w="380" w:type="dxa"/>
            <w:tcBorders>
              <w:right w:val="nil"/>
            </w:tcBorders>
          </w:tcPr>
          <w:p w14:paraId="1B101436"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52E41BAE" w14:textId="77777777" w:rsidR="00EE6060" w:rsidRPr="00EA2CC7" w:rsidRDefault="00EE6060" w:rsidP="00821AF0">
            <w:pPr>
              <w:spacing w:after="40" w:line="240" w:lineRule="auto"/>
              <w:rPr>
                <w:sz w:val="18"/>
                <w:szCs w:val="18"/>
              </w:rPr>
            </w:pPr>
            <w:r w:rsidRPr="00EA2CC7">
              <w:rPr>
                <w:sz w:val="18"/>
                <w:szCs w:val="18"/>
              </w:rPr>
              <w:t>Крестцовый блок</w:t>
            </w:r>
          </w:p>
        </w:tc>
        <w:tc>
          <w:tcPr>
            <w:tcW w:w="616" w:type="dxa"/>
          </w:tcPr>
          <w:p w14:paraId="1406C7AB"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63269C59"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31BFFCEB" w14:textId="77777777" w:rsidTr="00AE00F6">
        <w:tc>
          <w:tcPr>
            <w:tcW w:w="742" w:type="dxa"/>
          </w:tcPr>
          <w:p w14:paraId="17249F49" w14:textId="77777777" w:rsidR="00EE6060" w:rsidRPr="00EA2CC7" w:rsidRDefault="00EE6060" w:rsidP="00821AF0">
            <w:pPr>
              <w:spacing w:after="40" w:line="240" w:lineRule="auto"/>
              <w:jc w:val="center"/>
              <w:rPr>
                <w:sz w:val="18"/>
                <w:szCs w:val="18"/>
              </w:rPr>
            </w:pPr>
          </w:p>
        </w:tc>
        <w:tc>
          <w:tcPr>
            <w:tcW w:w="511" w:type="dxa"/>
          </w:tcPr>
          <w:p w14:paraId="72FF7681" w14:textId="77777777" w:rsidR="00EE6060" w:rsidRPr="00EA2CC7" w:rsidRDefault="00EE6060" w:rsidP="00821AF0">
            <w:pPr>
              <w:spacing w:after="40" w:line="240" w:lineRule="auto"/>
              <w:jc w:val="center"/>
              <w:rPr>
                <w:sz w:val="18"/>
                <w:szCs w:val="18"/>
              </w:rPr>
            </w:pPr>
            <w:r w:rsidRPr="00EA2CC7">
              <w:rPr>
                <w:sz w:val="18"/>
                <w:szCs w:val="18"/>
              </w:rPr>
              <w:t>8b</w:t>
            </w:r>
          </w:p>
        </w:tc>
        <w:tc>
          <w:tcPr>
            <w:tcW w:w="380" w:type="dxa"/>
            <w:tcBorders>
              <w:right w:val="nil"/>
            </w:tcBorders>
          </w:tcPr>
          <w:p w14:paraId="4D721B8A"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2D974D88" w14:textId="77777777" w:rsidR="00EE6060" w:rsidRPr="00EA2CC7" w:rsidRDefault="00EE6060" w:rsidP="00821AF0">
            <w:pPr>
              <w:spacing w:after="40" w:line="240" w:lineRule="auto"/>
              <w:rPr>
                <w:sz w:val="18"/>
                <w:szCs w:val="18"/>
              </w:rPr>
            </w:pPr>
            <w:r w:rsidRPr="00EA2CC7">
              <w:rPr>
                <w:sz w:val="18"/>
                <w:szCs w:val="18"/>
              </w:rPr>
              <w:t>Крыло подвздошной кости</w:t>
            </w:r>
          </w:p>
        </w:tc>
        <w:tc>
          <w:tcPr>
            <w:tcW w:w="616" w:type="dxa"/>
          </w:tcPr>
          <w:p w14:paraId="2086306D"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56FC8D27" w14:textId="77777777" w:rsidR="00EE6060" w:rsidRPr="00EA2CC7" w:rsidRDefault="00EE6060" w:rsidP="00821AF0">
            <w:pPr>
              <w:spacing w:after="40" w:line="240" w:lineRule="auto"/>
              <w:jc w:val="center"/>
              <w:rPr>
                <w:sz w:val="18"/>
                <w:szCs w:val="18"/>
              </w:rPr>
            </w:pPr>
            <w:r w:rsidRPr="00EA2CC7">
              <w:rPr>
                <w:sz w:val="18"/>
                <w:szCs w:val="18"/>
              </w:rPr>
              <w:t>2</w:t>
            </w:r>
          </w:p>
        </w:tc>
      </w:tr>
      <w:tr w:rsidR="00EE6060" w:rsidRPr="00EA2CC7" w14:paraId="0ED68332" w14:textId="77777777" w:rsidTr="00AE00F6">
        <w:tc>
          <w:tcPr>
            <w:tcW w:w="742" w:type="dxa"/>
          </w:tcPr>
          <w:p w14:paraId="2D567E7E" w14:textId="77777777" w:rsidR="00EE6060" w:rsidRPr="00EA2CC7" w:rsidRDefault="00EE6060" w:rsidP="00821AF0">
            <w:pPr>
              <w:spacing w:after="40" w:line="240" w:lineRule="auto"/>
              <w:jc w:val="center"/>
              <w:rPr>
                <w:sz w:val="18"/>
                <w:szCs w:val="18"/>
              </w:rPr>
            </w:pPr>
          </w:p>
        </w:tc>
        <w:tc>
          <w:tcPr>
            <w:tcW w:w="511" w:type="dxa"/>
          </w:tcPr>
          <w:p w14:paraId="6A3F674F" w14:textId="77777777" w:rsidR="00EE6060" w:rsidRPr="00EA2CC7" w:rsidRDefault="00EE6060" w:rsidP="00821AF0">
            <w:pPr>
              <w:spacing w:after="40" w:line="240" w:lineRule="auto"/>
              <w:jc w:val="center"/>
              <w:rPr>
                <w:sz w:val="18"/>
                <w:szCs w:val="18"/>
              </w:rPr>
            </w:pPr>
            <w:r w:rsidRPr="00EA2CC7">
              <w:rPr>
                <w:sz w:val="18"/>
                <w:szCs w:val="18"/>
              </w:rPr>
              <w:t>8c</w:t>
            </w:r>
          </w:p>
        </w:tc>
        <w:tc>
          <w:tcPr>
            <w:tcW w:w="380" w:type="dxa"/>
            <w:tcBorders>
              <w:right w:val="nil"/>
            </w:tcBorders>
          </w:tcPr>
          <w:p w14:paraId="1D6B431A"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36FA0A85" w14:textId="77777777" w:rsidR="00EE6060" w:rsidRPr="00EA2CC7" w:rsidRDefault="00EE6060" w:rsidP="00821AF0">
            <w:pPr>
              <w:spacing w:after="40" w:line="240" w:lineRule="auto"/>
              <w:rPr>
                <w:sz w:val="18"/>
                <w:szCs w:val="18"/>
              </w:rPr>
            </w:pPr>
            <w:r w:rsidRPr="00EA2CC7">
              <w:rPr>
                <w:sz w:val="18"/>
                <w:szCs w:val="18"/>
              </w:rPr>
              <w:t>Блок тазобедренного сустава</w:t>
            </w:r>
          </w:p>
        </w:tc>
        <w:tc>
          <w:tcPr>
            <w:tcW w:w="616" w:type="dxa"/>
          </w:tcPr>
          <w:p w14:paraId="3172747F"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EEC005C" w14:textId="77777777" w:rsidR="00EE6060" w:rsidRPr="00EA2CC7" w:rsidRDefault="00EE6060" w:rsidP="00821AF0">
            <w:pPr>
              <w:spacing w:after="40" w:line="240" w:lineRule="auto"/>
              <w:jc w:val="center"/>
              <w:rPr>
                <w:sz w:val="18"/>
                <w:szCs w:val="18"/>
              </w:rPr>
            </w:pPr>
            <w:r w:rsidRPr="00EA2CC7">
              <w:rPr>
                <w:sz w:val="18"/>
                <w:szCs w:val="18"/>
              </w:rPr>
              <w:t>2</w:t>
            </w:r>
          </w:p>
        </w:tc>
      </w:tr>
      <w:tr w:rsidR="00EE6060" w:rsidRPr="00EA2CC7" w14:paraId="2DEFF007" w14:textId="77777777" w:rsidTr="00AE00F6">
        <w:tc>
          <w:tcPr>
            <w:tcW w:w="742" w:type="dxa"/>
          </w:tcPr>
          <w:p w14:paraId="5673CA5D" w14:textId="77777777" w:rsidR="00EE6060" w:rsidRPr="00EA2CC7" w:rsidRDefault="00EE6060" w:rsidP="00821AF0">
            <w:pPr>
              <w:spacing w:after="40" w:line="240" w:lineRule="auto"/>
              <w:jc w:val="center"/>
              <w:rPr>
                <w:sz w:val="18"/>
                <w:szCs w:val="18"/>
              </w:rPr>
            </w:pPr>
          </w:p>
        </w:tc>
        <w:tc>
          <w:tcPr>
            <w:tcW w:w="511" w:type="dxa"/>
          </w:tcPr>
          <w:p w14:paraId="33272A47" w14:textId="77777777" w:rsidR="00EE6060" w:rsidRPr="00EA2CC7" w:rsidRDefault="00EE6060" w:rsidP="00821AF0">
            <w:pPr>
              <w:spacing w:after="40" w:line="240" w:lineRule="auto"/>
              <w:jc w:val="center"/>
              <w:rPr>
                <w:sz w:val="18"/>
                <w:szCs w:val="18"/>
              </w:rPr>
            </w:pPr>
            <w:r w:rsidRPr="00EA2CC7">
              <w:rPr>
                <w:sz w:val="18"/>
                <w:szCs w:val="18"/>
              </w:rPr>
              <w:t>8d</w:t>
            </w:r>
          </w:p>
        </w:tc>
        <w:tc>
          <w:tcPr>
            <w:tcW w:w="380" w:type="dxa"/>
            <w:tcBorders>
              <w:right w:val="nil"/>
            </w:tcBorders>
          </w:tcPr>
          <w:p w14:paraId="008DAD21"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56377B77" w14:textId="77777777" w:rsidR="00EE6060" w:rsidRPr="00EA2CC7" w:rsidRDefault="00EE6060" w:rsidP="00821AF0">
            <w:pPr>
              <w:spacing w:after="40" w:line="240" w:lineRule="auto"/>
              <w:rPr>
                <w:sz w:val="18"/>
                <w:szCs w:val="18"/>
              </w:rPr>
            </w:pPr>
            <w:r w:rsidRPr="00EA2CC7">
              <w:rPr>
                <w:sz w:val="18"/>
                <w:szCs w:val="18"/>
              </w:rPr>
              <w:t>Покрытие, имитирующее мягкие ткани</w:t>
            </w:r>
          </w:p>
        </w:tc>
        <w:tc>
          <w:tcPr>
            <w:tcW w:w="616" w:type="dxa"/>
          </w:tcPr>
          <w:p w14:paraId="29887214"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728D3324"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78AD4D9E" w14:textId="77777777" w:rsidTr="00AE00F6">
        <w:tc>
          <w:tcPr>
            <w:tcW w:w="742" w:type="dxa"/>
          </w:tcPr>
          <w:p w14:paraId="68D8116F" w14:textId="77777777" w:rsidR="00EE6060" w:rsidRPr="00EA2CC7" w:rsidRDefault="00EE6060" w:rsidP="00821AF0">
            <w:pPr>
              <w:spacing w:after="40" w:line="240" w:lineRule="auto"/>
              <w:jc w:val="center"/>
              <w:rPr>
                <w:sz w:val="18"/>
                <w:szCs w:val="18"/>
              </w:rPr>
            </w:pPr>
          </w:p>
        </w:tc>
        <w:tc>
          <w:tcPr>
            <w:tcW w:w="511" w:type="dxa"/>
          </w:tcPr>
          <w:p w14:paraId="4421C7CF" w14:textId="77777777" w:rsidR="00EE6060" w:rsidRPr="00EA2CC7" w:rsidRDefault="00EE6060" w:rsidP="00821AF0">
            <w:pPr>
              <w:spacing w:after="40" w:line="240" w:lineRule="auto"/>
              <w:jc w:val="center"/>
              <w:rPr>
                <w:sz w:val="18"/>
                <w:szCs w:val="18"/>
              </w:rPr>
            </w:pPr>
            <w:r w:rsidRPr="00EA2CC7">
              <w:rPr>
                <w:sz w:val="18"/>
                <w:szCs w:val="18"/>
              </w:rPr>
              <w:t>8e</w:t>
            </w:r>
          </w:p>
        </w:tc>
        <w:tc>
          <w:tcPr>
            <w:tcW w:w="380" w:type="dxa"/>
            <w:tcBorders>
              <w:right w:val="nil"/>
            </w:tcBorders>
          </w:tcPr>
          <w:p w14:paraId="5EFB2D09"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64FB8E21" w14:textId="77777777" w:rsidR="00EE6060" w:rsidRPr="00EA2CC7" w:rsidRDefault="00EE6060" w:rsidP="00821AF0">
            <w:pPr>
              <w:spacing w:after="40" w:line="240" w:lineRule="auto"/>
              <w:rPr>
                <w:sz w:val="18"/>
                <w:szCs w:val="18"/>
              </w:rPr>
            </w:pPr>
            <w:r w:rsidRPr="00EA2CC7">
              <w:rPr>
                <w:sz w:val="18"/>
                <w:szCs w:val="18"/>
              </w:rPr>
              <w:t xml:space="preserve">Пенополиуретановый блок в точке </w:t>
            </w:r>
            <w:r>
              <w:rPr>
                <w:sz w:val="18"/>
                <w:szCs w:val="18"/>
              </w:rPr>
              <w:t>«</w:t>
            </w:r>
            <w:r w:rsidRPr="00EA2CC7">
              <w:rPr>
                <w:sz w:val="18"/>
                <w:szCs w:val="18"/>
              </w:rPr>
              <w:t>Н</w:t>
            </w:r>
            <w:r>
              <w:rPr>
                <w:sz w:val="18"/>
                <w:szCs w:val="18"/>
              </w:rPr>
              <w:t>»</w:t>
            </w:r>
          </w:p>
        </w:tc>
        <w:tc>
          <w:tcPr>
            <w:tcW w:w="616" w:type="dxa"/>
          </w:tcPr>
          <w:p w14:paraId="21887C5B"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C1765E9" w14:textId="77777777" w:rsidR="00EE6060" w:rsidRPr="00EA2CC7" w:rsidRDefault="00EE6060" w:rsidP="00821AF0">
            <w:pPr>
              <w:spacing w:after="40" w:line="240" w:lineRule="auto"/>
              <w:jc w:val="center"/>
              <w:rPr>
                <w:sz w:val="18"/>
                <w:szCs w:val="18"/>
              </w:rPr>
            </w:pPr>
            <w:r w:rsidRPr="00EA2CC7">
              <w:rPr>
                <w:sz w:val="18"/>
                <w:szCs w:val="18"/>
              </w:rPr>
              <w:t>2</w:t>
            </w:r>
          </w:p>
        </w:tc>
      </w:tr>
      <w:tr w:rsidR="00EE6060" w:rsidRPr="00EA2CC7" w14:paraId="63EBA930" w14:textId="77777777" w:rsidTr="00AE00F6">
        <w:tc>
          <w:tcPr>
            <w:tcW w:w="742" w:type="dxa"/>
          </w:tcPr>
          <w:p w14:paraId="2B87AC86" w14:textId="77777777" w:rsidR="00EE6060" w:rsidRPr="00EA2CC7" w:rsidRDefault="00EE6060" w:rsidP="00821AF0">
            <w:pPr>
              <w:spacing w:after="40" w:line="240" w:lineRule="auto"/>
              <w:jc w:val="center"/>
              <w:rPr>
                <w:sz w:val="18"/>
                <w:szCs w:val="18"/>
              </w:rPr>
            </w:pPr>
          </w:p>
        </w:tc>
        <w:tc>
          <w:tcPr>
            <w:tcW w:w="511" w:type="dxa"/>
          </w:tcPr>
          <w:p w14:paraId="0EF2498E" w14:textId="77777777" w:rsidR="00EE6060" w:rsidRPr="00EA2CC7" w:rsidRDefault="00EE6060" w:rsidP="00821AF0">
            <w:pPr>
              <w:spacing w:after="40" w:line="240" w:lineRule="auto"/>
              <w:jc w:val="center"/>
              <w:rPr>
                <w:sz w:val="18"/>
                <w:szCs w:val="18"/>
              </w:rPr>
            </w:pPr>
            <w:r w:rsidRPr="00EA2CC7">
              <w:rPr>
                <w:sz w:val="18"/>
                <w:szCs w:val="18"/>
              </w:rPr>
              <w:t>8f</w:t>
            </w:r>
          </w:p>
        </w:tc>
        <w:tc>
          <w:tcPr>
            <w:tcW w:w="380" w:type="dxa"/>
            <w:tcBorders>
              <w:bottom w:val="single" w:sz="4" w:space="0" w:color="auto"/>
              <w:right w:val="nil"/>
            </w:tcBorders>
          </w:tcPr>
          <w:p w14:paraId="7FFC7AE3" w14:textId="77777777" w:rsidR="00EE6060" w:rsidRPr="00EA2CC7" w:rsidRDefault="00EE6060" w:rsidP="00821AF0">
            <w:pPr>
              <w:spacing w:after="40" w:line="240" w:lineRule="auto"/>
              <w:rPr>
                <w:sz w:val="18"/>
                <w:szCs w:val="18"/>
              </w:rPr>
            </w:pPr>
          </w:p>
        </w:tc>
        <w:tc>
          <w:tcPr>
            <w:tcW w:w="4568" w:type="dxa"/>
            <w:gridSpan w:val="2"/>
            <w:tcBorders>
              <w:left w:val="nil"/>
            </w:tcBorders>
          </w:tcPr>
          <w:p w14:paraId="14036069" w14:textId="77777777" w:rsidR="00EE6060" w:rsidRPr="00EA2CC7" w:rsidRDefault="00EE6060" w:rsidP="00821AF0">
            <w:pPr>
              <w:spacing w:after="40" w:line="240" w:lineRule="auto"/>
              <w:rPr>
                <w:sz w:val="18"/>
                <w:szCs w:val="18"/>
              </w:rPr>
            </w:pPr>
            <w:r w:rsidRPr="00EA2CC7">
              <w:rPr>
                <w:sz w:val="18"/>
                <w:szCs w:val="18"/>
              </w:rPr>
              <w:t>Датчик силы или макет</w:t>
            </w:r>
          </w:p>
        </w:tc>
        <w:tc>
          <w:tcPr>
            <w:tcW w:w="616" w:type="dxa"/>
          </w:tcPr>
          <w:p w14:paraId="60965F0E" w14:textId="77777777" w:rsidR="00EE6060" w:rsidRPr="00EA2CC7" w:rsidRDefault="00EE6060" w:rsidP="00821AF0">
            <w:pPr>
              <w:spacing w:after="40" w:line="240" w:lineRule="auto"/>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none" w:sz="0" w:space="0" w:color="auto"/>
              <w:right w:val="none" w:sz="0" w:space="0" w:color="auto"/>
              <w:tl2br w:val="none" w:sz="0" w:space="0" w:color="auto"/>
              <w:tr2bl w:val="none" w:sz="0" w:space="0" w:color="auto"/>
            </w:tcBorders>
          </w:tcPr>
          <w:p w14:paraId="03C97DCC" w14:textId="77777777" w:rsidR="00EE6060" w:rsidRPr="00EA2CC7" w:rsidRDefault="00EE6060" w:rsidP="00821AF0">
            <w:pPr>
              <w:spacing w:after="40" w:line="240" w:lineRule="auto"/>
              <w:jc w:val="center"/>
              <w:rPr>
                <w:sz w:val="18"/>
                <w:szCs w:val="18"/>
              </w:rPr>
            </w:pPr>
            <w:r w:rsidRPr="00EA2CC7">
              <w:rPr>
                <w:sz w:val="18"/>
                <w:szCs w:val="18"/>
              </w:rPr>
              <w:t>1</w:t>
            </w:r>
          </w:p>
        </w:tc>
      </w:tr>
      <w:tr w:rsidR="00EE6060" w:rsidRPr="00EA2CC7" w14:paraId="7BBD273E" w14:textId="77777777" w:rsidTr="00821AF0">
        <w:tc>
          <w:tcPr>
            <w:tcW w:w="742" w:type="dxa"/>
            <w:tcBorders>
              <w:bottom w:val="single" w:sz="4" w:space="0" w:color="auto"/>
            </w:tcBorders>
          </w:tcPr>
          <w:p w14:paraId="62C68B79" w14:textId="77777777" w:rsidR="00EE6060" w:rsidRPr="00EA2CC7" w:rsidRDefault="00EE6060" w:rsidP="00821AF0">
            <w:pPr>
              <w:spacing w:after="40" w:line="240" w:lineRule="auto"/>
              <w:jc w:val="center"/>
              <w:rPr>
                <w:sz w:val="18"/>
                <w:szCs w:val="18"/>
              </w:rPr>
            </w:pPr>
            <w:r w:rsidRPr="00EA2CC7">
              <w:rPr>
                <w:sz w:val="18"/>
                <w:szCs w:val="18"/>
              </w:rPr>
              <w:t>9</w:t>
            </w:r>
          </w:p>
        </w:tc>
        <w:tc>
          <w:tcPr>
            <w:tcW w:w="511" w:type="dxa"/>
            <w:tcBorders>
              <w:bottom w:val="single" w:sz="4" w:space="0" w:color="auto"/>
            </w:tcBorders>
          </w:tcPr>
          <w:p w14:paraId="75E19684" w14:textId="77777777" w:rsidR="00EE6060" w:rsidRPr="00EA2CC7" w:rsidRDefault="00EE6060" w:rsidP="00821AF0">
            <w:pPr>
              <w:spacing w:after="40" w:line="240" w:lineRule="auto"/>
              <w:jc w:val="center"/>
              <w:rPr>
                <w:sz w:val="18"/>
                <w:szCs w:val="18"/>
              </w:rPr>
            </w:pPr>
          </w:p>
        </w:tc>
        <w:tc>
          <w:tcPr>
            <w:tcW w:w="763" w:type="dxa"/>
            <w:gridSpan w:val="2"/>
            <w:tcBorders>
              <w:bottom w:val="single" w:sz="4" w:space="0" w:color="auto"/>
              <w:right w:val="nil"/>
            </w:tcBorders>
          </w:tcPr>
          <w:p w14:paraId="6A5845EE" w14:textId="77777777" w:rsidR="00EE6060" w:rsidRPr="00EA2CC7" w:rsidRDefault="00EE6060" w:rsidP="00821AF0">
            <w:pPr>
              <w:spacing w:after="40" w:line="240" w:lineRule="auto"/>
              <w:rPr>
                <w:sz w:val="18"/>
                <w:szCs w:val="18"/>
              </w:rPr>
            </w:pPr>
            <w:r w:rsidRPr="00EA2CC7">
              <w:rPr>
                <w:sz w:val="18"/>
                <w:szCs w:val="18"/>
              </w:rPr>
              <w:t>Нога</w:t>
            </w:r>
          </w:p>
        </w:tc>
        <w:tc>
          <w:tcPr>
            <w:tcW w:w="4185" w:type="dxa"/>
            <w:tcBorders>
              <w:left w:val="nil"/>
              <w:bottom w:val="single" w:sz="4" w:space="0" w:color="auto"/>
            </w:tcBorders>
          </w:tcPr>
          <w:p w14:paraId="577F9E97" w14:textId="77777777" w:rsidR="00EE6060" w:rsidRPr="00EA2CC7" w:rsidRDefault="00EE6060" w:rsidP="00821AF0">
            <w:pPr>
              <w:spacing w:after="40" w:line="240" w:lineRule="auto"/>
              <w:rPr>
                <w:sz w:val="18"/>
                <w:szCs w:val="18"/>
              </w:rPr>
            </w:pPr>
          </w:p>
        </w:tc>
        <w:tc>
          <w:tcPr>
            <w:tcW w:w="616" w:type="dxa"/>
            <w:tcBorders>
              <w:bottom w:val="single" w:sz="4" w:space="0" w:color="auto"/>
            </w:tcBorders>
          </w:tcPr>
          <w:p w14:paraId="55F3EC9B" w14:textId="77777777" w:rsidR="00EE6060" w:rsidRPr="00EA2CC7" w:rsidRDefault="00EE6060" w:rsidP="00821AF0">
            <w:pPr>
              <w:spacing w:after="40" w:line="240" w:lineRule="auto"/>
              <w:jc w:val="center"/>
              <w:rPr>
                <w:sz w:val="18"/>
                <w:szCs w:val="18"/>
              </w:rPr>
            </w:pPr>
            <w:r w:rsidRPr="00EA2CC7">
              <w:rPr>
                <w:sz w:val="18"/>
                <w:szCs w:val="18"/>
              </w:rPr>
              <w:t>2</w:t>
            </w:r>
          </w:p>
        </w:tc>
        <w:tc>
          <w:tcPr>
            <w:cnfStyle w:val="000100000000" w:firstRow="0" w:lastRow="0" w:firstColumn="0" w:lastColumn="1" w:oddVBand="0" w:evenVBand="0" w:oddHBand="0" w:evenHBand="0" w:firstRowFirstColumn="0" w:firstRowLastColumn="0" w:lastRowFirstColumn="0" w:lastRowLastColumn="0"/>
            <w:tcW w:w="553" w:type="dxa"/>
            <w:tcBorders>
              <w:left w:val="none" w:sz="0" w:space="0" w:color="auto"/>
              <w:bottom w:val="single" w:sz="4" w:space="0" w:color="auto"/>
              <w:right w:val="none" w:sz="0" w:space="0" w:color="auto"/>
              <w:tl2br w:val="none" w:sz="0" w:space="0" w:color="auto"/>
              <w:tr2bl w:val="none" w:sz="0" w:space="0" w:color="auto"/>
            </w:tcBorders>
          </w:tcPr>
          <w:p w14:paraId="09C8E9C7" w14:textId="77777777" w:rsidR="00EE6060" w:rsidRPr="00EA2CC7" w:rsidRDefault="00EE6060" w:rsidP="00821AF0">
            <w:pPr>
              <w:spacing w:after="40" w:line="240" w:lineRule="auto"/>
              <w:jc w:val="center"/>
              <w:rPr>
                <w:sz w:val="18"/>
                <w:szCs w:val="18"/>
              </w:rPr>
            </w:pPr>
          </w:p>
        </w:tc>
      </w:tr>
      <w:tr w:rsidR="00EE6060" w:rsidRPr="00EA2CC7" w14:paraId="3EF367FA" w14:textId="77777777" w:rsidTr="00821AF0">
        <w:tc>
          <w:tcPr>
            <w:tcW w:w="742" w:type="dxa"/>
            <w:tcBorders>
              <w:top w:val="single" w:sz="4" w:space="0" w:color="auto"/>
              <w:bottom w:val="single" w:sz="12" w:space="0" w:color="auto"/>
            </w:tcBorders>
          </w:tcPr>
          <w:p w14:paraId="22977F52" w14:textId="77777777" w:rsidR="00EE6060" w:rsidRPr="00EA2CC7" w:rsidRDefault="00EE6060" w:rsidP="00821AF0">
            <w:pPr>
              <w:spacing w:after="40" w:line="240" w:lineRule="auto"/>
              <w:jc w:val="center"/>
              <w:rPr>
                <w:sz w:val="18"/>
                <w:szCs w:val="18"/>
              </w:rPr>
            </w:pPr>
            <w:r w:rsidRPr="00EA2CC7">
              <w:rPr>
                <w:sz w:val="18"/>
                <w:szCs w:val="18"/>
              </w:rPr>
              <w:t>10</w:t>
            </w:r>
          </w:p>
        </w:tc>
        <w:tc>
          <w:tcPr>
            <w:tcW w:w="511" w:type="dxa"/>
            <w:tcBorders>
              <w:top w:val="single" w:sz="4" w:space="0" w:color="auto"/>
              <w:bottom w:val="single" w:sz="12" w:space="0" w:color="auto"/>
            </w:tcBorders>
          </w:tcPr>
          <w:p w14:paraId="28FC21C4" w14:textId="77777777" w:rsidR="00EE6060" w:rsidRPr="00EA2CC7" w:rsidRDefault="00EE6060" w:rsidP="00821AF0">
            <w:pPr>
              <w:spacing w:after="40" w:line="240" w:lineRule="auto"/>
              <w:rPr>
                <w:sz w:val="18"/>
                <w:szCs w:val="18"/>
              </w:rPr>
            </w:pPr>
          </w:p>
        </w:tc>
        <w:tc>
          <w:tcPr>
            <w:tcW w:w="763" w:type="dxa"/>
            <w:gridSpan w:val="2"/>
            <w:tcBorders>
              <w:top w:val="single" w:sz="4" w:space="0" w:color="auto"/>
              <w:bottom w:val="single" w:sz="12" w:space="0" w:color="auto"/>
              <w:right w:val="nil"/>
            </w:tcBorders>
          </w:tcPr>
          <w:p w14:paraId="6BA81FC9" w14:textId="77777777" w:rsidR="00EE6060" w:rsidRPr="00EA2CC7" w:rsidRDefault="00EE6060" w:rsidP="00821AF0">
            <w:pPr>
              <w:spacing w:after="40" w:line="240" w:lineRule="auto"/>
              <w:rPr>
                <w:sz w:val="18"/>
                <w:szCs w:val="18"/>
              </w:rPr>
            </w:pPr>
            <w:r w:rsidRPr="00EA2CC7">
              <w:rPr>
                <w:sz w:val="18"/>
                <w:szCs w:val="18"/>
              </w:rPr>
              <w:t>Костюм</w:t>
            </w:r>
          </w:p>
        </w:tc>
        <w:tc>
          <w:tcPr>
            <w:tcW w:w="4185" w:type="dxa"/>
            <w:tcBorders>
              <w:top w:val="single" w:sz="4" w:space="0" w:color="auto"/>
              <w:left w:val="nil"/>
              <w:bottom w:val="single" w:sz="12" w:space="0" w:color="auto"/>
            </w:tcBorders>
          </w:tcPr>
          <w:p w14:paraId="2BD85C14" w14:textId="77777777" w:rsidR="00EE6060" w:rsidRPr="00EA2CC7" w:rsidRDefault="00EE6060" w:rsidP="00821AF0">
            <w:pPr>
              <w:spacing w:after="40" w:line="240" w:lineRule="auto"/>
              <w:rPr>
                <w:sz w:val="18"/>
                <w:szCs w:val="18"/>
              </w:rPr>
            </w:pPr>
          </w:p>
        </w:tc>
        <w:tc>
          <w:tcPr>
            <w:tcW w:w="616" w:type="dxa"/>
            <w:tcBorders>
              <w:top w:val="single" w:sz="4" w:space="0" w:color="auto"/>
              <w:bottom w:val="single" w:sz="12" w:space="0" w:color="auto"/>
            </w:tcBorders>
          </w:tcPr>
          <w:p w14:paraId="2651410F" w14:textId="77777777" w:rsidR="00EE6060" w:rsidRPr="00EA2CC7" w:rsidRDefault="00EE6060" w:rsidP="00821AF0">
            <w:pPr>
              <w:spacing w:after="40" w:line="240" w:lineRule="auto"/>
              <w:jc w:val="center"/>
              <w:rPr>
                <w:sz w:val="18"/>
                <w:szCs w:val="18"/>
              </w:rPr>
            </w:pPr>
            <w:r w:rsidRPr="00EA2CC7">
              <w:rPr>
                <w:sz w:val="18"/>
                <w:szCs w:val="18"/>
              </w:rPr>
              <w:t>1</w:t>
            </w:r>
          </w:p>
        </w:tc>
        <w:tc>
          <w:tcPr>
            <w:cnfStyle w:val="000100000000" w:firstRow="0" w:lastRow="0" w:firstColumn="0" w:lastColumn="1" w:oddVBand="0" w:evenVBand="0" w:oddHBand="0" w:evenHBand="0" w:firstRowFirstColumn="0" w:firstRowLastColumn="0" w:lastRowFirstColumn="0" w:lastRowLastColumn="0"/>
            <w:tcW w:w="553" w:type="dxa"/>
            <w:tcBorders>
              <w:top w:val="single" w:sz="4" w:space="0" w:color="auto"/>
              <w:left w:val="none" w:sz="0" w:space="0" w:color="auto"/>
              <w:right w:val="none" w:sz="0" w:space="0" w:color="auto"/>
              <w:tl2br w:val="none" w:sz="0" w:space="0" w:color="auto"/>
              <w:tr2bl w:val="none" w:sz="0" w:space="0" w:color="auto"/>
            </w:tcBorders>
          </w:tcPr>
          <w:p w14:paraId="1639B578" w14:textId="77777777" w:rsidR="00EE6060" w:rsidRPr="00EA2CC7" w:rsidRDefault="00EE6060" w:rsidP="00821AF0">
            <w:pPr>
              <w:spacing w:after="40" w:line="240" w:lineRule="auto"/>
              <w:jc w:val="center"/>
              <w:rPr>
                <w:sz w:val="18"/>
                <w:szCs w:val="18"/>
              </w:rPr>
            </w:pPr>
          </w:p>
        </w:tc>
      </w:tr>
    </w:tbl>
    <w:p w14:paraId="1AE8C22E" w14:textId="42BEBADF" w:rsidR="00EE6060" w:rsidRPr="00EA2CC7" w:rsidRDefault="00EE6060" w:rsidP="009407BD">
      <w:pPr>
        <w:pStyle w:val="SingleTxtGR"/>
        <w:keepNext/>
        <w:tabs>
          <w:tab w:val="clear" w:pos="1701"/>
        </w:tabs>
        <w:suppressAutoHyphens/>
        <w:spacing w:before="240"/>
        <w:rPr>
          <w:spacing w:val="0"/>
          <w:w w:val="100"/>
        </w:rPr>
      </w:pPr>
      <w:r w:rsidRPr="00EA2CC7">
        <w:rPr>
          <w:spacing w:val="0"/>
          <w:w w:val="100"/>
        </w:rPr>
        <w:t>3.</w:t>
      </w:r>
      <w:r w:rsidRPr="00EA2CC7">
        <w:rPr>
          <w:spacing w:val="0"/>
          <w:w w:val="100"/>
        </w:rPr>
        <w:tab/>
        <w:t>Монтаж манекена</w:t>
      </w:r>
    </w:p>
    <w:p w14:paraId="6E6E28D0" w14:textId="2A13D5BA" w:rsidR="00EE6060" w:rsidRPr="00EA2CC7" w:rsidRDefault="00EE6060" w:rsidP="009407BD">
      <w:pPr>
        <w:pStyle w:val="SingleTxtGR"/>
        <w:tabs>
          <w:tab w:val="clear" w:pos="1701"/>
        </w:tabs>
        <w:suppressAutoHyphens/>
        <w:rPr>
          <w:spacing w:val="0"/>
          <w:w w:val="100"/>
        </w:rPr>
      </w:pPr>
      <w:r w:rsidRPr="00EA2CC7">
        <w:rPr>
          <w:spacing w:val="0"/>
          <w:w w:val="100"/>
        </w:rPr>
        <w:t>3.1</w:t>
      </w:r>
      <w:r w:rsidRPr="00EA2CC7">
        <w:rPr>
          <w:spacing w:val="0"/>
          <w:w w:val="100"/>
        </w:rPr>
        <w:tab/>
        <w:t>Голова</w:t>
      </w:r>
      <w:r>
        <w:rPr>
          <w:spacing w:val="0"/>
          <w:w w:val="100"/>
        </w:rPr>
        <w:t>–</w:t>
      </w:r>
      <w:r w:rsidRPr="00EA2CC7">
        <w:rPr>
          <w:spacing w:val="0"/>
          <w:w w:val="100"/>
        </w:rPr>
        <w:t>шея</w:t>
      </w:r>
    </w:p>
    <w:p w14:paraId="1320A60E" w14:textId="72C9D0DF"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3.1.1</w:t>
      </w:r>
      <w:r w:rsidRPr="00EA2CC7">
        <w:rPr>
          <w:spacing w:val="0"/>
          <w:w w:val="100"/>
        </w:rPr>
        <w:tab/>
        <w:t>Регламентированное усилие затяжки полусферических винтов при монтаже шеи составляет 10</w:t>
      </w:r>
      <w:r w:rsidR="008F78FE" w:rsidRPr="00EA2CC7">
        <w:rPr>
          <w:spacing w:val="0"/>
          <w:w w:val="100"/>
        </w:rPr>
        <w:t>∙</w:t>
      </w:r>
      <w:r w:rsidRPr="00EA2CC7">
        <w:rPr>
          <w:spacing w:val="0"/>
          <w:w w:val="100"/>
        </w:rPr>
        <w:t>Нм.</w:t>
      </w:r>
    </w:p>
    <w:p w14:paraId="668F2F8A" w14:textId="1D8CFBAE"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3.1.2</w:t>
      </w:r>
      <w:r w:rsidRPr="00EA2CC7">
        <w:rPr>
          <w:spacing w:val="0"/>
          <w:w w:val="100"/>
        </w:rPr>
        <w:tab/>
        <w:t>Блок модели головы и датчика нагрузки на верхнюю часть шеи крепится к пластине узла сочленения голова</w:t>
      </w:r>
      <w:r>
        <w:rPr>
          <w:spacing w:val="0"/>
          <w:w w:val="100"/>
        </w:rPr>
        <w:t>–</w:t>
      </w:r>
      <w:r w:rsidRPr="00EA2CC7">
        <w:rPr>
          <w:spacing w:val="0"/>
          <w:w w:val="100"/>
        </w:rPr>
        <w:t>шея при помощи четырех винтов.</w:t>
      </w:r>
    </w:p>
    <w:p w14:paraId="1E1FB3C7" w14:textId="44A00AD1"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3.1.3</w:t>
      </w:r>
      <w:r w:rsidRPr="00EA2CC7">
        <w:rPr>
          <w:spacing w:val="0"/>
          <w:w w:val="100"/>
        </w:rPr>
        <w:tab/>
        <w:t>Пластина узла сочленения шея</w:t>
      </w:r>
      <w:r>
        <w:rPr>
          <w:spacing w:val="0"/>
          <w:w w:val="100"/>
        </w:rPr>
        <w:t>–</w:t>
      </w:r>
      <w:r w:rsidRPr="00EA2CC7">
        <w:rPr>
          <w:spacing w:val="0"/>
          <w:w w:val="100"/>
        </w:rPr>
        <w:t>грудная клетка крепится к опоре шеи при помощи четырех винтов.</w:t>
      </w:r>
    </w:p>
    <w:p w14:paraId="41408952" w14:textId="4ACBCE24" w:rsidR="00EE6060" w:rsidRPr="00EA2CC7" w:rsidRDefault="00EE6060" w:rsidP="009407BD">
      <w:pPr>
        <w:pStyle w:val="SingleTxtGR"/>
        <w:tabs>
          <w:tab w:val="clear" w:pos="1701"/>
        </w:tabs>
        <w:suppressAutoHyphens/>
        <w:rPr>
          <w:spacing w:val="0"/>
          <w:w w:val="100"/>
        </w:rPr>
      </w:pPr>
      <w:r w:rsidRPr="00EA2CC7">
        <w:rPr>
          <w:spacing w:val="0"/>
          <w:w w:val="100"/>
        </w:rPr>
        <w:t>3.2</w:t>
      </w:r>
      <w:r w:rsidRPr="00EA2CC7">
        <w:rPr>
          <w:spacing w:val="0"/>
          <w:w w:val="100"/>
        </w:rPr>
        <w:tab/>
        <w:t>Шея</w:t>
      </w:r>
      <w:r>
        <w:rPr>
          <w:spacing w:val="0"/>
          <w:w w:val="100"/>
        </w:rPr>
        <w:t>–</w:t>
      </w:r>
      <w:r w:rsidRPr="00EA2CC7">
        <w:rPr>
          <w:spacing w:val="0"/>
          <w:w w:val="100"/>
        </w:rPr>
        <w:t>плечи</w:t>
      </w:r>
      <w:r>
        <w:rPr>
          <w:spacing w:val="0"/>
          <w:w w:val="100"/>
        </w:rPr>
        <w:t>–</w:t>
      </w:r>
      <w:r w:rsidRPr="00EA2CC7">
        <w:rPr>
          <w:spacing w:val="0"/>
          <w:w w:val="100"/>
        </w:rPr>
        <w:t>грудная клетка</w:t>
      </w:r>
    </w:p>
    <w:p w14:paraId="63E0F92F" w14:textId="07B0093B"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3.2.1</w:t>
      </w:r>
      <w:r w:rsidRPr="00EA2CC7">
        <w:rPr>
          <w:spacing w:val="0"/>
          <w:w w:val="100"/>
        </w:rPr>
        <w:tab/>
        <w:t>Опора шеи крепится к плечевому блоку при помощи четырех винтов.</w:t>
      </w:r>
    </w:p>
    <w:p w14:paraId="48C47D94" w14:textId="075EE139"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3.2.2</w:t>
      </w:r>
      <w:r w:rsidRPr="00EA2CC7">
        <w:rPr>
          <w:spacing w:val="0"/>
          <w:w w:val="100"/>
        </w:rPr>
        <w:tab/>
        <w:t>Плечевой блок крепится к верхней части блока грудного отдела позвоночника при помощи трех винтов.</w:t>
      </w:r>
    </w:p>
    <w:p w14:paraId="35127A1F" w14:textId="5DF2F171" w:rsidR="00EE6060" w:rsidRPr="00EA2CC7" w:rsidRDefault="00EE6060" w:rsidP="009407BD">
      <w:pPr>
        <w:pStyle w:val="SingleTxtGR"/>
        <w:pageBreakBefore/>
        <w:tabs>
          <w:tab w:val="clear" w:pos="1701"/>
        </w:tabs>
        <w:suppressAutoHyphens/>
        <w:rPr>
          <w:spacing w:val="0"/>
          <w:w w:val="100"/>
        </w:rPr>
      </w:pPr>
      <w:r w:rsidRPr="00EA2CC7">
        <w:rPr>
          <w:spacing w:val="0"/>
          <w:w w:val="100"/>
        </w:rPr>
        <w:t>3.3</w:t>
      </w:r>
      <w:r w:rsidRPr="00EA2CC7">
        <w:rPr>
          <w:spacing w:val="0"/>
          <w:w w:val="100"/>
        </w:rPr>
        <w:tab/>
        <w:t>Плечи</w:t>
      </w:r>
      <w:r>
        <w:rPr>
          <w:spacing w:val="0"/>
          <w:w w:val="100"/>
        </w:rPr>
        <w:t>–</w:t>
      </w:r>
      <w:r w:rsidRPr="00EA2CC7">
        <w:rPr>
          <w:spacing w:val="0"/>
          <w:w w:val="100"/>
        </w:rPr>
        <w:t>руки</w:t>
      </w:r>
    </w:p>
    <w:p w14:paraId="20E3CB8F" w14:textId="4C255C8F"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3.3.1</w:t>
      </w:r>
      <w:r w:rsidRPr="00EA2CC7">
        <w:rPr>
          <w:spacing w:val="0"/>
          <w:w w:val="100"/>
        </w:rPr>
        <w:tab/>
        <w:t>Руки крепятся к ключицам при помощи винта и упорного подшипника. Винт затягивается настолько, чтобы сила удержания руки в ее шарнире составляла 1–2 g.</w:t>
      </w:r>
    </w:p>
    <w:p w14:paraId="5E04EDB0" w14:textId="505CB1FD" w:rsidR="00EE6060" w:rsidRPr="00EA2CC7" w:rsidRDefault="00EE6060" w:rsidP="009407BD">
      <w:pPr>
        <w:pStyle w:val="SingleTxtGR"/>
        <w:tabs>
          <w:tab w:val="clear" w:pos="1701"/>
        </w:tabs>
        <w:suppressAutoHyphens/>
        <w:rPr>
          <w:spacing w:val="0"/>
          <w:w w:val="100"/>
        </w:rPr>
      </w:pPr>
      <w:r w:rsidRPr="00EA2CC7">
        <w:rPr>
          <w:spacing w:val="0"/>
          <w:w w:val="100"/>
        </w:rPr>
        <w:t>3.4</w:t>
      </w:r>
      <w:r w:rsidRPr="00EA2CC7">
        <w:rPr>
          <w:spacing w:val="0"/>
          <w:w w:val="100"/>
        </w:rPr>
        <w:tab/>
        <w:t>Грудная клетка</w:t>
      </w:r>
      <w:r>
        <w:rPr>
          <w:spacing w:val="0"/>
          <w:w w:val="100"/>
        </w:rPr>
        <w:t>–</w:t>
      </w:r>
      <w:r w:rsidRPr="00EA2CC7">
        <w:rPr>
          <w:spacing w:val="0"/>
          <w:w w:val="100"/>
        </w:rPr>
        <w:t>поясничный отдел позвоночника</w:t>
      </w:r>
      <w:r>
        <w:rPr>
          <w:spacing w:val="0"/>
          <w:w w:val="100"/>
        </w:rPr>
        <w:t>–</w:t>
      </w:r>
      <w:r w:rsidRPr="00EA2CC7">
        <w:rPr>
          <w:spacing w:val="0"/>
          <w:w w:val="100"/>
        </w:rPr>
        <w:t>брюшная секция</w:t>
      </w:r>
    </w:p>
    <w:p w14:paraId="7E1F5060" w14:textId="0F252129"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3.4.1</w:t>
      </w:r>
      <w:r w:rsidRPr="00EA2CC7">
        <w:rPr>
          <w:spacing w:val="0"/>
          <w:w w:val="100"/>
        </w:rPr>
        <w:tab/>
        <w:t>Направление установки реберных модулей в грудной клетке должно соответствовать заданной стороне удара.</w:t>
      </w:r>
    </w:p>
    <w:p w14:paraId="125B721B" w14:textId="1E75EB1A"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3.4.2</w:t>
      </w:r>
      <w:r w:rsidRPr="00EA2CC7">
        <w:rPr>
          <w:spacing w:val="0"/>
          <w:w w:val="100"/>
        </w:rPr>
        <w:tab/>
        <w:t>Соединительный элемент поясничного отдела позвоночника крепится к датчику нагрузки Т12 или макету датчика нагрузки в нижней части грудного отдела позвоночника при помощи двух винтов.</w:t>
      </w:r>
    </w:p>
    <w:p w14:paraId="593539C4" w14:textId="2CC909AE"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3.4.3</w:t>
      </w:r>
      <w:r w:rsidRPr="00EA2CC7">
        <w:rPr>
          <w:spacing w:val="0"/>
          <w:w w:val="100"/>
        </w:rPr>
        <w:tab/>
        <w:t>Соединительный элемент поясничного отдела позвоночника крепится к верхней пластине поясничного отдела позвоночника при помощи четырех винтов.</w:t>
      </w:r>
    </w:p>
    <w:p w14:paraId="69F60ABD" w14:textId="37852BC2"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3.4.4</w:t>
      </w:r>
      <w:r w:rsidRPr="00EA2CC7">
        <w:rPr>
          <w:spacing w:val="0"/>
          <w:w w:val="100"/>
        </w:rPr>
        <w:tab/>
        <w:t>Крепежный фланец центрального литого блока брюшной секции зажимается между соединительным элементом поясничного отдела позвоночника и верхней пластиной поясничного отдела позвоночника.</w:t>
      </w:r>
    </w:p>
    <w:p w14:paraId="1F06DC23" w14:textId="0AEC7943"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3.4.5</w:t>
      </w:r>
      <w:r w:rsidRPr="00EA2CC7">
        <w:rPr>
          <w:spacing w:val="0"/>
          <w:w w:val="100"/>
        </w:rPr>
        <w:tab/>
        <w:t>Расположение датчиков нагрузки на брюшную секцию должно соответствовать заданной стороне удара.</w:t>
      </w:r>
    </w:p>
    <w:p w14:paraId="6537FEA2" w14:textId="2CF4B344" w:rsidR="00EE6060" w:rsidRPr="00EA2CC7" w:rsidRDefault="00EE6060" w:rsidP="009407BD">
      <w:pPr>
        <w:pStyle w:val="SingleTxtGR"/>
        <w:tabs>
          <w:tab w:val="clear" w:pos="1701"/>
        </w:tabs>
        <w:suppressAutoHyphens/>
        <w:rPr>
          <w:spacing w:val="0"/>
          <w:w w:val="100"/>
        </w:rPr>
      </w:pPr>
      <w:r w:rsidRPr="00EA2CC7">
        <w:rPr>
          <w:spacing w:val="0"/>
          <w:w w:val="100"/>
        </w:rPr>
        <w:t>3.5</w:t>
      </w:r>
      <w:r w:rsidRPr="00EA2CC7">
        <w:rPr>
          <w:spacing w:val="0"/>
          <w:w w:val="100"/>
        </w:rPr>
        <w:tab/>
        <w:t>Поясничный отдел позвоночника</w:t>
      </w:r>
      <w:r>
        <w:rPr>
          <w:spacing w:val="0"/>
          <w:w w:val="100"/>
        </w:rPr>
        <w:t>–</w:t>
      </w:r>
      <w:r w:rsidRPr="00EA2CC7">
        <w:rPr>
          <w:spacing w:val="0"/>
          <w:w w:val="100"/>
        </w:rPr>
        <w:t>таз</w:t>
      </w:r>
      <w:r>
        <w:rPr>
          <w:spacing w:val="0"/>
          <w:w w:val="100"/>
        </w:rPr>
        <w:t>–</w:t>
      </w:r>
      <w:r w:rsidRPr="00EA2CC7">
        <w:rPr>
          <w:spacing w:val="0"/>
          <w:w w:val="100"/>
        </w:rPr>
        <w:t>ноги</w:t>
      </w:r>
    </w:p>
    <w:p w14:paraId="3030777A" w14:textId="428E0CD2"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3.5.1</w:t>
      </w:r>
      <w:r w:rsidRPr="00EA2CC7">
        <w:rPr>
          <w:spacing w:val="0"/>
          <w:w w:val="100"/>
        </w:rPr>
        <w:tab/>
        <w:t>Поясничный отдел позвоночника крепится к покрывающей пластине крестцового блока при помощи трех винтов. В случае использования датчика нагрузки на нижнюю часть поясничного отдела позвоночника для этого используется четыре винта.</w:t>
      </w:r>
    </w:p>
    <w:p w14:paraId="4E644901" w14:textId="5E8EBB50"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3.5.2</w:t>
      </w:r>
      <w:r w:rsidRPr="00EA2CC7">
        <w:rPr>
          <w:spacing w:val="0"/>
          <w:w w:val="100"/>
        </w:rPr>
        <w:tab/>
        <w:t>Нижняя пластина поясничного отдела позвоночника крепится к крестцовому блоку таза при помощи трех винтов.</w:t>
      </w:r>
    </w:p>
    <w:p w14:paraId="7851825A" w14:textId="24B4E2E7"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3.5.3</w:t>
      </w:r>
      <w:r w:rsidRPr="00EA2CC7">
        <w:rPr>
          <w:spacing w:val="0"/>
          <w:w w:val="100"/>
        </w:rPr>
        <w:tab/>
        <w:t>Ноги крепятся к держателю верхней части бедра тазобедренного сустава при помощи винта.</w:t>
      </w:r>
    </w:p>
    <w:p w14:paraId="6A02B279" w14:textId="4A716E8A"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3.5.4</w:t>
      </w:r>
      <w:r w:rsidRPr="00EA2CC7">
        <w:rPr>
          <w:spacing w:val="0"/>
          <w:w w:val="100"/>
        </w:rPr>
        <w:tab/>
        <w:t>Коленные и голеностопные соединения ног могут регулироваться для получения удерживающей силы 1</w:t>
      </w:r>
      <w:r>
        <w:rPr>
          <w:spacing w:val="0"/>
          <w:w w:val="100"/>
        </w:rPr>
        <w:t>–</w:t>
      </w:r>
      <w:r w:rsidRPr="00EA2CC7">
        <w:rPr>
          <w:spacing w:val="0"/>
          <w:w w:val="100"/>
        </w:rPr>
        <w:t>2 g.</w:t>
      </w:r>
    </w:p>
    <w:p w14:paraId="0485CEDC" w14:textId="7CAA8DEE" w:rsidR="00EE6060" w:rsidRPr="00EA2CC7" w:rsidRDefault="00EE6060" w:rsidP="009407BD">
      <w:pPr>
        <w:pStyle w:val="SingleTxtGR"/>
        <w:tabs>
          <w:tab w:val="clear" w:pos="1701"/>
        </w:tabs>
        <w:suppressAutoHyphens/>
        <w:rPr>
          <w:spacing w:val="0"/>
          <w:w w:val="100"/>
        </w:rPr>
      </w:pPr>
      <w:r w:rsidRPr="00EA2CC7">
        <w:rPr>
          <w:spacing w:val="0"/>
          <w:w w:val="100"/>
        </w:rPr>
        <w:t>4.</w:t>
      </w:r>
      <w:r w:rsidRPr="00EA2CC7">
        <w:rPr>
          <w:spacing w:val="0"/>
          <w:w w:val="100"/>
        </w:rPr>
        <w:tab/>
        <w:t>Основные характеристики</w:t>
      </w:r>
    </w:p>
    <w:p w14:paraId="1C5D8DEA" w14:textId="3613CF95" w:rsidR="00EE6060" w:rsidRPr="00EA2CC7" w:rsidRDefault="00EE6060" w:rsidP="009407BD">
      <w:pPr>
        <w:pStyle w:val="SingleTxtGR"/>
        <w:tabs>
          <w:tab w:val="clear" w:pos="1701"/>
        </w:tabs>
        <w:suppressAutoHyphens/>
        <w:rPr>
          <w:spacing w:val="0"/>
          <w:w w:val="100"/>
        </w:rPr>
      </w:pPr>
      <w:r w:rsidRPr="00EA2CC7">
        <w:rPr>
          <w:spacing w:val="0"/>
          <w:w w:val="100"/>
        </w:rPr>
        <w:t>4.1</w:t>
      </w:r>
      <w:r w:rsidRPr="00EA2CC7">
        <w:rPr>
          <w:spacing w:val="0"/>
          <w:w w:val="100"/>
        </w:rPr>
        <w:tab/>
        <w:t>Масса</w:t>
      </w:r>
    </w:p>
    <w:p w14:paraId="4C1A0221" w14:textId="310F652A"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4.1.1</w:t>
      </w:r>
      <w:r w:rsidRPr="00EA2CC7">
        <w:rPr>
          <w:spacing w:val="0"/>
          <w:w w:val="100"/>
        </w:rPr>
        <w:tab/>
        <w:t>Значения массы основных элементов манекена приведены в таблице 2 настоящего приложения:</w:t>
      </w:r>
    </w:p>
    <w:p w14:paraId="1CD087B4" w14:textId="77777777" w:rsidR="00EE6060" w:rsidRPr="00EA2CC7" w:rsidRDefault="00EE6060" w:rsidP="00EE6060">
      <w:pPr>
        <w:pStyle w:val="H23GR"/>
        <w:rPr>
          <w:spacing w:val="0"/>
          <w:w w:val="100"/>
          <w:lang w:val="en-US"/>
        </w:rPr>
      </w:pPr>
      <w:r w:rsidRPr="00EA2CC7">
        <w:rPr>
          <w:b w:val="0"/>
          <w:spacing w:val="0"/>
          <w:w w:val="100"/>
        </w:rPr>
        <w:tab/>
      </w:r>
      <w:r w:rsidRPr="00EA2CC7">
        <w:rPr>
          <w:b w:val="0"/>
          <w:spacing w:val="0"/>
          <w:w w:val="100"/>
        </w:rPr>
        <w:tab/>
        <w:t>Таблица</w:t>
      </w:r>
      <w:r w:rsidRPr="00EA2CC7">
        <w:rPr>
          <w:b w:val="0"/>
          <w:spacing w:val="0"/>
          <w:w w:val="100"/>
          <w:lang w:val="en-US"/>
        </w:rPr>
        <w:t xml:space="preserve"> 2</w:t>
      </w:r>
      <w:r w:rsidRPr="00EA2CC7">
        <w:rPr>
          <w:b w:val="0"/>
          <w:spacing w:val="0"/>
          <w:w w:val="100"/>
          <w:lang w:val="en-US"/>
        </w:rPr>
        <w:br/>
      </w:r>
      <w:r w:rsidRPr="00EA2CC7">
        <w:rPr>
          <w:spacing w:val="0"/>
          <w:w w:val="100"/>
        </w:rPr>
        <w:t>Значения</w:t>
      </w:r>
      <w:r w:rsidRPr="00EA2CC7">
        <w:rPr>
          <w:spacing w:val="0"/>
          <w:w w:val="100"/>
          <w:lang w:val="en-US"/>
        </w:rPr>
        <w:t xml:space="preserve"> </w:t>
      </w:r>
      <w:r w:rsidRPr="00EA2CC7">
        <w:rPr>
          <w:spacing w:val="0"/>
          <w:w w:val="100"/>
        </w:rPr>
        <w:t>массы</w:t>
      </w:r>
      <w:r w:rsidRPr="00EA2CC7">
        <w:rPr>
          <w:spacing w:val="0"/>
          <w:w w:val="100"/>
          <w:lang w:val="en-US"/>
        </w:rPr>
        <w:t xml:space="preserve"> </w:t>
      </w:r>
      <w:r w:rsidRPr="00EA2CC7">
        <w:rPr>
          <w:spacing w:val="0"/>
          <w:w w:val="100"/>
        </w:rPr>
        <w:t>элементов</w:t>
      </w:r>
      <w:r w:rsidRPr="00EA2CC7">
        <w:rPr>
          <w:spacing w:val="0"/>
          <w:w w:val="100"/>
          <w:lang w:val="en-US"/>
        </w:rPr>
        <w:t xml:space="preserve"> </w:t>
      </w:r>
      <w:r w:rsidRPr="00EA2CC7">
        <w:rPr>
          <w:spacing w:val="0"/>
          <w:w w:val="100"/>
        </w:rPr>
        <w:t>манекена</w:t>
      </w:r>
    </w:p>
    <w:tbl>
      <w:tblPr>
        <w:tblStyle w:val="ad"/>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909"/>
        <w:gridCol w:w="700"/>
        <w:gridCol w:w="768"/>
        <w:gridCol w:w="3993"/>
      </w:tblGrid>
      <w:tr w:rsidR="00EE6060" w:rsidRPr="000F2EF4" w14:paraId="08C412EF" w14:textId="77777777" w:rsidTr="00821AF0">
        <w:trPr>
          <w:tblHeader/>
        </w:trPr>
        <w:tc>
          <w:tcPr>
            <w:tcW w:w="1909" w:type="dxa"/>
            <w:tcBorders>
              <w:bottom w:val="single" w:sz="12" w:space="0" w:color="auto"/>
            </w:tcBorders>
            <w:shd w:val="clear" w:color="auto" w:fill="auto"/>
            <w:vAlign w:val="bottom"/>
          </w:tcPr>
          <w:p w14:paraId="06F2C475" w14:textId="77777777" w:rsidR="00EE6060" w:rsidRPr="000F2EF4" w:rsidRDefault="00EE6060" w:rsidP="00821AF0">
            <w:pPr>
              <w:suppressAutoHyphens w:val="0"/>
              <w:spacing w:before="80" w:after="80" w:line="200" w:lineRule="exact"/>
              <w:ind w:left="28"/>
              <w:rPr>
                <w:rFonts w:cs="Times New Roman"/>
                <w:i/>
                <w:sz w:val="16"/>
                <w:lang w:val="en-US"/>
              </w:rPr>
            </w:pPr>
            <w:r w:rsidRPr="000F2EF4">
              <w:rPr>
                <w:rFonts w:cs="Times New Roman"/>
                <w:i/>
                <w:sz w:val="16"/>
              </w:rPr>
              <w:t>Элемент</w:t>
            </w:r>
            <w:r>
              <w:rPr>
                <w:rFonts w:cs="Times New Roman"/>
                <w:i/>
                <w:sz w:val="16"/>
              </w:rPr>
              <w:t xml:space="preserve"> </w:t>
            </w:r>
            <w:r w:rsidRPr="000F2EF4">
              <w:rPr>
                <w:rFonts w:cs="Times New Roman"/>
                <w:i/>
                <w:sz w:val="16"/>
                <w:lang w:val="en-US"/>
              </w:rPr>
              <w:t>(</w:t>
            </w:r>
            <w:r w:rsidRPr="000F2EF4">
              <w:rPr>
                <w:rFonts w:cs="Times New Roman"/>
                <w:i/>
                <w:sz w:val="16"/>
              </w:rPr>
              <w:t>часть тела</w:t>
            </w:r>
            <w:r w:rsidRPr="000F2EF4">
              <w:rPr>
                <w:rFonts w:cs="Times New Roman"/>
                <w:i/>
                <w:sz w:val="16"/>
                <w:lang w:val="en-US"/>
              </w:rPr>
              <w:t>)</w:t>
            </w:r>
          </w:p>
        </w:tc>
        <w:tc>
          <w:tcPr>
            <w:tcW w:w="700" w:type="dxa"/>
            <w:tcBorders>
              <w:bottom w:val="single" w:sz="12" w:space="0" w:color="auto"/>
            </w:tcBorders>
            <w:shd w:val="clear" w:color="auto" w:fill="auto"/>
            <w:vAlign w:val="bottom"/>
          </w:tcPr>
          <w:p w14:paraId="2A677B98" w14:textId="77777777" w:rsidR="00EE6060" w:rsidRPr="000F2EF4" w:rsidRDefault="00EE6060" w:rsidP="00A144CD">
            <w:pPr>
              <w:suppressAutoHyphens w:val="0"/>
              <w:spacing w:before="80" w:after="80" w:line="200" w:lineRule="exact"/>
              <w:ind w:left="28" w:right="170"/>
              <w:jc w:val="right"/>
              <w:rPr>
                <w:rFonts w:cs="Times New Roman"/>
                <w:i/>
                <w:sz w:val="16"/>
                <w:lang w:val="en-US"/>
              </w:rPr>
            </w:pPr>
            <w:r w:rsidRPr="000F2EF4">
              <w:rPr>
                <w:rFonts w:cs="Times New Roman"/>
                <w:i/>
                <w:sz w:val="16"/>
              </w:rPr>
              <w:t>Масса</w:t>
            </w:r>
            <w:r w:rsidRPr="000F2EF4">
              <w:rPr>
                <w:rFonts w:cs="Times New Roman"/>
                <w:i/>
                <w:sz w:val="16"/>
                <w:lang w:val="en-US"/>
              </w:rPr>
              <w:br/>
              <w:t>(</w:t>
            </w:r>
            <w:r w:rsidRPr="000F2EF4">
              <w:rPr>
                <w:rFonts w:cs="Times New Roman"/>
                <w:i/>
                <w:sz w:val="16"/>
              </w:rPr>
              <w:t>кг</w:t>
            </w:r>
            <w:r w:rsidRPr="000F2EF4">
              <w:rPr>
                <w:rFonts w:cs="Times New Roman"/>
                <w:i/>
                <w:sz w:val="16"/>
                <w:lang w:val="en-US"/>
              </w:rPr>
              <w:t>)</w:t>
            </w:r>
          </w:p>
        </w:tc>
        <w:tc>
          <w:tcPr>
            <w:tcW w:w="768" w:type="dxa"/>
            <w:tcBorders>
              <w:bottom w:val="single" w:sz="12" w:space="0" w:color="auto"/>
            </w:tcBorders>
            <w:shd w:val="clear" w:color="auto" w:fill="auto"/>
            <w:vAlign w:val="bottom"/>
          </w:tcPr>
          <w:p w14:paraId="5EFD4DCF" w14:textId="77777777" w:rsidR="00EE6060" w:rsidRPr="000F2EF4" w:rsidRDefault="00EE6060" w:rsidP="00A144CD">
            <w:pPr>
              <w:suppressAutoHyphens w:val="0"/>
              <w:spacing w:before="80" w:after="80" w:line="200" w:lineRule="exact"/>
              <w:ind w:left="28" w:right="170"/>
              <w:jc w:val="right"/>
              <w:rPr>
                <w:rFonts w:cs="Times New Roman"/>
                <w:i/>
                <w:sz w:val="16"/>
                <w:lang w:val="en-US"/>
              </w:rPr>
            </w:pPr>
            <w:r w:rsidRPr="000F2EF4">
              <w:rPr>
                <w:rFonts w:cs="Times New Roman"/>
                <w:i/>
                <w:sz w:val="16"/>
              </w:rPr>
              <w:t>Допуск</w:t>
            </w:r>
            <w:r w:rsidRPr="000F2EF4">
              <w:rPr>
                <w:rFonts w:cs="Times New Roman"/>
                <w:i/>
                <w:sz w:val="16"/>
                <w:lang w:val="en-US"/>
              </w:rPr>
              <w:br/>
              <w:t>± (</w:t>
            </w:r>
            <w:r w:rsidRPr="000F2EF4">
              <w:rPr>
                <w:rFonts w:cs="Times New Roman"/>
                <w:i/>
                <w:sz w:val="16"/>
              </w:rPr>
              <w:t>кг</w:t>
            </w:r>
            <w:r w:rsidRPr="000F2EF4">
              <w:rPr>
                <w:rFonts w:cs="Times New Roman"/>
                <w:i/>
                <w:sz w:val="16"/>
                <w:lang w:val="en-US"/>
              </w:rPr>
              <w:t>)</w:t>
            </w:r>
          </w:p>
        </w:tc>
        <w:tc>
          <w:tcPr>
            <w:tcW w:w="3993" w:type="dxa"/>
            <w:tcBorders>
              <w:bottom w:val="single" w:sz="12" w:space="0" w:color="auto"/>
            </w:tcBorders>
            <w:shd w:val="clear" w:color="auto" w:fill="auto"/>
            <w:vAlign w:val="bottom"/>
          </w:tcPr>
          <w:p w14:paraId="369EE500" w14:textId="77777777" w:rsidR="00EE6060" w:rsidRPr="000F2EF4" w:rsidRDefault="00EE6060" w:rsidP="00A144CD">
            <w:pPr>
              <w:suppressAutoHyphens w:val="0"/>
              <w:spacing w:before="80" w:after="80" w:line="200" w:lineRule="exact"/>
              <w:ind w:left="170"/>
              <w:rPr>
                <w:rFonts w:cs="Times New Roman"/>
                <w:i/>
                <w:sz w:val="16"/>
              </w:rPr>
            </w:pPr>
            <w:r w:rsidRPr="000F2EF4">
              <w:rPr>
                <w:rFonts w:cs="Times New Roman"/>
                <w:i/>
                <w:sz w:val="16"/>
              </w:rPr>
              <w:t>Основное содержание</w:t>
            </w:r>
          </w:p>
        </w:tc>
      </w:tr>
      <w:tr w:rsidR="00EE6060" w:rsidRPr="000F2EF4" w14:paraId="73161BF1" w14:textId="77777777" w:rsidTr="00821AF0">
        <w:tc>
          <w:tcPr>
            <w:tcW w:w="1909" w:type="dxa"/>
            <w:tcBorders>
              <w:top w:val="single" w:sz="12" w:space="0" w:color="auto"/>
            </w:tcBorders>
            <w:shd w:val="clear" w:color="auto" w:fill="auto"/>
          </w:tcPr>
          <w:p w14:paraId="65171DCF" w14:textId="77777777" w:rsidR="00EE6060" w:rsidRPr="000F2EF4" w:rsidRDefault="00EE6060" w:rsidP="00821AF0">
            <w:pPr>
              <w:spacing w:before="40" w:after="120"/>
              <w:ind w:right="113"/>
              <w:rPr>
                <w:rFonts w:cs="Times New Roman"/>
              </w:rPr>
            </w:pPr>
            <w:r w:rsidRPr="000F2EF4">
              <w:rPr>
                <w:rFonts w:cs="Times New Roman"/>
              </w:rPr>
              <w:t>Голова</w:t>
            </w:r>
          </w:p>
        </w:tc>
        <w:tc>
          <w:tcPr>
            <w:tcW w:w="700" w:type="dxa"/>
            <w:tcBorders>
              <w:top w:val="single" w:sz="12" w:space="0" w:color="auto"/>
            </w:tcBorders>
            <w:shd w:val="clear" w:color="auto" w:fill="auto"/>
          </w:tcPr>
          <w:p w14:paraId="42DF76E0" w14:textId="77777777" w:rsidR="00EE6060" w:rsidRPr="000F2EF4" w:rsidRDefault="00EE6060" w:rsidP="00A144CD">
            <w:pPr>
              <w:spacing w:before="40" w:after="120"/>
              <w:ind w:right="113"/>
              <w:jc w:val="right"/>
              <w:rPr>
                <w:rFonts w:cs="Times New Roman"/>
                <w:lang w:val="en-US"/>
              </w:rPr>
            </w:pPr>
            <w:r w:rsidRPr="000F2EF4">
              <w:rPr>
                <w:rFonts w:cs="Times New Roman"/>
                <w:lang w:val="en-US"/>
              </w:rPr>
              <w:t>4,0</w:t>
            </w:r>
          </w:p>
        </w:tc>
        <w:tc>
          <w:tcPr>
            <w:tcW w:w="768" w:type="dxa"/>
            <w:tcBorders>
              <w:top w:val="single" w:sz="12" w:space="0" w:color="auto"/>
            </w:tcBorders>
            <w:shd w:val="clear" w:color="auto" w:fill="auto"/>
          </w:tcPr>
          <w:p w14:paraId="11E03FB4" w14:textId="77777777" w:rsidR="00EE6060" w:rsidRPr="000F2EF4" w:rsidRDefault="00EE6060" w:rsidP="00A144CD">
            <w:pPr>
              <w:spacing w:before="40" w:after="120"/>
              <w:ind w:right="113"/>
              <w:jc w:val="right"/>
              <w:rPr>
                <w:rFonts w:cs="Times New Roman"/>
                <w:lang w:val="en-US"/>
              </w:rPr>
            </w:pPr>
            <w:r w:rsidRPr="000F2EF4">
              <w:rPr>
                <w:rFonts w:cs="Times New Roman"/>
                <w:lang w:val="en-US"/>
              </w:rPr>
              <w:t>0,2</w:t>
            </w:r>
          </w:p>
        </w:tc>
        <w:tc>
          <w:tcPr>
            <w:tcW w:w="3993" w:type="dxa"/>
            <w:tcBorders>
              <w:top w:val="single" w:sz="12" w:space="0" w:color="auto"/>
            </w:tcBorders>
            <w:shd w:val="clear" w:color="auto" w:fill="auto"/>
          </w:tcPr>
          <w:p w14:paraId="62F88513" w14:textId="77777777" w:rsidR="00EE6060" w:rsidRPr="000F2EF4" w:rsidRDefault="00EE6060" w:rsidP="00A144CD">
            <w:pPr>
              <w:spacing w:before="40" w:after="120"/>
              <w:ind w:left="170" w:right="113"/>
              <w:rPr>
                <w:rFonts w:cs="Times New Roman"/>
                <w:lang w:val="en-US"/>
              </w:rPr>
            </w:pPr>
            <w:r w:rsidRPr="000F2EF4">
              <w:rPr>
                <w:rFonts w:cs="Times New Roman"/>
              </w:rPr>
              <w:t>Весь блок головы, включая трехмерный акселерометр и датчик нагрузки на верхнюю часть</w:t>
            </w:r>
            <w:r w:rsidRPr="000F2EF4">
              <w:rPr>
                <w:rFonts w:cs="Times New Roman"/>
                <w:lang w:val="en-US"/>
              </w:rPr>
              <w:t xml:space="preserve"> </w:t>
            </w:r>
            <w:r w:rsidRPr="000F2EF4">
              <w:rPr>
                <w:rFonts w:cs="Times New Roman"/>
              </w:rPr>
              <w:t>шеи</w:t>
            </w:r>
            <w:r w:rsidRPr="000F2EF4">
              <w:rPr>
                <w:rFonts w:cs="Times New Roman"/>
                <w:lang w:val="en-US"/>
              </w:rPr>
              <w:t xml:space="preserve"> </w:t>
            </w:r>
            <w:r w:rsidRPr="000F2EF4">
              <w:rPr>
                <w:rFonts w:cs="Times New Roman"/>
              </w:rPr>
              <w:t>или</w:t>
            </w:r>
            <w:r w:rsidRPr="000F2EF4">
              <w:rPr>
                <w:rFonts w:cs="Times New Roman"/>
                <w:lang w:val="en-US"/>
              </w:rPr>
              <w:t xml:space="preserve"> </w:t>
            </w:r>
            <w:r w:rsidRPr="000F2EF4">
              <w:rPr>
                <w:rFonts w:cs="Times New Roman"/>
              </w:rPr>
              <w:t>его</w:t>
            </w:r>
            <w:r w:rsidRPr="000F2EF4">
              <w:rPr>
                <w:rFonts w:cs="Times New Roman"/>
                <w:lang w:val="en-US"/>
              </w:rPr>
              <w:t xml:space="preserve"> </w:t>
            </w:r>
            <w:r w:rsidRPr="000F2EF4">
              <w:rPr>
                <w:rFonts w:cs="Times New Roman"/>
              </w:rPr>
              <w:t>макет</w:t>
            </w:r>
            <w:r w:rsidRPr="000F2EF4">
              <w:rPr>
                <w:rFonts w:cs="Times New Roman"/>
                <w:lang w:val="en-US"/>
              </w:rPr>
              <w:t xml:space="preserve"> </w:t>
            </w:r>
          </w:p>
        </w:tc>
      </w:tr>
      <w:tr w:rsidR="00EE6060" w:rsidRPr="000F2EF4" w14:paraId="38F3AEF6" w14:textId="77777777" w:rsidTr="00821AF0">
        <w:tc>
          <w:tcPr>
            <w:tcW w:w="1909" w:type="dxa"/>
            <w:tcBorders>
              <w:bottom w:val="single" w:sz="2" w:space="0" w:color="auto"/>
            </w:tcBorders>
            <w:shd w:val="clear" w:color="auto" w:fill="auto"/>
          </w:tcPr>
          <w:p w14:paraId="323AD7ED" w14:textId="77777777" w:rsidR="00EE6060" w:rsidRPr="000F2EF4" w:rsidRDefault="00EE6060" w:rsidP="00821AF0">
            <w:pPr>
              <w:spacing w:before="40" w:after="120"/>
              <w:ind w:right="113"/>
              <w:rPr>
                <w:rFonts w:cs="Times New Roman"/>
              </w:rPr>
            </w:pPr>
            <w:r w:rsidRPr="000F2EF4">
              <w:rPr>
                <w:rFonts w:cs="Times New Roman"/>
              </w:rPr>
              <w:t>Шея</w:t>
            </w:r>
          </w:p>
        </w:tc>
        <w:tc>
          <w:tcPr>
            <w:tcW w:w="700" w:type="dxa"/>
            <w:tcBorders>
              <w:bottom w:val="single" w:sz="2" w:space="0" w:color="auto"/>
            </w:tcBorders>
            <w:shd w:val="clear" w:color="auto" w:fill="auto"/>
          </w:tcPr>
          <w:p w14:paraId="167A5DD1" w14:textId="77777777" w:rsidR="00EE6060" w:rsidRPr="000F2EF4" w:rsidRDefault="00EE6060" w:rsidP="00A144CD">
            <w:pPr>
              <w:spacing w:before="40" w:after="120"/>
              <w:ind w:right="113"/>
              <w:jc w:val="right"/>
              <w:rPr>
                <w:rFonts w:cs="Times New Roman"/>
              </w:rPr>
            </w:pPr>
            <w:r w:rsidRPr="000F2EF4">
              <w:rPr>
                <w:rFonts w:cs="Times New Roman"/>
              </w:rPr>
              <w:t>1,0</w:t>
            </w:r>
          </w:p>
        </w:tc>
        <w:tc>
          <w:tcPr>
            <w:tcW w:w="768" w:type="dxa"/>
            <w:tcBorders>
              <w:bottom w:val="single" w:sz="2" w:space="0" w:color="auto"/>
            </w:tcBorders>
            <w:shd w:val="clear" w:color="auto" w:fill="auto"/>
          </w:tcPr>
          <w:p w14:paraId="6F6DCFAC" w14:textId="77777777" w:rsidR="00EE6060" w:rsidRPr="000F2EF4" w:rsidRDefault="00EE6060" w:rsidP="00A144CD">
            <w:pPr>
              <w:spacing w:before="40" w:after="120"/>
              <w:ind w:right="113"/>
              <w:jc w:val="right"/>
              <w:rPr>
                <w:rFonts w:cs="Times New Roman"/>
              </w:rPr>
            </w:pPr>
            <w:r w:rsidRPr="000F2EF4">
              <w:rPr>
                <w:rFonts w:cs="Times New Roman"/>
              </w:rPr>
              <w:t>0,05</w:t>
            </w:r>
          </w:p>
        </w:tc>
        <w:tc>
          <w:tcPr>
            <w:tcW w:w="3993" w:type="dxa"/>
            <w:tcBorders>
              <w:bottom w:val="single" w:sz="2" w:space="0" w:color="auto"/>
            </w:tcBorders>
            <w:shd w:val="clear" w:color="auto" w:fill="auto"/>
          </w:tcPr>
          <w:p w14:paraId="62C4F4E4" w14:textId="77777777" w:rsidR="00EE6060" w:rsidRPr="000F2EF4" w:rsidRDefault="00EE6060" w:rsidP="00A144CD">
            <w:pPr>
              <w:spacing w:before="40" w:after="120"/>
              <w:ind w:left="170" w:right="113"/>
              <w:rPr>
                <w:rFonts w:cs="Times New Roman"/>
              </w:rPr>
            </w:pPr>
            <w:r w:rsidRPr="000F2EF4">
              <w:rPr>
                <w:rFonts w:cs="Times New Roman"/>
              </w:rPr>
              <w:t>Шея, без опоры шеи</w:t>
            </w:r>
          </w:p>
        </w:tc>
      </w:tr>
      <w:tr w:rsidR="00EE6060" w:rsidRPr="000F2EF4" w14:paraId="45DB0D58" w14:textId="77777777" w:rsidTr="00821AF0">
        <w:tc>
          <w:tcPr>
            <w:tcW w:w="1909" w:type="dxa"/>
            <w:tcBorders>
              <w:bottom w:val="nil"/>
            </w:tcBorders>
            <w:shd w:val="clear" w:color="auto" w:fill="auto"/>
          </w:tcPr>
          <w:p w14:paraId="778BEEED" w14:textId="77777777" w:rsidR="00EE6060" w:rsidRPr="000F2EF4" w:rsidRDefault="00EE6060" w:rsidP="00821AF0">
            <w:pPr>
              <w:pageBreakBefore/>
              <w:spacing w:before="40" w:after="120"/>
              <w:ind w:right="113"/>
              <w:rPr>
                <w:rFonts w:cs="Times New Roman"/>
              </w:rPr>
            </w:pPr>
            <w:r w:rsidRPr="000F2EF4">
              <w:rPr>
                <w:rFonts w:cs="Times New Roman"/>
              </w:rPr>
              <w:t>Грудная клетка</w:t>
            </w:r>
          </w:p>
        </w:tc>
        <w:tc>
          <w:tcPr>
            <w:tcW w:w="700" w:type="dxa"/>
            <w:tcBorders>
              <w:bottom w:val="nil"/>
            </w:tcBorders>
            <w:shd w:val="clear" w:color="auto" w:fill="auto"/>
          </w:tcPr>
          <w:p w14:paraId="4E59F8F3" w14:textId="77777777" w:rsidR="00EE6060" w:rsidRPr="000F2EF4" w:rsidRDefault="00EE6060" w:rsidP="00A144CD">
            <w:pPr>
              <w:spacing w:before="40" w:after="120"/>
              <w:ind w:right="113"/>
              <w:jc w:val="right"/>
              <w:rPr>
                <w:rFonts w:cs="Times New Roman"/>
              </w:rPr>
            </w:pPr>
            <w:r w:rsidRPr="000F2EF4">
              <w:rPr>
                <w:rFonts w:cs="Times New Roman"/>
              </w:rPr>
              <w:t>22,4</w:t>
            </w:r>
          </w:p>
        </w:tc>
        <w:tc>
          <w:tcPr>
            <w:tcW w:w="768" w:type="dxa"/>
            <w:tcBorders>
              <w:bottom w:val="nil"/>
            </w:tcBorders>
            <w:shd w:val="clear" w:color="auto" w:fill="auto"/>
          </w:tcPr>
          <w:p w14:paraId="6CB0700B" w14:textId="77777777" w:rsidR="00EE6060" w:rsidRPr="000F2EF4" w:rsidRDefault="00EE6060" w:rsidP="00A144CD">
            <w:pPr>
              <w:spacing w:before="40" w:after="120"/>
              <w:ind w:right="113"/>
              <w:jc w:val="right"/>
              <w:rPr>
                <w:rFonts w:cs="Times New Roman"/>
              </w:rPr>
            </w:pPr>
            <w:r w:rsidRPr="000F2EF4">
              <w:rPr>
                <w:rFonts w:cs="Times New Roman"/>
              </w:rPr>
              <w:t>1,0</w:t>
            </w:r>
          </w:p>
        </w:tc>
        <w:tc>
          <w:tcPr>
            <w:tcW w:w="3993" w:type="dxa"/>
            <w:tcBorders>
              <w:bottom w:val="nil"/>
            </w:tcBorders>
            <w:shd w:val="clear" w:color="auto" w:fill="auto"/>
          </w:tcPr>
          <w:p w14:paraId="47C75A2B" w14:textId="77777777" w:rsidR="00EE6060" w:rsidRPr="000F2EF4" w:rsidRDefault="00EE6060" w:rsidP="00A144CD">
            <w:pPr>
              <w:spacing w:before="40" w:after="120"/>
              <w:ind w:left="170" w:right="113"/>
              <w:rPr>
                <w:rFonts w:cs="Times New Roman"/>
              </w:rPr>
            </w:pPr>
            <w:r w:rsidRPr="000F2EF4">
              <w:rPr>
                <w:rFonts w:cs="Times New Roman"/>
              </w:rPr>
              <w:t xml:space="preserve">Опора шеи, плечевой кожух, плечевой блок, винты соединения рук, блок грудного отдела позвоночника, спинная пластина, реберные модули, датчики смещения ребер, датчик нагрузки на спинную пластину или его макет, датчик нагрузки Т12 или его макет, центральный литой блок брюшной секции, датчики нагрузки на брюшную секцию, </w:t>
            </w:r>
            <w:r>
              <w:rPr>
                <w:rFonts w:cs="Times New Roman"/>
              </w:rPr>
              <w:br/>
            </w:r>
            <w:r w:rsidRPr="000F2EF4">
              <w:rPr>
                <w:rFonts w:cs="Times New Roman"/>
              </w:rPr>
              <w:t>2/3 части костюма</w:t>
            </w:r>
          </w:p>
        </w:tc>
      </w:tr>
      <w:tr w:rsidR="00EE6060" w:rsidRPr="000F2EF4" w14:paraId="7A65154D" w14:textId="77777777" w:rsidTr="00821AF0">
        <w:tc>
          <w:tcPr>
            <w:tcW w:w="1909" w:type="dxa"/>
            <w:tcBorders>
              <w:bottom w:val="nil"/>
            </w:tcBorders>
            <w:shd w:val="clear" w:color="auto" w:fill="auto"/>
          </w:tcPr>
          <w:p w14:paraId="7F9BCE1E" w14:textId="77777777" w:rsidR="00EE6060" w:rsidRPr="000F2EF4" w:rsidRDefault="00EE6060" w:rsidP="00821AF0">
            <w:pPr>
              <w:spacing w:before="40" w:after="120"/>
              <w:ind w:right="113"/>
              <w:rPr>
                <w:rFonts w:cs="Times New Roman"/>
              </w:rPr>
            </w:pPr>
            <w:r w:rsidRPr="000F2EF4">
              <w:rPr>
                <w:rFonts w:cs="Times New Roman"/>
              </w:rPr>
              <w:t>Рука (каждая)</w:t>
            </w:r>
          </w:p>
        </w:tc>
        <w:tc>
          <w:tcPr>
            <w:tcW w:w="700" w:type="dxa"/>
            <w:tcBorders>
              <w:bottom w:val="nil"/>
            </w:tcBorders>
            <w:shd w:val="clear" w:color="auto" w:fill="auto"/>
          </w:tcPr>
          <w:p w14:paraId="173F5D58" w14:textId="77777777" w:rsidR="00EE6060" w:rsidRPr="000F2EF4" w:rsidRDefault="00EE6060" w:rsidP="00A144CD">
            <w:pPr>
              <w:spacing w:before="40" w:after="120"/>
              <w:ind w:right="113"/>
              <w:jc w:val="right"/>
              <w:rPr>
                <w:rFonts w:cs="Times New Roman"/>
              </w:rPr>
            </w:pPr>
            <w:r w:rsidRPr="000F2EF4">
              <w:rPr>
                <w:rFonts w:cs="Times New Roman"/>
              </w:rPr>
              <w:t>1,3</w:t>
            </w:r>
          </w:p>
        </w:tc>
        <w:tc>
          <w:tcPr>
            <w:tcW w:w="768" w:type="dxa"/>
            <w:tcBorders>
              <w:bottom w:val="nil"/>
            </w:tcBorders>
            <w:shd w:val="clear" w:color="auto" w:fill="auto"/>
          </w:tcPr>
          <w:p w14:paraId="74ECC9F7" w14:textId="77777777" w:rsidR="00EE6060" w:rsidRPr="000F2EF4" w:rsidRDefault="00EE6060" w:rsidP="00A144CD">
            <w:pPr>
              <w:spacing w:before="40" w:after="120"/>
              <w:ind w:right="113"/>
              <w:jc w:val="right"/>
              <w:rPr>
                <w:rFonts w:cs="Times New Roman"/>
              </w:rPr>
            </w:pPr>
            <w:r w:rsidRPr="000F2EF4">
              <w:rPr>
                <w:rFonts w:cs="Times New Roman"/>
              </w:rPr>
              <w:t>0,1</w:t>
            </w:r>
          </w:p>
        </w:tc>
        <w:tc>
          <w:tcPr>
            <w:tcW w:w="3993" w:type="dxa"/>
            <w:tcBorders>
              <w:bottom w:val="nil"/>
            </w:tcBorders>
            <w:shd w:val="clear" w:color="auto" w:fill="auto"/>
          </w:tcPr>
          <w:p w14:paraId="3B0CF022" w14:textId="77777777" w:rsidR="00EE6060" w:rsidRPr="000F2EF4" w:rsidRDefault="00EE6060" w:rsidP="00A144CD">
            <w:pPr>
              <w:spacing w:before="40" w:after="120"/>
              <w:ind w:left="170" w:right="113"/>
              <w:rPr>
                <w:rFonts w:cs="Times New Roman"/>
              </w:rPr>
            </w:pPr>
            <w:r w:rsidRPr="000F2EF4">
              <w:rPr>
                <w:rFonts w:cs="Times New Roman"/>
              </w:rPr>
              <w:t>Плечо руки, включая регулировочную пластину (для каждой руки)</w:t>
            </w:r>
          </w:p>
        </w:tc>
      </w:tr>
      <w:tr w:rsidR="00EE6060" w:rsidRPr="000F2EF4" w14:paraId="0250049D" w14:textId="77777777" w:rsidTr="00821AF0">
        <w:tc>
          <w:tcPr>
            <w:tcW w:w="1909" w:type="dxa"/>
            <w:shd w:val="clear" w:color="auto" w:fill="auto"/>
          </w:tcPr>
          <w:p w14:paraId="12EF19B8" w14:textId="77777777" w:rsidR="00EE6060" w:rsidRPr="000F2EF4" w:rsidRDefault="00EE6060" w:rsidP="00821AF0">
            <w:pPr>
              <w:spacing w:before="40" w:after="120"/>
              <w:ind w:right="113"/>
              <w:rPr>
                <w:rFonts w:cs="Times New Roman"/>
              </w:rPr>
            </w:pPr>
            <w:r w:rsidRPr="000F2EF4">
              <w:rPr>
                <w:rFonts w:cs="Times New Roman"/>
              </w:rPr>
              <w:t>Брюшная секция и поясничный отдел позвоночника</w:t>
            </w:r>
          </w:p>
        </w:tc>
        <w:tc>
          <w:tcPr>
            <w:tcW w:w="700" w:type="dxa"/>
            <w:shd w:val="clear" w:color="auto" w:fill="auto"/>
          </w:tcPr>
          <w:p w14:paraId="79BA6D4D" w14:textId="77777777" w:rsidR="00EE6060" w:rsidRPr="000F2EF4" w:rsidRDefault="00EE6060" w:rsidP="00A144CD">
            <w:pPr>
              <w:spacing w:before="40" w:after="120"/>
              <w:ind w:right="113"/>
              <w:jc w:val="right"/>
              <w:rPr>
                <w:rFonts w:cs="Times New Roman"/>
              </w:rPr>
            </w:pPr>
            <w:r w:rsidRPr="000F2EF4">
              <w:rPr>
                <w:rFonts w:cs="Times New Roman"/>
              </w:rPr>
              <w:t>5,0</w:t>
            </w:r>
          </w:p>
        </w:tc>
        <w:tc>
          <w:tcPr>
            <w:tcW w:w="768" w:type="dxa"/>
            <w:shd w:val="clear" w:color="auto" w:fill="auto"/>
          </w:tcPr>
          <w:p w14:paraId="00000B6D" w14:textId="77777777" w:rsidR="00EE6060" w:rsidRPr="000F2EF4" w:rsidRDefault="00EE6060" w:rsidP="00A144CD">
            <w:pPr>
              <w:spacing w:before="40" w:after="120"/>
              <w:ind w:right="113"/>
              <w:jc w:val="right"/>
              <w:rPr>
                <w:rFonts w:cs="Times New Roman"/>
              </w:rPr>
            </w:pPr>
            <w:r w:rsidRPr="000F2EF4">
              <w:rPr>
                <w:rFonts w:cs="Times New Roman"/>
              </w:rPr>
              <w:t>0,25</w:t>
            </w:r>
          </w:p>
        </w:tc>
        <w:tc>
          <w:tcPr>
            <w:tcW w:w="3993" w:type="dxa"/>
            <w:shd w:val="clear" w:color="auto" w:fill="auto"/>
          </w:tcPr>
          <w:p w14:paraId="1CC3102B" w14:textId="77777777" w:rsidR="00EE6060" w:rsidRPr="000F2EF4" w:rsidRDefault="00EE6060" w:rsidP="00A144CD">
            <w:pPr>
              <w:spacing w:before="40" w:after="120"/>
              <w:ind w:left="170" w:right="113"/>
              <w:rPr>
                <w:rFonts w:cs="Times New Roman"/>
              </w:rPr>
            </w:pPr>
            <w:r w:rsidRPr="000F2EF4">
              <w:rPr>
                <w:rFonts w:cs="Times New Roman"/>
              </w:rPr>
              <w:t>Покрытие брюшной секции, имитирующее мягкие ткани, и поясничный отдел позвоночника</w:t>
            </w:r>
          </w:p>
        </w:tc>
      </w:tr>
      <w:tr w:rsidR="00EE6060" w:rsidRPr="000F2EF4" w14:paraId="361A1B30" w14:textId="77777777" w:rsidTr="00821AF0">
        <w:tc>
          <w:tcPr>
            <w:tcW w:w="1909" w:type="dxa"/>
            <w:shd w:val="clear" w:color="auto" w:fill="auto"/>
          </w:tcPr>
          <w:p w14:paraId="52CDA4C5" w14:textId="77777777" w:rsidR="00EE6060" w:rsidRPr="000F2EF4" w:rsidRDefault="00EE6060" w:rsidP="00821AF0">
            <w:pPr>
              <w:spacing w:before="40" w:after="120"/>
              <w:ind w:right="113"/>
              <w:rPr>
                <w:rFonts w:cs="Times New Roman"/>
              </w:rPr>
            </w:pPr>
            <w:r w:rsidRPr="000F2EF4">
              <w:rPr>
                <w:rFonts w:cs="Times New Roman"/>
              </w:rPr>
              <w:t>Таз</w:t>
            </w:r>
          </w:p>
        </w:tc>
        <w:tc>
          <w:tcPr>
            <w:tcW w:w="700" w:type="dxa"/>
            <w:shd w:val="clear" w:color="auto" w:fill="auto"/>
          </w:tcPr>
          <w:p w14:paraId="3636FA14" w14:textId="77777777" w:rsidR="00EE6060" w:rsidRPr="000F2EF4" w:rsidRDefault="00EE6060" w:rsidP="00A144CD">
            <w:pPr>
              <w:spacing w:before="40" w:after="120"/>
              <w:ind w:right="113"/>
              <w:jc w:val="right"/>
              <w:rPr>
                <w:rFonts w:cs="Times New Roman"/>
              </w:rPr>
            </w:pPr>
            <w:r w:rsidRPr="000F2EF4">
              <w:rPr>
                <w:rFonts w:cs="Times New Roman"/>
              </w:rPr>
              <w:t>12,0</w:t>
            </w:r>
          </w:p>
        </w:tc>
        <w:tc>
          <w:tcPr>
            <w:tcW w:w="768" w:type="dxa"/>
            <w:shd w:val="clear" w:color="auto" w:fill="auto"/>
          </w:tcPr>
          <w:p w14:paraId="762499F1" w14:textId="77777777" w:rsidR="00EE6060" w:rsidRPr="000F2EF4" w:rsidRDefault="00EE6060" w:rsidP="00A144CD">
            <w:pPr>
              <w:spacing w:before="40" w:after="120"/>
              <w:ind w:right="113"/>
              <w:jc w:val="right"/>
              <w:rPr>
                <w:rFonts w:cs="Times New Roman"/>
              </w:rPr>
            </w:pPr>
            <w:r w:rsidRPr="000F2EF4">
              <w:rPr>
                <w:rFonts w:cs="Times New Roman"/>
              </w:rPr>
              <w:t>0,6</w:t>
            </w:r>
          </w:p>
        </w:tc>
        <w:tc>
          <w:tcPr>
            <w:tcW w:w="3993" w:type="dxa"/>
            <w:shd w:val="clear" w:color="auto" w:fill="auto"/>
          </w:tcPr>
          <w:p w14:paraId="7532BA18" w14:textId="77777777" w:rsidR="00EE6060" w:rsidRPr="000F2EF4" w:rsidRDefault="00EE6060" w:rsidP="00A144CD">
            <w:pPr>
              <w:spacing w:before="40" w:after="120"/>
              <w:ind w:left="170" w:right="113"/>
              <w:rPr>
                <w:rFonts w:cs="Times New Roman"/>
              </w:rPr>
            </w:pPr>
            <w:r w:rsidRPr="000F2EF4">
              <w:rPr>
                <w:rFonts w:cs="Times New Roman"/>
              </w:rPr>
              <w:t>Крестцовый блок, крепежная пластина поясничного отдела позвоночника, шаровые шарниры тазобедренных суставов, держатели верхней части бедер, крылья подвздошной кости, датчик нагрузки на лонное сочленение, покрытие таза, имитирующее мягкие ткани, 1/3 часть костюма</w:t>
            </w:r>
          </w:p>
        </w:tc>
      </w:tr>
      <w:tr w:rsidR="00EE6060" w:rsidRPr="000F2EF4" w14:paraId="6640F681" w14:textId="77777777" w:rsidTr="00821AF0">
        <w:tc>
          <w:tcPr>
            <w:tcW w:w="1909" w:type="dxa"/>
            <w:tcBorders>
              <w:bottom w:val="single" w:sz="2" w:space="0" w:color="auto"/>
            </w:tcBorders>
            <w:shd w:val="clear" w:color="auto" w:fill="auto"/>
          </w:tcPr>
          <w:p w14:paraId="2291CCA4" w14:textId="77777777" w:rsidR="00EE6060" w:rsidRPr="000F2EF4" w:rsidRDefault="00EE6060" w:rsidP="00821AF0">
            <w:pPr>
              <w:spacing w:before="40" w:after="120"/>
              <w:ind w:right="113"/>
              <w:rPr>
                <w:rFonts w:cs="Times New Roman"/>
              </w:rPr>
            </w:pPr>
            <w:r w:rsidRPr="000F2EF4">
              <w:rPr>
                <w:rFonts w:cs="Times New Roman"/>
              </w:rPr>
              <w:t>Нога (каждая)</w:t>
            </w:r>
          </w:p>
        </w:tc>
        <w:tc>
          <w:tcPr>
            <w:tcW w:w="700" w:type="dxa"/>
            <w:tcBorders>
              <w:bottom w:val="single" w:sz="2" w:space="0" w:color="auto"/>
            </w:tcBorders>
            <w:shd w:val="clear" w:color="auto" w:fill="auto"/>
          </w:tcPr>
          <w:p w14:paraId="4E647F00" w14:textId="77777777" w:rsidR="00EE6060" w:rsidRPr="000F2EF4" w:rsidRDefault="00EE6060" w:rsidP="00A144CD">
            <w:pPr>
              <w:spacing w:before="40" w:after="120"/>
              <w:ind w:right="113"/>
              <w:jc w:val="right"/>
              <w:rPr>
                <w:rFonts w:cs="Times New Roman"/>
              </w:rPr>
            </w:pPr>
            <w:r w:rsidRPr="000F2EF4">
              <w:rPr>
                <w:rFonts w:cs="Times New Roman"/>
              </w:rPr>
              <w:t>12,7</w:t>
            </w:r>
          </w:p>
        </w:tc>
        <w:tc>
          <w:tcPr>
            <w:tcW w:w="768" w:type="dxa"/>
            <w:tcBorders>
              <w:bottom w:val="single" w:sz="2" w:space="0" w:color="auto"/>
            </w:tcBorders>
            <w:shd w:val="clear" w:color="auto" w:fill="auto"/>
          </w:tcPr>
          <w:p w14:paraId="00691186" w14:textId="77777777" w:rsidR="00EE6060" w:rsidRPr="000F2EF4" w:rsidRDefault="00EE6060" w:rsidP="00A144CD">
            <w:pPr>
              <w:spacing w:before="40" w:after="120"/>
              <w:ind w:right="113"/>
              <w:jc w:val="right"/>
              <w:rPr>
                <w:rFonts w:cs="Times New Roman"/>
              </w:rPr>
            </w:pPr>
            <w:r w:rsidRPr="000F2EF4">
              <w:rPr>
                <w:rFonts w:cs="Times New Roman"/>
              </w:rPr>
              <w:t>0,6</w:t>
            </w:r>
          </w:p>
        </w:tc>
        <w:tc>
          <w:tcPr>
            <w:tcW w:w="3993" w:type="dxa"/>
            <w:tcBorders>
              <w:bottom w:val="single" w:sz="2" w:space="0" w:color="auto"/>
            </w:tcBorders>
            <w:shd w:val="clear" w:color="auto" w:fill="auto"/>
          </w:tcPr>
          <w:p w14:paraId="59D1F215" w14:textId="77777777" w:rsidR="00EE6060" w:rsidRPr="000F2EF4" w:rsidRDefault="00EE6060" w:rsidP="00A144CD">
            <w:pPr>
              <w:spacing w:before="40" w:after="120"/>
              <w:ind w:left="170" w:right="113"/>
              <w:rPr>
                <w:rFonts w:cs="Times New Roman"/>
              </w:rPr>
            </w:pPr>
            <w:r w:rsidRPr="000F2EF4">
              <w:rPr>
                <w:rFonts w:cs="Times New Roman"/>
              </w:rPr>
              <w:t>Ступня, нижняя и верхняя часть ноги, а также тело до точки соединения с бедром (каждым)</w:t>
            </w:r>
          </w:p>
        </w:tc>
      </w:tr>
      <w:tr w:rsidR="00EE6060" w:rsidRPr="000F2EF4" w14:paraId="089B39AC" w14:textId="77777777" w:rsidTr="00821AF0">
        <w:tc>
          <w:tcPr>
            <w:tcW w:w="1909" w:type="dxa"/>
            <w:tcBorders>
              <w:bottom w:val="single" w:sz="12" w:space="0" w:color="auto"/>
            </w:tcBorders>
            <w:shd w:val="clear" w:color="auto" w:fill="auto"/>
          </w:tcPr>
          <w:p w14:paraId="653DAA26" w14:textId="77777777" w:rsidR="00EE6060" w:rsidRPr="000F2EF4" w:rsidRDefault="00EE6060" w:rsidP="00821AF0">
            <w:pPr>
              <w:spacing w:before="40" w:after="120"/>
              <w:ind w:right="113"/>
              <w:rPr>
                <w:rFonts w:cs="Times New Roman"/>
              </w:rPr>
            </w:pPr>
            <w:r w:rsidRPr="000F2EF4">
              <w:rPr>
                <w:rFonts w:cs="Times New Roman"/>
              </w:rPr>
              <w:t>Всего по манекену</w:t>
            </w:r>
          </w:p>
        </w:tc>
        <w:tc>
          <w:tcPr>
            <w:tcW w:w="700" w:type="dxa"/>
            <w:tcBorders>
              <w:bottom w:val="single" w:sz="12" w:space="0" w:color="auto"/>
            </w:tcBorders>
            <w:shd w:val="clear" w:color="auto" w:fill="auto"/>
          </w:tcPr>
          <w:p w14:paraId="09B5543E" w14:textId="77777777" w:rsidR="00EE6060" w:rsidRPr="000F2EF4" w:rsidRDefault="00EE6060" w:rsidP="00A144CD">
            <w:pPr>
              <w:spacing w:before="40" w:after="120"/>
              <w:ind w:right="113"/>
              <w:jc w:val="right"/>
              <w:rPr>
                <w:rFonts w:cs="Times New Roman"/>
              </w:rPr>
            </w:pPr>
            <w:r w:rsidRPr="000F2EF4">
              <w:rPr>
                <w:rFonts w:cs="Times New Roman"/>
              </w:rPr>
              <w:t>72,0</w:t>
            </w:r>
          </w:p>
        </w:tc>
        <w:tc>
          <w:tcPr>
            <w:tcW w:w="768" w:type="dxa"/>
            <w:tcBorders>
              <w:bottom w:val="single" w:sz="12" w:space="0" w:color="auto"/>
            </w:tcBorders>
            <w:shd w:val="clear" w:color="auto" w:fill="auto"/>
          </w:tcPr>
          <w:p w14:paraId="0C6D793C" w14:textId="77777777" w:rsidR="00EE6060" w:rsidRPr="000F2EF4" w:rsidRDefault="00EE6060" w:rsidP="00A144CD">
            <w:pPr>
              <w:spacing w:before="40" w:after="120"/>
              <w:ind w:right="113"/>
              <w:jc w:val="right"/>
              <w:rPr>
                <w:rFonts w:cs="Times New Roman"/>
              </w:rPr>
            </w:pPr>
            <w:r w:rsidRPr="000F2EF4">
              <w:rPr>
                <w:rFonts w:cs="Times New Roman"/>
              </w:rPr>
              <w:t>1,2</w:t>
            </w:r>
          </w:p>
        </w:tc>
        <w:tc>
          <w:tcPr>
            <w:tcW w:w="3993" w:type="dxa"/>
            <w:tcBorders>
              <w:bottom w:val="single" w:sz="12" w:space="0" w:color="auto"/>
            </w:tcBorders>
            <w:shd w:val="clear" w:color="auto" w:fill="auto"/>
          </w:tcPr>
          <w:p w14:paraId="5ED0BACD" w14:textId="77777777" w:rsidR="00EE6060" w:rsidRPr="000F2EF4" w:rsidRDefault="00EE6060" w:rsidP="00A144CD">
            <w:pPr>
              <w:spacing w:before="40" w:after="120"/>
              <w:ind w:left="170" w:right="113"/>
              <w:rPr>
                <w:rFonts w:cs="Times New Roman"/>
              </w:rPr>
            </w:pPr>
          </w:p>
        </w:tc>
      </w:tr>
    </w:tbl>
    <w:p w14:paraId="46001DE0" w14:textId="36A8D486" w:rsidR="00EE6060" w:rsidRPr="00EA2CC7" w:rsidRDefault="00EE6060" w:rsidP="009407BD">
      <w:pPr>
        <w:pStyle w:val="SingleTxtGR"/>
        <w:tabs>
          <w:tab w:val="clear" w:pos="1701"/>
        </w:tabs>
        <w:suppressAutoHyphens/>
        <w:spacing w:before="240"/>
        <w:rPr>
          <w:spacing w:val="0"/>
          <w:w w:val="100"/>
        </w:rPr>
      </w:pPr>
      <w:r w:rsidRPr="00EA2CC7">
        <w:rPr>
          <w:spacing w:val="0"/>
          <w:w w:val="100"/>
        </w:rPr>
        <w:t>4.2</w:t>
      </w:r>
      <w:r w:rsidRPr="00EA2CC7">
        <w:rPr>
          <w:spacing w:val="0"/>
          <w:w w:val="100"/>
        </w:rPr>
        <w:tab/>
        <w:t>Основные размеры</w:t>
      </w:r>
    </w:p>
    <w:p w14:paraId="0D870287" w14:textId="05EDF179"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4.2.1</w:t>
      </w:r>
      <w:r w:rsidRPr="00EA2CC7">
        <w:rPr>
          <w:spacing w:val="0"/>
          <w:w w:val="100"/>
        </w:rPr>
        <w:tab/>
        <w:t>Основные размеры манекена для испытания на боковой удар (включая костюм), указанные на рис. 2 настоящего приложения, приведены в таблице 3 настоящего приложения.</w:t>
      </w:r>
    </w:p>
    <w:p w14:paraId="0F78BAF4" w14:textId="14556BCD"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Размеры указаны без учета костюма.</w:t>
      </w:r>
    </w:p>
    <w:p w14:paraId="25A8E82D" w14:textId="77777777" w:rsidR="00EE6060" w:rsidRPr="00EA2CC7" w:rsidRDefault="00EE6060" w:rsidP="00EE6060">
      <w:pPr>
        <w:pStyle w:val="H23GR"/>
        <w:rPr>
          <w:b w:val="0"/>
          <w:spacing w:val="0"/>
          <w:w w:val="100"/>
        </w:rPr>
      </w:pPr>
      <w:r w:rsidRPr="00EA2CC7">
        <w:rPr>
          <w:b w:val="0"/>
          <w:spacing w:val="0"/>
          <w:w w:val="100"/>
        </w:rPr>
        <w:tab/>
      </w:r>
      <w:r w:rsidRPr="00EA2CC7">
        <w:rPr>
          <w:b w:val="0"/>
          <w:spacing w:val="0"/>
          <w:w w:val="100"/>
        </w:rPr>
        <w:tab/>
        <w:t>Рис. 2</w:t>
      </w:r>
      <w:r w:rsidRPr="00EA2CC7">
        <w:rPr>
          <w:b w:val="0"/>
          <w:spacing w:val="0"/>
          <w:w w:val="100"/>
        </w:rPr>
        <w:br/>
      </w:r>
      <w:r w:rsidRPr="00EA2CC7">
        <w:rPr>
          <w:spacing w:val="0"/>
          <w:w w:val="100"/>
        </w:rPr>
        <w:t>Основные размеры манекена</w:t>
      </w:r>
      <w:r w:rsidRPr="00EA2CC7">
        <w:rPr>
          <w:spacing w:val="0"/>
          <w:w w:val="100"/>
        </w:rPr>
        <w:br/>
      </w:r>
      <w:r w:rsidRPr="00EA2CC7">
        <w:rPr>
          <w:b w:val="0"/>
          <w:spacing w:val="0"/>
          <w:w w:val="100"/>
        </w:rPr>
        <w:t>(см. таблицу 3)</w:t>
      </w:r>
    </w:p>
    <w:p w14:paraId="5BDFCF67" w14:textId="77777777" w:rsidR="00EE6060" w:rsidRPr="00EA2CC7" w:rsidRDefault="00EE6060" w:rsidP="00EE6060">
      <w:pPr>
        <w:pStyle w:val="SingleTxtGR"/>
        <w:suppressAutoHyphens/>
        <w:rPr>
          <w:spacing w:val="0"/>
          <w:w w:val="100"/>
        </w:rPr>
      </w:pPr>
      <w:r w:rsidRPr="00EA2CC7">
        <w:rPr>
          <w:noProof/>
          <w:spacing w:val="0"/>
          <w:w w:val="100"/>
        </w:rPr>
        <mc:AlternateContent>
          <mc:Choice Requires="wps">
            <w:drawing>
              <wp:anchor distT="0" distB="0" distL="114300" distR="114300" simplePos="0" relativeHeight="251749376" behindDoc="0" locked="0" layoutInCell="1" allowOverlap="1" wp14:anchorId="2742A73D" wp14:editId="43169E49">
                <wp:simplePos x="0" y="0"/>
                <wp:positionH relativeFrom="column">
                  <wp:posOffset>722564</wp:posOffset>
                </wp:positionH>
                <wp:positionV relativeFrom="paragraph">
                  <wp:posOffset>1948246</wp:posOffset>
                </wp:positionV>
                <wp:extent cx="544195" cy="231569"/>
                <wp:effectExtent l="0" t="0" r="8255" b="0"/>
                <wp:wrapNone/>
                <wp:docPr id="15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31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7571D" w14:textId="77777777" w:rsidR="00EE6060" w:rsidRPr="004D6D3A" w:rsidRDefault="00EE6060" w:rsidP="00EE6060">
                            <w:pPr>
                              <w:spacing w:line="216" w:lineRule="auto"/>
                              <w:rPr>
                                <w:b/>
                                <w:spacing w:val="-2"/>
                                <w:sz w:val="18"/>
                                <w:szCs w:val="18"/>
                              </w:rPr>
                            </w:pPr>
                            <w:r w:rsidRPr="004D6D3A">
                              <w:rPr>
                                <w:b/>
                                <w:spacing w:val="-2"/>
                                <w:sz w:val="18"/>
                                <w:szCs w:val="18"/>
                                <w:lang w:val="en-US"/>
                              </w:rPr>
                              <w:t xml:space="preserve">Точка </w:t>
                            </w:r>
                            <w:r>
                              <w:rPr>
                                <w:b/>
                                <w:spacing w:val="-2"/>
                                <w:sz w:val="18"/>
                                <w:szCs w:val="18"/>
                              </w:rPr>
                              <w:t>«</w:t>
                            </w:r>
                            <w:r w:rsidRPr="004D6D3A">
                              <w:rPr>
                                <w:b/>
                                <w:spacing w:val="-2"/>
                                <w:sz w:val="18"/>
                                <w:szCs w:val="18"/>
                              </w:rPr>
                              <w:t>Н</w:t>
                            </w:r>
                            <w:r>
                              <w:rPr>
                                <w:b/>
                                <w:spacing w:val="-2"/>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2A73D" id="Text Box 285" o:spid="_x0000_s1246" type="#_x0000_t202" style="position:absolute;left:0;text-align:left;margin-left:56.9pt;margin-top:153.4pt;width:42.85pt;height:1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" stroked="f">
                <v:textbox inset="0,0,0,0">
                  <w:txbxContent>
                    <w:p w14:paraId="7937571D" w14:textId="77777777" w:rsidR="00EE6060" w:rsidRPr="004D6D3A" w:rsidRDefault="00EE6060" w:rsidP="00EE6060">
                      <w:pPr>
                        <w:spacing w:line="216" w:lineRule="auto"/>
                        <w:rPr>
                          <w:b/>
                          <w:spacing w:val="-2"/>
                          <w:sz w:val="18"/>
                          <w:szCs w:val="18"/>
                        </w:rPr>
                      </w:pPr>
                      <w:proofErr w:type="spellStart"/>
                      <w:r w:rsidRPr="004D6D3A">
                        <w:rPr>
                          <w:b/>
                          <w:spacing w:val="-2"/>
                          <w:sz w:val="18"/>
                          <w:szCs w:val="18"/>
                          <w:lang w:val="en-US"/>
                        </w:rPr>
                        <w:t>Точка</w:t>
                      </w:r>
                      <w:proofErr w:type="spellEnd"/>
                      <w:r w:rsidRPr="004D6D3A">
                        <w:rPr>
                          <w:b/>
                          <w:spacing w:val="-2"/>
                          <w:sz w:val="18"/>
                          <w:szCs w:val="18"/>
                          <w:lang w:val="en-US"/>
                        </w:rPr>
                        <w:t xml:space="preserve"> </w:t>
                      </w:r>
                      <w:r>
                        <w:rPr>
                          <w:b/>
                          <w:spacing w:val="-2"/>
                          <w:sz w:val="18"/>
                          <w:szCs w:val="18"/>
                        </w:rPr>
                        <w:t>«</w:t>
                      </w:r>
                      <w:r w:rsidRPr="004D6D3A">
                        <w:rPr>
                          <w:b/>
                          <w:spacing w:val="-2"/>
                          <w:sz w:val="18"/>
                          <w:szCs w:val="18"/>
                        </w:rPr>
                        <w:t>Н</w:t>
                      </w:r>
                      <w:r>
                        <w:rPr>
                          <w:b/>
                          <w:spacing w:val="-2"/>
                          <w:sz w:val="18"/>
                          <w:szCs w:val="18"/>
                        </w:rPr>
                        <w:t>»</w:t>
                      </w:r>
                    </w:p>
                  </w:txbxContent>
                </v:textbox>
              </v:shape>
            </w:pict>
          </mc:Fallback>
        </mc:AlternateContent>
      </w:r>
      <w:r w:rsidRPr="00EA2CC7">
        <w:rPr>
          <w:noProof/>
          <w:spacing w:val="0"/>
          <w:w w:val="100"/>
        </w:rPr>
        <mc:AlternateContent>
          <mc:Choice Requires="wps">
            <w:drawing>
              <wp:anchor distT="0" distB="0" distL="114300" distR="114300" simplePos="0" relativeHeight="251750400" behindDoc="0" locked="0" layoutInCell="1" allowOverlap="1" wp14:anchorId="55C3292A" wp14:editId="3B0F1782">
                <wp:simplePos x="0" y="0"/>
                <wp:positionH relativeFrom="column">
                  <wp:posOffset>3721100</wp:posOffset>
                </wp:positionH>
                <wp:positionV relativeFrom="paragraph">
                  <wp:posOffset>2110740</wp:posOffset>
                </wp:positionV>
                <wp:extent cx="1995805" cy="382905"/>
                <wp:effectExtent l="2540" t="0" r="1905" b="1905"/>
                <wp:wrapNone/>
                <wp:docPr id="15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66D79" w14:textId="77777777" w:rsidR="00EE6060" w:rsidRDefault="00EE6060" w:rsidP="00EE6060">
                            <w:pPr>
                              <w:spacing w:before="80" w:line="216" w:lineRule="auto"/>
                              <w:rPr>
                                <w:b/>
                                <w:bCs/>
                                <w:i/>
                                <w:iCs/>
                              </w:rPr>
                            </w:pPr>
                            <w:r>
                              <w:rPr>
                                <w:b/>
                                <w:bCs/>
                                <w:i/>
                                <w:iCs/>
                              </w:rPr>
                              <w:t>Примечание: Замеры проводят без костюма.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3292A" id="Text Box 286" o:spid="_x0000_s1247" type="#_x0000_t202" style="position:absolute;left:0;text-align:left;margin-left:293pt;margin-top:166.2pt;width:157.15pt;height:30.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" stroked="f">
                <v:textbox inset="0,0,0,0">
                  <w:txbxContent>
                    <w:p w14:paraId="74066D79" w14:textId="77777777" w:rsidR="00EE6060" w:rsidRDefault="00EE6060" w:rsidP="00EE6060">
                      <w:pPr>
                        <w:spacing w:before="80" w:line="216" w:lineRule="auto"/>
                        <w:rPr>
                          <w:b/>
                          <w:bCs/>
                          <w:i/>
                          <w:iCs/>
                        </w:rPr>
                      </w:pPr>
                      <w:r>
                        <w:rPr>
                          <w:b/>
                          <w:bCs/>
                          <w:i/>
                          <w:iCs/>
                        </w:rPr>
                        <w:t>Примечание: Замеры проводят без костюма.</w:t>
                      </w:r>
                    </w:p>
                  </w:txbxContent>
                </v:textbox>
              </v:shape>
            </w:pict>
          </mc:Fallback>
        </mc:AlternateContent>
      </w:r>
      <w:r w:rsidRPr="00EA2CC7">
        <w:rPr>
          <w:noProof/>
          <w:spacing w:val="0"/>
          <w:w w:val="100"/>
          <w:lang w:val="en-GB"/>
        </w:rPr>
        <w:drawing>
          <wp:inline distT="0" distB="0" distL="0" distR="0" wp14:anchorId="4D05BB9B" wp14:editId="6FFAF9EE">
            <wp:extent cx="4963160" cy="62820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63160" cy="6282055"/>
                    </a:xfrm>
                    <a:prstGeom prst="rect">
                      <a:avLst/>
                    </a:prstGeom>
                    <a:noFill/>
                    <a:ln>
                      <a:noFill/>
                    </a:ln>
                  </pic:spPr>
                </pic:pic>
              </a:graphicData>
            </a:graphic>
          </wp:inline>
        </w:drawing>
      </w:r>
    </w:p>
    <w:p w14:paraId="34248014" w14:textId="77777777" w:rsidR="00EE6060" w:rsidRPr="00EA2CC7" w:rsidRDefault="00EE6060" w:rsidP="00EE6060">
      <w:pPr>
        <w:pStyle w:val="H23GR"/>
        <w:rPr>
          <w:spacing w:val="0"/>
          <w:w w:val="100"/>
        </w:rPr>
      </w:pPr>
      <w:r w:rsidRPr="00EA2CC7">
        <w:rPr>
          <w:spacing w:val="0"/>
          <w:w w:val="100"/>
        </w:rPr>
        <w:br w:type="page"/>
      </w:r>
      <w:r w:rsidRPr="00EA2CC7">
        <w:rPr>
          <w:b w:val="0"/>
          <w:spacing w:val="0"/>
          <w:w w:val="100"/>
        </w:rPr>
        <w:tab/>
      </w:r>
      <w:r w:rsidRPr="00EA2CC7">
        <w:rPr>
          <w:b w:val="0"/>
          <w:spacing w:val="0"/>
          <w:w w:val="100"/>
        </w:rPr>
        <w:tab/>
        <w:t>Таблица 3</w:t>
      </w:r>
      <w:r w:rsidRPr="00EA2CC7">
        <w:rPr>
          <w:b w:val="0"/>
          <w:spacing w:val="0"/>
          <w:w w:val="100"/>
        </w:rPr>
        <w:br/>
      </w:r>
      <w:r w:rsidRPr="00EA2CC7">
        <w:rPr>
          <w:spacing w:val="0"/>
          <w:w w:val="100"/>
        </w:rPr>
        <w:t>Основные размеры манекена</w:t>
      </w:r>
    </w:p>
    <w:tbl>
      <w:tblPr>
        <w:tblStyle w:val="ad"/>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654"/>
        <w:gridCol w:w="5250"/>
        <w:gridCol w:w="1466"/>
      </w:tblGrid>
      <w:tr w:rsidR="00EE6060" w:rsidRPr="0058334F" w14:paraId="0B673667" w14:textId="77777777" w:rsidTr="00821AF0">
        <w:trPr>
          <w:tblHeader/>
        </w:trPr>
        <w:tc>
          <w:tcPr>
            <w:tcW w:w="654" w:type="dxa"/>
            <w:tcBorders>
              <w:bottom w:val="single" w:sz="12" w:space="0" w:color="auto"/>
            </w:tcBorders>
            <w:shd w:val="clear" w:color="auto" w:fill="auto"/>
            <w:vAlign w:val="bottom"/>
          </w:tcPr>
          <w:p w14:paraId="77525B0D" w14:textId="77777777" w:rsidR="00EE6060" w:rsidRPr="0058334F" w:rsidRDefault="00EE6060" w:rsidP="00821AF0">
            <w:pPr>
              <w:spacing w:before="80" w:after="80" w:line="200" w:lineRule="exact"/>
              <w:ind w:left="28"/>
              <w:rPr>
                <w:rFonts w:cs="Times New Roman"/>
                <w:i/>
                <w:sz w:val="16"/>
              </w:rPr>
            </w:pPr>
            <w:r w:rsidRPr="0058334F">
              <w:rPr>
                <w:rFonts w:cs="Times New Roman"/>
                <w:i/>
                <w:sz w:val="16"/>
              </w:rPr>
              <w:t>№</w:t>
            </w:r>
          </w:p>
        </w:tc>
        <w:tc>
          <w:tcPr>
            <w:tcW w:w="5250" w:type="dxa"/>
            <w:tcBorders>
              <w:bottom w:val="single" w:sz="12" w:space="0" w:color="auto"/>
            </w:tcBorders>
            <w:shd w:val="clear" w:color="auto" w:fill="auto"/>
            <w:vAlign w:val="bottom"/>
          </w:tcPr>
          <w:p w14:paraId="2D7BEF1F" w14:textId="77777777" w:rsidR="00EE6060" w:rsidRPr="0058334F" w:rsidRDefault="00EE6060" w:rsidP="00821AF0">
            <w:pPr>
              <w:spacing w:before="80" w:after="80" w:line="200" w:lineRule="exact"/>
              <w:ind w:left="28"/>
              <w:rPr>
                <w:rFonts w:cs="Times New Roman"/>
                <w:i/>
                <w:sz w:val="16"/>
              </w:rPr>
            </w:pPr>
            <w:r w:rsidRPr="0058334F">
              <w:rPr>
                <w:rFonts w:cs="Times New Roman"/>
                <w:i/>
                <w:sz w:val="16"/>
              </w:rPr>
              <w:t>Параметр</w:t>
            </w:r>
          </w:p>
        </w:tc>
        <w:tc>
          <w:tcPr>
            <w:tcW w:w="1466" w:type="dxa"/>
            <w:tcBorders>
              <w:bottom w:val="single" w:sz="12" w:space="0" w:color="auto"/>
            </w:tcBorders>
            <w:shd w:val="clear" w:color="auto" w:fill="auto"/>
            <w:vAlign w:val="bottom"/>
          </w:tcPr>
          <w:p w14:paraId="0691333C" w14:textId="77777777" w:rsidR="00EE6060" w:rsidRPr="0058334F" w:rsidRDefault="00EE6060" w:rsidP="00821AF0">
            <w:pPr>
              <w:spacing w:before="80" w:after="80" w:line="200" w:lineRule="exact"/>
              <w:ind w:left="28"/>
              <w:jc w:val="right"/>
              <w:rPr>
                <w:rFonts w:cs="Times New Roman"/>
                <w:i/>
                <w:sz w:val="16"/>
              </w:rPr>
            </w:pPr>
            <w:r w:rsidRPr="0058334F">
              <w:rPr>
                <w:rFonts w:cs="Times New Roman"/>
                <w:i/>
                <w:sz w:val="16"/>
              </w:rPr>
              <w:t>Размер (мм)</w:t>
            </w:r>
          </w:p>
        </w:tc>
      </w:tr>
      <w:tr w:rsidR="00EE6060" w:rsidRPr="0058334F" w14:paraId="0D4861A0" w14:textId="77777777" w:rsidTr="00821AF0">
        <w:tc>
          <w:tcPr>
            <w:tcW w:w="654" w:type="dxa"/>
            <w:tcBorders>
              <w:top w:val="single" w:sz="12" w:space="0" w:color="auto"/>
            </w:tcBorders>
            <w:shd w:val="clear" w:color="auto" w:fill="auto"/>
          </w:tcPr>
          <w:p w14:paraId="119ECA56" w14:textId="77777777" w:rsidR="00EE6060" w:rsidRPr="0058334F" w:rsidRDefault="00EE6060" w:rsidP="00821AF0">
            <w:pPr>
              <w:spacing w:before="40" w:after="80" w:line="200" w:lineRule="exact"/>
              <w:ind w:right="113"/>
              <w:rPr>
                <w:rFonts w:cs="Times New Roman"/>
              </w:rPr>
            </w:pPr>
            <w:r w:rsidRPr="0058334F">
              <w:rPr>
                <w:rFonts w:cs="Times New Roman"/>
              </w:rPr>
              <w:t>1</w:t>
            </w:r>
          </w:p>
        </w:tc>
        <w:tc>
          <w:tcPr>
            <w:tcW w:w="5250" w:type="dxa"/>
            <w:tcBorders>
              <w:top w:val="single" w:sz="12" w:space="0" w:color="auto"/>
            </w:tcBorders>
            <w:shd w:val="clear" w:color="auto" w:fill="auto"/>
          </w:tcPr>
          <w:p w14:paraId="13C51292" w14:textId="77777777" w:rsidR="00EE6060" w:rsidRPr="0058334F" w:rsidRDefault="00EE6060" w:rsidP="00821AF0">
            <w:pPr>
              <w:spacing w:before="40" w:after="80" w:line="200" w:lineRule="exact"/>
              <w:ind w:right="113"/>
              <w:rPr>
                <w:rFonts w:cs="Times New Roman"/>
              </w:rPr>
            </w:pPr>
            <w:r w:rsidRPr="0058334F">
              <w:rPr>
                <w:rFonts w:cs="Times New Roman"/>
              </w:rPr>
              <w:t>Высота в сидячем положении</w:t>
            </w:r>
          </w:p>
        </w:tc>
        <w:tc>
          <w:tcPr>
            <w:tcW w:w="1466" w:type="dxa"/>
            <w:tcBorders>
              <w:top w:val="single" w:sz="12" w:space="0" w:color="auto"/>
            </w:tcBorders>
            <w:shd w:val="clear" w:color="auto" w:fill="auto"/>
            <w:vAlign w:val="bottom"/>
          </w:tcPr>
          <w:p w14:paraId="0A662FE7"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909 ± 9</w:t>
            </w:r>
          </w:p>
        </w:tc>
      </w:tr>
      <w:tr w:rsidR="00EE6060" w:rsidRPr="0058334F" w14:paraId="5AB3C780" w14:textId="77777777" w:rsidTr="00821AF0">
        <w:tc>
          <w:tcPr>
            <w:tcW w:w="654" w:type="dxa"/>
            <w:shd w:val="clear" w:color="auto" w:fill="auto"/>
          </w:tcPr>
          <w:p w14:paraId="2CD5ED26" w14:textId="77777777" w:rsidR="00EE6060" w:rsidRPr="0058334F" w:rsidRDefault="00EE6060" w:rsidP="00821AF0">
            <w:pPr>
              <w:spacing w:before="40" w:after="80" w:line="200" w:lineRule="exact"/>
              <w:ind w:right="113"/>
              <w:rPr>
                <w:rFonts w:cs="Times New Roman"/>
              </w:rPr>
            </w:pPr>
            <w:r w:rsidRPr="0058334F">
              <w:rPr>
                <w:rFonts w:cs="Times New Roman"/>
              </w:rPr>
              <w:t>2</w:t>
            </w:r>
          </w:p>
        </w:tc>
        <w:tc>
          <w:tcPr>
            <w:tcW w:w="5250" w:type="dxa"/>
            <w:shd w:val="clear" w:color="auto" w:fill="auto"/>
          </w:tcPr>
          <w:p w14:paraId="25F7A339" w14:textId="77777777" w:rsidR="00EE6060" w:rsidRPr="0058334F" w:rsidRDefault="00EE6060" w:rsidP="00821AF0">
            <w:pPr>
              <w:spacing w:before="40" w:after="80" w:line="200" w:lineRule="exact"/>
              <w:ind w:right="113"/>
              <w:rPr>
                <w:rFonts w:cs="Times New Roman"/>
              </w:rPr>
            </w:pPr>
            <w:r w:rsidRPr="0058334F">
              <w:rPr>
                <w:rFonts w:cs="Times New Roman"/>
              </w:rPr>
              <w:t xml:space="preserve">Сиденье </w:t>
            </w:r>
            <w:r>
              <w:rPr>
                <w:rFonts w:cs="Times New Roman"/>
              </w:rPr>
              <w:t>—</w:t>
            </w:r>
            <w:r w:rsidRPr="0058334F">
              <w:rPr>
                <w:rFonts w:cs="Times New Roman"/>
              </w:rPr>
              <w:t xml:space="preserve"> плечевой сустав</w:t>
            </w:r>
          </w:p>
        </w:tc>
        <w:tc>
          <w:tcPr>
            <w:tcW w:w="1466" w:type="dxa"/>
            <w:shd w:val="clear" w:color="auto" w:fill="auto"/>
            <w:vAlign w:val="bottom"/>
          </w:tcPr>
          <w:p w14:paraId="283D8212"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565 ± 7</w:t>
            </w:r>
          </w:p>
        </w:tc>
      </w:tr>
      <w:tr w:rsidR="00EE6060" w:rsidRPr="0058334F" w14:paraId="79F6E96C" w14:textId="77777777" w:rsidTr="00821AF0">
        <w:tc>
          <w:tcPr>
            <w:tcW w:w="654" w:type="dxa"/>
            <w:shd w:val="clear" w:color="auto" w:fill="auto"/>
          </w:tcPr>
          <w:p w14:paraId="3DF966F8" w14:textId="77777777" w:rsidR="00EE6060" w:rsidRPr="0058334F" w:rsidRDefault="00EE6060" w:rsidP="00821AF0">
            <w:pPr>
              <w:spacing w:before="40" w:after="80" w:line="200" w:lineRule="exact"/>
              <w:ind w:right="113"/>
              <w:rPr>
                <w:rFonts w:cs="Times New Roman"/>
              </w:rPr>
            </w:pPr>
            <w:r w:rsidRPr="0058334F">
              <w:rPr>
                <w:rFonts w:cs="Times New Roman"/>
              </w:rPr>
              <w:t>3</w:t>
            </w:r>
          </w:p>
        </w:tc>
        <w:tc>
          <w:tcPr>
            <w:tcW w:w="5250" w:type="dxa"/>
            <w:shd w:val="clear" w:color="auto" w:fill="auto"/>
          </w:tcPr>
          <w:p w14:paraId="23F02065" w14:textId="77777777" w:rsidR="00EE6060" w:rsidRPr="0058334F" w:rsidRDefault="00EE6060" w:rsidP="00821AF0">
            <w:pPr>
              <w:spacing w:before="40" w:after="80" w:line="200" w:lineRule="exact"/>
              <w:ind w:right="113"/>
              <w:rPr>
                <w:rFonts w:cs="Times New Roman"/>
              </w:rPr>
            </w:pPr>
            <w:r w:rsidRPr="0058334F">
              <w:rPr>
                <w:rFonts w:cs="Times New Roman"/>
              </w:rPr>
              <w:t xml:space="preserve">Сиденье </w:t>
            </w:r>
            <w:r>
              <w:rPr>
                <w:rFonts w:cs="Times New Roman"/>
              </w:rPr>
              <w:t>—</w:t>
            </w:r>
            <w:r w:rsidRPr="0058334F">
              <w:rPr>
                <w:rFonts w:cs="Times New Roman"/>
              </w:rPr>
              <w:t xml:space="preserve"> нижняя поверхность блока грудного отдела позвоночника</w:t>
            </w:r>
          </w:p>
        </w:tc>
        <w:tc>
          <w:tcPr>
            <w:tcW w:w="1466" w:type="dxa"/>
            <w:shd w:val="clear" w:color="auto" w:fill="auto"/>
            <w:vAlign w:val="bottom"/>
          </w:tcPr>
          <w:p w14:paraId="4E179689"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351 ± 5</w:t>
            </w:r>
          </w:p>
        </w:tc>
      </w:tr>
      <w:tr w:rsidR="00EE6060" w:rsidRPr="0058334F" w14:paraId="3AED4049" w14:textId="77777777" w:rsidTr="00821AF0">
        <w:tc>
          <w:tcPr>
            <w:tcW w:w="654" w:type="dxa"/>
            <w:shd w:val="clear" w:color="auto" w:fill="auto"/>
          </w:tcPr>
          <w:p w14:paraId="1065C468" w14:textId="77777777" w:rsidR="00EE6060" w:rsidRPr="0058334F" w:rsidRDefault="00EE6060" w:rsidP="00821AF0">
            <w:pPr>
              <w:spacing w:before="40" w:after="80" w:line="200" w:lineRule="exact"/>
              <w:ind w:right="113"/>
              <w:rPr>
                <w:rFonts w:cs="Times New Roman"/>
              </w:rPr>
            </w:pPr>
            <w:r w:rsidRPr="0058334F">
              <w:rPr>
                <w:rFonts w:cs="Times New Roman"/>
              </w:rPr>
              <w:t>4</w:t>
            </w:r>
          </w:p>
        </w:tc>
        <w:tc>
          <w:tcPr>
            <w:tcW w:w="5250" w:type="dxa"/>
            <w:shd w:val="clear" w:color="auto" w:fill="auto"/>
          </w:tcPr>
          <w:p w14:paraId="2B2C7A1D" w14:textId="77777777" w:rsidR="00EE6060" w:rsidRPr="0058334F" w:rsidRDefault="00EE6060" w:rsidP="00821AF0">
            <w:pPr>
              <w:spacing w:before="40" w:after="80" w:line="200" w:lineRule="exact"/>
              <w:ind w:right="113"/>
              <w:rPr>
                <w:rFonts w:cs="Times New Roman"/>
              </w:rPr>
            </w:pPr>
            <w:r w:rsidRPr="0058334F">
              <w:rPr>
                <w:rFonts w:cs="Times New Roman"/>
              </w:rPr>
              <w:t xml:space="preserve">Сиденье </w:t>
            </w:r>
            <w:r>
              <w:rPr>
                <w:rFonts w:cs="Times New Roman"/>
              </w:rPr>
              <w:t>—</w:t>
            </w:r>
            <w:r w:rsidRPr="0058334F">
              <w:rPr>
                <w:rFonts w:cs="Times New Roman"/>
              </w:rPr>
              <w:t xml:space="preserve"> тазобедренный сустав (центр винта)</w:t>
            </w:r>
          </w:p>
        </w:tc>
        <w:tc>
          <w:tcPr>
            <w:tcW w:w="1466" w:type="dxa"/>
            <w:shd w:val="clear" w:color="auto" w:fill="auto"/>
            <w:vAlign w:val="bottom"/>
          </w:tcPr>
          <w:p w14:paraId="64556414"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100 ± 3</w:t>
            </w:r>
          </w:p>
        </w:tc>
      </w:tr>
      <w:tr w:rsidR="00EE6060" w:rsidRPr="0058334F" w14:paraId="02D35D35" w14:textId="77777777" w:rsidTr="00821AF0">
        <w:tc>
          <w:tcPr>
            <w:tcW w:w="654" w:type="dxa"/>
            <w:shd w:val="clear" w:color="auto" w:fill="auto"/>
          </w:tcPr>
          <w:p w14:paraId="3AC81560" w14:textId="77777777" w:rsidR="00EE6060" w:rsidRPr="0058334F" w:rsidRDefault="00EE6060" w:rsidP="00821AF0">
            <w:pPr>
              <w:spacing w:before="40" w:after="80" w:line="200" w:lineRule="exact"/>
              <w:ind w:right="113"/>
              <w:rPr>
                <w:rFonts w:cs="Times New Roman"/>
              </w:rPr>
            </w:pPr>
            <w:r w:rsidRPr="0058334F">
              <w:rPr>
                <w:rFonts w:cs="Times New Roman"/>
              </w:rPr>
              <w:t>5</w:t>
            </w:r>
          </w:p>
        </w:tc>
        <w:tc>
          <w:tcPr>
            <w:tcW w:w="5250" w:type="dxa"/>
            <w:shd w:val="clear" w:color="auto" w:fill="auto"/>
          </w:tcPr>
          <w:p w14:paraId="28E8CA16" w14:textId="77777777" w:rsidR="00EE6060" w:rsidRPr="0058334F" w:rsidRDefault="00EE6060" w:rsidP="00821AF0">
            <w:pPr>
              <w:spacing w:before="40" w:after="80" w:line="200" w:lineRule="exact"/>
              <w:ind w:right="113"/>
              <w:rPr>
                <w:rFonts w:cs="Times New Roman"/>
              </w:rPr>
            </w:pPr>
            <w:r w:rsidRPr="0058334F">
              <w:rPr>
                <w:rFonts w:cs="Times New Roman"/>
              </w:rPr>
              <w:t xml:space="preserve">Подошва стопы </w:t>
            </w:r>
            <w:r>
              <w:rPr>
                <w:rFonts w:cs="Times New Roman"/>
              </w:rPr>
              <w:t>—</w:t>
            </w:r>
            <w:r w:rsidRPr="0058334F">
              <w:rPr>
                <w:rFonts w:cs="Times New Roman"/>
              </w:rPr>
              <w:t xml:space="preserve"> сиденье, сидячее положение</w:t>
            </w:r>
          </w:p>
        </w:tc>
        <w:tc>
          <w:tcPr>
            <w:tcW w:w="1466" w:type="dxa"/>
            <w:shd w:val="clear" w:color="auto" w:fill="auto"/>
            <w:vAlign w:val="bottom"/>
          </w:tcPr>
          <w:p w14:paraId="059D690A"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442 ± 9</w:t>
            </w:r>
          </w:p>
        </w:tc>
      </w:tr>
      <w:tr w:rsidR="00EE6060" w:rsidRPr="0058334F" w14:paraId="6EFE00F0" w14:textId="77777777" w:rsidTr="00821AF0">
        <w:tc>
          <w:tcPr>
            <w:tcW w:w="654" w:type="dxa"/>
            <w:shd w:val="clear" w:color="auto" w:fill="auto"/>
          </w:tcPr>
          <w:p w14:paraId="01AB730E" w14:textId="77777777" w:rsidR="00EE6060" w:rsidRPr="0058334F" w:rsidRDefault="00EE6060" w:rsidP="00821AF0">
            <w:pPr>
              <w:spacing w:before="40" w:after="80" w:line="200" w:lineRule="exact"/>
              <w:ind w:right="113"/>
              <w:rPr>
                <w:rFonts w:cs="Times New Roman"/>
              </w:rPr>
            </w:pPr>
            <w:r w:rsidRPr="0058334F">
              <w:rPr>
                <w:rFonts w:cs="Times New Roman"/>
              </w:rPr>
              <w:t>6</w:t>
            </w:r>
          </w:p>
        </w:tc>
        <w:tc>
          <w:tcPr>
            <w:tcW w:w="5250" w:type="dxa"/>
            <w:shd w:val="clear" w:color="auto" w:fill="auto"/>
          </w:tcPr>
          <w:p w14:paraId="2969876D" w14:textId="77777777" w:rsidR="00EE6060" w:rsidRPr="0058334F" w:rsidRDefault="00EE6060" w:rsidP="00821AF0">
            <w:pPr>
              <w:spacing w:before="40" w:after="80" w:line="200" w:lineRule="exact"/>
              <w:ind w:right="113"/>
              <w:rPr>
                <w:rFonts w:cs="Times New Roman"/>
              </w:rPr>
            </w:pPr>
            <w:r w:rsidRPr="0058334F">
              <w:rPr>
                <w:rFonts w:cs="Times New Roman"/>
              </w:rPr>
              <w:t>Ширина головы</w:t>
            </w:r>
          </w:p>
        </w:tc>
        <w:tc>
          <w:tcPr>
            <w:tcW w:w="1466" w:type="dxa"/>
            <w:shd w:val="clear" w:color="auto" w:fill="auto"/>
            <w:vAlign w:val="bottom"/>
          </w:tcPr>
          <w:p w14:paraId="507D38EF"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155 ± 3</w:t>
            </w:r>
          </w:p>
        </w:tc>
      </w:tr>
      <w:tr w:rsidR="00EE6060" w:rsidRPr="0058334F" w14:paraId="60D9F1E4" w14:textId="77777777" w:rsidTr="00821AF0">
        <w:tc>
          <w:tcPr>
            <w:tcW w:w="654" w:type="dxa"/>
            <w:shd w:val="clear" w:color="auto" w:fill="auto"/>
          </w:tcPr>
          <w:p w14:paraId="2176E868" w14:textId="77777777" w:rsidR="00EE6060" w:rsidRPr="0058334F" w:rsidRDefault="00EE6060" w:rsidP="00821AF0">
            <w:pPr>
              <w:spacing w:before="40" w:after="80" w:line="200" w:lineRule="exact"/>
              <w:ind w:right="113"/>
              <w:rPr>
                <w:rFonts w:cs="Times New Roman"/>
              </w:rPr>
            </w:pPr>
            <w:r w:rsidRPr="0058334F">
              <w:rPr>
                <w:rFonts w:cs="Times New Roman"/>
              </w:rPr>
              <w:t>7</w:t>
            </w:r>
          </w:p>
        </w:tc>
        <w:tc>
          <w:tcPr>
            <w:tcW w:w="5250" w:type="dxa"/>
            <w:shd w:val="clear" w:color="auto" w:fill="auto"/>
          </w:tcPr>
          <w:p w14:paraId="69BEA2F0" w14:textId="77777777" w:rsidR="00EE6060" w:rsidRPr="0058334F" w:rsidRDefault="00EE6060" w:rsidP="00821AF0">
            <w:pPr>
              <w:spacing w:before="40" w:after="80" w:line="200" w:lineRule="exact"/>
              <w:ind w:right="113"/>
              <w:rPr>
                <w:rFonts w:cs="Times New Roman"/>
              </w:rPr>
            </w:pPr>
            <w:r w:rsidRPr="0058334F">
              <w:rPr>
                <w:rFonts w:cs="Times New Roman"/>
              </w:rPr>
              <w:t>Ширина плеч с учетом рук</w:t>
            </w:r>
          </w:p>
        </w:tc>
        <w:tc>
          <w:tcPr>
            <w:tcW w:w="1466" w:type="dxa"/>
            <w:shd w:val="clear" w:color="auto" w:fill="auto"/>
            <w:vAlign w:val="bottom"/>
          </w:tcPr>
          <w:p w14:paraId="517DC420"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470 ± 9</w:t>
            </w:r>
          </w:p>
        </w:tc>
      </w:tr>
      <w:tr w:rsidR="00EE6060" w:rsidRPr="0058334F" w14:paraId="5BDFFC24" w14:textId="77777777" w:rsidTr="00821AF0">
        <w:tc>
          <w:tcPr>
            <w:tcW w:w="654" w:type="dxa"/>
            <w:shd w:val="clear" w:color="auto" w:fill="auto"/>
          </w:tcPr>
          <w:p w14:paraId="242191BE" w14:textId="77777777" w:rsidR="00EE6060" w:rsidRPr="0058334F" w:rsidRDefault="00EE6060" w:rsidP="00821AF0">
            <w:pPr>
              <w:spacing w:before="40" w:after="80" w:line="200" w:lineRule="exact"/>
              <w:ind w:right="113"/>
              <w:rPr>
                <w:rFonts w:cs="Times New Roman"/>
              </w:rPr>
            </w:pPr>
            <w:r w:rsidRPr="0058334F">
              <w:rPr>
                <w:rFonts w:cs="Times New Roman"/>
              </w:rPr>
              <w:t>8</w:t>
            </w:r>
          </w:p>
        </w:tc>
        <w:tc>
          <w:tcPr>
            <w:tcW w:w="5250" w:type="dxa"/>
            <w:shd w:val="clear" w:color="auto" w:fill="auto"/>
          </w:tcPr>
          <w:p w14:paraId="36E0FEAA" w14:textId="77777777" w:rsidR="00EE6060" w:rsidRPr="0058334F" w:rsidRDefault="00EE6060" w:rsidP="00821AF0">
            <w:pPr>
              <w:spacing w:before="40" w:after="80" w:line="200" w:lineRule="exact"/>
              <w:ind w:right="113"/>
              <w:rPr>
                <w:rFonts w:cs="Times New Roman"/>
              </w:rPr>
            </w:pPr>
            <w:r w:rsidRPr="0058334F">
              <w:rPr>
                <w:rFonts w:cs="Times New Roman"/>
              </w:rPr>
              <w:t>Ширина грудной клетки</w:t>
            </w:r>
          </w:p>
        </w:tc>
        <w:tc>
          <w:tcPr>
            <w:tcW w:w="1466" w:type="dxa"/>
            <w:shd w:val="clear" w:color="auto" w:fill="auto"/>
            <w:vAlign w:val="bottom"/>
          </w:tcPr>
          <w:p w14:paraId="70969506"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327 ± 5</w:t>
            </w:r>
          </w:p>
        </w:tc>
      </w:tr>
      <w:tr w:rsidR="00EE6060" w:rsidRPr="0058334F" w14:paraId="3380E28F" w14:textId="77777777" w:rsidTr="00821AF0">
        <w:tc>
          <w:tcPr>
            <w:tcW w:w="654" w:type="dxa"/>
            <w:shd w:val="clear" w:color="auto" w:fill="auto"/>
          </w:tcPr>
          <w:p w14:paraId="3AD8DFBF" w14:textId="77777777" w:rsidR="00EE6060" w:rsidRPr="0058334F" w:rsidRDefault="00EE6060" w:rsidP="00821AF0">
            <w:pPr>
              <w:spacing w:before="40" w:after="80" w:line="200" w:lineRule="exact"/>
              <w:ind w:right="113"/>
              <w:rPr>
                <w:rFonts w:cs="Times New Roman"/>
              </w:rPr>
            </w:pPr>
            <w:r w:rsidRPr="0058334F">
              <w:rPr>
                <w:rFonts w:cs="Times New Roman"/>
              </w:rPr>
              <w:t>9</w:t>
            </w:r>
          </w:p>
        </w:tc>
        <w:tc>
          <w:tcPr>
            <w:tcW w:w="5250" w:type="dxa"/>
            <w:shd w:val="clear" w:color="auto" w:fill="auto"/>
          </w:tcPr>
          <w:p w14:paraId="2D0C8718" w14:textId="77777777" w:rsidR="00EE6060" w:rsidRPr="0058334F" w:rsidRDefault="00EE6060" w:rsidP="00821AF0">
            <w:pPr>
              <w:spacing w:before="40" w:after="80" w:line="200" w:lineRule="exact"/>
              <w:ind w:right="113"/>
              <w:rPr>
                <w:rFonts w:cs="Times New Roman"/>
              </w:rPr>
            </w:pPr>
            <w:r w:rsidRPr="0058334F">
              <w:rPr>
                <w:rFonts w:cs="Times New Roman"/>
              </w:rPr>
              <w:t>Ширина брюшной секции</w:t>
            </w:r>
          </w:p>
        </w:tc>
        <w:tc>
          <w:tcPr>
            <w:tcW w:w="1466" w:type="dxa"/>
            <w:shd w:val="clear" w:color="auto" w:fill="auto"/>
            <w:vAlign w:val="bottom"/>
          </w:tcPr>
          <w:p w14:paraId="54A75BFD"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290 ± 5</w:t>
            </w:r>
          </w:p>
        </w:tc>
      </w:tr>
      <w:tr w:rsidR="00EE6060" w:rsidRPr="0058334F" w14:paraId="2FDD204F" w14:textId="77777777" w:rsidTr="00821AF0">
        <w:tc>
          <w:tcPr>
            <w:tcW w:w="654" w:type="dxa"/>
            <w:shd w:val="clear" w:color="auto" w:fill="auto"/>
          </w:tcPr>
          <w:p w14:paraId="72806622" w14:textId="77777777" w:rsidR="00EE6060" w:rsidRPr="0058334F" w:rsidRDefault="00EE6060" w:rsidP="00821AF0">
            <w:pPr>
              <w:spacing w:before="40" w:after="80" w:line="200" w:lineRule="exact"/>
              <w:ind w:right="113"/>
              <w:rPr>
                <w:rFonts w:cs="Times New Roman"/>
              </w:rPr>
            </w:pPr>
            <w:r w:rsidRPr="0058334F">
              <w:rPr>
                <w:rFonts w:cs="Times New Roman"/>
              </w:rPr>
              <w:t>10</w:t>
            </w:r>
          </w:p>
        </w:tc>
        <w:tc>
          <w:tcPr>
            <w:tcW w:w="5250" w:type="dxa"/>
            <w:shd w:val="clear" w:color="auto" w:fill="auto"/>
          </w:tcPr>
          <w:p w14:paraId="42DB0C8E" w14:textId="77777777" w:rsidR="00EE6060" w:rsidRPr="0058334F" w:rsidRDefault="00EE6060" w:rsidP="00821AF0">
            <w:pPr>
              <w:spacing w:before="40" w:after="80" w:line="200" w:lineRule="exact"/>
              <w:ind w:right="113"/>
              <w:rPr>
                <w:rFonts w:cs="Times New Roman"/>
              </w:rPr>
            </w:pPr>
            <w:r w:rsidRPr="0058334F">
              <w:rPr>
                <w:rFonts w:cs="Times New Roman"/>
              </w:rPr>
              <w:t>Ширина таза</w:t>
            </w:r>
          </w:p>
        </w:tc>
        <w:tc>
          <w:tcPr>
            <w:tcW w:w="1466" w:type="dxa"/>
            <w:shd w:val="clear" w:color="auto" w:fill="auto"/>
            <w:vAlign w:val="bottom"/>
          </w:tcPr>
          <w:p w14:paraId="687D7422"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355 ± 5</w:t>
            </w:r>
          </w:p>
        </w:tc>
      </w:tr>
      <w:tr w:rsidR="00EE6060" w:rsidRPr="0058334F" w14:paraId="1D32B685" w14:textId="77777777" w:rsidTr="00821AF0">
        <w:tc>
          <w:tcPr>
            <w:tcW w:w="654" w:type="dxa"/>
            <w:shd w:val="clear" w:color="auto" w:fill="auto"/>
          </w:tcPr>
          <w:p w14:paraId="512D3603" w14:textId="77777777" w:rsidR="00EE6060" w:rsidRPr="0058334F" w:rsidRDefault="00EE6060" w:rsidP="00821AF0">
            <w:pPr>
              <w:spacing w:before="40" w:after="80" w:line="200" w:lineRule="exact"/>
              <w:ind w:right="113"/>
              <w:rPr>
                <w:rFonts w:cs="Times New Roman"/>
              </w:rPr>
            </w:pPr>
            <w:r w:rsidRPr="0058334F">
              <w:rPr>
                <w:rFonts w:cs="Times New Roman"/>
              </w:rPr>
              <w:t>11</w:t>
            </w:r>
          </w:p>
        </w:tc>
        <w:tc>
          <w:tcPr>
            <w:tcW w:w="5250" w:type="dxa"/>
            <w:shd w:val="clear" w:color="auto" w:fill="auto"/>
          </w:tcPr>
          <w:p w14:paraId="4E7DFD96" w14:textId="77777777" w:rsidR="00EE6060" w:rsidRPr="0058334F" w:rsidRDefault="00EE6060" w:rsidP="00821AF0">
            <w:pPr>
              <w:spacing w:before="40" w:after="80" w:line="200" w:lineRule="exact"/>
              <w:ind w:right="113"/>
              <w:rPr>
                <w:rFonts w:cs="Times New Roman"/>
              </w:rPr>
            </w:pPr>
            <w:r w:rsidRPr="0058334F">
              <w:rPr>
                <w:rFonts w:cs="Times New Roman"/>
              </w:rPr>
              <w:t>Глубина головы</w:t>
            </w:r>
          </w:p>
        </w:tc>
        <w:tc>
          <w:tcPr>
            <w:tcW w:w="1466" w:type="dxa"/>
            <w:shd w:val="clear" w:color="auto" w:fill="auto"/>
            <w:vAlign w:val="bottom"/>
          </w:tcPr>
          <w:p w14:paraId="52763DEE"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201 ± 5</w:t>
            </w:r>
          </w:p>
        </w:tc>
      </w:tr>
      <w:tr w:rsidR="00EE6060" w:rsidRPr="0058334F" w14:paraId="11D54007" w14:textId="77777777" w:rsidTr="00821AF0">
        <w:tc>
          <w:tcPr>
            <w:tcW w:w="654" w:type="dxa"/>
            <w:shd w:val="clear" w:color="auto" w:fill="auto"/>
          </w:tcPr>
          <w:p w14:paraId="3D90C4BD" w14:textId="77777777" w:rsidR="00EE6060" w:rsidRPr="0058334F" w:rsidRDefault="00EE6060" w:rsidP="00821AF0">
            <w:pPr>
              <w:spacing w:before="40" w:after="80" w:line="200" w:lineRule="exact"/>
              <w:ind w:right="113"/>
              <w:rPr>
                <w:rFonts w:cs="Times New Roman"/>
              </w:rPr>
            </w:pPr>
            <w:r w:rsidRPr="0058334F">
              <w:rPr>
                <w:rFonts w:cs="Times New Roman"/>
              </w:rPr>
              <w:t>12</w:t>
            </w:r>
          </w:p>
        </w:tc>
        <w:tc>
          <w:tcPr>
            <w:tcW w:w="5250" w:type="dxa"/>
            <w:shd w:val="clear" w:color="auto" w:fill="auto"/>
          </w:tcPr>
          <w:p w14:paraId="75D857E1" w14:textId="77777777" w:rsidR="00EE6060" w:rsidRPr="0058334F" w:rsidRDefault="00EE6060" w:rsidP="00821AF0">
            <w:pPr>
              <w:spacing w:before="40" w:after="80" w:line="200" w:lineRule="exact"/>
              <w:ind w:right="113"/>
              <w:rPr>
                <w:rFonts w:cs="Times New Roman"/>
              </w:rPr>
            </w:pPr>
            <w:r w:rsidRPr="0058334F">
              <w:rPr>
                <w:rFonts w:cs="Times New Roman"/>
              </w:rPr>
              <w:t>Глубина грудной клетки</w:t>
            </w:r>
          </w:p>
        </w:tc>
        <w:tc>
          <w:tcPr>
            <w:tcW w:w="1466" w:type="dxa"/>
            <w:shd w:val="clear" w:color="auto" w:fill="auto"/>
            <w:vAlign w:val="bottom"/>
          </w:tcPr>
          <w:p w14:paraId="07B04F0C"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276 ± 5</w:t>
            </w:r>
          </w:p>
        </w:tc>
      </w:tr>
      <w:tr w:rsidR="00EE6060" w:rsidRPr="0058334F" w14:paraId="5B2AFA5A" w14:textId="77777777" w:rsidTr="00821AF0">
        <w:tc>
          <w:tcPr>
            <w:tcW w:w="654" w:type="dxa"/>
            <w:shd w:val="clear" w:color="auto" w:fill="auto"/>
          </w:tcPr>
          <w:p w14:paraId="3D05F6A7" w14:textId="77777777" w:rsidR="00EE6060" w:rsidRPr="0058334F" w:rsidRDefault="00EE6060" w:rsidP="00821AF0">
            <w:pPr>
              <w:spacing w:before="40" w:after="80" w:line="200" w:lineRule="exact"/>
              <w:ind w:right="113"/>
              <w:rPr>
                <w:rFonts w:cs="Times New Roman"/>
              </w:rPr>
            </w:pPr>
            <w:r w:rsidRPr="0058334F">
              <w:rPr>
                <w:rFonts w:cs="Times New Roman"/>
              </w:rPr>
              <w:t>13</w:t>
            </w:r>
          </w:p>
        </w:tc>
        <w:tc>
          <w:tcPr>
            <w:tcW w:w="5250" w:type="dxa"/>
            <w:shd w:val="clear" w:color="auto" w:fill="auto"/>
          </w:tcPr>
          <w:p w14:paraId="28D441A8" w14:textId="77777777" w:rsidR="00EE6060" w:rsidRPr="0058334F" w:rsidRDefault="00EE6060" w:rsidP="00821AF0">
            <w:pPr>
              <w:spacing w:before="40" w:after="80" w:line="200" w:lineRule="exact"/>
              <w:ind w:right="113"/>
              <w:rPr>
                <w:rFonts w:cs="Times New Roman"/>
              </w:rPr>
            </w:pPr>
            <w:r w:rsidRPr="0058334F">
              <w:rPr>
                <w:rFonts w:cs="Times New Roman"/>
              </w:rPr>
              <w:t>Глубина брюшной секции</w:t>
            </w:r>
          </w:p>
        </w:tc>
        <w:tc>
          <w:tcPr>
            <w:tcW w:w="1466" w:type="dxa"/>
            <w:shd w:val="clear" w:color="auto" w:fill="auto"/>
            <w:vAlign w:val="bottom"/>
          </w:tcPr>
          <w:p w14:paraId="71E78D77"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199 ± 5</w:t>
            </w:r>
          </w:p>
        </w:tc>
      </w:tr>
      <w:tr w:rsidR="00EE6060" w:rsidRPr="0058334F" w14:paraId="619499A1" w14:textId="77777777" w:rsidTr="00821AF0">
        <w:tc>
          <w:tcPr>
            <w:tcW w:w="654" w:type="dxa"/>
            <w:shd w:val="clear" w:color="auto" w:fill="auto"/>
          </w:tcPr>
          <w:p w14:paraId="1AD32CBC" w14:textId="77777777" w:rsidR="00EE6060" w:rsidRPr="0058334F" w:rsidRDefault="00EE6060" w:rsidP="00821AF0">
            <w:pPr>
              <w:spacing w:before="40" w:after="80" w:line="200" w:lineRule="exact"/>
              <w:ind w:right="113"/>
              <w:rPr>
                <w:rFonts w:cs="Times New Roman"/>
              </w:rPr>
            </w:pPr>
            <w:r w:rsidRPr="0058334F">
              <w:rPr>
                <w:rFonts w:cs="Times New Roman"/>
              </w:rPr>
              <w:t>14</w:t>
            </w:r>
          </w:p>
        </w:tc>
        <w:tc>
          <w:tcPr>
            <w:tcW w:w="5250" w:type="dxa"/>
            <w:shd w:val="clear" w:color="auto" w:fill="auto"/>
          </w:tcPr>
          <w:p w14:paraId="3267DA33" w14:textId="77777777" w:rsidR="00EE6060" w:rsidRPr="0058334F" w:rsidRDefault="00EE6060" w:rsidP="00821AF0">
            <w:pPr>
              <w:spacing w:before="40" w:after="80" w:line="200" w:lineRule="exact"/>
              <w:ind w:right="113"/>
              <w:rPr>
                <w:rFonts w:cs="Times New Roman"/>
              </w:rPr>
            </w:pPr>
            <w:r w:rsidRPr="0058334F">
              <w:rPr>
                <w:rFonts w:cs="Times New Roman"/>
              </w:rPr>
              <w:t>Глубина таза</w:t>
            </w:r>
          </w:p>
        </w:tc>
        <w:tc>
          <w:tcPr>
            <w:tcW w:w="1466" w:type="dxa"/>
            <w:shd w:val="clear" w:color="auto" w:fill="auto"/>
            <w:vAlign w:val="bottom"/>
          </w:tcPr>
          <w:p w14:paraId="552AAF51"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240 ± 5</w:t>
            </w:r>
          </w:p>
        </w:tc>
      </w:tr>
      <w:tr w:rsidR="00EE6060" w:rsidRPr="0058334F" w14:paraId="57B29B69" w14:textId="77777777" w:rsidTr="00821AF0">
        <w:tc>
          <w:tcPr>
            <w:tcW w:w="654" w:type="dxa"/>
            <w:tcBorders>
              <w:bottom w:val="single" w:sz="2" w:space="0" w:color="auto"/>
            </w:tcBorders>
            <w:shd w:val="clear" w:color="auto" w:fill="auto"/>
          </w:tcPr>
          <w:p w14:paraId="1CD6A236" w14:textId="77777777" w:rsidR="00EE6060" w:rsidRPr="0058334F" w:rsidRDefault="00EE6060" w:rsidP="00821AF0">
            <w:pPr>
              <w:spacing w:before="40" w:after="80" w:line="200" w:lineRule="exact"/>
              <w:ind w:right="113"/>
              <w:rPr>
                <w:rFonts w:cs="Times New Roman"/>
              </w:rPr>
            </w:pPr>
            <w:r w:rsidRPr="0058334F">
              <w:rPr>
                <w:rFonts w:cs="Times New Roman"/>
              </w:rPr>
              <w:t>15</w:t>
            </w:r>
          </w:p>
        </w:tc>
        <w:tc>
          <w:tcPr>
            <w:tcW w:w="5250" w:type="dxa"/>
            <w:tcBorders>
              <w:bottom w:val="single" w:sz="2" w:space="0" w:color="auto"/>
            </w:tcBorders>
            <w:shd w:val="clear" w:color="auto" w:fill="auto"/>
          </w:tcPr>
          <w:p w14:paraId="7119BA98" w14:textId="77777777" w:rsidR="00EE6060" w:rsidRPr="0058334F" w:rsidRDefault="00EE6060" w:rsidP="00821AF0">
            <w:pPr>
              <w:spacing w:before="40" w:after="80" w:line="200" w:lineRule="exact"/>
              <w:ind w:right="113"/>
              <w:rPr>
                <w:rFonts w:cs="Times New Roman"/>
              </w:rPr>
            </w:pPr>
            <w:r w:rsidRPr="0058334F">
              <w:rPr>
                <w:rFonts w:cs="Times New Roman"/>
              </w:rPr>
              <w:t xml:space="preserve">Задняя поверхность ягодиц </w:t>
            </w:r>
            <w:r>
              <w:rPr>
                <w:rFonts w:cs="Times New Roman"/>
              </w:rPr>
              <w:t>—</w:t>
            </w:r>
            <w:r w:rsidRPr="0058334F">
              <w:rPr>
                <w:rFonts w:cs="Times New Roman"/>
              </w:rPr>
              <w:t xml:space="preserve"> тазобедренный сустав (центр винта)</w:t>
            </w:r>
          </w:p>
        </w:tc>
        <w:tc>
          <w:tcPr>
            <w:tcW w:w="1466" w:type="dxa"/>
            <w:tcBorders>
              <w:bottom w:val="single" w:sz="2" w:space="0" w:color="auto"/>
            </w:tcBorders>
            <w:shd w:val="clear" w:color="auto" w:fill="auto"/>
            <w:vAlign w:val="bottom"/>
          </w:tcPr>
          <w:p w14:paraId="03185647"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155 ± 5</w:t>
            </w:r>
          </w:p>
        </w:tc>
      </w:tr>
      <w:tr w:rsidR="00EE6060" w:rsidRPr="0058334F" w14:paraId="344AA777" w14:textId="77777777" w:rsidTr="00821AF0">
        <w:tc>
          <w:tcPr>
            <w:tcW w:w="654" w:type="dxa"/>
            <w:tcBorders>
              <w:bottom w:val="single" w:sz="12" w:space="0" w:color="auto"/>
            </w:tcBorders>
            <w:shd w:val="clear" w:color="auto" w:fill="auto"/>
          </w:tcPr>
          <w:p w14:paraId="7A00FF22" w14:textId="77777777" w:rsidR="00EE6060" w:rsidRPr="0058334F" w:rsidRDefault="00EE6060" w:rsidP="00821AF0">
            <w:pPr>
              <w:spacing w:before="40" w:after="80" w:line="200" w:lineRule="exact"/>
              <w:ind w:right="113"/>
              <w:rPr>
                <w:rFonts w:cs="Times New Roman"/>
              </w:rPr>
            </w:pPr>
            <w:r w:rsidRPr="0058334F">
              <w:rPr>
                <w:rFonts w:cs="Times New Roman"/>
              </w:rPr>
              <w:t>16</w:t>
            </w:r>
          </w:p>
        </w:tc>
        <w:tc>
          <w:tcPr>
            <w:tcW w:w="5250" w:type="dxa"/>
            <w:tcBorders>
              <w:bottom w:val="single" w:sz="12" w:space="0" w:color="auto"/>
            </w:tcBorders>
            <w:shd w:val="clear" w:color="auto" w:fill="auto"/>
          </w:tcPr>
          <w:p w14:paraId="1348B317" w14:textId="77777777" w:rsidR="00EE6060" w:rsidRPr="0058334F" w:rsidRDefault="00EE6060" w:rsidP="00821AF0">
            <w:pPr>
              <w:spacing w:before="40" w:after="80" w:line="200" w:lineRule="exact"/>
              <w:ind w:right="113"/>
              <w:rPr>
                <w:rFonts w:cs="Times New Roman"/>
              </w:rPr>
            </w:pPr>
            <w:r w:rsidRPr="0058334F">
              <w:rPr>
                <w:rFonts w:cs="Times New Roman"/>
              </w:rPr>
              <w:t xml:space="preserve">Задняя поверхность ягодиц </w:t>
            </w:r>
            <w:r>
              <w:rPr>
                <w:rFonts w:cs="Times New Roman"/>
              </w:rPr>
              <w:t>—</w:t>
            </w:r>
            <w:r w:rsidRPr="0058334F">
              <w:rPr>
                <w:rFonts w:cs="Times New Roman"/>
              </w:rPr>
              <w:t xml:space="preserve"> передняя поверхность колена</w:t>
            </w:r>
          </w:p>
        </w:tc>
        <w:tc>
          <w:tcPr>
            <w:tcW w:w="1466" w:type="dxa"/>
            <w:tcBorders>
              <w:bottom w:val="single" w:sz="12" w:space="0" w:color="auto"/>
            </w:tcBorders>
            <w:shd w:val="clear" w:color="auto" w:fill="auto"/>
            <w:vAlign w:val="bottom"/>
          </w:tcPr>
          <w:p w14:paraId="670B3705" w14:textId="77777777" w:rsidR="00EE6060" w:rsidRPr="0058334F" w:rsidRDefault="00EE6060" w:rsidP="00821AF0">
            <w:pPr>
              <w:spacing w:before="40" w:after="80" w:line="200" w:lineRule="exact"/>
              <w:ind w:right="113"/>
              <w:jc w:val="right"/>
              <w:rPr>
                <w:rFonts w:cs="Times New Roman"/>
              </w:rPr>
            </w:pPr>
            <w:r w:rsidRPr="0058334F">
              <w:rPr>
                <w:rFonts w:cs="Times New Roman"/>
                <w:lang w:val="en-US"/>
              </w:rPr>
              <w:t>606 ± 9</w:t>
            </w:r>
          </w:p>
        </w:tc>
      </w:tr>
    </w:tbl>
    <w:p w14:paraId="2F07423E" w14:textId="2C155DD5" w:rsidR="00EE6060" w:rsidRPr="00EA2CC7" w:rsidRDefault="00EE6060" w:rsidP="009407BD">
      <w:pPr>
        <w:pStyle w:val="SingleTxtGR"/>
        <w:tabs>
          <w:tab w:val="clear" w:pos="1701"/>
        </w:tabs>
        <w:suppressAutoHyphens/>
        <w:spacing w:before="240"/>
        <w:ind w:left="2268" w:hanging="1134"/>
        <w:rPr>
          <w:spacing w:val="0"/>
          <w:w w:val="100"/>
        </w:rPr>
      </w:pPr>
      <w:r w:rsidRPr="00EA2CC7">
        <w:rPr>
          <w:spacing w:val="0"/>
          <w:w w:val="100"/>
        </w:rPr>
        <w:t>5.</w:t>
      </w:r>
      <w:r w:rsidRPr="00EA2CC7">
        <w:rPr>
          <w:spacing w:val="0"/>
          <w:w w:val="100"/>
        </w:rPr>
        <w:tab/>
        <w:t>Сертификация манекена</w:t>
      </w:r>
    </w:p>
    <w:p w14:paraId="44851F56" w14:textId="4ABD7D5C"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5.1</w:t>
      </w:r>
      <w:r w:rsidRPr="00EA2CC7">
        <w:rPr>
          <w:spacing w:val="0"/>
          <w:w w:val="100"/>
        </w:rPr>
        <w:tab/>
        <w:t>Сторона удара</w:t>
      </w:r>
    </w:p>
    <w:p w14:paraId="421005C7" w14:textId="627F091D"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5.1.1</w:t>
      </w:r>
      <w:r w:rsidRPr="00EA2CC7">
        <w:rPr>
          <w:spacing w:val="0"/>
          <w:w w:val="100"/>
        </w:rPr>
        <w:tab/>
        <w:t>Элементы манекена должны проходить сертификацию с левой или правой стороны в зависимости от того, какая из сторон транспортного средства подвергается удару.</w:t>
      </w:r>
    </w:p>
    <w:p w14:paraId="7BBA6D78" w14:textId="3E8D7D72"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5.1.2</w:t>
      </w:r>
      <w:r w:rsidRPr="00EA2CC7">
        <w:rPr>
          <w:spacing w:val="0"/>
          <w:w w:val="100"/>
        </w:rPr>
        <w:tab/>
        <w:t>Конфигурации манекена с учетом направления установки реберных модулей и расположения датчиков нагрузки на брюшную секцию должны соответствовать заданной стороне удара.</w:t>
      </w:r>
    </w:p>
    <w:p w14:paraId="3A068E0E" w14:textId="55124512"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5.2</w:t>
      </w:r>
      <w:r w:rsidRPr="00EA2CC7">
        <w:rPr>
          <w:spacing w:val="0"/>
          <w:w w:val="100"/>
        </w:rPr>
        <w:tab/>
        <w:t>Аппаратура</w:t>
      </w:r>
    </w:p>
    <w:p w14:paraId="2884737F" w14:textId="38F0A865"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5.2.1</w:t>
      </w:r>
      <w:r w:rsidRPr="00EA2CC7">
        <w:rPr>
          <w:spacing w:val="0"/>
          <w:w w:val="100"/>
        </w:rPr>
        <w:tab/>
        <w:t>Всю аппаратуру калибруют в соответствии с требованиями, изложенными в документации, указанной в пункте 1.1 настоящего приложения.</w:t>
      </w:r>
    </w:p>
    <w:p w14:paraId="7C4FA2C1" w14:textId="0378F0E7"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5.2.2</w:t>
      </w:r>
      <w:r w:rsidRPr="00EA2CC7">
        <w:rPr>
          <w:spacing w:val="0"/>
          <w:w w:val="100"/>
        </w:rPr>
        <w:tab/>
        <w:t xml:space="preserve">Все каналы аппаратуры должны соответствовать стандарту </w:t>
      </w:r>
      <w:r w:rsidRPr="00EA2CC7">
        <w:rPr>
          <w:spacing w:val="0"/>
          <w:w w:val="100"/>
          <w:lang w:val="en-US"/>
        </w:rPr>
        <w:t>ISO</w:t>
      </w:r>
      <w:r w:rsidRPr="00EA2CC7">
        <w:rPr>
          <w:spacing w:val="0"/>
          <w:w w:val="100"/>
        </w:rPr>
        <w:t xml:space="preserve"> 6487:2000 или спецификации каналов записи данных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 xml:space="preserve">211 </w:t>
      </w:r>
      <w:r>
        <w:rPr>
          <w:spacing w:val="0"/>
          <w:w w:val="100"/>
        </w:rPr>
        <w:br/>
      </w:r>
      <w:r w:rsidRPr="00EA2CC7">
        <w:rPr>
          <w:spacing w:val="0"/>
          <w:w w:val="100"/>
        </w:rPr>
        <w:t>(март 1995 года).</w:t>
      </w:r>
    </w:p>
    <w:p w14:paraId="1623BB3B" w14:textId="51BE88F6" w:rsidR="00EE6060" w:rsidRPr="00EA2CC7" w:rsidRDefault="00EE6060" w:rsidP="009407BD">
      <w:pPr>
        <w:pStyle w:val="SingleTxtGR"/>
        <w:keepNext/>
        <w:tabs>
          <w:tab w:val="clear" w:pos="1701"/>
        </w:tabs>
        <w:suppressAutoHyphens/>
        <w:ind w:left="2268" w:hanging="1134"/>
        <w:rPr>
          <w:spacing w:val="0"/>
          <w:w w:val="100"/>
        </w:rPr>
      </w:pPr>
      <w:r w:rsidRPr="00EA2CC7">
        <w:rPr>
          <w:spacing w:val="0"/>
          <w:w w:val="100"/>
        </w:rPr>
        <w:t>5.2.3</w:t>
      </w:r>
      <w:r w:rsidRPr="00EA2CC7">
        <w:rPr>
          <w:spacing w:val="0"/>
          <w:w w:val="100"/>
        </w:rPr>
        <w:tab/>
        <w:t>Этому предписанию должны соответствовать как минимум 10 каналов:</w:t>
      </w:r>
    </w:p>
    <w:p w14:paraId="73D2764F" w14:textId="1599244E" w:rsidR="00EE6060" w:rsidRPr="00EA2CC7" w:rsidRDefault="00EE6060" w:rsidP="009407BD">
      <w:pPr>
        <w:pStyle w:val="SingleTxtGR"/>
        <w:keepNext/>
        <w:tabs>
          <w:tab w:val="clear" w:pos="1701"/>
        </w:tabs>
        <w:suppressAutoHyphens/>
        <w:ind w:left="2268" w:hanging="1134"/>
        <w:rPr>
          <w:spacing w:val="0"/>
          <w:w w:val="100"/>
        </w:rPr>
      </w:pPr>
      <w:r w:rsidRPr="00EA2CC7">
        <w:rPr>
          <w:spacing w:val="0"/>
          <w:w w:val="100"/>
        </w:rPr>
        <w:tab/>
        <w:t>ускорения головы (3),</w:t>
      </w:r>
    </w:p>
    <w:p w14:paraId="6C11B786" w14:textId="2F127D22"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смещения ребер в грудной клетке (3),</w:t>
      </w:r>
    </w:p>
    <w:p w14:paraId="7EBA6F36" w14:textId="106C20FA"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нагрузки на брюшную секцию (3) и</w:t>
      </w:r>
    </w:p>
    <w:p w14:paraId="51495B3C" w14:textId="77808D6C"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нагрузки на лонное сочленение (1).</w:t>
      </w:r>
    </w:p>
    <w:p w14:paraId="063DE6F1" w14:textId="19BE5110"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5.2.4</w:t>
      </w:r>
      <w:r w:rsidRPr="00EA2CC7">
        <w:rPr>
          <w:spacing w:val="0"/>
          <w:w w:val="100"/>
        </w:rPr>
        <w:tab/>
        <w:t>Дополнительно имеется ряд факультативных каналов аппаратуры (38):</w:t>
      </w:r>
    </w:p>
    <w:p w14:paraId="0FD14C5F" w14:textId="35388AC9"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нагрузки на верхнюю часть шеи (6),</w:t>
      </w:r>
    </w:p>
    <w:p w14:paraId="6B6BA16A" w14:textId="55310ECB"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нагрузки на нижнюю часть шеи (6),</w:t>
      </w:r>
    </w:p>
    <w:p w14:paraId="1B1C5599" w14:textId="5611706A"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нагрузки на ключицы (3),</w:t>
      </w:r>
    </w:p>
    <w:p w14:paraId="290C8C40" w14:textId="76127735"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нагрузки на спинную пластину (4),</w:t>
      </w:r>
    </w:p>
    <w:p w14:paraId="616D3988" w14:textId="3D743141"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ускорения Т1 (3),</w:t>
      </w:r>
    </w:p>
    <w:p w14:paraId="3644FEC8" w14:textId="2D924DFA"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ускорения Т12 (3),</w:t>
      </w:r>
    </w:p>
    <w:p w14:paraId="0FEF1979" w14:textId="60C62E9C"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ускорения ребер (6, по 2 на каждое ребро),</w:t>
      </w:r>
    </w:p>
    <w:p w14:paraId="62B0F020" w14:textId="2DF6F8C1"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нагрузки на спину Т12 (4),</w:t>
      </w:r>
    </w:p>
    <w:p w14:paraId="38F8EC2B" w14:textId="76B1D508"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нагрузки на нижнюю часть поясницы (3),</w:t>
      </w:r>
    </w:p>
    <w:p w14:paraId="408900B8" w14:textId="1B225D90"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ускорений таза (3) и</w:t>
      </w:r>
    </w:p>
    <w:p w14:paraId="62ED572D" w14:textId="72A9BC89"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нагрузок на бедра (6).</w:t>
      </w:r>
    </w:p>
    <w:p w14:paraId="46364C5D" w14:textId="74B2C91B"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Могут использоваться 4 дополнительных канала регистрации положения:</w:t>
      </w:r>
    </w:p>
    <w:p w14:paraId="2C1C5EA8" w14:textId="09D9FC09"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вращения грудной клетки (2) и</w:t>
      </w:r>
    </w:p>
    <w:p w14:paraId="576828D3" w14:textId="0AA6960D"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ab/>
        <w:t>вращения таза (2).</w:t>
      </w:r>
    </w:p>
    <w:p w14:paraId="51F2FFAB" w14:textId="33D72DB7"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5.3</w:t>
      </w:r>
      <w:r w:rsidRPr="00EA2CC7">
        <w:rPr>
          <w:spacing w:val="0"/>
          <w:w w:val="100"/>
        </w:rPr>
        <w:tab/>
        <w:t>Визуальный осмотр</w:t>
      </w:r>
    </w:p>
    <w:p w14:paraId="724714DD" w14:textId="610199C6"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5.3.1</w:t>
      </w:r>
      <w:r w:rsidRPr="00EA2CC7">
        <w:rPr>
          <w:spacing w:val="0"/>
          <w:w w:val="100"/>
        </w:rPr>
        <w:tab/>
        <w:t>Все элементы манекена должны подвергаться визуальному осмотру на предмет наличия повреждений и при необходимости должны быть заменены до начала сертификационного испытания.</w:t>
      </w:r>
    </w:p>
    <w:p w14:paraId="2BF86902" w14:textId="15752809"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5.4</w:t>
      </w:r>
      <w:r w:rsidRPr="00EA2CC7">
        <w:rPr>
          <w:spacing w:val="0"/>
          <w:w w:val="100"/>
        </w:rPr>
        <w:tab/>
        <w:t>Общая схема проведения испытания</w:t>
      </w:r>
    </w:p>
    <w:p w14:paraId="73E13BFA" w14:textId="33130C2C"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5.4.1</w:t>
      </w:r>
      <w:r w:rsidRPr="00EA2CC7">
        <w:rPr>
          <w:spacing w:val="0"/>
          <w:w w:val="100"/>
        </w:rPr>
        <w:tab/>
        <w:t>На рис.</w:t>
      </w:r>
      <w:r w:rsidR="00BD492A">
        <w:rPr>
          <w:spacing w:val="0"/>
          <w:w w:val="100"/>
        </w:rPr>
        <w:t> </w:t>
      </w:r>
      <w:r w:rsidRPr="00EA2CC7">
        <w:rPr>
          <w:spacing w:val="0"/>
          <w:w w:val="100"/>
        </w:rPr>
        <w:t>3 настоящего приложения показана схема проведения всех сертификационных испытаний на манекене, используемом для испытания на боковой удар.</w:t>
      </w:r>
    </w:p>
    <w:p w14:paraId="22C6E640" w14:textId="34343933"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5.4.2</w:t>
      </w:r>
      <w:r w:rsidRPr="00EA2CC7">
        <w:rPr>
          <w:spacing w:val="0"/>
          <w:w w:val="100"/>
        </w:rPr>
        <w:tab/>
        <w:t>Установки для проведения сертификационных испытаний и процедуры испытания должны соответствовать спецификациям и требованиям, изложенным в документации, указанной в пункте 1.1.</w:t>
      </w:r>
    </w:p>
    <w:p w14:paraId="437BE59D" w14:textId="52831D56"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5.4.3</w:t>
      </w:r>
      <w:r w:rsidRPr="00EA2CC7">
        <w:rPr>
          <w:spacing w:val="0"/>
          <w:w w:val="100"/>
        </w:rPr>
        <w:tab/>
        <w:t>Испытания головы, шеи, грудной клетки и поясничного отдела позвоночника проводятся на демонтированных элементах манекена.</w:t>
      </w:r>
    </w:p>
    <w:p w14:paraId="03249301" w14:textId="0B0954D8"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5.4.4</w:t>
      </w:r>
      <w:r w:rsidRPr="00EA2CC7">
        <w:rPr>
          <w:spacing w:val="0"/>
          <w:w w:val="100"/>
        </w:rPr>
        <w:tab/>
        <w:t>Испытания плеч, брюшной секции и таза проводятся на собранном манекене (без костюма, обуви и нижнего белья). В ходе этих испытаний манекен устанавливается на плоской поверхности, причем между манекеном и этой плоской поверхностью помещаются два листа из политетрафторэтилена толщиной не более 2 мм.</w:t>
      </w:r>
    </w:p>
    <w:p w14:paraId="2D282E1C" w14:textId="4992D426"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5.4.5</w:t>
      </w:r>
      <w:r w:rsidRPr="00EA2CC7">
        <w:rPr>
          <w:spacing w:val="0"/>
          <w:w w:val="100"/>
        </w:rPr>
        <w:tab/>
        <w:t>До начала испытания все элементы, подлежащие сертификации, должны выдерживаться в испытательной лаборатории в течение по крайней мере 4</w:t>
      </w:r>
      <w:r w:rsidR="00BD492A">
        <w:rPr>
          <w:spacing w:val="0"/>
          <w:w w:val="100"/>
        </w:rPr>
        <w:t> </w:t>
      </w:r>
      <w:r w:rsidRPr="00EA2CC7">
        <w:rPr>
          <w:spacing w:val="0"/>
          <w:w w:val="100"/>
        </w:rPr>
        <w:t>часов при температуре 18</w:t>
      </w:r>
      <w:r>
        <w:rPr>
          <w:spacing w:val="0"/>
          <w:w w:val="100"/>
        </w:rPr>
        <w:t>–</w:t>
      </w:r>
      <w:r w:rsidRPr="00EA2CC7">
        <w:rPr>
          <w:spacing w:val="0"/>
          <w:w w:val="100"/>
        </w:rPr>
        <w:t>22</w:t>
      </w:r>
      <w:r w:rsidR="00BD492A">
        <w:rPr>
          <w:spacing w:val="0"/>
          <w:w w:val="100"/>
        </w:rPr>
        <w:t> </w:t>
      </w:r>
      <w:r w:rsidRPr="00EA2CC7">
        <w:rPr>
          <w:spacing w:val="0"/>
          <w:w w:val="100"/>
        </w:rPr>
        <w:t>°С включительно и относительной влажности 10−70</w:t>
      </w:r>
      <w:r>
        <w:rPr>
          <w:spacing w:val="0"/>
          <w:w w:val="100"/>
        </w:rPr>
        <w:t> </w:t>
      </w:r>
      <w:r w:rsidRPr="00EA2CC7">
        <w:rPr>
          <w:spacing w:val="0"/>
          <w:w w:val="100"/>
        </w:rPr>
        <w:t>% включительно.</w:t>
      </w:r>
    </w:p>
    <w:p w14:paraId="797DAA1C" w14:textId="67B490D2"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5.4.6</w:t>
      </w:r>
      <w:r w:rsidRPr="00EA2CC7">
        <w:rPr>
          <w:spacing w:val="0"/>
          <w:w w:val="100"/>
        </w:rPr>
        <w:tab/>
        <w:t>Продолжительность периода времени между двумя последовательными сертификационными испытаниями одного и того же элемента должна составлять не менее 30 минут.</w:t>
      </w:r>
    </w:p>
    <w:p w14:paraId="64F3DF05" w14:textId="1524B9F6"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 xml:space="preserve">5.5 </w:t>
      </w:r>
      <w:r w:rsidRPr="00EA2CC7">
        <w:rPr>
          <w:spacing w:val="0"/>
          <w:w w:val="100"/>
        </w:rPr>
        <w:tab/>
        <w:t>Голова</w:t>
      </w:r>
    </w:p>
    <w:p w14:paraId="7ABF9D8D" w14:textId="3CFEC22C"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5.5.1</w:t>
      </w:r>
      <w:r w:rsidRPr="00EA2CC7">
        <w:rPr>
          <w:spacing w:val="0"/>
          <w:w w:val="100"/>
        </w:rPr>
        <w:tab/>
        <w:t>Блок модели головы, включающий макет датчика нагрузки на верхнюю часть шеи, сертифицируется на основе проведения испытания методом сбрасывания с высоты 200 ± 1 мм на плоскую и твердую поверхность удара.</w:t>
      </w:r>
    </w:p>
    <w:p w14:paraId="240C2927" w14:textId="146BE77B"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5.5.2</w:t>
      </w:r>
      <w:r w:rsidRPr="00EA2CC7">
        <w:rPr>
          <w:spacing w:val="0"/>
          <w:w w:val="100"/>
        </w:rPr>
        <w:tab/>
        <w:t>Угол между поверхностью удара и среднесагиттальной плоскостью головы составляет 35</w:t>
      </w:r>
      <w:r w:rsidRPr="00EA2CC7">
        <w:rPr>
          <w:spacing w:val="0"/>
          <w:w w:val="100"/>
        </w:rPr>
        <w:sym w:font="Symbol" w:char="F0B0"/>
      </w:r>
      <w:r w:rsidRPr="00EA2CC7">
        <w:rPr>
          <w:spacing w:val="0"/>
          <w:w w:val="100"/>
        </w:rPr>
        <w:t> ± 1</w:t>
      </w:r>
      <w:r w:rsidRPr="00EA2CC7">
        <w:rPr>
          <w:spacing w:val="0"/>
          <w:w w:val="100"/>
        </w:rPr>
        <w:sym w:font="Symbol" w:char="F0B0"/>
      </w:r>
      <w:r w:rsidRPr="00EA2CC7">
        <w:rPr>
          <w:spacing w:val="0"/>
          <w:w w:val="100"/>
        </w:rPr>
        <w:t>, что обеспечивает удар верхней части головы (это может быть достигнуто при помощи стропа или опорного кронштейна для сбрасывания модели головы массой 0,075 ± 0,005 кг).</w:t>
      </w:r>
    </w:p>
    <w:p w14:paraId="01938B9F" w14:textId="686F80EF"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5.5.3</w:t>
      </w:r>
      <w:r w:rsidRPr="00EA2CC7">
        <w:rPr>
          <w:spacing w:val="0"/>
          <w:w w:val="100"/>
        </w:rPr>
        <w:tab/>
        <w:t>Пиковое значение соответствующего ускорения модели головы, подвергнутое фильтрации по КЧХ 1000</w:t>
      </w:r>
      <w:r w:rsidR="007B2B6A">
        <w:rPr>
          <w:spacing w:val="0"/>
          <w:w w:val="100"/>
        </w:rPr>
        <w:t> </w:t>
      </w:r>
      <w:r w:rsidRPr="00EA2CC7">
        <w:rPr>
          <w:spacing w:val="0"/>
          <w:w w:val="100"/>
        </w:rPr>
        <w:t xml:space="preserve">согласно стандарту </w:t>
      </w:r>
      <w:r w:rsidRPr="00EA2CC7">
        <w:rPr>
          <w:spacing w:val="0"/>
          <w:w w:val="100"/>
          <w:lang w:val="en-US"/>
        </w:rPr>
        <w:t>ISO</w:t>
      </w:r>
      <w:r w:rsidRPr="00EA2CC7">
        <w:rPr>
          <w:spacing w:val="0"/>
          <w:w w:val="100"/>
        </w:rPr>
        <w:t xml:space="preserve"> 6487:2000, должно находиться в пределах 100−150 </w:t>
      </w:r>
      <w:r w:rsidRPr="00EA2CC7">
        <w:rPr>
          <w:spacing w:val="0"/>
          <w:w w:val="100"/>
          <w:lang w:val="en-US"/>
        </w:rPr>
        <w:t>g</w:t>
      </w:r>
      <w:r w:rsidRPr="00EA2CC7">
        <w:rPr>
          <w:spacing w:val="0"/>
          <w:w w:val="100"/>
        </w:rPr>
        <w:t xml:space="preserve"> включительно.</w:t>
      </w:r>
    </w:p>
    <w:p w14:paraId="14600D0F" w14:textId="21247EE3"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5.5.4</w:t>
      </w:r>
      <w:r w:rsidRPr="00EA2CC7">
        <w:rPr>
          <w:spacing w:val="0"/>
          <w:w w:val="100"/>
        </w:rPr>
        <w:tab/>
        <w:t>Характеристики модели головы могут корректироваться для удовлетворения соответствующим требованиям посредством изменения фрикционных характеристик поверхности раздела кожа</w:t>
      </w:r>
      <w:r>
        <w:rPr>
          <w:spacing w:val="0"/>
          <w:w w:val="100"/>
        </w:rPr>
        <w:t>–</w:t>
      </w:r>
      <w:r w:rsidRPr="00EA2CC7">
        <w:rPr>
          <w:spacing w:val="0"/>
          <w:w w:val="100"/>
        </w:rPr>
        <w:t>череп (например, с использованием талька или политетрафторэтиленового аэрозоля).</w:t>
      </w:r>
    </w:p>
    <w:p w14:paraId="43E1B811" w14:textId="102482F7"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5.6</w:t>
      </w:r>
      <w:r w:rsidRPr="00EA2CC7">
        <w:rPr>
          <w:spacing w:val="0"/>
          <w:w w:val="100"/>
        </w:rPr>
        <w:tab/>
        <w:t>Шея</w:t>
      </w:r>
    </w:p>
    <w:p w14:paraId="455F2B52" w14:textId="63C0EF8E"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5.6.1</w:t>
      </w:r>
      <w:r w:rsidRPr="00EA2CC7">
        <w:rPr>
          <w:spacing w:val="0"/>
          <w:w w:val="100"/>
        </w:rPr>
        <w:tab/>
        <w:t>Узел сочленения голова−шея крепится к специально используемой для целей сертификационного испытания модели головы массой 3,9 ± 0,05 кг (см. рис. 6) при помощи контактной пластины толщиной 12 мм и массой 0,205 ± 0,05 кг.</w:t>
      </w:r>
    </w:p>
    <w:p w14:paraId="6F0DC15A" w14:textId="7BB312C5"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5.6.2</w:t>
      </w:r>
      <w:r w:rsidRPr="00EA2CC7">
        <w:rPr>
          <w:spacing w:val="0"/>
          <w:w w:val="100"/>
        </w:rPr>
        <w:tab/>
        <w:t>Модель головы и шея крепятся в перевернутом положении к нижней части маятника сгибания шеи</w:t>
      </w:r>
      <w:r w:rsidRPr="00EA2CC7">
        <w:rPr>
          <w:rStyle w:val="ab"/>
          <w:spacing w:val="0"/>
          <w:w w:val="100"/>
        </w:rPr>
        <w:footnoteReference w:customMarkFollows="1" w:id="12"/>
        <w:t>2</w:t>
      </w:r>
      <w:r w:rsidRPr="00EA2CC7">
        <w:rPr>
          <w:spacing w:val="0"/>
          <w:w w:val="100"/>
        </w:rPr>
        <w:t>, который обеспечивает боковое перемещение системы.</w:t>
      </w:r>
    </w:p>
    <w:p w14:paraId="7DBF8E5B" w14:textId="1FE3F6E5"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5.6.3</w:t>
      </w:r>
      <w:r w:rsidRPr="00EA2CC7">
        <w:rPr>
          <w:spacing w:val="0"/>
          <w:w w:val="100"/>
        </w:rPr>
        <w:tab/>
        <w:t>Маятник сгибания шеи оснащен одномерным акселерометром в соответствии с описанием маятника (см. рис. 5).</w:t>
      </w:r>
    </w:p>
    <w:p w14:paraId="38C53238" w14:textId="07837541"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5.6.4</w:t>
      </w:r>
      <w:r w:rsidRPr="00EA2CC7">
        <w:rPr>
          <w:spacing w:val="0"/>
          <w:w w:val="100"/>
        </w:rPr>
        <w:tab/>
        <w:t>Маятник сгибания шеи должен свободно падать с высоты, выбранной таким образом, чтобы скорость в момент удара, измеренная в точке расположения акселерометра на маятнике, достигла 3,4 ± 0,1 м/с.</w:t>
      </w:r>
    </w:p>
    <w:p w14:paraId="00245D3F" w14:textId="07BC5AAE"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5.6.5</w:t>
      </w:r>
      <w:r w:rsidRPr="00EA2CC7">
        <w:rPr>
          <w:spacing w:val="0"/>
          <w:w w:val="100"/>
        </w:rPr>
        <w:tab/>
        <w:t>Скорость движения маятника сгибания шеи замедляется со скорости удара до нуля при помощи соответствующего устройства</w:t>
      </w:r>
      <w:r w:rsidRPr="00EA2CC7">
        <w:rPr>
          <w:rStyle w:val="ab"/>
          <w:spacing w:val="0"/>
          <w:w w:val="100"/>
        </w:rPr>
        <w:footnoteReference w:customMarkFollows="1" w:id="13"/>
        <w:t>3</w:t>
      </w:r>
      <w:r w:rsidRPr="00EA2CC7">
        <w:rPr>
          <w:spacing w:val="0"/>
          <w:w w:val="100"/>
        </w:rPr>
        <w:t xml:space="preserve">, описание которого приведено в спецификации маятника (см. рис. 5), причем кривая замедления должна находиться в пределах, указанных на рис. 7 и в таблице 4 настоящего приложения. Информацию по всем каналам записи регистрируют в соответствии со стандартом </w:t>
      </w:r>
      <w:r w:rsidRPr="00EA2CC7">
        <w:rPr>
          <w:spacing w:val="0"/>
          <w:w w:val="100"/>
          <w:lang w:val="en-US"/>
        </w:rPr>
        <w:t>ISO</w:t>
      </w:r>
      <w:r w:rsidR="007B2B6A">
        <w:rPr>
          <w:spacing w:val="0"/>
          <w:w w:val="100"/>
        </w:rPr>
        <w:t> </w:t>
      </w:r>
      <w:r w:rsidRPr="00EA2CC7">
        <w:rPr>
          <w:spacing w:val="0"/>
          <w:w w:val="100"/>
        </w:rPr>
        <w:t xml:space="preserve">6487:2000 или спецификацией каналов записи данных </w:t>
      </w:r>
      <w:r w:rsidRPr="00EA2CC7">
        <w:rPr>
          <w:spacing w:val="0"/>
          <w:w w:val="100"/>
          <w:lang w:val="en-US"/>
        </w:rPr>
        <w:t>SAE</w:t>
      </w:r>
      <w:r w:rsidRPr="00EA2CC7">
        <w:rPr>
          <w:spacing w:val="0"/>
          <w:w w:val="100"/>
        </w:rPr>
        <w:t> </w:t>
      </w:r>
      <w:r w:rsidRPr="00EA2CC7">
        <w:rPr>
          <w:spacing w:val="0"/>
          <w:w w:val="100"/>
          <w:lang w:val="en-US"/>
        </w:rPr>
        <w:t>J</w:t>
      </w:r>
      <w:r w:rsidRPr="00EA2CC7">
        <w:rPr>
          <w:spacing w:val="0"/>
          <w:w w:val="100"/>
        </w:rPr>
        <w:t xml:space="preserve">211 (март 1995 года) и подвергают цифровой фильтрации по КЧХ 180 согласно стандарту </w:t>
      </w:r>
      <w:r w:rsidRPr="00EA2CC7">
        <w:rPr>
          <w:spacing w:val="0"/>
          <w:w w:val="100"/>
          <w:lang w:val="en-US"/>
        </w:rPr>
        <w:t>ISO</w:t>
      </w:r>
      <w:r>
        <w:rPr>
          <w:spacing w:val="0"/>
          <w:w w:val="100"/>
        </w:rPr>
        <w:t> </w:t>
      </w:r>
      <w:r w:rsidRPr="00EA2CC7">
        <w:rPr>
          <w:spacing w:val="0"/>
          <w:w w:val="100"/>
        </w:rPr>
        <w:t xml:space="preserve">6487:2000 или КЧХ 180 согласно стандарту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 xml:space="preserve">211:1995. Значение замедления маятника подлежит фильтрации по КЧХ 60 согласно стандарту </w:t>
      </w:r>
      <w:r w:rsidRPr="00EA2CC7">
        <w:rPr>
          <w:spacing w:val="0"/>
          <w:w w:val="100"/>
          <w:lang w:val="en-US"/>
        </w:rPr>
        <w:t>ISO</w:t>
      </w:r>
      <w:r w:rsidRPr="00EA2CC7">
        <w:rPr>
          <w:spacing w:val="0"/>
          <w:w w:val="100"/>
        </w:rPr>
        <w:t xml:space="preserve"> 6487:2000 или КЧХ 60 согласно стандарту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211:1995.</w:t>
      </w:r>
    </w:p>
    <w:p w14:paraId="0E19F7A2" w14:textId="77777777" w:rsidR="00EE6060" w:rsidRPr="00EA2CC7" w:rsidRDefault="00EE6060" w:rsidP="00EE6060">
      <w:pPr>
        <w:pStyle w:val="H23GR"/>
        <w:rPr>
          <w:spacing w:val="0"/>
          <w:w w:val="100"/>
        </w:rPr>
      </w:pPr>
      <w:r w:rsidRPr="00EA2CC7">
        <w:rPr>
          <w:b w:val="0"/>
          <w:spacing w:val="0"/>
          <w:w w:val="100"/>
        </w:rPr>
        <w:tab/>
      </w:r>
      <w:r w:rsidRPr="00EA2CC7">
        <w:rPr>
          <w:b w:val="0"/>
          <w:spacing w:val="0"/>
          <w:w w:val="100"/>
        </w:rPr>
        <w:tab/>
        <w:t>Таблица 4</w:t>
      </w:r>
      <w:r w:rsidRPr="00EA2CC7">
        <w:rPr>
          <w:b w:val="0"/>
          <w:spacing w:val="0"/>
          <w:w w:val="100"/>
        </w:rPr>
        <w:br/>
      </w:r>
      <w:r w:rsidRPr="00EA2CC7">
        <w:rPr>
          <w:spacing w:val="0"/>
          <w:w w:val="100"/>
        </w:rPr>
        <w:t xml:space="preserve">Коридор допустимых значений замедления маятника </w:t>
      </w:r>
      <w:r w:rsidRPr="00EA2CC7">
        <w:rPr>
          <w:spacing w:val="0"/>
          <w:w w:val="100"/>
        </w:rPr>
        <w:br/>
        <w:t>для сертификационного испытания шеи</w:t>
      </w:r>
    </w:p>
    <w:tbl>
      <w:tblPr>
        <w:tblStyle w:val="TabNum"/>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27"/>
        <w:gridCol w:w="1873"/>
        <w:gridCol w:w="1797"/>
        <w:gridCol w:w="1873"/>
      </w:tblGrid>
      <w:tr w:rsidR="00EE6060" w:rsidRPr="00875434" w14:paraId="7F097900" w14:textId="77777777" w:rsidTr="00821AF0">
        <w:trPr>
          <w:tblHeader/>
        </w:trPr>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Pr>
          <w:p w14:paraId="153DA8BE" w14:textId="77777777" w:rsidR="00EE6060" w:rsidRPr="00875434" w:rsidRDefault="00EE6060" w:rsidP="007B2B6A">
            <w:pPr>
              <w:suppressAutoHyphens w:val="0"/>
              <w:spacing w:before="80" w:after="80" w:line="200" w:lineRule="exact"/>
              <w:ind w:left="28"/>
              <w:rPr>
                <w:rFonts w:cs="Times New Roman"/>
                <w:i/>
                <w:sz w:val="16"/>
              </w:rPr>
            </w:pPr>
            <w:r w:rsidRPr="00875434">
              <w:rPr>
                <w:rFonts w:cs="Times New Roman"/>
                <w:i/>
                <w:sz w:val="16"/>
              </w:rPr>
              <w:t>Верхний предел</w:t>
            </w:r>
            <w:r w:rsidRPr="00875434">
              <w:rPr>
                <w:rFonts w:cs="Times New Roman"/>
                <w:i/>
                <w:sz w:val="16"/>
              </w:rPr>
              <w:br/>
              <w:t>Время (с)</w:t>
            </w:r>
          </w:p>
        </w:tc>
        <w:tc>
          <w:tcPr>
            <w:tcW w:w="1873" w:type="dxa"/>
            <w:tcBorders>
              <w:bottom w:val="single" w:sz="12" w:space="0" w:color="auto"/>
            </w:tcBorders>
            <w:shd w:val="clear" w:color="auto" w:fill="auto"/>
          </w:tcPr>
          <w:p w14:paraId="797F4D47" w14:textId="77777777" w:rsidR="00EE6060" w:rsidRPr="00875434" w:rsidRDefault="00EE6060" w:rsidP="007B2B6A">
            <w:pPr>
              <w:suppressAutoHyphens w:val="0"/>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875434">
              <w:rPr>
                <w:rFonts w:cs="Times New Roman"/>
                <w:i/>
                <w:sz w:val="16"/>
              </w:rPr>
              <w:t>Скорость (м/с)</w:t>
            </w:r>
          </w:p>
        </w:tc>
        <w:tc>
          <w:tcPr>
            <w:tcW w:w="1797" w:type="dxa"/>
            <w:tcBorders>
              <w:bottom w:val="single" w:sz="12" w:space="0" w:color="auto"/>
            </w:tcBorders>
            <w:shd w:val="clear" w:color="auto" w:fill="auto"/>
          </w:tcPr>
          <w:p w14:paraId="23C4A166" w14:textId="77777777" w:rsidR="00EE6060" w:rsidRPr="00875434" w:rsidRDefault="00EE6060" w:rsidP="007B2B6A">
            <w:pPr>
              <w:suppressAutoHyphens w:val="0"/>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875434">
              <w:rPr>
                <w:rFonts w:cs="Times New Roman"/>
                <w:i/>
                <w:sz w:val="16"/>
              </w:rPr>
              <w:t>Нижний предел</w:t>
            </w:r>
            <w:r w:rsidRPr="00875434">
              <w:rPr>
                <w:rFonts w:cs="Times New Roman"/>
                <w:i/>
                <w:sz w:val="16"/>
              </w:rPr>
              <w:br/>
              <w:t>Время (с)</w:t>
            </w:r>
          </w:p>
        </w:tc>
        <w:tc>
          <w:tcPr>
            <w:tcW w:w="1873" w:type="dxa"/>
            <w:tcBorders>
              <w:bottom w:val="single" w:sz="12" w:space="0" w:color="auto"/>
            </w:tcBorders>
            <w:shd w:val="clear" w:color="auto" w:fill="auto"/>
          </w:tcPr>
          <w:p w14:paraId="497094CE" w14:textId="77777777" w:rsidR="00EE6060" w:rsidRPr="00875434" w:rsidRDefault="00EE6060" w:rsidP="007B2B6A">
            <w:pPr>
              <w:suppressAutoHyphens w:val="0"/>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875434">
              <w:rPr>
                <w:rFonts w:cs="Times New Roman"/>
                <w:i/>
                <w:sz w:val="16"/>
              </w:rPr>
              <w:t>Скорость (м/с)</w:t>
            </w:r>
          </w:p>
        </w:tc>
      </w:tr>
      <w:tr w:rsidR="00EE6060" w:rsidRPr="00875434" w14:paraId="4302EF07" w14:textId="77777777" w:rsidTr="00821AF0">
        <w:tc>
          <w:tcPr>
            <w:cnfStyle w:val="001000000000" w:firstRow="0" w:lastRow="0" w:firstColumn="1" w:lastColumn="0" w:oddVBand="0" w:evenVBand="0" w:oddHBand="0" w:evenHBand="0" w:firstRowFirstColumn="0" w:firstRowLastColumn="0" w:lastRowFirstColumn="0" w:lastRowLastColumn="0"/>
            <w:tcW w:w="1827" w:type="dxa"/>
            <w:tcBorders>
              <w:top w:val="single" w:sz="12"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973F0DC" w14:textId="77777777" w:rsidR="00EE6060" w:rsidRPr="00875434" w:rsidRDefault="00EE6060" w:rsidP="007B2B6A">
            <w:pPr>
              <w:suppressAutoHyphens w:val="0"/>
              <w:spacing w:line="220" w:lineRule="exact"/>
              <w:ind w:left="28"/>
              <w:rPr>
                <w:rFonts w:cs="Times New Roman"/>
              </w:rPr>
            </w:pPr>
            <w:r w:rsidRPr="00875434">
              <w:rPr>
                <w:rFonts w:cs="Times New Roman"/>
              </w:rPr>
              <w:t>0,001</w:t>
            </w:r>
          </w:p>
        </w:tc>
        <w:tc>
          <w:tcPr>
            <w:tcW w:w="1873" w:type="dxa"/>
            <w:tcBorders>
              <w:top w:val="single" w:sz="12" w:space="0" w:color="auto"/>
            </w:tcBorders>
            <w:shd w:val="clear" w:color="auto" w:fill="auto"/>
          </w:tcPr>
          <w:p w14:paraId="5FEBE523"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w:t>
            </w:r>
          </w:p>
        </w:tc>
        <w:tc>
          <w:tcPr>
            <w:tcW w:w="1797" w:type="dxa"/>
            <w:tcBorders>
              <w:top w:val="single" w:sz="12" w:space="0" w:color="auto"/>
            </w:tcBorders>
            <w:shd w:val="clear" w:color="auto" w:fill="auto"/>
          </w:tcPr>
          <w:p w14:paraId="77C258E9"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w:t>
            </w:r>
          </w:p>
        </w:tc>
        <w:tc>
          <w:tcPr>
            <w:tcW w:w="1873" w:type="dxa"/>
            <w:tcBorders>
              <w:top w:val="single" w:sz="12" w:space="0" w:color="auto"/>
            </w:tcBorders>
            <w:shd w:val="clear" w:color="auto" w:fill="auto"/>
          </w:tcPr>
          <w:p w14:paraId="75D9E3BE"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−0,05</w:t>
            </w:r>
          </w:p>
        </w:tc>
      </w:tr>
      <w:tr w:rsidR="00EE6060" w:rsidRPr="00875434" w14:paraId="11279B92" w14:textId="77777777" w:rsidTr="00821AF0">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6298B4E2" w14:textId="77777777" w:rsidR="00EE6060" w:rsidRPr="00875434" w:rsidRDefault="00EE6060" w:rsidP="007B2B6A">
            <w:pPr>
              <w:suppressAutoHyphens w:val="0"/>
              <w:spacing w:line="220" w:lineRule="exact"/>
              <w:ind w:left="28"/>
              <w:rPr>
                <w:rFonts w:cs="Times New Roman"/>
              </w:rPr>
            </w:pPr>
            <w:r w:rsidRPr="00875434">
              <w:rPr>
                <w:rFonts w:cs="Times New Roman"/>
              </w:rPr>
              <w:t>0,003</w:t>
            </w:r>
          </w:p>
        </w:tc>
        <w:tc>
          <w:tcPr>
            <w:tcW w:w="1873" w:type="dxa"/>
            <w:shd w:val="clear" w:color="auto" w:fill="auto"/>
          </w:tcPr>
          <w:p w14:paraId="17603E09"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−0,25</w:t>
            </w:r>
          </w:p>
        </w:tc>
        <w:tc>
          <w:tcPr>
            <w:tcW w:w="1797" w:type="dxa"/>
            <w:shd w:val="clear" w:color="auto" w:fill="auto"/>
          </w:tcPr>
          <w:p w14:paraId="6238A361"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0,0025</w:t>
            </w:r>
          </w:p>
        </w:tc>
        <w:tc>
          <w:tcPr>
            <w:tcW w:w="1873" w:type="dxa"/>
            <w:shd w:val="clear" w:color="auto" w:fill="auto"/>
          </w:tcPr>
          <w:p w14:paraId="31E09E59"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−0,375</w:t>
            </w:r>
          </w:p>
        </w:tc>
      </w:tr>
      <w:tr w:rsidR="00EE6060" w:rsidRPr="00875434" w14:paraId="6BF51D00" w14:textId="77777777" w:rsidTr="00821AF0">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left w:val="none" w:sz="0" w:space="0" w:color="auto"/>
              <w:bottom w:val="single" w:sz="2" w:space="0" w:color="auto"/>
              <w:right w:val="none" w:sz="0" w:space="0" w:color="auto"/>
              <w:tl2br w:val="none" w:sz="0" w:space="0" w:color="auto"/>
              <w:tr2bl w:val="none" w:sz="0" w:space="0" w:color="auto"/>
            </w:tcBorders>
            <w:shd w:val="clear" w:color="auto" w:fill="auto"/>
            <w:vAlign w:val="top"/>
          </w:tcPr>
          <w:p w14:paraId="3787DE58" w14:textId="77777777" w:rsidR="00EE6060" w:rsidRPr="00875434" w:rsidRDefault="00EE6060" w:rsidP="007B2B6A">
            <w:pPr>
              <w:suppressAutoHyphens w:val="0"/>
              <w:spacing w:line="220" w:lineRule="exact"/>
              <w:ind w:left="28"/>
              <w:rPr>
                <w:rFonts w:cs="Times New Roman"/>
              </w:rPr>
            </w:pPr>
            <w:r w:rsidRPr="00875434">
              <w:rPr>
                <w:rFonts w:cs="Times New Roman"/>
              </w:rPr>
              <w:t>0,014</w:t>
            </w:r>
          </w:p>
        </w:tc>
        <w:tc>
          <w:tcPr>
            <w:tcW w:w="1873" w:type="dxa"/>
            <w:tcBorders>
              <w:bottom w:val="single" w:sz="2" w:space="0" w:color="auto"/>
            </w:tcBorders>
            <w:shd w:val="clear" w:color="auto" w:fill="auto"/>
          </w:tcPr>
          <w:p w14:paraId="7269B98C"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−3,2</w:t>
            </w:r>
          </w:p>
        </w:tc>
        <w:tc>
          <w:tcPr>
            <w:tcW w:w="1797" w:type="dxa"/>
            <w:tcBorders>
              <w:bottom w:val="single" w:sz="2" w:space="0" w:color="auto"/>
            </w:tcBorders>
            <w:shd w:val="clear" w:color="auto" w:fill="auto"/>
          </w:tcPr>
          <w:p w14:paraId="5D00190F"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0,0135</w:t>
            </w:r>
          </w:p>
        </w:tc>
        <w:tc>
          <w:tcPr>
            <w:tcW w:w="1873" w:type="dxa"/>
            <w:tcBorders>
              <w:bottom w:val="single" w:sz="2" w:space="0" w:color="auto"/>
            </w:tcBorders>
            <w:shd w:val="clear" w:color="auto" w:fill="auto"/>
          </w:tcPr>
          <w:p w14:paraId="67CE2F2F"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−3,7</w:t>
            </w:r>
          </w:p>
        </w:tc>
      </w:tr>
      <w:tr w:rsidR="00EE6060" w:rsidRPr="00875434" w14:paraId="2148FF88" w14:textId="77777777" w:rsidTr="00821AF0">
        <w:tc>
          <w:tcPr>
            <w:cnfStyle w:val="001000000000" w:firstRow="0" w:lastRow="0" w:firstColumn="1" w:lastColumn="0" w:oddVBand="0" w:evenVBand="0" w:oddHBand="0" w:evenHBand="0" w:firstRowFirstColumn="0" w:firstRowLastColumn="0" w:lastRowFirstColumn="0" w:lastRowLastColumn="0"/>
            <w:tcW w:w="1827" w:type="dxa"/>
            <w:tcBorders>
              <w:top w:val="none" w:sz="0" w:space="0" w:color="auto"/>
              <w:left w:val="none" w:sz="0" w:space="0" w:color="auto"/>
              <w:right w:val="none" w:sz="0" w:space="0" w:color="auto"/>
              <w:tl2br w:val="none" w:sz="0" w:space="0" w:color="auto"/>
              <w:tr2bl w:val="none" w:sz="0" w:space="0" w:color="auto"/>
            </w:tcBorders>
            <w:shd w:val="clear" w:color="auto" w:fill="auto"/>
            <w:vAlign w:val="top"/>
          </w:tcPr>
          <w:p w14:paraId="35667DAA" w14:textId="77777777" w:rsidR="00EE6060" w:rsidRPr="00875434" w:rsidRDefault="00EE6060" w:rsidP="007B2B6A">
            <w:pPr>
              <w:suppressAutoHyphens w:val="0"/>
              <w:spacing w:line="220" w:lineRule="exact"/>
              <w:ind w:left="28"/>
              <w:rPr>
                <w:rFonts w:cs="Times New Roman"/>
              </w:rPr>
            </w:pPr>
          </w:p>
        </w:tc>
        <w:tc>
          <w:tcPr>
            <w:tcW w:w="1873" w:type="dxa"/>
            <w:tcBorders>
              <w:bottom w:val="single" w:sz="12" w:space="0" w:color="auto"/>
            </w:tcBorders>
            <w:shd w:val="clear" w:color="auto" w:fill="auto"/>
          </w:tcPr>
          <w:p w14:paraId="37EFB58E"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p>
        </w:tc>
        <w:tc>
          <w:tcPr>
            <w:tcW w:w="1797" w:type="dxa"/>
            <w:tcBorders>
              <w:bottom w:val="single" w:sz="12" w:space="0" w:color="auto"/>
            </w:tcBorders>
            <w:shd w:val="clear" w:color="auto" w:fill="auto"/>
          </w:tcPr>
          <w:p w14:paraId="0214D76A"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0,017</w:t>
            </w:r>
          </w:p>
        </w:tc>
        <w:tc>
          <w:tcPr>
            <w:tcW w:w="1873" w:type="dxa"/>
            <w:tcBorders>
              <w:bottom w:val="single" w:sz="12" w:space="0" w:color="auto"/>
            </w:tcBorders>
            <w:shd w:val="clear" w:color="auto" w:fill="auto"/>
          </w:tcPr>
          <w:p w14:paraId="7498B447" w14:textId="77777777" w:rsidR="00EE6060" w:rsidRPr="00875434" w:rsidRDefault="00EE6060" w:rsidP="007B2B6A">
            <w:pPr>
              <w:suppressAutoHyphens w:val="0"/>
              <w:spacing w:line="220" w:lineRule="exact"/>
              <w:ind w:right="28"/>
              <w:cnfStyle w:val="000000000000" w:firstRow="0" w:lastRow="0" w:firstColumn="0" w:lastColumn="0" w:oddVBand="0" w:evenVBand="0" w:oddHBand="0" w:evenHBand="0" w:firstRowFirstColumn="0" w:firstRowLastColumn="0" w:lastRowFirstColumn="0" w:lastRowLastColumn="0"/>
              <w:rPr>
                <w:rFonts w:cs="Times New Roman"/>
              </w:rPr>
            </w:pPr>
            <w:r w:rsidRPr="00875434">
              <w:rPr>
                <w:rFonts w:cs="Times New Roman"/>
              </w:rPr>
              <w:t>−3,7</w:t>
            </w:r>
          </w:p>
        </w:tc>
      </w:tr>
    </w:tbl>
    <w:p w14:paraId="087FD901" w14:textId="77777777" w:rsidR="00EE6060" w:rsidRPr="00EA2CC7" w:rsidRDefault="00EE6060" w:rsidP="00EE6060">
      <w:pPr>
        <w:pStyle w:val="SingleTxtGR"/>
        <w:suppressAutoHyphens/>
        <w:spacing w:before="120"/>
        <w:ind w:left="2268" w:hanging="1134"/>
        <w:rPr>
          <w:spacing w:val="0"/>
          <w:w w:val="100"/>
        </w:rPr>
      </w:pPr>
      <w:r w:rsidRPr="00EA2CC7">
        <w:rPr>
          <w:spacing w:val="0"/>
          <w:w w:val="100"/>
        </w:rPr>
        <w:t>5.6.6</w:t>
      </w:r>
      <w:r w:rsidRPr="00EA2CC7">
        <w:rPr>
          <w:spacing w:val="0"/>
          <w:w w:val="100"/>
        </w:rPr>
        <w:tab/>
      </w:r>
      <w:r w:rsidRPr="00EA2CC7">
        <w:rPr>
          <w:spacing w:val="0"/>
          <w:w w:val="100"/>
        </w:rPr>
        <w:tab/>
        <w:t xml:space="preserve">Максимальный угол отклонения модели головы по отношению к маятнику (угол </w:t>
      </w:r>
      <w:r w:rsidRPr="00EA2CC7">
        <w:rPr>
          <w:spacing w:val="0"/>
          <w:w w:val="100"/>
          <w:lang w:val="en-US"/>
        </w:rPr>
        <w:t>dθA</w:t>
      </w:r>
      <w:r w:rsidRPr="00EA2CC7">
        <w:rPr>
          <w:spacing w:val="0"/>
          <w:w w:val="100"/>
        </w:rPr>
        <w:t xml:space="preserve"> + </w:t>
      </w:r>
      <w:r w:rsidRPr="00EA2CC7">
        <w:rPr>
          <w:spacing w:val="0"/>
          <w:w w:val="100"/>
          <w:lang w:val="en-US"/>
        </w:rPr>
        <w:t>dθC</w:t>
      </w:r>
      <w:r w:rsidRPr="00EA2CC7">
        <w:rPr>
          <w:spacing w:val="0"/>
          <w:w w:val="100"/>
        </w:rPr>
        <w:t xml:space="preserve"> на рис. 6) должен составлять 49,0°−59,0° включительно и должен наблюдаться в пределах 54,0−66,0 м/с включительно.</w:t>
      </w:r>
    </w:p>
    <w:p w14:paraId="2BB4B19D" w14:textId="2D918707"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5.6.7</w:t>
      </w:r>
      <w:r w:rsidRPr="00EA2CC7">
        <w:rPr>
          <w:spacing w:val="0"/>
          <w:w w:val="100"/>
        </w:rPr>
        <w:tab/>
        <w:t>Максимальные значения сме</w:t>
      </w:r>
      <w:r w:rsidR="006B16D6">
        <w:rPr>
          <w:spacing w:val="0"/>
          <w:w w:val="100"/>
        </w:rPr>
        <w:t>щ</w:t>
      </w:r>
      <w:r w:rsidRPr="00EA2CC7">
        <w:rPr>
          <w:spacing w:val="0"/>
          <w:w w:val="100"/>
        </w:rPr>
        <w:t xml:space="preserve">ений центра тяжести модели головы, измеренные в пределах углов </w:t>
      </w:r>
      <w:r w:rsidRPr="00EA2CC7">
        <w:rPr>
          <w:spacing w:val="0"/>
          <w:w w:val="100"/>
          <w:lang w:val="en-US"/>
        </w:rPr>
        <w:t>dθA</w:t>
      </w:r>
      <w:r w:rsidRPr="00EA2CC7">
        <w:rPr>
          <w:spacing w:val="0"/>
          <w:w w:val="100"/>
        </w:rPr>
        <w:t xml:space="preserve"> и </w:t>
      </w:r>
      <w:r w:rsidRPr="00EA2CC7">
        <w:rPr>
          <w:spacing w:val="0"/>
          <w:w w:val="100"/>
          <w:lang w:val="en-US"/>
        </w:rPr>
        <w:t>dθ</w:t>
      </w:r>
      <w:r w:rsidRPr="00EA2CC7">
        <w:rPr>
          <w:spacing w:val="0"/>
          <w:w w:val="100"/>
        </w:rPr>
        <w:t xml:space="preserve">В (см. рис. 6), должны составлять: угол отклонения основания маятника вперед </w:t>
      </w:r>
      <w:r w:rsidRPr="00EA2CC7">
        <w:rPr>
          <w:spacing w:val="0"/>
          <w:w w:val="100"/>
          <w:lang w:val="en-US"/>
        </w:rPr>
        <w:t>dθA</w:t>
      </w:r>
      <w:r w:rsidRPr="00EA2CC7">
        <w:rPr>
          <w:spacing w:val="0"/>
          <w:w w:val="100"/>
        </w:rPr>
        <w:t xml:space="preserve"> </w:t>
      </w:r>
      <w:r>
        <w:rPr>
          <w:spacing w:val="0"/>
          <w:w w:val="100"/>
        </w:rPr>
        <w:t>—</w:t>
      </w:r>
      <w:r w:rsidRPr="00EA2CC7">
        <w:rPr>
          <w:spacing w:val="0"/>
          <w:w w:val="100"/>
        </w:rPr>
        <w:t xml:space="preserve"> от 32,0° до 37,0° включительно в пределах 53,0</w:t>
      </w:r>
      <w:r>
        <w:rPr>
          <w:spacing w:val="0"/>
          <w:w w:val="100"/>
        </w:rPr>
        <w:t>–</w:t>
      </w:r>
      <w:r w:rsidRPr="00EA2CC7">
        <w:rPr>
          <w:spacing w:val="0"/>
          <w:w w:val="100"/>
        </w:rPr>
        <w:t xml:space="preserve">63,0 м/с включительно, а угол отклонения основания маятника назад </w:t>
      </w:r>
      <w:r w:rsidRPr="00EA2CC7">
        <w:rPr>
          <w:spacing w:val="0"/>
          <w:w w:val="100"/>
          <w:lang w:val="en-US"/>
        </w:rPr>
        <w:t>dθ</w:t>
      </w:r>
      <w:r w:rsidRPr="00EA2CC7">
        <w:rPr>
          <w:spacing w:val="0"/>
          <w:w w:val="100"/>
        </w:rPr>
        <w:t xml:space="preserve">В </w:t>
      </w:r>
      <w:r>
        <w:rPr>
          <w:spacing w:val="0"/>
          <w:w w:val="100"/>
        </w:rPr>
        <w:t>—</w:t>
      </w:r>
      <w:r w:rsidRPr="00EA2CC7">
        <w:rPr>
          <w:spacing w:val="0"/>
          <w:w w:val="100"/>
        </w:rPr>
        <w:t xml:space="preserve"> от 0,81*(угол </w:t>
      </w:r>
      <w:r w:rsidRPr="00EA2CC7">
        <w:rPr>
          <w:spacing w:val="0"/>
          <w:w w:val="100"/>
          <w:lang w:val="en-US"/>
        </w:rPr>
        <w:t>dθA</w:t>
      </w:r>
      <w:r w:rsidRPr="00EA2CC7">
        <w:rPr>
          <w:spacing w:val="0"/>
          <w:w w:val="100"/>
        </w:rPr>
        <w:t>) +1,75° до 0,81*</w:t>
      </w:r>
      <w:r>
        <w:rPr>
          <w:spacing w:val="0"/>
          <w:w w:val="100"/>
        </w:rPr>
        <w:br/>
      </w:r>
      <w:r w:rsidRPr="00EA2CC7">
        <w:rPr>
          <w:spacing w:val="0"/>
          <w:w w:val="100"/>
        </w:rPr>
        <w:t xml:space="preserve">(угол </w:t>
      </w:r>
      <w:r w:rsidRPr="00EA2CC7">
        <w:rPr>
          <w:spacing w:val="0"/>
          <w:w w:val="100"/>
          <w:lang w:val="en-US"/>
        </w:rPr>
        <w:t>dθA</w:t>
      </w:r>
      <w:r w:rsidRPr="00EA2CC7">
        <w:rPr>
          <w:spacing w:val="0"/>
          <w:w w:val="100"/>
        </w:rPr>
        <w:t>) +4,25° включительно в пределах 54,0−64,0 м/с включительно.</w:t>
      </w:r>
    </w:p>
    <w:p w14:paraId="4E0E9AFE" w14:textId="29B2733A"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5.6.8</w:t>
      </w:r>
      <w:r w:rsidRPr="00EA2CC7">
        <w:rPr>
          <w:spacing w:val="0"/>
          <w:w w:val="100"/>
        </w:rPr>
        <w:tab/>
        <w:t>Характеристики шеи могут корректироваться посредством замены восьми амортизаторов круглой формы амортизаторами, имеющими иную твердость по Шору.</w:t>
      </w:r>
    </w:p>
    <w:p w14:paraId="215CDCA4" w14:textId="3DFB4CD1"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5.7</w:t>
      </w:r>
      <w:r w:rsidRPr="00EA2CC7">
        <w:rPr>
          <w:spacing w:val="0"/>
          <w:w w:val="100"/>
        </w:rPr>
        <w:tab/>
        <w:t>Плечи</w:t>
      </w:r>
    </w:p>
    <w:p w14:paraId="0289354E" w14:textId="6CBEB21C"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5.7.1</w:t>
      </w:r>
      <w:r w:rsidRPr="00EA2CC7">
        <w:rPr>
          <w:spacing w:val="0"/>
          <w:w w:val="100"/>
        </w:rPr>
        <w:tab/>
        <w:t>Длина эластичного троса должна быть скорректирована таким образом, чтобы для обеспечения движения ключицы вперед требовалась сила 27,5</w:t>
      </w:r>
      <w:r>
        <w:rPr>
          <w:spacing w:val="0"/>
          <w:w w:val="100"/>
        </w:rPr>
        <w:t>–</w:t>
      </w:r>
      <w:r w:rsidRPr="00EA2CC7">
        <w:rPr>
          <w:spacing w:val="0"/>
          <w:w w:val="100"/>
        </w:rPr>
        <w:t>32,5 Н включительно, прилагаемая в направлении вперед на расстоянии 4 ± 1 мм от наружного края ключицы в плоскости движения ключицы.</w:t>
      </w:r>
    </w:p>
    <w:p w14:paraId="64CEADE0" w14:textId="6AC3C13F" w:rsidR="00EE6060" w:rsidRPr="00EA2CC7" w:rsidRDefault="00EE6060" w:rsidP="009407BD">
      <w:pPr>
        <w:pStyle w:val="SingleTxtGR"/>
        <w:keepLines/>
        <w:tabs>
          <w:tab w:val="clear" w:pos="1701"/>
        </w:tabs>
        <w:suppressAutoHyphens/>
        <w:ind w:left="2268" w:hanging="1134"/>
        <w:rPr>
          <w:spacing w:val="0"/>
          <w:w w:val="100"/>
        </w:rPr>
      </w:pPr>
      <w:r w:rsidRPr="00EA2CC7">
        <w:rPr>
          <w:spacing w:val="0"/>
          <w:w w:val="100"/>
        </w:rPr>
        <w:t>5.7.2</w:t>
      </w:r>
      <w:r w:rsidRPr="00EA2CC7">
        <w:rPr>
          <w:spacing w:val="0"/>
          <w:w w:val="100"/>
        </w:rPr>
        <w:tab/>
        <w:t>Манекен устанавливается на плоской горизонтальной твердой поверхности без задней опоры. Грудная клетка располагается вертикально, а руки устанавливаются под углом 40° ± 2° к вертикали. Ноги устанавливаются горизонтально.</w:t>
      </w:r>
    </w:p>
    <w:p w14:paraId="67F16196" w14:textId="72D98F6F"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5.7.3</w:t>
      </w:r>
      <w:r w:rsidRPr="00EA2CC7">
        <w:rPr>
          <w:spacing w:val="0"/>
          <w:w w:val="100"/>
        </w:rPr>
        <w:tab/>
        <w:t xml:space="preserve">Ударный элемент представляет собой маятник, имеющий массу </w:t>
      </w:r>
      <w:r>
        <w:rPr>
          <w:spacing w:val="0"/>
          <w:w w:val="100"/>
        </w:rPr>
        <w:br/>
      </w:r>
      <w:r w:rsidRPr="00EA2CC7">
        <w:rPr>
          <w:spacing w:val="0"/>
          <w:w w:val="100"/>
        </w:rPr>
        <w:t xml:space="preserve">23,4 ± 0,2 кг, диаметр 152,4 ± 0,25 мм и радиус закругления краев </w:t>
      </w:r>
      <w:r>
        <w:rPr>
          <w:spacing w:val="0"/>
          <w:w w:val="100"/>
        </w:rPr>
        <w:br/>
      </w:r>
      <w:r w:rsidRPr="00EA2CC7">
        <w:rPr>
          <w:spacing w:val="0"/>
          <w:w w:val="100"/>
        </w:rPr>
        <w:t>12,7 мм</w:t>
      </w:r>
      <w:r w:rsidRPr="00EA2CC7">
        <w:rPr>
          <w:rStyle w:val="ab"/>
          <w:spacing w:val="0"/>
          <w:w w:val="100"/>
        </w:rPr>
        <w:footnoteReference w:customMarkFollows="1" w:id="14"/>
        <w:t>4</w:t>
      </w:r>
      <w:r w:rsidRPr="00EA2CC7">
        <w:rPr>
          <w:spacing w:val="0"/>
          <w:w w:val="100"/>
        </w:rPr>
        <w:t xml:space="preserve">. Ударный элемент подвешивается на жестко закрепленных петлях при помощи 4 тросов, причем ось этого ударного элемента расположена на расстоянии не менее 3,5 м ниже жестких петель </w:t>
      </w:r>
      <w:r>
        <w:rPr>
          <w:spacing w:val="0"/>
          <w:w w:val="100"/>
        </w:rPr>
        <w:br/>
      </w:r>
      <w:r w:rsidRPr="00EA2CC7">
        <w:rPr>
          <w:spacing w:val="0"/>
          <w:w w:val="100"/>
        </w:rPr>
        <w:t>(см. рис. 4).</w:t>
      </w:r>
    </w:p>
    <w:p w14:paraId="3239A7F6" w14:textId="1F6097B4"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5.7.4</w:t>
      </w:r>
      <w:r w:rsidRPr="00EA2CC7">
        <w:rPr>
          <w:spacing w:val="0"/>
          <w:w w:val="100"/>
        </w:rPr>
        <w:tab/>
        <w:t>Ударный элемент оснащен акселерометром, чувствительным к перемещению в направлении удара и расположенным на оси ударного элемента.</w:t>
      </w:r>
    </w:p>
    <w:p w14:paraId="68ED547E" w14:textId="57A889F7"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5.7.5</w:t>
      </w:r>
      <w:r w:rsidRPr="00EA2CC7">
        <w:rPr>
          <w:spacing w:val="0"/>
          <w:w w:val="100"/>
        </w:rPr>
        <w:tab/>
        <w:t>Ударный элемент должен свободно перемещаться до точки соприкосновения с плечом манекена, причем скорость в момент удара должна составлять 4,3 ± 0,1 м/с.</w:t>
      </w:r>
    </w:p>
    <w:p w14:paraId="73CF5497" w14:textId="77C19DB2"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5.7.6</w:t>
      </w:r>
      <w:r w:rsidRPr="00EA2CC7">
        <w:rPr>
          <w:spacing w:val="0"/>
          <w:w w:val="100"/>
        </w:rPr>
        <w:tab/>
        <w:t>Направление удара перпендикулярно передне-задней оси манекена, а ось ударного элемента совпадает с осью шарнира верхней части руки.</w:t>
      </w:r>
    </w:p>
    <w:p w14:paraId="73ED177E" w14:textId="59CBB51E"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5.7.7</w:t>
      </w:r>
      <w:r w:rsidRPr="00EA2CC7">
        <w:rPr>
          <w:spacing w:val="0"/>
          <w:w w:val="100"/>
        </w:rPr>
        <w:tab/>
        <w:t xml:space="preserve">Пиковое значение ускорения ударного элемента, подвергнутое фильтрации по КЧХ 180 согласно стандарту </w:t>
      </w:r>
      <w:r w:rsidRPr="00EA2CC7">
        <w:rPr>
          <w:spacing w:val="0"/>
          <w:w w:val="100"/>
          <w:lang w:val="en-US"/>
        </w:rPr>
        <w:t>ISO</w:t>
      </w:r>
      <w:r w:rsidRPr="00EA2CC7">
        <w:rPr>
          <w:spacing w:val="0"/>
          <w:w w:val="100"/>
        </w:rPr>
        <w:t xml:space="preserve"> 6487:2000, должно находиться в пределах 7,5</w:t>
      </w:r>
      <w:r>
        <w:rPr>
          <w:spacing w:val="0"/>
          <w:w w:val="100"/>
        </w:rPr>
        <w:t>–</w:t>
      </w:r>
      <w:r w:rsidRPr="00EA2CC7">
        <w:rPr>
          <w:spacing w:val="0"/>
          <w:w w:val="100"/>
        </w:rPr>
        <w:t xml:space="preserve">10,5 </w:t>
      </w:r>
      <w:r w:rsidRPr="00EA2CC7">
        <w:rPr>
          <w:spacing w:val="0"/>
          <w:w w:val="100"/>
          <w:lang w:val="en-US"/>
        </w:rPr>
        <w:t>g</w:t>
      </w:r>
      <w:r w:rsidRPr="00EA2CC7">
        <w:rPr>
          <w:spacing w:val="0"/>
          <w:w w:val="100"/>
        </w:rPr>
        <w:t xml:space="preserve"> включительно.</w:t>
      </w:r>
    </w:p>
    <w:p w14:paraId="69AB39AD" w14:textId="76F018AF"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5.8</w:t>
      </w:r>
      <w:r w:rsidRPr="00EA2CC7">
        <w:rPr>
          <w:spacing w:val="0"/>
          <w:w w:val="100"/>
        </w:rPr>
        <w:tab/>
        <w:t>Руки</w:t>
      </w:r>
    </w:p>
    <w:p w14:paraId="68D09A41" w14:textId="73EFFB24"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5.8.1</w:t>
      </w:r>
      <w:r w:rsidRPr="00EA2CC7">
        <w:rPr>
          <w:spacing w:val="0"/>
          <w:w w:val="100"/>
        </w:rPr>
        <w:tab/>
        <w:t>Никакая процедура динамического сертификационного испытания в отношении рук не определена.</w:t>
      </w:r>
    </w:p>
    <w:p w14:paraId="25BAABD9" w14:textId="588280CC"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5.9</w:t>
      </w:r>
      <w:r w:rsidRPr="00EA2CC7">
        <w:rPr>
          <w:spacing w:val="0"/>
          <w:w w:val="100"/>
        </w:rPr>
        <w:tab/>
        <w:t>Грудная клетка</w:t>
      </w:r>
    </w:p>
    <w:p w14:paraId="055F5D75" w14:textId="21940188"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5.9.1</w:t>
      </w:r>
      <w:r w:rsidRPr="00EA2CC7">
        <w:rPr>
          <w:spacing w:val="0"/>
          <w:w w:val="100"/>
        </w:rPr>
        <w:tab/>
        <w:t>Каждый реберный модуль подвергается сертификационному испытанию по отдельности.</w:t>
      </w:r>
    </w:p>
    <w:p w14:paraId="3690F8C4" w14:textId="460B75B4"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5.9.2</w:t>
      </w:r>
      <w:r w:rsidRPr="00EA2CC7">
        <w:rPr>
          <w:spacing w:val="0"/>
          <w:w w:val="100"/>
        </w:rPr>
        <w:tab/>
        <w:t>Реберный модуль устанавливается на испытательном стенде в вертикальном положении, и цилиндр ребра жестко закрепляется на этом стенде.</w:t>
      </w:r>
    </w:p>
    <w:p w14:paraId="72A457EF" w14:textId="40AF562E"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5.9.3</w:t>
      </w:r>
      <w:r w:rsidRPr="00EA2CC7">
        <w:rPr>
          <w:spacing w:val="0"/>
          <w:w w:val="100"/>
        </w:rPr>
        <w:tab/>
        <w:t>Ударный элемент представляет собой свободно падающий блок массой 7,78 ± 0,01 кг с плоской лицевой поверхностью и диаметром 150 ± 2 мм.</w:t>
      </w:r>
    </w:p>
    <w:p w14:paraId="25CE58C6" w14:textId="2189E9BF"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5.9.4</w:t>
      </w:r>
      <w:r w:rsidRPr="00EA2CC7">
        <w:rPr>
          <w:spacing w:val="0"/>
          <w:w w:val="100"/>
        </w:rPr>
        <w:tab/>
        <w:t>Осевая линия ударного элемента должна быть совмещена с осевой линией направляющей системы ребра.</w:t>
      </w:r>
    </w:p>
    <w:p w14:paraId="78305B99" w14:textId="42D8FF5B"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5.9.5</w:t>
      </w:r>
      <w:r w:rsidRPr="00EA2CC7">
        <w:rPr>
          <w:spacing w:val="0"/>
          <w:w w:val="100"/>
        </w:rPr>
        <w:tab/>
        <w:t>Сила удара определяется высотой сбрасывания, которая составляет 815, 204 и 459 мм. При этих значениях высоты сбрасывания скорость в момент удара составляет соответственно 4, 2 и 3 м/с. Значения высоты сбрасывания должны соблюдаться с точностью до</w:t>
      </w:r>
      <w:r w:rsidRPr="00EA2CC7">
        <w:rPr>
          <w:spacing w:val="0"/>
          <w:w w:val="100"/>
          <w:lang w:val="en-US"/>
        </w:rPr>
        <w:t> </w:t>
      </w:r>
      <w:r w:rsidRPr="00EA2CC7">
        <w:rPr>
          <w:spacing w:val="0"/>
          <w:w w:val="100"/>
        </w:rPr>
        <w:t>1</w:t>
      </w:r>
      <w:r>
        <w:rPr>
          <w:spacing w:val="0"/>
          <w:w w:val="100"/>
        </w:rPr>
        <w:t> </w:t>
      </w:r>
      <w:r w:rsidRPr="00EA2CC7">
        <w:rPr>
          <w:spacing w:val="0"/>
          <w:w w:val="100"/>
        </w:rPr>
        <w:t>%.</w:t>
      </w:r>
    </w:p>
    <w:p w14:paraId="7236FB35" w14:textId="19C91E07"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5.9.6</w:t>
      </w:r>
      <w:r w:rsidRPr="00EA2CC7">
        <w:rPr>
          <w:spacing w:val="0"/>
          <w:w w:val="100"/>
        </w:rPr>
        <w:tab/>
        <w:t>Значение смещения ребра должно измеряться, например, с использованием датчика смещения данного ребра.</w:t>
      </w:r>
    </w:p>
    <w:p w14:paraId="42501F8F" w14:textId="5391AF75"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5.9.7</w:t>
      </w:r>
      <w:r w:rsidRPr="00EA2CC7">
        <w:rPr>
          <w:spacing w:val="0"/>
          <w:w w:val="100"/>
        </w:rPr>
        <w:tab/>
        <w:t>Требования в отношении сертификации ребер приведены в таблице 5 настоящего приложения.</w:t>
      </w:r>
    </w:p>
    <w:p w14:paraId="16D77BCE" w14:textId="17050F32" w:rsidR="00EE6060" w:rsidRPr="00EA2CC7" w:rsidRDefault="00EE6060" w:rsidP="009407BD">
      <w:pPr>
        <w:pStyle w:val="SingleTxtGR"/>
        <w:tabs>
          <w:tab w:val="clear" w:pos="1701"/>
        </w:tabs>
        <w:suppressAutoHyphens/>
        <w:ind w:left="2268" w:hanging="1134"/>
        <w:rPr>
          <w:spacing w:val="0"/>
          <w:w w:val="100"/>
        </w:rPr>
      </w:pPr>
      <w:r w:rsidRPr="00EA2CC7">
        <w:rPr>
          <w:spacing w:val="0"/>
          <w:w w:val="100"/>
        </w:rPr>
        <w:t>5.9.8</w:t>
      </w:r>
      <w:r w:rsidRPr="00EA2CC7">
        <w:rPr>
          <w:spacing w:val="0"/>
          <w:w w:val="100"/>
        </w:rPr>
        <w:tab/>
        <w:t>Характеристики реберного модуля могут корректироваться путем замены находящейся в цилиндре регулировочной пружины пружиной иной жесткости.</w:t>
      </w:r>
    </w:p>
    <w:p w14:paraId="63B552EB" w14:textId="77777777" w:rsidR="00EE6060" w:rsidRPr="00EA2CC7" w:rsidRDefault="00EE6060" w:rsidP="00EE6060">
      <w:pPr>
        <w:pStyle w:val="H23GR"/>
        <w:rPr>
          <w:spacing w:val="0"/>
          <w:w w:val="100"/>
        </w:rPr>
      </w:pPr>
      <w:r w:rsidRPr="00EA2CC7">
        <w:rPr>
          <w:b w:val="0"/>
          <w:spacing w:val="0"/>
          <w:w w:val="100"/>
        </w:rPr>
        <w:tab/>
      </w:r>
      <w:r w:rsidRPr="00EA2CC7">
        <w:rPr>
          <w:b w:val="0"/>
          <w:spacing w:val="0"/>
          <w:w w:val="100"/>
        </w:rPr>
        <w:tab/>
        <w:t>Таблица 5</w:t>
      </w:r>
      <w:r w:rsidRPr="00EA2CC7">
        <w:rPr>
          <w:b w:val="0"/>
          <w:spacing w:val="0"/>
          <w:w w:val="100"/>
          <w:u w:val="single"/>
        </w:rPr>
        <w:br/>
      </w:r>
      <w:r w:rsidRPr="00EA2CC7">
        <w:rPr>
          <w:spacing w:val="0"/>
          <w:w w:val="100"/>
        </w:rPr>
        <w:t>Требования в отношении сертификации реберного модуля в целом</w:t>
      </w:r>
    </w:p>
    <w:tbl>
      <w:tblPr>
        <w:tblStyle w:val="TabNum"/>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696"/>
        <w:gridCol w:w="2016"/>
        <w:gridCol w:w="1825"/>
        <w:gridCol w:w="1833"/>
      </w:tblGrid>
      <w:tr w:rsidR="00EE6060" w:rsidRPr="00A84CB7" w14:paraId="72627706" w14:textId="77777777" w:rsidTr="00821AF0">
        <w:trPr>
          <w:tblHeader/>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uto"/>
              <w:bottom w:val="single" w:sz="12" w:space="0" w:color="auto"/>
              <w:right w:val="single" w:sz="4" w:space="0" w:color="auto"/>
              <w:tl2br w:val="none" w:sz="0" w:space="0" w:color="auto"/>
              <w:tr2bl w:val="none" w:sz="0" w:space="0" w:color="auto"/>
            </w:tcBorders>
            <w:shd w:val="clear" w:color="auto" w:fill="auto"/>
          </w:tcPr>
          <w:p w14:paraId="3E3AED58" w14:textId="77777777" w:rsidR="00EE6060" w:rsidRPr="00A84CB7" w:rsidRDefault="00EE6060" w:rsidP="00821AF0">
            <w:pPr>
              <w:spacing w:before="80" w:after="80" w:line="200" w:lineRule="exact"/>
              <w:ind w:left="57"/>
              <w:rPr>
                <w:rFonts w:cs="Times New Roman"/>
                <w:i/>
                <w:sz w:val="16"/>
              </w:rPr>
            </w:pPr>
            <w:r w:rsidRPr="00A84CB7">
              <w:rPr>
                <w:rFonts w:cs="Times New Roman"/>
                <w:i/>
                <w:sz w:val="16"/>
              </w:rPr>
              <w:t>Последовательность испытаний</w:t>
            </w:r>
          </w:p>
        </w:tc>
        <w:tc>
          <w:tcPr>
            <w:tcW w:w="2016" w:type="dxa"/>
            <w:tcBorders>
              <w:top w:val="single" w:sz="4" w:space="0" w:color="auto"/>
              <w:left w:val="single" w:sz="4" w:space="0" w:color="auto"/>
              <w:bottom w:val="single" w:sz="12" w:space="0" w:color="auto"/>
              <w:right w:val="single" w:sz="4" w:space="0" w:color="auto"/>
            </w:tcBorders>
            <w:shd w:val="clear" w:color="auto" w:fill="auto"/>
          </w:tcPr>
          <w:p w14:paraId="75B018FD" w14:textId="77777777" w:rsidR="00EE6060" w:rsidRPr="00A84CB7" w:rsidRDefault="00EE6060" w:rsidP="00821AF0">
            <w:pPr>
              <w:spacing w:before="80" w:after="80" w:line="200" w:lineRule="exact"/>
              <w:ind w:left="28" w:right="57"/>
              <w:cnfStyle w:val="000000000000" w:firstRow="0" w:lastRow="0" w:firstColumn="0" w:lastColumn="0" w:oddVBand="0" w:evenVBand="0" w:oddHBand="0" w:evenHBand="0" w:firstRowFirstColumn="0" w:firstRowLastColumn="0" w:lastRowFirstColumn="0" w:lastRowLastColumn="0"/>
              <w:rPr>
                <w:rFonts w:cs="Times New Roman"/>
                <w:i/>
                <w:sz w:val="16"/>
              </w:rPr>
            </w:pPr>
            <w:r w:rsidRPr="00A84CB7">
              <w:rPr>
                <w:rFonts w:cs="Times New Roman"/>
                <w:i/>
                <w:sz w:val="16"/>
              </w:rPr>
              <w:t>Высота сбрасывания (точность до 1 %) (мм)</w:t>
            </w:r>
          </w:p>
        </w:tc>
        <w:tc>
          <w:tcPr>
            <w:tcW w:w="1825" w:type="dxa"/>
            <w:tcBorders>
              <w:top w:val="single" w:sz="4" w:space="0" w:color="auto"/>
              <w:left w:val="single" w:sz="4" w:space="0" w:color="auto"/>
              <w:bottom w:val="single" w:sz="12" w:space="0" w:color="auto"/>
              <w:right w:val="single" w:sz="4" w:space="0" w:color="auto"/>
            </w:tcBorders>
            <w:shd w:val="clear" w:color="auto" w:fill="auto"/>
          </w:tcPr>
          <w:p w14:paraId="7FBBA1CF" w14:textId="77777777" w:rsidR="00EE6060" w:rsidRPr="00A84CB7" w:rsidRDefault="00EE6060" w:rsidP="00821AF0">
            <w:pPr>
              <w:spacing w:before="80" w:after="80" w:line="200" w:lineRule="exact"/>
              <w:ind w:left="28" w:right="57"/>
              <w:cnfStyle w:val="000000000000" w:firstRow="0" w:lastRow="0" w:firstColumn="0" w:lastColumn="0" w:oddVBand="0" w:evenVBand="0" w:oddHBand="0" w:evenHBand="0" w:firstRowFirstColumn="0" w:firstRowLastColumn="0" w:lastRowFirstColumn="0" w:lastRowLastColumn="0"/>
              <w:rPr>
                <w:rFonts w:cs="Times New Roman"/>
                <w:i/>
                <w:sz w:val="16"/>
              </w:rPr>
            </w:pPr>
            <w:r w:rsidRPr="00A84CB7">
              <w:rPr>
                <w:rFonts w:cs="Times New Roman"/>
                <w:i/>
                <w:sz w:val="16"/>
              </w:rPr>
              <w:t>Минимальное смещение</w:t>
            </w:r>
            <w:r w:rsidRPr="00A84CB7">
              <w:rPr>
                <w:rFonts w:cs="Times New Roman"/>
                <w:i/>
                <w:sz w:val="16"/>
              </w:rPr>
              <w:br/>
              <w:t>(мм)</w:t>
            </w:r>
          </w:p>
        </w:tc>
        <w:tc>
          <w:tcPr>
            <w:tcW w:w="1833" w:type="dxa"/>
            <w:tcBorders>
              <w:top w:val="single" w:sz="4" w:space="0" w:color="auto"/>
              <w:left w:val="single" w:sz="4" w:space="0" w:color="auto"/>
              <w:bottom w:val="single" w:sz="12" w:space="0" w:color="auto"/>
              <w:right w:val="single" w:sz="4" w:space="0" w:color="auto"/>
            </w:tcBorders>
            <w:shd w:val="clear" w:color="auto" w:fill="auto"/>
          </w:tcPr>
          <w:p w14:paraId="5C3B84CC" w14:textId="77777777" w:rsidR="00EE6060" w:rsidRPr="00A84CB7" w:rsidRDefault="00EE6060" w:rsidP="00821AF0">
            <w:pPr>
              <w:spacing w:before="80" w:after="80" w:line="200" w:lineRule="exact"/>
              <w:ind w:left="28" w:right="57"/>
              <w:cnfStyle w:val="000000000000" w:firstRow="0" w:lastRow="0" w:firstColumn="0" w:lastColumn="0" w:oddVBand="0" w:evenVBand="0" w:oddHBand="0" w:evenHBand="0" w:firstRowFirstColumn="0" w:firstRowLastColumn="0" w:lastRowFirstColumn="0" w:lastRowLastColumn="0"/>
              <w:rPr>
                <w:rFonts w:cs="Times New Roman"/>
                <w:i/>
                <w:sz w:val="16"/>
              </w:rPr>
            </w:pPr>
            <w:r w:rsidRPr="00A84CB7">
              <w:rPr>
                <w:rFonts w:cs="Times New Roman"/>
                <w:i/>
                <w:sz w:val="16"/>
              </w:rPr>
              <w:t>Максимальное смещение</w:t>
            </w:r>
            <w:r w:rsidRPr="00A84CB7">
              <w:rPr>
                <w:rFonts w:cs="Times New Roman"/>
                <w:i/>
                <w:sz w:val="16"/>
              </w:rPr>
              <w:br/>
              <w:t>(мм)</w:t>
            </w:r>
          </w:p>
        </w:tc>
      </w:tr>
      <w:tr w:rsidR="00EE6060" w:rsidRPr="0058334F" w14:paraId="0CB05C90" w14:textId="77777777" w:rsidTr="00821AF0">
        <w:tc>
          <w:tcPr>
            <w:cnfStyle w:val="001000000000" w:firstRow="0" w:lastRow="0" w:firstColumn="1" w:lastColumn="0" w:oddVBand="0" w:evenVBand="0" w:oddHBand="0" w:evenHBand="0" w:firstRowFirstColumn="0" w:firstRowLastColumn="0" w:lastRowFirstColumn="0" w:lastRowLastColumn="0"/>
            <w:tcW w:w="1696" w:type="dxa"/>
            <w:tcBorders>
              <w:top w:val="single" w:sz="12"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67D171E" w14:textId="77777777" w:rsidR="00EE6060" w:rsidRPr="009C6BE8" w:rsidRDefault="00EE6060" w:rsidP="00821AF0">
            <w:pPr>
              <w:spacing w:after="80" w:line="200" w:lineRule="exact"/>
              <w:ind w:left="57" w:right="113"/>
              <w:rPr>
                <w:rFonts w:cs="Times New Roman"/>
                <w:szCs w:val="18"/>
              </w:rPr>
            </w:pPr>
            <w:r w:rsidRPr="009C6BE8">
              <w:rPr>
                <w:rFonts w:cs="Times New Roman"/>
                <w:szCs w:val="18"/>
              </w:rPr>
              <w:t>1</w:t>
            </w:r>
          </w:p>
        </w:tc>
        <w:tc>
          <w:tcPr>
            <w:tcW w:w="2016" w:type="dxa"/>
            <w:tcBorders>
              <w:top w:val="single" w:sz="12" w:space="0" w:color="auto"/>
            </w:tcBorders>
            <w:shd w:val="clear" w:color="auto" w:fill="auto"/>
          </w:tcPr>
          <w:p w14:paraId="47ECB024" w14:textId="77777777" w:rsidR="00EE6060" w:rsidRPr="009C6BE8" w:rsidRDefault="00EE6060" w:rsidP="00821AF0">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815</w:t>
            </w:r>
          </w:p>
        </w:tc>
        <w:tc>
          <w:tcPr>
            <w:tcW w:w="1825" w:type="dxa"/>
            <w:tcBorders>
              <w:top w:val="single" w:sz="12" w:space="0" w:color="auto"/>
            </w:tcBorders>
            <w:shd w:val="clear" w:color="auto" w:fill="auto"/>
          </w:tcPr>
          <w:p w14:paraId="5E2E318A" w14:textId="77777777" w:rsidR="00EE6060" w:rsidRPr="009C6BE8" w:rsidRDefault="00EE6060" w:rsidP="00821AF0">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46,0</w:t>
            </w:r>
          </w:p>
        </w:tc>
        <w:tc>
          <w:tcPr>
            <w:tcW w:w="1833" w:type="dxa"/>
            <w:tcBorders>
              <w:top w:val="single" w:sz="12" w:space="0" w:color="auto"/>
            </w:tcBorders>
            <w:shd w:val="clear" w:color="auto" w:fill="auto"/>
          </w:tcPr>
          <w:p w14:paraId="2D2F5A85" w14:textId="77777777" w:rsidR="00EE6060" w:rsidRPr="009C6BE8" w:rsidRDefault="00EE6060" w:rsidP="00821AF0">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51,0</w:t>
            </w:r>
          </w:p>
        </w:tc>
      </w:tr>
      <w:tr w:rsidR="00EE6060" w:rsidRPr="0058334F" w14:paraId="2FD92FFE" w14:textId="77777777" w:rsidTr="00821AF0">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single" w:sz="2" w:space="0" w:color="auto"/>
              <w:right w:val="none" w:sz="0" w:space="0" w:color="auto"/>
              <w:tl2br w:val="none" w:sz="0" w:space="0" w:color="auto"/>
              <w:tr2bl w:val="none" w:sz="0" w:space="0" w:color="auto"/>
            </w:tcBorders>
            <w:shd w:val="clear" w:color="auto" w:fill="auto"/>
          </w:tcPr>
          <w:p w14:paraId="64DBB549" w14:textId="77777777" w:rsidR="00EE6060" w:rsidRPr="009C6BE8" w:rsidRDefault="00EE6060" w:rsidP="00821AF0">
            <w:pPr>
              <w:spacing w:after="80" w:line="200" w:lineRule="exact"/>
              <w:ind w:left="57" w:right="113"/>
              <w:rPr>
                <w:rFonts w:cs="Times New Roman"/>
                <w:szCs w:val="18"/>
              </w:rPr>
            </w:pPr>
            <w:r w:rsidRPr="009C6BE8">
              <w:rPr>
                <w:rFonts w:cs="Times New Roman"/>
                <w:szCs w:val="18"/>
              </w:rPr>
              <w:t>2</w:t>
            </w:r>
          </w:p>
        </w:tc>
        <w:tc>
          <w:tcPr>
            <w:tcW w:w="2016" w:type="dxa"/>
            <w:tcBorders>
              <w:bottom w:val="single" w:sz="2" w:space="0" w:color="auto"/>
            </w:tcBorders>
            <w:shd w:val="clear" w:color="auto" w:fill="auto"/>
          </w:tcPr>
          <w:p w14:paraId="5BC69B77" w14:textId="77777777" w:rsidR="00EE6060" w:rsidRPr="009C6BE8" w:rsidRDefault="00EE6060" w:rsidP="00821AF0">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204</w:t>
            </w:r>
          </w:p>
        </w:tc>
        <w:tc>
          <w:tcPr>
            <w:tcW w:w="1825" w:type="dxa"/>
            <w:tcBorders>
              <w:bottom w:val="single" w:sz="2" w:space="0" w:color="auto"/>
            </w:tcBorders>
            <w:shd w:val="clear" w:color="auto" w:fill="auto"/>
          </w:tcPr>
          <w:p w14:paraId="6D471E49" w14:textId="77777777" w:rsidR="00EE6060" w:rsidRPr="009C6BE8" w:rsidRDefault="00EE6060" w:rsidP="00821AF0">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23,5</w:t>
            </w:r>
          </w:p>
        </w:tc>
        <w:tc>
          <w:tcPr>
            <w:tcW w:w="1833" w:type="dxa"/>
            <w:tcBorders>
              <w:bottom w:val="single" w:sz="2" w:space="0" w:color="auto"/>
            </w:tcBorders>
            <w:shd w:val="clear" w:color="auto" w:fill="auto"/>
          </w:tcPr>
          <w:p w14:paraId="5C61D299" w14:textId="77777777" w:rsidR="00EE6060" w:rsidRPr="009C6BE8" w:rsidRDefault="00EE6060" w:rsidP="00821AF0">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27,5</w:t>
            </w:r>
          </w:p>
        </w:tc>
      </w:tr>
      <w:tr w:rsidR="00EE6060" w:rsidRPr="0058334F" w14:paraId="387F07D1" w14:textId="77777777" w:rsidTr="00821AF0">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right w:val="none" w:sz="0" w:space="0" w:color="auto"/>
              <w:tl2br w:val="none" w:sz="0" w:space="0" w:color="auto"/>
              <w:tr2bl w:val="none" w:sz="0" w:space="0" w:color="auto"/>
            </w:tcBorders>
            <w:shd w:val="clear" w:color="auto" w:fill="auto"/>
          </w:tcPr>
          <w:p w14:paraId="3A12F924" w14:textId="77777777" w:rsidR="00EE6060" w:rsidRPr="009C6BE8" w:rsidRDefault="00EE6060" w:rsidP="00821AF0">
            <w:pPr>
              <w:spacing w:after="80" w:line="200" w:lineRule="exact"/>
              <w:ind w:left="57" w:right="113"/>
              <w:rPr>
                <w:rFonts w:cs="Times New Roman"/>
                <w:szCs w:val="18"/>
              </w:rPr>
            </w:pPr>
            <w:r w:rsidRPr="009C6BE8">
              <w:rPr>
                <w:rFonts w:cs="Times New Roman"/>
                <w:szCs w:val="18"/>
              </w:rPr>
              <w:t>3</w:t>
            </w:r>
          </w:p>
        </w:tc>
        <w:tc>
          <w:tcPr>
            <w:tcW w:w="2016" w:type="dxa"/>
            <w:tcBorders>
              <w:bottom w:val="single" w:sz="12" w:space="0" w:color="auto"/>
            </w:tcBorders>
            <w:shd w:val="clear" w:color="auto" w:fill="auto"/>
          </w:tcPr>
          <w:p w14:paraId="04ECBA11" w14:textId="77777777" w:rsidR="00EE6060" w:rsidRPr="009C6BE8" w:rsidRDefault="00EE6060" w:rsidP="00821AF0">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459</w:t>
            </w:r>
          </w:p>
        </w:tc>
        <w:tc>
          <w:tcPr>
            <w:tcW w:w="1825" w:type="dxa"/>
            <w:tcBorders>
              <w:bottom w:val="single" w:sz="12" w:space="0" w:color="auto"/>
            </w:tcBorders>
            <w:shd w:val="clear" w:color="auto" w:fill="auto"/>
          </w:tcPr>
          <w:p w14:paraId="08AAC571" w14:textId="77777777" w:rsidR="00EE6060" w:rsidRPr="009C6BE8" w:rsidRDefault="00EE6060" w:rsidP="00821AF0">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36,0</w:t>
            </w:r>
          </w:p>
        </w:tc>
        <w:tc>
          <w:tcPr>
            <w:tcW w:w="1833" w:type="dxa"/>
            <w:tcBorders>
              <w:bottom w:val="single" w:sz="12" w:space="0" w:color="auto"/>
            </w:tcBorders>
            <w:shd w:val="clear" w:color="auto" w:fill="auto"/>
          </w:tcPr>
          <w:p w14:paraId="1A653A6C" w14:textId="77777777" w:rsidR="00EE6060" w:rsidRPr="009C6BE8" w:rsidRDefault="00EE6060" w:rsidP="00821AF0">
            <w:pPr>
              <w:spacing w:after="80" w:line="200" w:lineRule="exact"/>
              <w:ind w:right="57"/>
              <w:cnfStyle w:val="000000000000" w:firstRow="0" w:lastRow="0" w:firstColumn="0" w:lastColumn="0" w:oddVBand="0" w:evenVBand="0" w:oddHBand="0" w:evenHBand="0" w:firstRowFirstColumn="0" w:firstRowLastColumn="0" w:lastRowFirstColumn="0" w:lastRowLastColumn="0"/>
              <w:rPr>
                <w:rFonts w:cs="Times New Roman"/>
                <w:szCs w:val="18"/>
              </w:rPr>
            </w:pPr>
            <w:r w:rsidRPr="009C6BE8">
              <w:rPr>
                <w:rFonts w:cs="Times New Roman"/>
                <w:szCs w:val="18"/>
              </w:rPr>
              <w:t>40,0</w:t>
            </w:r>
          </w:p>
        </w:tc>
      </w:tr>
    </w:tbl>
    <w:p w14:paraId="7C5BBACF" w14:textId="60240316" w:rsidR="00EE6060" w:rsidRPr="00EA2CC7" w:rsidRDefault="00EE6060" w:rsidP="00672BF4">
      <w:pPr>
        <w:pStyle w:val="SingleTxtGR"/>
        <w:tabs>
          <w:tab w:val="clear" w:pos="1701"/>
        </w:tabs>
        <w:suppressAutoHyphens/>
        <w:spacing w:before="240"/>
        <w:rPr>
          <w:spacing w:val="0"/>
          <w:w w:val="100"/>
          <w:u w:val="single"/>
        </w:rPr>
      </w:pPr>
      <w:r w:rsidRPr="00EA2CC7">
        <w:rPr>
          <w:spacing w:val="0"/>
          <w:w w:val="100"/>
        </w:rPr>
        <w:t>5.10</w:t>
      </w:r>
      <w:r w:rsidRPr="00EA2CC7">
        <w:rPr>
          <w:spacing w:val="0"/>
          <w:w w:val="100"/>
        </w:rPr>
        <w:tab/>
        <w:t>Поясничный отдел позвоночника</w:t>
      </w:r>
    </w:p>
    <w:p w14:paraId="661A87E4" w14:textId="609746DF"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5.10.1</w:t>
      </w:r>
      <w:r w:rsidRPr="00EA2CC7">
        <w:rPr>
          <w:spacing w:val="0"/>
          <w:w w:val="100"/>
        </w:rPr>
        <w:tab/>
        <w:t>Поясничный отдел позвоночника крепится к специально используемой для целей сертификационного испытания модели головы массой 3,9 ± 0,05 кг (см. рис. 6) при помощи контактной пластины толщиной 12</w:t>
      </w:r>
      <w:r>
        <w:rPr>
          <w:spacing w:val="0"/>
          <w:w w:val="100"/>
        </w:rPr>
        <w:t> </w:t>
      </w:r>
      <w:r w:rsidRPr="00EA2CC7">
        <w:rPr>
          <w:spacing w:val="0"/>
          <w:w w:val="100"/>
        </w:rPr>
        <w:t>мм и массой 0,205 ± 0,05 кг.</w:t>
      </w:r>
    </w:p>
    <w:p w14:paraId="22DC16DD" w14:textId="2686B7B9"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5.10.2</w:t>
      </w:r>
      <w:r w:rsidRPr="00EA2CC7">
        <w:rPr>
          <w:spacing w:val="0"/>
          <w:w w:val="100"/>
        </w:rPr>
        <w:tab/>
        <w:t>Модель головы и поясничный отдел позвоночника крепятся в перевернутом положении к нижней части маятника сгибания шеи</w:t>
      </w:r>
      <w:r w:rsidRPr="00EA2CC7">
        <w:rPr>
          <w:rStyle w:val="ab"/>
          <w:spacing w:val="0"/>
          <w:w w:val="100"/>
        </w:rPr>
        <w:footnoteReference w:customMarkFollows="1" w:id="15"/>
        <w:t>5</w:t>
      </w:r>
      <w:r w:rsidRPr="00EA2CC7">
        <w:rPr>
          <w:spacing w:val="0"/>
          <w:w w:val="100"/>
        </w:rPr>
        <w:t>, который обеспечивает боковое перемещение системы.</w:t>
      </w:r>
    </w:p>
    <w:p w14:paraId="7065D860" w14:textId="1942FE77"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5.10.3</w:t>
      </w:r>
      <w:r w:rsidRPr="00EA2CC7">
        <w:rPr>
          <w:spacing w:val="0"/>
          <w:w w:val="100"/>
        </w:rPr>
        <w:tab/>
        <w:t>Маятник сгибания шеи оснащен одномерным акселерометром в соответствии с описанием маятника (см. рис. 5).</w:t>
      </w:r>
    </w:p>
    <w:p w14:paraId="0E2ACEA5" w14:textId="3A28CEEF"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5.10.4</w:t>
      </w:r>
      <w:r w:rsidRPr="00EA2CC7">
        <w:rPr>
          <w:spacing w:val="0"/>
          <w:w w:val="100"/>
        </w:rPr>
        <w:tab/>
        <w:t>Маятник сгибания шеи должен свободно падать с высоты, выбранной таким образом, чтобы скорость в момент удара, измеренная в точке расположения акселерометра на маятнике, достигла 6,05 ± 0,1 м/с.</w:t>
      </w:r>
    </w:p>
    <w:p w14:paraId="1B46357C" w14:textId="4A97670A"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5.10.5</w:t>
      </w:r>
      <w:r w:rsidRPr="00EA2CC7">
        <w:rPr>
          <w:spacing w:val="0"/>
          <w:w w:val="100"/>
        </w:rPr>
        <w:tab/>
        <w:t>Скорость движения маятника сгибания шеи замедляется со скорости удара до нуля при помощи соответствующего устройства</w:t>
      </w:r>
      <w:r w:rsidRPr="00EA2CC7">
        <w:rPr>
          <w:rStyle w:val="ab"/>
          <w:spacing w:val="0"/>
          <w:w w:val="100"/>
        </w:rPr>
        <w:footnoteReference w:customMarkFollows="1" w:id="16"/>
        <w:t>6</w:t>
      </w:r>
      <w:r w:rsidRPr="00EA2CC7">
        <w:rPr>
          <w:spacing w:val="0"/>
          <w:w w:val="100"/>
        </w:rPr>
        <w:t xml:space="preserve">, описание которого приведено в спецификации маятника сгибания шеи (см. рис. 5), причем кривая замедления должна находиться в пределах, указанных на рис. 8 и в таблице 6 настоящего приложения. Информацию по всем каналам записи регистрируют в соответствии со стандартом </w:t>
      </w:r>
      <w:r>
        <w:rPr>
          <w:spacing w:val="0"/>
          <w:w w:val="100"/>
        </w:rPr>
        <w:br/>
      </w:r>
      <w:r w:rsidRPr="00EA2CC7">
        <w:rPr>
          <w:spacing w:val="0"/>
          <w:w w:val="100"/>
          <w:lang w:val="en-US"/>
        </w:rPr>
        <w:t>ISO</w:t>
      </w:r>
      <w:r w:rsidRPr="00EA2CC7">
        <w:rPr>
          <w:spacing w:val="0"/>
          <w:w w:val="100"/>
        </w:rPr>
        <w:t xml:space="preserve"> 6487:2000 или спецификацией каналов записи данных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 xml:space="preserve">211 (март 1995 года) и подвергают цифровой фильтрации по КЧХ 180 согласно стандарту </w:t>
      </w:r>
      <w:r w:rsidRPr="00EA2CC7">
        <w:rPr>
          <w:spacing w:val="0"/>
          <w:w w:val="100"/>
          <w:lang w:val="en-US"/>
        </w:rPr>
        <w:t>ISO</w:t>
      </w:r>
      <w:r w:rsidRPr="00EA2CC7">
        <w:rPr>
          <w:spacing w:val="0"/>
          <w:w w:val="100"/>
        </w:rPr>
        <w:t xml:space="preserve"> 6487:2000 или КЧХ 180 согласно стандарту </w:t>
      </w:r>
      <w:r>
        <w:rPr>
          <w:spacing w:val="0"/>
          <w:w w:val="100"/>
        </w:rPr>
        <w:br/>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 xml:space="preserve">211:1995. Значение замедления маятника подлежит фильтрации по КЧХ 60 согласно стандарту </w:t>
      </w:r>
      <w:r w:rsidRPr="00EA2CC7">
        <w:rPr>
          <w:spacing w:val="0"/>
          <w:w w:val="100"/>
          <w:lang w:val="en-US"/>
        </w:rPr>
        <w:t>ISO</w:t>
      </w:r>
      <w:r w:rsidRPr="00EA2CC7">
        <w:rPr>
          <w:spacing w:val="0"/>
          <w:w w:val="100"/>
        </w:rPr>
        <w:t xml:space="preserve"> 6487:2000 или КЧХ 60 согласно стандарту </w:t>
      </w:r>
      <w:r w:rsidRPr="00EA2CC7">
        <w:rPr>
          <w:spacing w:val="0"/>
          <w:w w:val="100"/>
          <w:lang w:val="en-US"/>
        </w:rPr>
        <w:t>SAE</w:t>
      </w:r>
      <w:r w:rsidRPr="00EA2CC7">
        <w:rPr>
          <w:spacing w:val="0"/>
          <w:w w:val="100"/>
        </w:rPr>
        <w:t xml:space="preserve"> </w:t>
      </w:r>
      <w:r w:rsidRPr="00EA2CC7">
        <w:rPr>
          <w:spacing w:val="0"/>
          <w:w w:val="100"/>
          <w:lang w:val="en-US"/>
        </w:rPr>
        <w:t>J</w:t>
      </w:r>
      <w:r w:rsidRPr="00EA2CC7">
        <w:rPr>
          <w:spacing w:val="0"/>
          <w:w w:val="100"/>
        </w:rPr>
        <w:t>211:1995.</w:t>
      </w:r>
    </w:p>
    <w:p w14:paraId="6F7E8998" w14:textId="77777777" w:rsidR="00EE6060" w:rsidRPr="00EA2CC7" w:rsidRDefault="00EE6060" w:rsidP="00EE6060">
      <w:pPr>
        <w:pStyle w:val="H23GR"/>
        <w:rPr>
          <w:spacing w:val="0"/>
          <w:w w:val="100"/>
        </w:rPr>
      </w:pPr>
      <w:r w:rsidRPr="00EA2CC7">
        <w:rPr>
          <w:b w:val="0"/>
          <w:spacing w:val="0"/>
          <w:w w:val="100"/>
        </w:rPr>
        <w:tab/>
      </w:r>
      <w:r w:rsidRPr="00EA2CC7">
        <w:rPr>
          <w:b w:val="0"/>
          <w:spacing w:val="0"/>
          <w:w w:val="100"/>
        </w:rPr>
        <w:tab/>
        <w:t>Таблица 6</w:t>
      </w:r>
      <w:r w:rsidRPr="00EA2CC7">
        <w:rPr>
          <w:b w:val="0"/>
          <w:spacing w:val="0"/>
          <w:w w:val="100"/>
          <w:u w:val="single"/>
        </w:rPr>
        <w:br/>
      </w:r>
      <w:r w:rsidRPr="00EA2CC7">
        <w:rPr>
          <w:spacing w:val="0"/>
          <w:w w:val="100"/>
        </w:rPr>
        <w:t>Коридор допустимых значений замедления маятника для сертификационного испытания поясничного отдела позвоночника</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871"/>
        <w:gridCol w:w="1799"/>
        <w:gridCol w:w="1871"/>
      </w:tblGrid>
      <w:tr w:rsidR="00EE6060" w:rsidRPr="00EA2CC7" w14:paraId="4D4C00E9" w14:textId="77777777" w:rsidTr="00821AF0">
        <w:trPr>
          <w:tblHeader/>
        </w:trPr>
        <w:tc>
          <w:tcPr>
            <w:cnfStyle w:val="001000000000" w:firstRow="0" w:lastRow="0" w:firstColumn="1" w:lastColumn="0" w:oddVBand="0" w:evenVBand="0" w:oddHBand="0" w:evenHBand="0" w:firstRowFirstColumn="0" w:firstRowLastColumn="0" w:lastRowFirstColumn="0" w:lastRowLastColumn="0"/>
            <w:tcW w:w="1829"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vAlign w:val="top"/>
          </w:tcPr>
          <w:p w14:paraId="64718B38" w14:textId="77777777" w:rsidR="00EE6060" w:rsidRPr="00EA2CC7" w:rsidRDefault="00EE6060" w:rsidP="00821AF0">
            <w:pPr>
              <w:spacing w:before="80" w:after="80" w:line="200" w:lineRule="exact"/>
              <w:rPr>
                <w:i/>
                <w:sz w:val="16"/>
                <w:lang w:val="en-US"/>
              </w:rPr>
            </w:pPr>
            <w:r w:rsidRPr="00EA2CC7">
              <w:rPr>
                <w:i/>
                <w:sz w:val="16"/>
              </w:rPr>
              <w:t>Верхний предел</w:t>
            </w:r>
            <w:r w:rsidRPr="00EA2CC7">
              <w:rPr>
                <w:i/>
                <w:sz w:val="16"/>
                <w:lang w:val="en-US"/>
              </w:rPr>
              <w:br/>
            </w:r>
            <w:r w:rsidRPr="00EA2CC7">
              <w:rPr>
                <w:i/>
                <w:sz w:val="16"/>
              </w:rPr>
              <w:t>Время [с]</w:t>
            </w:r>
          </w:p>
        </w:tc>
        <w:tc>
          <w:tcPr>
            <w:tcW w:w="1871" w:type="dxa"/>
            <w:tcBorders>
              <w:bottom w:val="single" w:sz="12" w:space="0" w:color="auto"/>
            </w:tcBorders>
            <w:shd w:val="clear" w:color="auto" w:fill="auto"/>
          </w:tcPr>
          <w:p w14:paraId="72F6DF0C" w14:textId="77777777" w:rsidR="00EE6060" w:rsidRPr="00EA2CC7" w:rsidRDefault="00EE6060" w:rsidP="00821AF0">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EA2CC7">
              <w:rPr>
                <w:i/>
                <w:sz w:val="16"/>
              </w:rPr>
              <w:t>Скорость [м/с]</w:t>
            </w:r>
          </w:p>
        </w:tc>
        <w:tc>
          <w:tcPr>
            <w:tcW w:w="1799" w:type="dxa"/>
            <w:tcBorders>
              <w:bottom w:val="single" w:sz="12" w:space="0" w:color="auto"/>
            </w:tcBorders>
            <w:shd w:val="clear" w:color="auto" w:fill="auto"/>
          </w:tcPr>
          <w:p w14:paraId="03D7CB4B" w14:textId="77777777" w:rsidR="00EE6060" w:rsidRPr="00EA2CC7" w:rsidRDefault="00EE6060" w:rsidP="00821AF0">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EA2CC7">
              <w:rPr>
                <w:i/>
                <w:sz w:val="16"/>
              </w:rPr>
              <w:t>Нижний предел</w:t>
            </w:r>
            <w:r w:rsidRPr="00EA2CC7">
              <w:rPr>
                <w:i/>
                <w:sz w:val="16"/>
                <w:lang w:val="en-US"/>
              </w:rPr>
              <w:br/>
            </w:r>
            <w:r w:rsidRPr="00EA2CC7">
              <w:rPr>
                <w:i/>
                <w:sz w:val="16"/>
              </w:rPr>
              <w:t>Время [с]</w:t>
            </w:r>
          </w:p>
        </w:tc>
        <w:tc>
          <w:tcPr>
            <w:tcW w:w="1871" w:type="dxa"/>
            <w:tcBorders>
              <w:bottom w:val="single" w:sz="12" w:space="0" w:color="auto"/>
            </w:tcBorders>
            <w:shd w:val="clear" w:color="auto" w:fill="auto"/>
          </w:tcPr>
          <w:p w14:paraId="089EC082" w14:textId="77777777" w:rsidR="00EE6060" w:rsidRPr="00EA2CC7" w:rsidRDefault="00EE6060" w:rsidP="00821AF0">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EA2CC7">
              <w:rPr>
                <w:i/>
                <w:sz w:val="16"/>
              </w:rPr>
              <w:t>Скорость [м/с]</w:t>
            </w:r>
          </w:p>
        </w:tc>
      </w:tr>
      <w:tr w:rsidR="00EE6060" w:rsidRPr="00EA2CC7" w14:paraId="5B5DA40F" w14:textId="77777777" w:rsidTr="00821AF0">
        <w:tc>
          <w:tcPr>
            <w:cnfStyle w:val="001000000000" w:firstRow="0" w:lastRow="0" w:firstColumn="1" w:lastColumn="0" w:oddVBand="0" w:evenVBand="0" w:oddHBand="0" w:evenHBand="0" w:firstRowFirstColumn="0" w:firstRowLastColumn="0" w:lastRowFirstColumn="0" w:lastRowLastColumn="0"/>
            <w:tcW w:w="1829" w:type="dxa"/>
            <w:tcBorders>
              <w:top w:val="single" w:sz="12" w:space="0" w:color="auto"/>
              <w:left w:val="none" w:sz="0" w:space="0" w:color="auto"/>
              <w:bottom w:val="none" w:sz="0" w:space="0" w:color="auto"/>
              <w:right w:val="none" w:sz="0" w:space="0" w:color="auto"/>
              <w:tl2br w:val="none" w:sz="0" w:space="0" w:color="auto"/>
              <w:tr2bl w:val="none" w:sz="0" w:space="0" w:color="auto"/>
            </w:tcBorders>
            <w:vAlign w:val="top"/>
          </w:tcPr>
          <w:p w14:paraId="77CBC1A2" w14:textId="77777777" w:rsidR="00EE6060" w:rsidRPr="00EA2CC7" w:rsidRDefault="00EE6060" w:rsidP="00821AF0">
            <w:r w:rsidRPr="00EA2CC7">
              <w:t>0,001</w:t>
            </w:r>
          </w:p>
        </w:tc>
        <w:tc>
          <w:tcPr>
            <w:tcW w:w="1871" w:type="dxa"/>
            <w:tcBorders>
              <w:top w:val="single" w:sz="12" w:space="0" w:color="auto"/>
            </w:tcBorders>
          </w:tcPr>
          <w:p w14:paraId="5ED05FA2"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t>0,0</w:t>
            </w:r>
          </w:p>
        </w:tc>
        <w:tc>
          <w:tcPr>
            <w:tcW w:w="1799" w:type="dxa"/>
            <w:tcBorders>
              <w:top w:val="single" w:sz="12" w:space="0" w:color="auto"/>
            </w:tcBorders>
          </w:tcPr>
          <w:p w14:paraId="7AF1A662"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t>0</w:t>
            </w:r>
          </w:p>
        </w:tc>
        <w:tc>
          <w:tcPr>
            <w:tcW w:w="1871" w:type="dxa"/>
            <w:tcBorders>
              <w:top w:val="single" w:sz="12" w:space="0" w:color="auto"/>
            </w:tcBorders>
          </w:tcPr>
          <w:p w14:paraId="23890A52"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0,05</w:t>
            </w:r>
          </w:p>
        </w:tc>
      </w:tr>
      <w:tr w:rsidR="00EE6060" w:rsidRPr="00EA2CC7" w14:paraId="51C710F8" w14:textId="77777777" w:rsidTr="00821AF0">
        <w:tc>
          <w:tcPr>
            <w:cnfStyle w:val="001000000000" w:firstRow="0" w:lastRow="0" w:firstColumn="1" w:lastColumn="0" w:oddVBand="0" w:evenVBand="0" w:oddHBand="0" w:evenHBand="0" w:firstRowFirstColumn="0" w:firstRowLastColumn="0" w:lastRowFirstColumn="0" w:lastRowLastColumn="0"/>
            <w:tcW w:w="1829" w:type="dxa"/>
            <w:tcBorders>
              <w:left w:val="none" w:sz="0" w:space="0" w:color="auto"/>
              <w:bottom w:val="none" w:sz="0" w:space="0" w:color="auto"/>
              <w:right w:val="none" w:sz="0" w:space="0" w:color="auto"/>
              <w:tl2br w:val="none" w:sz="0" w:space="0" w:color="auto"/>
              <w:tr2bl w:val="none" w:sz="0" w:space="0" w:color="auto"/>
            </w:tcBorders>
            <w:vAlign w:val="top"/>
          </w:tcPr>
          <w:p w14:paraId="326BBD19" w14:textId="77777777" w:rsidR="00EE6060" w:rsidRPr="00EA2CC7" w:rsidRDefault="00EE6060" w:rsidP="00821AF0">
            <w:r w:rsidRPr="00EA2CC7">
              <w:t>0,0037</w:t>
            </w:r>
          </w:p>
        </w:tc>
        <w:tc>
          <w:tcPr>
            <w:tcW w:w="1871" w:type="dxa"/>
          </w:tcPr>
          <w:p w14:paraId="6A424644"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0,2397</w:t>
            </w:r>
          </w:p>
        </w:tc>
        <w:tc>
          <w:tcPr>
            <w:tcW w:w="1799" w:type="dxa"/>
          </w:tcPr>
          <w:p w14:paraId="0B8E84E9"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t>0,0027</w:t>
            </w:r>
          </w:p>
        </w:tc>
        <w:tc>
          <w:tcPr>
            <w:tcW w:w="1871" w:type="dxa"/>
          </w:tcPr>
          <w:p w14:paraId="758D88D4"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0,425</w:t>
            </w:r>
          </w:p>
        </w:tc>
      </w:tr>
      <w:tr w:rsidR="00EE6060" w:rsidRPr="00EA2CC7" w14:paraId="3AAF18DC" w14:textId="77777777" w:rsidTr="00821AF0">
        <w:tc>
          <w:tcPr>
            <w:cnfStyle w:val="001000000000" w:firstRow="0" w:lastRow="0" w:firstColumn="1" w:lastColumn="0" w:oddVBand="0" w:evenVBand="0" w:oddHBand="0" w:evenHBand="0" w:firstRowFirstColumn="0" w:firstRowLastColumn="0" w:lastRowFirstColumn="0" w:lastRowLastColumn="0"/>
            <w:tcW w:w="1829" w:type="dxa"/>
            <w:tcBorders>
              <w:left w:val="none" w:sz="0" w:space="0" w:color="auto"/>
              <w:bottom w:val="single" w:sz="4" w:space="0" w:color="auto"/>
              <w:right w:val="none" w:sz="0" w:space="0" w:color="auto"/>
              <w:tl2br w:val="none" w:sz="0" w:space="0" w:color="auto"/>
              <w:tr2bl w:val="none" w:sz="0" w:space="0" w:color="auto"/>
            </w:tcBorders>
            <w:vAlign w:val="top"/>
          </w:tcPr>
          <w:p w14:paraId="5CE2DFEB" w14:textId="77777777" w:rsidR="00EE6060" w:rsidRPr="00EA2CC7" w:rsidRDefault="00EE6060" w:rsidP="00821AF0">
            <w:r w:rsidRPr="00EA2CC7">
              <w:t>0,027</w:t>
            </w:r>
          </w:p>
        </w:tc>
        <w:tc>
          <w:tcPr>
            <w:tcW w:w="1871" w:type="dxa"/>
            <w:tcBorders>
              <w:bottom w:val="single" w:sz="4" w:space="0" w:color="auto"/>
            </w:tcBorders>
          </w:tcPr>
          <w:p w14:paraId="06B534CF"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5,8</w:t>
            </w:r>
          </w:p>
        </w:tc>
        <w:tc>
          <w:tcPr>
            <w:tcW w:w="1799" w:type="dxa"/>
            <w:tcBorders>
              <w:bottom w:val="single" w:sz="4" w:space="0" w:color="auto"/>
            </w:tcBorders>
          </w:tcPr>
          <w:p w14:paraId="70B79508"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t>0,0245</w:t>
            </w:r>
          </w:p>
        </w:tc>
        <w:tc>
          <w:tcPr>
            <w:tcW w:w="1871" w:type="dxa"/>
            <w:tcBorders>
              <w:bottom w:val="single" w:sz="4" w:space="0" w:color="auto"/>
            </w:tcBorders>
          </w:tcPr>
          <w:p w14:paraId="4DDD37B6"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6,5</w:t>
            </w:r>
          </w:p>
        </w:tc>
      </w:tr>
      <w:tr w:rsidR="00EE6060" w:rsidRPr="00EA2CC7" w14:paraId="659A8470" w14:textId="77777777" w:rsidTr="00821AF0">
        <w:tc>
          <w:tcPr>
            <w:cnfStyle w:val="001000000000" w:firstRow="0" w:lastRow="0" w:firstColumn="1" w:lastColumn="0" w:oddVBand="0" w:evenVBand="0" w:oddHBand="0" w:evenHBand="0" w:firstRowFirstColumn="0" w:firstRowLastColumn="0" w:lastRowFirstColumn="0" w:lastRowLastColumn="0"/>
            <w:tcW w:w="1829" w:type="dxa"/>
            <w:tcBorders>
              <w:top w:val="single" w:sz="4" w:space="0" w:color="auto"/>
              <w:left w:val="none" w:sz="0" w:space="0" w:color="auto"/>
              <w:right w:val="none" w:sz="0" w:space="0" w:color="auto"/>
              <w:tl2br w:val="none" w:sz="0" w:space="0" w:color="auto"/>
              <w:tr2bl w:val="none" w:sz="0" w:space="0" w:color="auto"/>
            </w:tcBorders>
            <w:vAlign w:val="top"/>
          </w:tcPr>
          <w:p w14:paraId="6A597E4B" w14:textId="77777777" w:rsidR="00EE6060" w:rsidRPr="00EA2CC7" w:rsidRDefault="00EE6060" w:rsidP="00821AF0"/>
        </w:tc>
        <w:tc>
          <w:tcPr>
            <w:tcW w:w="1871" w:type="dxa"/>
            <w:tcBorders>
              <w:top w:val="single" w:sz="4" w:space="0" w:color="auto"/>
              <w:bottom w:val="single" w:sz="12" w:space="0" w:color="auto"/>
            </w:tcBorders>
          </w:tcPr>
          <w:p w14:paraId="064F034D"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p>
        </w:tc>
        <w:tc>
          <w:tcPr>
            <w:tcW w:w="1799" w:type="dxa"/>
            <w:tcBorders>
              <w:top w:val="single" w:sz="4" w:space="0" w:color="auto"/>
              <w:bottom w:val="single" w:sz="12" w:space="0" w:color="auto"/>
            </w:tcBorders>
          </w:tcPr>
          <w:p w14:paraId="203E64B6"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t>0,03</w:t>
            </w:r>
          </w:p>
        </w:tc>
        <w:tc>
          <w:tcPr>
            <w:tcW w:w="1871" w:type="dxa"/>
            <w:tcBorders>
              <w:top w:val="single" w:sz="4" w:space="0" w:color="auto"/>
              <w:bottom w:val="single" w:sz="12" w:space="0" w:color="auto"/>
            </w:tcBorders>
          </w:tcPr>
          <w:p w14:paraId="14AA5563" w14:textId="77777777" w:rsidR="00EE6060" w:rsidRPr="00EA2CC7" w:rsidRDefault="00EE6060" w:rsidP="00821AF0">
            <w:pPr>
              <w:cnfStyle w:val="000000000000" w:firstRow="0" w:lastRow="0" w:firstColumn="0" w:lastColumn="0" w:oddVBand="0" w:evenVBand="0" w:oddHBand="0" w:evenHBand="0" w:firstRowFirstColumn="0" w:firstRowLastColumn="0" w:lastRowFirstColumn="0" w:lastRowLastColumn="0"/>
            </w:pPr>
            <w:r w:rsidRPr="00EA2CC7">
              <w:rPr>
                <w:lang w:val="en-US"/>
              </w:rPr>
              <w:t>−</w:t>
            </w:r>
            <w:r w:rsidRPr="00EA2CC7">
              <w:t>6,5</w:t>
            </w:r>
          </w:p>
        </w:tc>
      </w:tr>
    </w:tbl>
    <w:p w14:paraId="73D7B5D8" w14:textId="2D58B7A9" w:rsidR="00EE6060" w:rsidRPr="00EA2CC7" w:rsidRDefault="00EE6060" w:rsidP="00672BF4">
      <w:pPr>
        <w:pStyle w:val="SingleTxtGR"/>
        <w:tabs>
          <w:tab w:val="clear" w:pos="1701"/>
        </w:tabs>
        <w:suppressAutoHyphens/>
        <w:spacing w:before="120"/>
        <w:ind w:left="2268" w:hanging="1134"/>
        <w:rPr>
          <w:spacing w:val="0"/>
          <w:w w:val="100"/>
        </w:rPr>
      </w:pPr>
      <w:r w:rsidRPr="00EA2CC7">
        <w:rPr>
          <w:spacing w:val="0"/>
          <w:w w:val="100"/>
        </w:rPr>
        <w:t>5.10.6</w:t>
      </w:r>
      <w:r w:rsidRPr="00EA2CC7">
        <w:rPr>
          <w:spacing w:val="0"/>
          <w:w w:val="100"/>
        </w:rPr>
        <w:tab/>
        <w:t xml:space="preserve">Максимальный угол отклонения модели головы по отношению к маятнику (угол </w:t>
      </w:r>
      <w:r w:rsidRPr="00EA2CC7">
        <w:rPr>
          <w:spacing w:val="0"/>
          <w:w w:val="100"/>
          <w:lang w:val="en-US"/>
        </w:rPr>
        <w:t>dθA</w:t>
      </w:r>
      <w:r w:rsidRPr="00EA2CC7">
        <w:rPr>
          <w:spacing w:val="0"/>
          <w:w w:val="100"/>
        </w:rPr>
        <w:t xml:space="preserve"> + </w:t>
      </w:r>
      <w:r w:rsidRPr="00EA2CC7">
        <w:rPr>
          <w:spacing w:val="0"/>
          <w:w w:val="100"/>
          <w:lang w:val="en-US"/>
        </w:rPr>
        <w:t>dθC</w:t>
      </w:r>
      <w:r w:rsidRPr="00EA2CC7">
        <w:rPr>
          <w:spacing w:val="0"/>
          <w:w w:val="100"/>
        </w:rPr>
        <w:t xml:space="preserve"> на рис. 6) должен составлять 45,0°−55,0° включительно и должен наблюдаться в пределах 39,0−53,0</w:t>
      </w:r>
      <w:r w:rsidRPr="00EA2CC7">
        <w:rPr>
          <w:spacing w:val="0"/>
          <w:w w:val="100"/>
          <w:lang w:val="en-US"/>
        </w:rPr>
        <w:t> </w:t>
      </w:r>
      <w:r w:rsidRPr="00EA2CC7">
        <w:rPr>
          <w:spacing w:val="0"/>
          <w:w w:val="100"/>
        </w:rPr>
        <w:t>м/с включительно.</w:t>
      </w:r>
    </w:p>
    <w:p w14:paraId="356814A8" w14:textId="3F8A9DBE"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5.10.7</w:t>
      </w:r>
      <w:r w:rsidRPr="00EA2CC7">
        <w:rPr>
          <w:spacing w:val="0"/>
          <w:w w:val="100"/>
        </w:rPr>
        <w:tab/>
        <w:t xml:space="preserve">Максимальные значения смещений центра тяжести модели головы, измеренные в пределах углов </w:t>
      </w:r>
      <w:r w:rsidRPr="00EA2CC7">
        <w:rPr>
          <w:spacing w:val="0"/>
          <w:w w:val="100"/>
          <w:lang w:val="en-US"/>
        </w:rPr>
        <w:t>dθA</w:t>
      </w:r>
      <w:r w:rsidRPr="00EA2CC7">
        <w:rPr>
          <w:spacing w:val="0"/>
          <w:w w:val="100"/>
        </w:rPr>
        <w:t xml:space="preserve"> и </w:t>
      </w:r>
      <w:r w:rsidRPr="00EA2CC7">
        <w:rPr>
          <w:spacing w:val="0"/>
          <w:w w:val="100"/>
          <w:lang w:val="en-US"/>
        </w:rPr>
        <w:t>dθ</w:t>
      </w:r>
      <w:r w:rsidRPr="00EA2CC7">
        <w:rPr>
          <w:spacing w:val="0"/>
          <w:w w:val="100"/>
        </w:rPr>
        <w:t xml:space="preserve">В (см. рис. 6), должны составлять: угол отклонения основания маятника вперед </w:t>
      </w:r>
      <w:r w:rsidRPr="00EA2CC7">
        <w:rPr>
          <w:spacing w:val="0"/>
          <w:w w:val="100"/>
          <w:lang w:val="en-US"/>
        </w:rPr>
        <w:t>dθA</w:t>
      </w:r>
      <w:r w:rsidRPr="00EA2CC7">
        <w:rPr>
          <w:spacing w:val="0"/>
          <w:w w:val="100"/>
        </w:rPr>
        <w:t xml:space="preserve"> </w:t>
      </w:r>
      <w:r>
        <w:rPr>
          <w:spacing w:val="0"/>
          <w:w w:val="100"/>
        </w:rPr>
        <w:t>—</w:t>
      </w:r>
      <w:r w:rsidRPr="00EA2CC7">
        <w:rPr>
          <w:spacing w:val="0"/>
          <w:w w:val="100"/>
        </w:rPr>
        <w:t xml:space="preserve"> от 31,0° до 35,0° включительно в пределах 44,0−52,0 м/с включительно, а угол отклонения основания маятника назад </w:t>
      </w:r>
      <w:r w:rsidRPr="00EA2CC7">
        <w:rPr>
          <w:spacing w:val="0"/>
          <w:w w:val="100"/>
          <w:lang w:val="en-US"/>
        </w:rPr>
        <w:t>dθ</w:t>
      </w:r>
      <w:r w:rsidRPr="00EA2CC7">
        <w:rPr>
          <w:spacing w:val="0"/>
          <w:w w:val="100"/>
        </w:rPr>
        <w:t xml:space="preserve">В </w:t>
      </w:r>
      <w:r>
        <w:rPr>
          <w:spacing w:val="0"/>
          <w:w w:val="100"/>
        </w:rPr>
        <w:t>—</w:t>
      </w:r>
      <w:r w:rsidRPr="00EA2CC7">
        <w:rPr>
          <w:spacing w:val="0"/>
          <w:w w:val="100"/>
        </w:rPr>
        <w:t xml:space="preserve"> от 0,8* (угол </w:t>
      </w:r>
      <w:r w:rsidRPr="00EA2CC7">
        <w:rPr>
          <w:spacing w:val="0"/>
          <w:w w:val="100"/>
          <w:lang w:val="en-US"/>
        </w:rPr>
        <w:t>dθA</w:t>
      </w:r>
      <w:r w:rsidRPr="00EA2CC7">
        <w:rPr>
          <w:spacing w:val="0"/>
          <w:w w:val="100"/>
        </w:rPr>
        <w:t xml:space="preserve">) + 2,00° до 0,8* </w:t>
      </w:r>
      <w:r>
        <w:rPr>
          <w:spacing w:val="0"/>
          <w:w w:val="100"/>
        </w:rPr>
        <w:br/>
      </w:r>
      <w:r w:rsidRPr="00EA2CC7">
        <w:rPr>
          <w:spacing w:val="0"/>
          <w:w w:val="100"/>
        </w:rPr>
        <w:t xml:space="preserve">(угол </w:t>
      </w:r>
      <w:r w:rsidRPr="00EA2CC7">
        <w:rPr>
          <w:spacing w:val="0"/>
          <w:w w:val="100"/>
          <w:lang w:val="en-US"/>
        </w:rPr>
        <w:t>dθA</w:t>
      </w:r>
      <w:r w:rsidRPr="00EA2CC7">
        <w:rPr>
          <w:spacing w:val="0"/>
          <w:w w:val="100"/>
        </w:rPr>
        <w:t>) + 4,50° включительно в пределах 44,0−52,0 м/с включительно.</w:t>
      </w:r>
    </w:p>
    <w:p w14:paraId="74ED4E2A" w14:textId="43D26993" w:rsidR="00EE6060" w:rsidRPr="00846D79" w:rsidRDefault="00EE6060" w:rsidP="00672BF4">
      <w:pPr>
        <w:pStyle w:val="SingleTxtGR"/>
        <w:tabs>
          <w:tab w:val="clear" w:pos="1701"/>
        </w:tabs>
        <w:suppressAutoHyphens/>
        <w:ind w:left="2268" w:hanging="1134"/>
        <w:rPr>
          <w:color w:val="000000" w:themeColor="text1"/>
          <w:spacing w:val="0"/>
          <w:w w:val="100"/>
        </w:rPr>
      </w:pPr>
      <w:r w:rsidRPr="00846D79">
        <w:rPr>
          <w:color w:val="000000" w:themeColor="text1"/>
          <w:spacing w:val="0"/>
          <w:w w:val="100"/>
        </w:rPr>
        <w:t>5.10.8</w:t>
      </w:r>
      <w:r w:rsidRPr="00846D79">
        <w:rPr>
          <w:color w:val="000000" w:themeColor="text1"/>
          <w:spacing w:val="0"/>
          <w:w w:val="100"/>
        </w:rPr>
        <w:tab/>
        <w:t>Характеристики поясничного отдела позвоночника могут корректироваться посредством изменения силы натяжения спинного троса.</w:t>
      </w:r>
    </w:p>
    <w:p w14:paraId="4EDC98FE" w14:textId="7A29074A" w:rsidR="00EE6060" w:rsidRPr="00EA2CC7" w:rsidRDefault="00EE6060" w:rsidP="00672BF4">
      <w:pPr>
        <w:pStyle w:val="SingleTxtGR"/>
        <w:tabs>
          <w:tab w:val="clear" w:pos="1701"/>
        </w:tabs>
        <w:suppressAutoHyphens/>
        <w:rPr>
          <w:spacing w:val="0"/>
          <w:w w:val="100"/>
        </w:rPr>
      </w:pPr>
      <w:r w:rsidRPr="00EA2CC7">
        <w:rPr>
          <w:spacing w:val="0"/>
          <w:w w:val="100"/>
        </w:rPr>
        <w:t>5.11</w:t>
      </w:r>
      <w:r w:rsidRPr="00EA2CC7">
        <w:rPr>
          <w:spacing w:val="0"/>
          <w:w w:val="100"/>
        </w:rPr>
        <w:tab/>
        <w:t>Брюшная секция</w:t>
      </w:r>
    </w:p>
    <w:p w14:paraId="7FE62C4D" w14:textId="13098863"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5.11.1</w:t>
      </w:r>
      <w:r w:rsidRPr="00EA2CC7">
        <w:rPr>
          <w:spacing w:val="0"/>
          <w:w w:val="100"/>
        </w:rPr>
        <w:tab/>
        <w:t xml:space="preserve">Манекен устанавливается на плоской горизонтальной твердой поверхности без задней опоры. Грудная клетка располагается вертикально, а руки и ноги </w:t>
      </w:r>
      <w:r>
        <w:rPr>
          <w:spacing w:val="0"/>
          <w:w w:val="100"/>
        </w:rPr>
        <w:t>—</w:t>
      </w:r>
      <w:r w:rsidRPr="00EA2CC7">
        <w:rPr>
          <w:spacing w:val="0"/>
          <w:w w:val="100"/>
        </w:rPr>
        <w:t xml:space="preserve"> горизонтально.</w:t>
      </w:r>
    </w:p>
    <w:p w14:paraId="3C3E729F" w14:textId="31166A22"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5.11.2</w:t>
      </w:r>
      <w:r w:rsidRPr="00EA2CC7">
        <w:rPr>
          <w:spacing w:val="0"/>
          <w:w w:val="100"/>
        </w:rPr>
        <w:tab/>
        <w:t xml:space="preserve">Ударный элемент представляет собой маятник, имеющий массу </w:t>
      </w:r>
      <w:r>
        <w:rPr>
          <w:spacing w:val="0"/>
          <w:w w:val="100"/>
        </w:rPr>
        <w:br/>
      </w:r>
      <w:r w:rsidRPr="00EA2CC7">
        <w:rPr>
          <w:spacing w:val="0"/>
          <w:w w:val="100"/>
        </w:rPr>
        <w:t>23,4</w:t>
      </w:r>
      <w:r w:rsidRPr="00EA2CC7">
        <w:rPr>
          <w:spacing w:val="0"/>
          <w:w w:val="100"/>
          <w:lang w:val="en-US"/>
        </w:rPr>
        <w:t> </w:t>
      </w:r>
      <w:r w:rsidRPr="00EA2CC7">
        <w:rPr>
          <w:spacing w:val="0"/>
          <w:w w:val="100"/>
        </w:rPr>
        <w:t>±</w:t>
      </w:r>
      <w:r w:rsidRPr="00EA2CC7">
        <w:rPr>
          <w:spacing w:val="0"/>
          <w:w w:val="100"/>
          <w:lang w:val="en-US"/>
        </w:rPr>
        <w:t> </w:t>
      </w:r>
      <w:r w:rsidRPr="00EA2CC7">
        <w:rPr>
          <w:spacing w:val="0"/>
          <w:w w:val="100"/>
        </w:rPr>
        <w:t>0,2 кг, диаметр 152,4</w:t>
      </w:r>
      <w:r w:rsidRPr="00EA2CC7">
        <w:rPr>
          <w:spacing w:val="0"/>
          <w:w w:val="100"/>
          <w:lang w:val="en-US"/>
        </w:rPr>
        <w:t> </w:t>
      </w:r>
      <w:r w:rsidRPr="00EA2CC7">
        <w:rPr>
          <w:spacing w:val="0"/>
          <w:w w:val="100"/>
        </w:rPr>
        <w:t>±</w:t>
      </w:r>
      <w:r w:rsidRPr="00EA2CC7">
        <w:rPr>
          <w:spacing w:val="0"/>
          <w:w w:val="100"/>
          <w:lang w:val="en-US"/>
        </w:rPr>
        <w:t> </w:t>
      </w:r>
      <w:r w:rsidRPr="00EA2CC7">
        <w:rPr>
          <w:spacing w:val="0"/>
          <w:w w:val="100"/>
        </w:rPr>
        <w:t xml:space="preserve">0,25 мм и радиус закругления краев </w:t>
      </w:r>
      <w:r>
        <w:rPr>
          <w:spacing w:val="0"/>
          <w:w w:val="100"/>
        </w:rPr>
        <w:br/>
      </w:r>
      <w:r w:rsidRPr="00EA2CC7">
        <w:rPr>
          <w:spacing w:val="0"/>
          <w:w w:val="100"/>
        </w:rPr>
        <w:t>12,7</w:t>
      </w:r>
      <w:r w:rsidR="00846D79">
        <w:rPr>
          <w:spacing w:val="0"/>
          <w:w w:val="100"/>
        </w:rPr>
        <w:t> </w:t>
      </w:r>
      <w:r w:rsidRPr="00EA2CC7">
        <w:rPr>
          <w:spacing w:val="0"/>
          <w:w w:val="100"/>
        </w:rPr>
        <w:t>мм</w:t>
      </w:r>
      <w:r w:rsidRPr="00EA2CC7">
        <w:rPr>
          <w:rStyle w:val="ab"/>
          <w:spacing w:val="0"/>
          <w:w w:val="100"/>
        </w:rPr>
        <w:footnoteReference w:customMarkFollows="1" w:id="17"/>
        <w:t>7</w:t>
      </w:r>
      <w:r w:rsidRPr="00EA2CC7">
        <w:rPr>
          <w:spacing w:val="0"/>
          <w:w w:val="100"/>
        </w:rPr>
        <w:t>. Ударный элемент подвешивается на жестко закрепленных петлях при помощи 8 тросов, причем ось этого ударного элемента расположена на расстоянии не менее 3,5</w:t>
      </w:r>
      <w:r w:rsidRPr="00EA2CC7">
        <w:rPr>
          <w:spacing w:val="0"/>
          <w:w w:val="100"/>
          <w:lang w:val="en-US"/>
        </w:rPr>
        <w:t> </w:t>
      </w:r>
      <w:r w:rsidRPr="00EA2CC7">
        <w:rPr>
          <w:spacing w:val="0"/>
          <w:w w:val="100"/>
        </w:rPr>
        <w:t xml:space="preserve">м ниже жестких петель </w:t>
      </w:r>
      <w:r>
        <w:rPr>
          <w:spacing w:val="0"/>
          <w:w w:val="100"/>
        </w:rPr>
        <w:br/>
      </w:r>
      <w:r w:rsidRPr="00EA2CC7">
        <w:rPr>
          <w:spacing w:val="0"/>
          <w:w w:val="100"/>
        </w:rPr>
        <w:t>(см. рис. 4).</w:t>
      </w:r>
    </w:p>
    <w:p w14:paraId="42BFFFEC" w14:textId="01212DA7"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5.11.3</w:t>
      </w:r>
      <w:r w:rsidRPr="00EA2CC7">
        <w:rPr>
          <w:spacing w:val="0"/>
          <w:w w:val="100"/>
        </w:rPr>
        <w:tab/>
        <w:t>Ударный элемент оснащен акселерометром, чувствительным к перемещению в направлении удара и расположенным на оси ударного элемента.</w:t>
      </w:r>
    </w:p>
    <w:p w14:paraId="5AC9E97C" w14:textId="46A575E1"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5.11.4</w:t>
      </w:r>
      <w:r w:rsidRPr="00EA2CC7">
        <w:rPr>
          <w:spacing w:val="0"/>
          <w:w w:val="100"/>
        </w:rPr>
        <w:tab/>
        <w:t xml:space="preserve">Маятник имеет горизонтальную ударную часть </w:t>
      </w:r>
      <w:r>
        <w:rPr>
          <w:spacing w:val="0"/>
          <w:w w:val="100"/>
        </w:rPr>
        <w:t>«</w:t>
      </w:r>
      <w:r w:rsidRPr="00EA2CC7">
        <w:rPr>
          <w:spacing w:val="0"/>
          <w:w w:val="100"/>
        </w:rPr>
        <w:t>подлокотник</w:t>
      </w:r>
      <w:r>
        <w:rPr>
          <w:spacing w:val="0"/>
          <w:w w:val="100"/>
        </w:rPr>
        <w:t>»</w:t>
      </w:r>
      <w:r w:rsidRPr="00EA2CC7">
        <w:rPr>
          <w:spacing w:val="0"/>
          <w:w w:val="100"/>
        </w:rPr>
        <w:t xml:space="preserve"> массой 1,0 ± 0,01 кг. Общая масса ударного элемента с ударной частью </w:t>
      </w:r>
      <w:r>
        <w:rPr>
          <w:spacing w:val="0"/>
          <w:w w:val="100"/>
        </w:rPr>
        <w:t>«</w:t>
      </w:r>
      <w:r w:rsidRPr="00EA2CC7">
        <w:rPr>
          <w:spacing w:val="0"/>
          <w:w w:val="100"/>
        </w:rPr>
        <w:t>подлокотник</w:t>
      </w:r>
      <w:r>
        <w:rPr>
          <w:spacing w:val="0"/>
          <w:w w:val="100"/>
        </w:rPr>
        <w:t>»</w:t>
      </w:r>
      <w:r w:rsidRPr="00EA2CC7">
        <w:rPr>
          <w:spacing w:val="0"/>
          <w:w w:val="100"/>
        </w:rPr>
        <w:t xml:space="preserve"> составляет 24,4 ± 0,21</w:t>
      </w:r>
      <w:r w:rsidR="00846D79">
        <w:rPr>
          <w:spacing w:val="0"/>
          <w:w w:val="100"/>
        </w:rPr>
        <w:t> </w:t>
      </w:r>
      <w:r w:rsidRPr="00EA2CC7">
        <w:rPr>
          <w:spacing w:val="0"/>
          <w:w w:val="100"/>
        </w:rPr>
        <w:t xml:space="preserve">кг. Высота жесткого </w:t>
      </w:r>
      <w:r>
        <w:rPr>
          <w:spacing w:val="0"/>
          <w:w w:val="100"/>
        </w:rPr>
        <w:t>«</w:t>
      </w:r>
      <w:r w:rsidRPr="00EA2CC7">
        <w:rPr>
          <w:spacing w:val="0"/>
          <w:w w:val="100"/>
        </w:rPr>
        <w:t>подлокотника</w:t>
      </w:r>
      <w:r>
        <w:rPr>
          <w:spacing w:val="0"/>
          <w:w w:val="100"/>
        </w:rPr>
        <w:t>»</w:t>
      </w:r>
      <w:r w:rsidRPr="00EA2CC7">
        <w:rPr>
          <w:spacing w:val="0"/>
          <w:w w:val="100"/>
        </w:rPr>
        <w:t xml:space="preserve"> составляет 70 ± 1 мм, ширина </w:t>
      </w:r>
      <w:r>
        <w:rPr>
          <w:spacing w:val="0"/>
          <w:w w:val="100"/>
        </w:rPr>
        <w:t>—</w:t>
      </w:r>
      <w:r w:rsidRPr="00EA2CC7">
        <w:rPr>
          <w:spacing w:val="0"/>
          <w:w w:val="100"/>
        </w:rPr>
        <w:t xml:space="preserve"> 150 ± 1 мм, он должен иметь возможность вдавливать брюшную секцию на глубину не менее </w:t>
      </w:r>
      <w:r>
        <w:rPr>
          <w:spacing w:val="0"/>
          <w:w w:val="100"/>
        </w:rPr>
        <w:br/>
      </w:r>
      <w:r w:rsidRPr="00EA2CC7">
        <w:rPr>
          <w:spacing w:val="0"/>
          <w:w w:val="100"/>
        </w:rPr>
        <w:t xml:space="preserve">60 мм. Осевая линия маятника совпадает с центром </w:t>
      </w:r>
      <w:r>
        <w:rPr>
          <w:spacing w:val="0"/>
          <w:w w:val="100"/>
        </w:rPr>
        <w:t>«</w:t>
      </w:r>
      <w:r w:rsidRPr="00EA2CC7">
        <w:rPr>
          <w:spacing w:val="0"/>
          <w:w w:val="100"/>
        </w:rPr>
        <w:t>подлокотника</w:t>
      </w:r>
      <w:r>
        <w:rPr>
          <w:spacing w:val="0"/>
          <w:w w:val="100"/>
        </w:rPr>
        <w:t>»</w:t>
      </w:r>
      <w:r w:rsidRPr="00EA2CC7">
        <w:rPr>
          <w:spacing w:val="0"/>
          <w:w w:val="100"/>
        </w:rPr>
        <w:t>.</w:t>
      </w:r>
    </w:p>
    <w:p w14:paraId="0F0F1157" w14:textId="07ADACD7"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5.11.5</w:t>
      </w:r>
      <w:r w:rsidRPr="00EA2CC7">
        <w:rPr>
          <w:spacing w:val="0"/>
          <w:w w:val="100"/>
        </w:rPr>
        <w:tab/>
        <w:t>Ударный элемент должен свободно перемещаться до точки соприкосновения с брюшной секцией манекена, причем скорость в момент удара должна составлять 4,0 ± 0,1 м/с.</w:t>
      </w:r>
    </w:p>
    <w:p w14:paraId="50190188" w14:textId="2CCC65C9"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5.11.6</w:t>
      </w:r>
      <w:r w:rsidRPr="00EA2CC7">
        <w:rPr>
          <w:spacing w:val="0"/>
          <w:w w:val="100"/>
        </w:rPr>
        <w:tab/>
        <w:t>Направление удара перпендикулярно передней-задней оси манекена, а ось ударного элемента должна проходить через центр среднего датчика нагрузки на брюшную секцию.</w:t>
      </w:r>
    </w:p>
    <w:p w14:paraId="6A5CB0D2" w14:textId="386993E8"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5.11.7</w:t>
      </w:r>
      <w:r w:rsidRPr="00EA2CC7">
        <w:rPr>
          <w:spacing w:val="0"/>
          <w:w w:val="100"/>
        </w:rPr>
        <w:tab/>
        <w:t xml:space="preserve">Пиковое значение создаваемого ударным элементом усилия, вычисленное на основе ускорения ударного элемента, подвергнутого фильтрации по КЧХ 180 согласно стандарту </w:t>
      </w:r>
      <w:r w:rsidRPr="00EA2CC7">
        <w:rPr>
          <w:spacing w:val="0"/>
          <w:w w:val="100"/>
          <w:lang w:val="en-US"/>
        </w:rPr>
        <w:t>ISO</w:t>
      </w:r>
      <w:r w:rsidRPr="00EA2CC7">
        <w:rPr>
          <w:spacing w:val="0"/>
          <w:w w:val="100"/>
        </w:rPr>
        <w:t xml:space="preserve"> 6487:2000 и умноженного на массу ударного элемента/</w:t>
      </w:r>
      <w:r>
        <w:rPr>
          <w:spacing w:val="0"/>
          <w:w w:val="100"/>
        </w:rPr>
        <w:t>«</w:t>
      </w:r>
      <w:r w:rsidRPr="00EA2CC7">
        <w:rPr>
          <w:spacing w:val="0"/>
          <w:w w:val="100"/>
        </w:rPr>
        <w:t>подлокотника</w:t>
      </w:r>
      <w:r>
        <w:rPr>
          <w:spacing w:val="0"/>
          <w:w w:val="100"/>
        </w:rPr>
        <w:t>»</w:t>
      </w:r>
      <w:r w:rsidRPr="00EA2CC7">
        <w:rPr>
          <w:spacing w:val="0"/>
          <w:w w:val="100"/>
        </w:rPr>
        <w:t>, должно находиться в пределах 4,0</w:t>
      </w:r>
      <w:r>
        <w:rPr>
          <w:spacing w:val="0"/>
          <w:w w:val="100"/>
        </w:rPr>
        <w:t>–</w:t>
      </w:r>
      <w:r w:rsidRPr="00EA2CC7">
        <w:rPr>
          <w:spacing w:val="0"/>
          <w:w w:val="100"/>
        </w:rPr>
        <w:t>4,8 кН включительно и наблюдаться в пределах 10,6</w:t>
      </w:r>
      <w:r>
        <w:rPr>
          <w:spacing w:val="0"/>
          <w:w w:val="100"/>
        </w:rPr>
        <w:t>–</w:t>
      </w:r>
      <w:r w:rsidRPr="00EA2CC7">
        <w:rPr>
          <w:spacing w:val="0"/>
          <w:w w:val="100"/>
        </w:rPr>
        <w:t>13,0 м/с включительно.</w:t>
      </w:r>
    </w:p>
    <w:p w14:paraId="00F85025" w14:textId="4EB26B60"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5.11.8</w:t>
      </w:r>
      <w:r w:rsidRPr="00EA2CC7">
        <w:rPr>
          <w:spacing w:val="0"/>
          <w:w w:val="100"/>
        </w:rPr>
        <w:tab/>
        <w:t>Значения усилия, полученные при помощи трех датчиков нагрузки на брюшную секцию, должны суммироваться и фильтроваться по КЧХ</w:t>
      </w:r>
      <w:r w:rsidR="00846D79">
        <w:rPr>
          <w:spacing w:val="0"/>
          <w:w w:val="100"/>
        </w:rPr>
        <w:t> </w:t>
      </w:r>
      <w:r w:rsidRPr="00EA2CC7">
        <w:rPr>
          <w:spacing w:val="0"/>
          <w:w w:val="100"/>
        </w:rPr>
        <w:t xml:space="preserve">600 согласно стандарту </w:t>
      </w:r>
      <w:r w:rsidRPr="00EA2CC7">
        <w:rPr>
          <w:spacing w:val="0"/>
          <w:w w:val="100"/>
          <w:lang w:val="en-US"/>
        </w:rPr>
        <w:t>ISO</w:t>
      </w:r>
      <w:r w:rsidRPr="00EA2CC7">
        <w:rPr>
          <w:spacing w:val="0"/>
          <w:w w:val="100"/>
        </w:rPr>
        <w:t xml:space="preserve"> 6487:2000. Пиковое значение нагрузки для этой суммы должно находиться в пределах 2,2</w:t>
      </w:r>
      <w:r>
        <w:rPr>
          <w:spacing w:val="0"/>
          <w:w w:val="100"/>
        </w:rPr>
        <w:t>–</w:t>
      </w:r>
      <w:r w:rsidRPr="00EA2CC7">
        <w:rPr>
          <w:spacing w:val="0"/>
          <w:w w:val="100"/>
        </w:rPr>
        <w:t>2,7 кН включительно и наблюдаться в пределах 10,0−12,3 м/с включительно.</w:t>
      </w:r>
    </w:p>
    <w:p w14:paraId="5127457A" w14:textId="73BF24A4" w:rsidR="00EE6060" w:rsidRPr="00EA2CC7" w:rsidRDefault="00EE6060" w:rsidP="00672BF4">
      <w:pPr>
        <w:pStyle w:val="SingleTxtGR"/>
        <w:tabs>
          <w:tab w:val="clear" w:pos="1701"/>
        </w:tabs>
        <w:suppressAutoHyphens/>
        <w:rPr>
          <w:spacing w:val="0"/>
          <w:w w:val="100"/>
          <w:u w:val="single"/>
        </w:rPr>
      </w:pPr>
      <w:r w:rsidRPr="00EA2CC7">
        <w:rPr>
          <w:spacing w:val="0"/>
          <w:w w:val="100"/>
        </w:rPr>
        <w:t>5.12</w:t>
      </w:r>
      <w:r w:rsidRPr="00EA2CC7">
        <w:rPr>
          <w:spacing w:val="0"/>
          <w:w w:val="100"/>
        </w:rPr>
        <w:tab/>
        <w:t>Таз</w:t>
      </w:r>
    </w:p>
    <w:p w14:paraId="6AA12F56" w14:textId="06EDA17E"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5.12.1</w:t>
      </w:r>
      <w:r w:rsidRPr="00EA2CC7">
        <w:rPr>
          <w:spacing w:val="0"/>
          <w:w w:val="100"/>
        </w:rPr>
        <w:tab/>
        <w:t xml:space="preserve">Манекен устанавливается на плоской горизонтальной твердой поверхности без задней опоры. Грудная клетка располагается вертикально, а руки и ноги </w:t>
      </w:r>
      <w:r>
        <w:rPr>
          <w:spacing w:val="0"/>
          <w:w w:val="100"/>
        </w:rPr>
        <w:t>—</w:t>
      </w:r>
      <w:r w:rsidRPr="00EA2CC7">
        <w:rPr>
          <w:spacing w:val="0"/>
          <w:w w:val="100"/>
        </w:rPr>
        <w:t xml:space="preserve"> горизонтально.</w:t>
      </w:r>
    </w:p>
    <w:p w14:paraId="44A1EFA0" w14:textId="5A7C8573"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5.12.2</w:t>
      </w:r>
      <w:r w:rsidRPr="00EA2CC7">
        <w:rPr>
          <w:spacing w:val="0"/>
          <w:w w:val="100"/>
        </w:rPr>
        <w:tab/>
        <w:t xml:space="preserve">Ударный элемент представляет собой маятник, имеющий массу </w:t>
      </w:r>
      <w:r>
        <w:rPr>
          <w:spacing w:val="0"/>
          <w:w w:val="100"/>
        </w:rPr>
        <w:br/>
      </w:r>
      <w:r w:rsidRPr="00EA2CC7">
        <w:rPr>
          <w:spacing w:val="0"/>
          <w:w w:val="100"/>
        </w:rPr>
        <w:t xml:space="preserve">23,4 ± 0,2 кг, диаметр 152,4 ± 0,25 мм и радиус закругления краев </w:t>
      </w:r>
      <w:r>
        <w:rPr>
          <w:spacing w:val="0"/>
          <w:w w:val="100"/>
        </w:rPr>
        <w:br/>
      </w:r>
      <w:r w:rsidRPr="00EA2CC7">
        <w:rPr>
          <w:spacing w:val="0"/>
          <w:w w:val="100"/>
        </w:rPr>
        <w:t>12,7 мм</w:t>
      </w:r>
      <w:r w:rsidRPr="00EA2CC7">
        <w:rPr>
          <w:rStyle w:val="ab"/>
          <w:spacing w:val="0"/>
          <w:w w:val="100"/>
        </w:rPr>
        <w:footnoteReference w:customMarkFollows="1" w:id="18"/>
        <w:t>8</w:t>
      </w:r>
      <w:r w:rsidRPr="00EA2CC7">
        <w:rPr>
          <w:spacing w:val="0"/>
          <w:w w:val="100"/>
        </w:rPr>
        <w:t>. Ударный элемент подвешивается на жестко закрепленных петлях при помощи 8 тросов, причем ось этого ударного элемента расположена на расстоянии не менее 3,5</w:t>
      </w:r>
      <w:r w:rsidR="00846D79">
        <w:rPr>
          <w:spacing w:val="0"/>
          <w:w w:val="100"/>
        </w:rPr>
        <w:t> </w:t>
      </w:r>
      <w:r w:rsidRPr="00EA2CC7">
        <w:rPr>
          <w:spacing w:val="0"/>
          <w:w w:val="100"/>
        </w:rPr>
        <w:t xml:space="preserve">м ниже жестких петель </w:t>
      </w:r>
      <w:r>
        <w:rPr>
          <w:spacing w:val="0"/>
          <w:w w:val="100"/>
        </w:rPr>
        <w:br/>
      </w:r>
      <w:r w:rsidRPr="00EA2CC7">
        <w:rPr>
          <w:spacing w:val="0"/>
          <w:w w:val="100"/>
        </w:rPr>
        <w:t>(см. рис. 4).</w:t>
      </w:r>
    </w:p>
    <w:p w14:paraId="1372B0DC" w14:textId="226C11F6"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5.12.3</w:t>
      </w:r>
      <w:r w:rsidRPr="00EA2CC7">
        <w:rPr>
          <w:spacing w:val="0"/>
          <w:w w:val="100"/>
        </w:rPr>
        <w:tab/>
        <w:t>Ударный элемент оснащен акселерометром, чувствительным к перемещению в направлении удара и расположенным на оси ударного элемента.</w:t>
      </w:r>
    </w:p>
    <w:p w14:paraId="31F79255" w14:textId="26F9DB5E"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5.12.4</w:t>
      </w:r>
      <w:r w:rsidRPr="00EA2CC7">
        <w:rPr>
          <w:spacing w:val="0"/>
          <w:w w:val="100"/>
        </w:rPr>
        <w:tab/>
        <w:t>Ударный элемент должен свободно перемещаться до точки соприкосновения с тазом манекена, причем скорость в момент удара должна составлять 4,3 ± 0,1 м/с.</w:t>
      </w:r>
    </w:p>
    <w:p w14:paraId="01B59961" w14:textId="5A61662F"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5.12.5</w:t>
      </w:r>
      <w:r w:rsidRPr="00EA2CC7">
        <w:rPr>
          <w:spacing w:val="0"/>
          <w:w w:val="100"/>
        </w:rPr>
        <w:tab/>
        <w:t xml:space="preserve">Направление удара перпендикулярно передней-задней оси манекена, а ось ударного элемента должна проходить через центр задней пластины, на которой расположена точка </w:t>
      </w:r>
      <w:r>
        <w:rPr>
          <w:spacing w:val="0"/>
          <w:w w:val="100"/>
        </w:rPr>
        <w:t>«</w:t>
      </w:r>
      <w:r w:rsidRPr="00EA2CC7">
        <w:rPr>
          <w:spacing w:val="0"/>
          <w:w w:val="100"/>
        </w:rPr>
        <w:t>Н</w:t>
      </w:r>
      <w:r>
        <w:rPr>
          <w:spacing w:val="0"/>
          <w:w w:val="100"/>
        </w:rPr>
        <w:t>»</w:t>
      </w:r>
      <w:r w:rsidRPr="00EA2CC7">
        <w:rPr>
          <w:spacing w:val="0"/>
          <w:w w:val="100"/>
        </w:rPr>
        <w:t>.</w:t>
      </w:r>
    </w:p>
    <w:p w14:paraId="2EC9D131" w14:textId="37D33BBF"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5.12.6</w:t>
      </w:r>
      <w:r w:rsidRPr="00EA2CC7">
        <w:rPr>
          <w:spacing w:val="0"/>
          <w:w w:val="100"/>
        </w:rPr>
        <w:tab/>
        <w:t>Пиковое значение создаваемого ударным элементом усилия, вычисленное на основе ускорения ударного элемента, подвергнутого фильтрации по КЧХ</w:t>
      </w:r>
      <w:r w:rsidR="007A59FF">
        <w:rPr>
          <w:spacing w:val="0"/>
          <w:w w:val="100"/>
        </w:rPr>
        <w:t> </w:t>
      </w:r>
      <w:r w:rsidRPr="00EA2CC7">
        <w:rPr>
          <w:spacing w:val="0"/>
          <w:w w:val="100"/>
        </w:rPr>
        <w:t xml:space="preserve">180 согласно стандарту </w:t>
      </w:r>
      <w:r w:rsidRPr="00EA2CC7">
        <w:rPr>
          <w:spacing w:val="0"/>
          <w:w w:val="100"/>
          <w:lang w:val="en-US"/>
        </w:rPr>
        <w:t>ISO</w:t>
      </w:r>
      <w:r w:rsidR="007A59FF">
        <w:rPr>
          <w:spacing w:val="0"/>
          <w:w w:val="100"/>
        </w:rPr>
        <w:t> </w:t>
      </w:r>
      <w:r w:rsidRPr="00EA2CC7">
        <w:rPr>
          <w:spacing w:val="0"/>
          <w:w w:val="100"/>
        </w:rPr>
        <w:t xml:space="preserve">6487:2000 и умноженного на массу ударного элемента, должно находиться в </w:t>
      </w:r>
      <w:r>
        <w:rPr>
          <w:spacing w:val="0"/>
          <w:w w:val="100"/>
        </w:rPr>
        <w:br/>
      </w:r>
      <w:r w:rsidRPr="006A74DC">
        <w:rPr>
          <w:spacing w:val="-4"/>
          <w:w w:val="100"/>
        </w:rPr>
        <w:t>пределах 4,4</w:t>
      </w:r>
      <w:r>
        <w:rPr>
          <w:spacing w:val="-4"/>
          <w:w w:val="100"/>
        </w:rPr>
        <w:t>–</w:t>
      </w:r>
      <w:r w:rsidRPr="006A74DC">
        <w:rPr>
          <w:spacing w:val="-4"/>
          <w:w w:val="100"/>
        </w:rPr>
        <w:t>5,4 кН включительно и наблюдаться в пределах 10,3</w:t>
      </w:r>
      <w:r>
        <w:rPr>
          <w:spacing w:val="-4"/>
          <w:w w:val="100"/>
        </w:rPr>
        <w:t>–</w:t>
      </w:r>
      <w:r w:rsidRPr="006A74DC">
        <w:rPr>
          <w:spacing w:val="-4"/>
          <w:w w:val="100"/>
        </w:rPr>
        <w:t xml:space="preserve">15,5 </w:t>
      </w:r>
      <w:r w:rsidRPr="00EA2CC7">
        <w:rPr>
          <w:spacing w:val="0"/>
          <w:w w:val="100"/>
        </w:rPr>
        <w:t>м/с включительно.</w:t>
      </w:r>
    </w:p>
    <w:p w14:paraId="0F6B0C10" w14:textId="1E3318CF"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5.12.7</w:t>
      </w:r>
      <w:r w:rsidRPr="00EA2CC7">
        <w:rPr>
          <w:spacing w:val="0"/>
          <w:w w:val="100"/>
        </w:rPr>
        <w:tab/>
        <w:t>Нагрузка на лонное сочленение, значение которого подвергается фильтрации по КЧХ</w:t>
      </w:r>
      <w:r w:rsidR="007A59FF">
        <w:rPr>
          <w:spacing w:val="0"/>
          <w:w w:val="100"/>
        </w:rPr>
        <w:t> </w:t>
      </w:r>
      <w:r w:rsidRPr="00EA2CC7">
        <w:rPr>
          <w:spacing w:val="0"/>
          <w:w w:val="100"/>
        </w:rPr>
        <w:t xml:space="preserve">600 согласно стандарту </w:t>
      </w:r>
      <w:r w:rsidRPr="00EA2CC7">
        <w:rPr>
          <w:spacing w:val="0"/>
          <w:w w:val="100"/>
          <w:lang w:val="en-US"/>
        </w:rPr>
        <w:t>ISO</w:t>
      </w:r>
      <w:r w:rsidR="007A59FF">
        <w:rPr>
          <w:spacing w:val="0"/>
          <w:w w:val="100"/>
        </w:rPr>
        <w:t> </w:t>
      </w:r>
      <w:r w:rsidRPr="00EA2CC7">
        <w:rPr>
          <w:spacing w:val="0"/>
          <w:w w:val="100"/>
        </w:rPr>
        <w:t xml:space="preserve">6487:2000, </w:t>
      </w:r>
      <w:r>
        <w:rPr>
          <w:spacing w:val="0"/>
          <w:w w:val="100"/>
        </w:rPr>
        <w:br/>
      </w:r>
      <w:r w:rsidRPr="00EA2CC7">
        <w:rPr>
          <w:spacing w:val="0"/>
          <w:w w:val="100"/>
        </w:rPr>
        <w:t>должна составлять 1,04</w:t>
      </w:r>
      <w:r>
        <w:rPr>
          <w:spacing w:val="0"/>
          <w:w w:val="100"/>
        </w:rPr>
        <w:t>–</w:t>
      </w:r>
      <w:r w:rsidRPr="00EA2CC7">
        <w:rPr>
          <w:spacing w:val="0"/>
          <w:w w:val="100"/>
        </w:rPr>
        <w:t>1,64 кН включительно и наблюдаться в пределах</w:t>
      </w:r>
      <w:r>
        <w:rPr>
          <w:spacing w:val="0"/>
          <w:w w:val="100"/>
        </w:rPr>
        <w:t> </w:t>
      </w:r>
      <w:r w:rsidRPr="00EA2CC7">
        <w:rPr>
          <w:spacing w:val="0"/>
          <w:w w:val="100"/>
        </w:rPr>
        <w:t>9,9</w:t>
      </w:r>
      <w:r>
        <w:rPr>
          <w:spacing w:val="0"/>
          <w:w w:val="100"/>
        </w:rPr>
        <w:t>–</w:t>
      </w:r>
      <w:r w:rsidRPr="00EA2CC7">
        <w:rPr>
          <w:spacing w:val="0"/>
          <w:w w:val="100"/>
        </w:rPr>
        <w:t>15,9 м/с включительно.</w:t>
      </w:r>
    </w:p>
    <w:p w14:paraId="18BA8254" w14:textId="0825AB6E" w:rsidR="00EE6060" w:rsidRPr="00EA2CC7" w:rsidRDefault="00EE6060" w:rsidP="00672BF4">
      <w:pPr>
        <w:pStyle w:val="SingleTxtGR"/>
        <w:tabs>
          <w:tab w:val="clear" w:pos="1701"/>
        </w:tabs>
        <w:suppressAutoHyphens/>
        <w:rPr>
          <w:spacing w:val="0"/>
          <w:w w:val="100"/>
          <w:u w:val="single"/>
        </w:rPr>
      </w:pPr>
      <w:r w:rsidRPr="00EA2CC7">
        <w:rPr>
          <w:spacing w:val="0"/>
          <w:w w:val="100"/>
        </w:rPr>
        <w:t>5.13</w:t>
      </w:r>
      <w:r w:rsidRPr="00EA2CC7">
        <w:rPr>
          <w:spacing w:val="0"/>
          <w:w w:val="100"/>
        </w:rPr>
        <w:tab/>
        <w:t>Ноги</w:t>
      </w:r>
    </w:p>
    <w:p w14:paraId="4626930D" w14:textId="282E4F1D" w:rsidR="00EE6060" w:rsidRPr="00EA2CC7" w:rsidRDefault="00EE6060" w:rsidP="00672BF4">
      <w:pPr>
        <w:pStyle w:val="SingleTxtGR"/>
        <w:tabs>
          <w:tab w:val="clear" w:pos="1701"/>
        </w:tabs>
        <w:suppressAutoHyphens/>
        <w:ind w:left="2268" w:hanging="1134"/>
        <w:rPr>
          <w:spacing w:val="0"/>
          <w:w w:val="100"/>
        </w:rPr>
      </w:pPr>
      <w:r w:rsidRPr="00EA2CC7">
        <w:rPr>
          <w:spacing w:val="0"/>
          <w:w w:val="100"/>
        </w:rPr>
        <w:t>5.13.1</w:t>
      </w:r>
      <w:r w:rsidRPr="00EA2CC7">
        <w:rPr>
          <w:spacing w:val="0"/>
          <w:w w:val="100"/>
        </w:rPr>
        <w:tab/>
        <w:t>Процедура динамического сертификационного испытания в отношении ног не определена.</w:t>
      </w:r>
    </w:p>
    <w:p w14:paraId="50E43EF3" w14:textId="77777777" w:rsidR="00EE6060" w:rsidRPr="00EA2CC7" w:rsidRDefault="00EE6060" w:rsidP="00EE6060">
      <w:pPr>
        <w:pStyle w:val="H23GR"/>
        <w:rPr>
          <w:spacing w:val="0"/>
          <w:w w:val="100"/>
        </w:rPr>
      </w:pPr>
      <w:r w:rsidRPr="00EA2CC7">
        <w:rPr>
          <w:b w:val="0"/>
          <w:spacing w:val="0"/>
          <w:w w:val="100"/>
        </w:rPr>
        <w:tab/>
      </w:r>
      <w:r w:rsidRPr="00EA2CC7">
        <w:rPr>
          <w:b w:val="0"/>
          <w:spacing w:val="0"/>
          <w:w w:val="100"/>
        </w:rPr>
        <w:tab/>
        <w:t>Рис. 3</w:t>
      </w:r>
      <w:r w:rsidRPr="00EA2CC7">
        <w:rPr>
          <w:b w:val="0"/>
          <w:spacing w:val="0"/>
          <w:w w:val="100"/>
        </w:rPr>
        <w:br/>
      </w:r>
      <w:r w:rsidRPr="00EA2CC7">
        <w:rPr>
          <w:spacing w:val="0"/>
          <w:w w:val="100"/>
        </w:rPr>
        <w:t>Схема проведения сертификационного испытания манекена</w:t>
      </w:r>
    </w:p>
    <w:p w14:paraId="5F4FD953" w14:textId="77777777" w:rsidR="00EE6060" w:rsidRPr="00EA2CC7" w:rsidRDefault="00EE6060" w:rsidP="00EE6060">
      <w:pPr>
        <w:pStyle w:val="SingleTxtGR"/>
        <w:suppressAutoHyphens/>
        <w:rPr>
          <w:spacing w:val="0"/>
          <w:w w:val="100"/>
          <w:lang w:val="en-US"/>
        </w:rPr>
      </w:pPr>
      <w:r w:rsidRPr="00EA2CC7">
        <w:rPr>
          <w:noProof/>
          <w:spacing w:val="0"/>
          <w:w w:val="100"/>
        </w:rPr>
        <w:drawing>
          <wp:inline distT="0" distB="0" distL="0" distR="0" wp14:anchorId="0A530A63" wp14:editId="2EC2333C">
            <wp:extent cx="3963670" cy="43065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63670" cy="4306570"/>
                    </a:xfrm>
                    <a:prstGeom prst="rect">
                      <a:avLst/>
                    </a:prstGeom>
                    <a:noFill/>
                    <a:ln>
                      <a:noFill/>
                    </a:ln>
                  </pic:spPr>
                </pic:pic>
              </a:graphicData>
            </a:graphic>
          </wp:inline>
        </w:drawing>
      </w:r>
    </w:p>
    <w:p w14:paraId="15513852" w14:textId="77777777" w:rsidR="00EE6060" w:rsidRPr="00EA2CC7" w:rsidRDefault="00EE6060" w:rsidP="00EE6060">
      <w:pPr>
        <w:pStyle w:val="H23GR"/>
        <w:rPr>
          <w:spacing w:val="0"/>
          <w:w w:val="100"/>
        </w:rPr>
      </w:pPr>
      <w:r w:rsidRPr="00EA2CC7">
        <w:rPr>
          <w:b w:val="0"/>
          <w:spacing w:val="0"/>
          <w:w w:val="100"/>
        </w:rPr>
        <w:tab/>
      </w:r>
      <w:r w:rsidRPr="00EA2CC7">
        <w:rPr>
          <w:b w:val="0"/>
          <w:spacing w:val="0"/>
          <w:w w:val="100"/>
        </w:rPr>
        <w:tab/>
        <w:t>Рис. 4</w:t>
      </w:r>
      <w:r w:rsidRPr="00EA2CC7">
        <w:rPr>
          <w:b w:val="0"/>
          <w:spacing w:val="0"/>
          <w:w w:val="100"/>
        </w:rPr>
        <w:br/>
      </w:r>
      <w:r w:rsidRPr="00EA2CC7">
        <w:rPr>
          <w:spacing w:val="0"/>
          <w:w w:val="100"/>
        </w:rPr>
        <w:t>Подвеска маятникового ударного элемента массой 23,4 кг</w:t>
      </w:r>
    </w:p>
    <w:p w14:paraId="67EA5C3B" w14:textId="77777777" w:rsidR="00EE6060" w:rsidRPr="00EA2CC7" w:rsidRDefault="00EE6060" w:rsidP="00EE6060">
      <w:pPr>
        <w:pStyle w:val="SingleTxtGR"/>
        <w:keepNext/>
        <w:tabs>
          <w:tab w:val="left" w:pos="1985"/>
        </w:tabs>
        <w:suppressAutoHyphens/>
        <w:spacing w:after="0"/>
        <w:rPr>
          <w:spacing w:val="0"/>
          <w:w w:val="100"/>
        </w:rPr>
      </w:pPr>
      <w:r w:rsidRPr="00EA2CC7">
        <w:rPr>
          <w:spacing w:val="0"/>
          <w:w w:val="100"/>
        </w:rPr>
        <w:t>Слева:</w:t>
      </w:r>
      <w:r>
        <w:rPr>
          <w:spacing w:val="0"/>
          <w:w w:val="100"/>
        </w:rPr>
        <w:tab/>
      </w:r>
      <w:r w:rsidRPr="00EA2CC7">
        <w:rPr>
          <w:spacing w:val="0"/>
          <w:w w:val="100"/>
        </w:rPr>
        <w:tab/>
        <w:t>подвеска на 4 тросах (без перекрещивающихся тросов)</w:t>
      </w:r>
    </w:p>
    <w:p w14:paraId="24E1375A" w14:textId="77777777" w:rsidR="00EE6060" w:rsidRPr="00EA2CC7" w:rsidRDefault="00EE6060" w:rsidP="00EE6060">
      <w:pPr>
        <w:pStyle w:val="SingleTxtGR"/>
        <w:keepNext/>
        <w:tabs>
          <w:tab w:val="left" w:pos="1985"/>
        </w:tabs>
        <w:suppressAutoHyphens/>
        <w:rPr>
          <w:spacing w:val="0"/>
          <w:w w:val="100"/>
        </w:rPr>
      </w:pPr>
      <w:r w:rsidRPr="00EA2CC7">
        <w:rPr>
          <w:spacing w:val="0"/>
          <w:w w:val="100"/>
        </w:rPr>
        <w:t>Справа:</w:t>
      </w:r>
      <w:r w:rsidRPr="00EA2CC7">
        <w:rPr>
          <w:spacing w:val="0"/>
          <w:w w:val="100"/>
        </w:rPr>
        <w:tab/>
        <w:t>подвеска на 8 тросах</w:t>
      </w:r>
    </w:p>
    <w:bookmarkStart w:id="45" w:name="_MON_1397896925"/>
    <w:bookmarkEnd w:id="45"/>
    <w:bookmarkStart w:id="46" w:name="_MON_1397892410"/>
    <w:bookmarkEnd w:id="46"/>
    <w:p w14:paraId="6F152B18" w14:textId="77777777" w:rsidR="00EE6060" w:rsidRPr="00EA2CC7" w:rsidRDefault="00EE6060" w:rsidP="00EE6060">
      <w:pPr>
        <w:pStyle w:val="SingleTxtGR"/>
        <w:suppressAutoHyphens/>
        <w:rPr>
          <w:spacing w:val="0"/>
          <w:w w:val="100"/>
        </w:rPr>
      </w:pPr>
      <w:r w:rsidRPr="00EA2CC7">
        <w:rPr>
          <w:spacing w:val="0"/>
          <w:w w:val="100"/>
          <w:lang w:val="en-US"/>
        </w:rPr>
        <w:object w:dxaOrig="5999" w:dyaOrig="3569" w14:anchorId="25340C77">
          <v:shape id="_x0000_i1125" type="#_x0000_t75" style="width:285.55pt;height:170.25pt" o:ole="">
            <v:imagedata r:id="rId72" o:title=""/>
          </v:shape>
          <o:OLEObject Type="Embed" ProgID="Word.Picture.8" ShapeID="_x0000_i1125" DrawAspect="Content" ObjectID="_1765196373" r:id="rId73"/>
        </w:object>
      </w:r>
    </w:p>
    <w:p w14:paraId="1A2328CA" w14:textId="77777777" w:rsidR="00EE6060" w:rsidRPr="00EA2CC7" w:rsidRDefault="00EE6060" w:rsidP="00EE6060">
      <w:pPr>
        <w:pStyle w:val="H23GR"/>
        <w:rPr>
          <w:spacing w:val="0"/>
          <w:w w:val="100"/>
        </w:rPr>
      </w:pPr>
      <w:r w:rsidRPr="00EA2CC7">
        <w:rPr>
          <w:b w:val="0"/>
          <w:spacing w:val="0"/>
          <w:w w:val="100"/>
        </w:rPr>
        <w:tab/>
      </w:r>
      <w:r w:rsidRPr="00EA2CC7">
        <w:rPr>
          <w:b w:val="0"/>
          <w:spacing w:val="0"/>
          <w:w w:val="100"/>
        </w:rPr>
        <w:tab/>
        <w:t>Рис. 5</w:t>
      </w:r>
      <w:r w:rsidRPr="00EA2CC7">
        <w:rPr>
          <w:b w:val="0"/>
          <w:spacing w:val="0"/>
          <w:w w:val="100"/>
        </w:rPr>
        <w:br/>
      </w:r>
      <w:r w:rsidRPr="00EA2CC7">
        <w:rPr>
          <w:spacing w:val="0"/>
          <w:w w:val="100"/>
        </w:rPr>
        <w:t>Коридор значений замедления маятника для сертификационного испытания шеи</w:t>
      </w:r>
    </w:p>
    <w:p w14:paraId="51E0849B" w14:textId="32A3F70E" w:rsidR="00EE6060" w:rsidRPr="00EA2CC7" w:rsidRDefault="00CA1EA0" w:rsidP="00EE6060">
      <w:pPr>
        <w:rPr>
          <w:lang w:eastAsia="ru-RU"/>
        </w:rPr>
      </w:pPr>
      <w:r w:rsidRPr="00EA2CC7">
        <w:rPr>
          <w:noProof/>
          <w:lang w:eastAsia="ru-RU"/>
        </w:rPr>
        <mc:AlternateContent>
          <mc:Choice Requires="wps">
            <w:drawing>
              <wp:anchor distT="0" distB="0" distL="114300" distR="114300" simplePos="0" relativeHeight="251774976" behindDoc="0" locked="0" layoutInCell="1" allowOverlap="1" wp14:anchorId="630BF1F8" wp14:editId="04B0EBCF">
                <wp:simplePos x="0" y="0"/>
                <wp:positionH relativeFrom="column">
                  <wp:posOffset>2299805</wp:posOffset>
                </wp:positionH>
                <wp:positionV relativeFrom="paragraph">
                  <wp:posOffset>3574580</wp:posOffset>
                </wp:positionV>
                <wp:extent cx="471805" cy="149225"/>
                <wp:effectExtent l="3810" t="0" r="635" b="4445"/>
                <wp:wrapNone/>
                <wp:docPr id="15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469E" w14:textId="77777777" w:rsidR="00EE6060" w:rsidRPr="00F23435" w:rsidRDefault="00EE6060" w:rsidP="00EE6060">
                            <w:pPr>
                              <w:spacing w:line="240" w:lineRule="auto"/>
                              <w:rPr>
                                <w:spacing w:val="-8"/>
                                <w:sz w:val="16"/>
                                <w:szCs w:val="16"/>
                              </w:rPr>
                            </w:pPr>
                            <w:r w:rsidRPr="00F23435">
                              <w:rPr>
                                <w:spacing w:val="-8"/>
                                <w:sz w:val="16"/>
                                <w:szCs w:val="16"/>
                              </w:rPr>
                              <w:t>РАДИУС</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F1F8" id="Text Box 462" o:spid="_x0000_s1248" type="#_x0000_t202" style="position:absolute;margin-left:181.1pt;margin-top:281.45pt;width:37.15pt;height:1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" filled="f" stroked="f">
                <v:textbox inset="0,.3mm,0,.3mm">
                  <w:txbxContent>
                    <w:p w14:paraId="41E5469E" w14:textId="77777777" w:rsidR="00EE6060" w:rsidRPr="00F23435" w:rsidRDefault="00EE6060" w:rsidP="00EE6060">
                      <w:pPr>
                        <w:spacing w:line="240" w:lineRule="auto"/>
                        <w:rPr>
                          <w:spacing w:val="-8"/>
                          <w:sz w:val="16"/>
                          <w:szCs w:val="16"/>
                        </w:rPr>
                      </w:pPr>
                      <w:r w:rsidRPr="00F23435">
                        <w:rPr>
                          <w:spacing w:val="-8"/>
                          <w:sz w:val="16"/>
                          <w:szCs w:val="16"/>
                        </w:rPr>
                        <w:t>РАДИУС</w:t>
                      </w:r>
                    </w:p>
                  </w:txbxContent>
                </v:textbox>
              </v:shape>
            </w:pict>
          </mc:Fallback>
        </mc:AlternateContent>
      </w:r>
      <w:r w:rsidR="00090726" w:rsidRPr="00EA2CC7">
        <w:rPr>
          <w:noProof/>
          <w:lang w:eastAsia="ru-RU"/>
        </w:rPr>
        <mc:AlternateContent>
          <mc:Choice Requires="wps">
            <w:drawing>
              <wp:anchor distT="0" distB="0" distL="114300" distR="114300" simplePos="0" relativeHeight="251881472" behindDoc="0" locked="0" layoutInCell="1" allowOverlap="1" wp14:anchorId="56FC42EC" wp14:editId="486D7BAE">
                <wp:simplePos x="0" y="0"/>
                <wp:positionH relativeFrom="column">
                  <wp:posOffset>2529584</wp:posOffset>
                </wp:positionH>
                <wp:positionV relativeFrom="paragraph">
                  <wp:posOffset>4891990</wp:posOffset>
                </wp:positionV>
                <wp:extent cx="1352550" cy="492760"/>
                <wp:effectExtent l="0" t="0" r="0" b="2540"/>
                <wp:wrapNone/>
                <wp:docPr id="2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92760"/>
                        </a:xfrm>
                        <a:prstGeom prst="rect">
                          <a:avLst/>
                        </a:prstGeom>
                        <a:solidFill>
                          <a:schemeClr val="bg1"/>
                        </a:solidFill>
                        <a:ln>
                          <a:noFill/>
                        </a:ln>
                      </wps:spPr>
                      <wps:txbx>
                        <w:txbxContent>
                          <w:p w14:paraId="2F0E16A9" w14:textId="346C38D9" w:rsidR="00090726" w:rsidRDefault="00090726" w:rsidP="00090726">
                            <w:pPr>
                              <w:spacing w:line="204" w:lineRule="auto"/>
                              <w:rPr>
                                <w:sz w:val="16"/>
                                <w:szCs w:val="16"/>
                              </w:rPr>
                            </w:pPr>
                            <w:r>
                              <w:rPr>
                                <w:sz w:val="16"/>
                                <w:szCs w:val="16"/>
                              </w:rPr>
                              <w:t>76,2 х 152,4 х 9,5 мм</w:t>
                            </w:r>
                          </w:p>
                          <w:p w14:paraId="36CD9EEB" w14:textId="3A136811" w:rsidR="00090726" w:rsidRPr="003F099D" w:rsidRDefault="00090726" w:rsidP="00090726">
                            <w:pPr>
                              <w:spacing w:line="204" w:lineRule="auto"/>
                              <w:rPr>
                                <w:sz w:val="16"/>
                                <w:szCs w:val="16"/>
                              </w:rPr>
                            </w:pPr>
                            <w:r>
                              <w:rPr>
                                <w:sz w:val="16"/>
                                <w:szCs w:val="16"/>
                              </w:rPr>
                              <w:t>(3 х 6 х 3,8 дюйма</w:t>
                            </w:r>
                            <w:r w:rsidR="00EA32E2">
                              <w:rPr>
                                <w:sz w:val="16"/>
                                <w:szCs w:val="16"/>
                              </w:rPr>
                              <w:t>)</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42EC" id="Text Box 450" o:spid="_x0000_s1249" type="#_x0000_t202" style="position:absolute;margin-left:199.2pt;margin-top:385.2pt;width:106.5pt;height:38.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" fillcolor="white [3212]" stroked="f">
                <v:textbox inset="0,.3mm,0,.3mm">
                  <w:txbxContent>
                    <w:p w14:paraId="2F0E16A9" w14:textId="346C38D9" w:rsidR="00090726" w:rsidRDefault="00090726" w:rsidP="00090726">
                      <w:pPr>
                        <w:spacing w:line="204" w:lineRule="auto"/>
                        <w:rPr>
                          <w:sz w:val="16"/>
                          <w:szCs w:val="16"/>
                        </w:rPr>
                      </w:pPr>
                      <w:r>
                        <w:rPr>
                          <w:sz w:val="16"/>
                          <w:szCs w:val="16"/>
                        </w:rPr>
                        <w:t>76,2 х 152,4 х 9,5 мм</w:t>
                      </w:r>
                    </w:p>
                    <w:p w14:paraId="36CD9EEB" w14:textId="3A136811" w:rsidR="00090726" w:rsidRPr="003F099D" w:rsidRDefault="00090726" w:rsidP="00090726">
                      <w:pPr>
                        <w:spacing w:line="204" w:lineRule="auto"/>
                        <w:rPr>
                          <w:sz w:val="16"/>
                          <w:szCs w:val="16"/>
                        </w:rPr>
                      </w:pPr>
                      <w:r>
                        <w:rPr>
                          <w:sz w:val="16"/>
                          <w:szCs w:val="16"/>
                        </w:rPr>
                        <w:t>(3 х 6 х 3,8 дюйма</w:t>
                      </w:r>
                      <w:r w:rsidR="00EA32E2">
                        <w:rPr>
                          <w:sz w:val="16"/>
                          <w:szCs w:val="16"/>
                        </w:rPr>
                        <w:t>)</w:t>
                      </w:r>
                    </w:p>
                  </w:txbxContent>
                </v:textbox>
              </v:shape>
            </w:pict>
          </mc:Fallback>
        </mc:AlternateContent>
      </w:r>
      <w:r w:rsidR="007A59FF" w:rsidRPr="00EA2CC7">
        <w:rPr>
          <w:noProof/>
          <w:lang w:eastAsia="ru-RU"/>
        </w:rPr>
        <mc:AlternateContent>
          <mc:Choice Requires="wps">
            <w:drawing>
              <wp:anchor distT="0" distB="0" distL="114300" distR="114300" simplePos="0" relativeHeight="251764736" behindDoc="0" locked="0" layoutInCell="1" allowOverlap="1" wp14:anchorId="49029FD1" wp14:editId="5CFB0BFA">
                <wp:simplePos x="0" y="0"/>
                <wp:positionH relativeFrom="column">
                  <wp:posOffset>1142291</wp:posOffset>
                </wp:positionH>
                <wp:positionV relativeFrom="paragraph">
                  <wp:posOffset>2401570</wp:posOffset>
                </wp:positionV>
                <wp:extent cx="709295" cy="274955"/>
                <wp:effectExtent l="0" t="1270" r="0" b="0"/>
                <wp:wrapNone/>
                <wp:docPr id="14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1987" w14:textId="77777777" w:rsidR="00EE6060" w:rsidRPr="00806B21" w:rsidRDefault="00EE6060" w:rsidP="00EE6060">
                            <w:pPr>
                              <w:spacing w:line="204" w:lineRule="auto"/>
                              <w:jc w:val="right"/>
                              <w:rPr>
                                <w:sz w:val="18"/>
                                <w:szCs w:val="18"/>
                              </w:rPr>
                            </w:pPr>
                            <w:r>
                              <w:rPr>
                                <w:sz w:val="18"/>
                                <w:szCs w:val="18"/>
                              </w:rPr>
                              <w:t>8,28</w:t>
                            </w:r>
                            <w:r w:rsidRPr="00806B21">
                              <w:rPr>
                                <w:sz w:val="18"/>
                                <w:szCs w:val="18"/>
                              </w:rPr>
                              <w:t xml:space="preserve"> мм</w:t>
                            </w:r>
                          </w:p>
                          <w:p w14:paraId="28910B17" w14:textId="77777777" w:rsidR="00EE6060" w:rsidRPr="00806B21" w:rsidRDefault="00EE6060" w:rsidP="00EE6060">
                            <w:pPr>
                              <w:spacing w:line="204" w:lineRule="auto"/>
                              <w:jc w:val="right"/>
                              <w:rPr>
                                <w:sz w:val="18"/>
                                <w:szCs w:val="18"/>
                              </w:rPr>
                            </w:pPr>
                            <w:r w:rsidRPr="00806B21">
                              <w:rPr>
                                <w:sz w:val="18"/>
                                <w:szCs w:val="18"/>
                              </w:rPr>
                              <w:t>(</w:t>
                            </w:r>
                            <w:r>
                              <w:rPr>
                                <w:sz w:val="18"/>
                                <w:szCs w:val="18"/>
                              </w:rPr>
                              <w:t>32</w:t>
                            </w:r>
                            <w:r w:rsidRPr="00806B21">
                              <w:rPr>
                                <w:sz w:val="18"/>
                                <w:szCs w:val="18"/>
                              </w:rPr>
                              <w:t>,</w:t>
                            </w:r>
                            <w:r>
                              <w:rPr>
                                <w:sz w:val="18"/>
                                <w:szCs w:val="18"/>
                              </w:rPr>
                              <w:t>6</w:t>
                            </w: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29FD1" id="Text Box 452" o:spid="_x0000_s1250" type="#_x0000_t202" style="position:absolute;margin-left:89.95pt;margin-top:189.1pt;width:55.85pt;height:2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" filled="f" stroked="f">
                <v:textbox inset="0,.3mm,0,.3mm">
                  <w:txbxContent>
                    <w:p w14:paraId="13651987" w14:textId="77777777" w:rsidR="00EE6060" w:rsidRPr="00806B21" w:rsidRDefault="00EE6060" w:rsidP="00EE6060">
                      <w:pPr>
                        <w:spacing w:line="204" w:lineRule="auto"/>
                        <w:jc w:val="right"/>
                        <w:rPr>
                          <w:sz w:val="18"/>
                          <w:szCs w:val="18"/>
                        </w:rPr>
                      </w:pPr>
                      <w:r>
                        <w:rPr>
                          <w:sz w:val="18"/>
                          <w:szCs w:val="18"/>
                        </w:rPr>
                        <w:t>8,28</w:t>
                      </w:r>
                      <w:r w:rsidRPr="00806B21">
                        <w:rPr>
                          <w:sz w:val="18"/>
                          <w:szCs w:val="18"/>
                        </w:rPr>
                        <w:t xml:space="preserve"> мм</w:t>
                      </w:r>
                    </w:p>
                    <w:p w14:paraId="28910B17" w14:textId="77777777" w:rsidR="00EE6060" w:rsidRPr="00806B21" w:rsidRDefault="00EE6060" w:rsidP="00EE6060">
                      <w:pPr>
                        <w:spacing w:line="204" w:lineRule="auto"/>
                        <w:jc w:val="right"/>
                        <w:rPr>
                          <w:sz w:val="18"/>
                          <w:szCs w:val="18"/>
                        </w:rPr>
                      </w:pPr>
                      <w:r w:rsidRPr="00806B21">
                        <w:rPr>
                          <w:sz w:val="18"/>
                          <w:szCs w:val="18"/>
                        </w:rPr>
                        <w:t>(</w:t>
                      </w:r>
                      <w:r>
                        <w:rPr>
                          <w:sz w:val="18"/>
                          <w:szCs w:val="18"/>
                        </w:rPr>
                        <w:t>32</w:t>
                      </w:r>
                      <w:r w:rsidRPr="00806B21">
                        <w:rPr>
                          <w:sz w:val="18"/>
                          <w:szCs w:val="18"/>
                        </w:rPr>
                        <w:t>,</w:t>
                      </w:r>
                      <w:r>
                        <w:rPr>
                          <w:sz w:val="18"/>
                          <w:szCs w:val="18"/>
                        </w:rPr>
                        <w:t>6</w:t>
                      </w:r>
                      <w:r w:rsidRPr="00806B21">
                        <w:rPr>
                          <w:sz w:val="18"/>
                          <w:szCs w:val="18"/>
                        </w:rPr>
                        <w:t xml:space="preserve">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55520" behindDoc="0" locked="0" layoutInCell="1" allowOverlap="1" wp14:anchorId="6B345245" wp14:editId="3C2A223E">
                <wp:simplePos x="0" y="0"/>
                <wp:positionH relativeFrom="column">
                  <wp:posOffset>3756660</wp:posOffset>
                </wp:positionH>
                <wp:positionV relativeFrom="paragraph">
                  <wp:posOffset>1708150</wp:posOffset>
                </wp:positionV>
                <wp:extent cx="615950" cy="293370"/>
                <wp:effectExtent l="0" t="0" r="12700" b="0"/>
                <wp:wrapNone/>
                <wp:docPr id="15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0D17" w14:textId="77777777" w:rsidR="00EE6060" w:rsidRPr="00806B21" w:rsidRDefault="00EE6060" w:rsidP="00EE6060">
                            <w:pPr>
                              <w:spacing w:line="204" w:lineRule="auto"/>
                              <w:rPr>
                                <w:sz w:val="18"/>
                                <w:szCs w:val="18"/>
                              </w:rPr>
                            </w:pPr>
                            <w:r w:rsidRPr="00806B21">
                              <w:rPr>
                                <w:sz w:val="18"/>
                                <w:szCs w:val="18"/>
                              </w:rPr>
                              <w:t>198,1 мм</w:t>
                            </w:r>
                          </w:p>
                          <w:p w14:paraId="79B5F109" w14:textId="77777777" w:rsidR="00EE6060" w:rsidRPr="003F099D" w:rsidRDefault="00EE6060" w:rsidP="00EE6060">
                            <w:pPr>
                              <w:spacing w:line="204" w:lineRule="auto"/>
                              <w:rPr>
                                <w:sz w:val="16"/>
                                <w:szCs w:val="16"/>
                              </w:rPr>
                            </w:pPr>
                            <w:r w:rsidRPr="00806B21">
                              <w:rPr>
                                <w:sz w:val="18"/>
                                <w:szCs w:val="18"/>
                              </w:rPr>
                              <w:t>(7,8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5245" id="Text Box 443" o:spid="_x0000_s1251" type="#_x0000_t202" style="position:absolute;margin-left:295.8pt;margin-top:134.5pt;width:48.5pt;height:23.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" filled="f" stroked="f">
                <v:textbox inset="0,.3mm,0,.3mm">
                  <w:txbxContent>
                    <w:p w14:paraId="3E4F0D17" w14:textId="77777777" w:rsidR="00EE6060" w:rsidRPr="00806B21" w:rsidRDefault="00EE6060" w:rsidP="00EE6060">
                      <w:pPr>
                        <w:spacing w:line="204" w:lineRule="auto"/>
                        <w:rPr>
                          <w:sz w:val="18"/>
                          <w:szCs w:val="18"/>
                        </w:rPr>
                      </w:pPr>
                      <w:r w:rsidRPr="00806B21">
                        <w:rPr>
                          <w:sz w:val="18"/>
                          <w:szCs w:val="18"/>
                        </w:rPr>
                        <w:t>198,1 мм</w:t>
                      </w:r>
                    </w:p>
                    <w:p w14:paraId="79B5F109" w14:textId="77777777" w:rsidR="00EE6060" w:rsidRPr="003F099D" w:rsidRDefault="00EE6060" w:rsidP="00EE6060">
                      <w:pPr>
                        <w:spacing w:line="204" w:lineRule="auto"/>
                        <w:rPr>
                          <w:sz w:val="16"/>
                          <w:szCs w:val="16"/>
                        </w:rPr>
                      </w:pPr>
                      <w:r w:rsidRPr="00806B21">
                        <w:rPr>
                          <w:sz w:val="18"/>
                          <w:szCs w:val="18"/>
                        </w:rPr>
                        <w:t>(7,8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59616" behindDoc="0" locked="0" layoutInCell="1" allowOverlap="1" wp14:anchorId="4EA4C0C7" wp14:editId="2184768D">
                <wp:simplePos x="0" y="0"/>
                <wp:positionH relativeFrom="column">
                  <wp:posOffset>4064000</wp:posOffset>
                </wp:positionH>
                <wp:positionV relativeFrom="paragraph">
                  <wp:posOffset>2418080</wp:posOffset>
                </wp:positionV>
                <wp:extent cx="709295" cy="274955"/>
                <wp:effectExtent l="2540" t="0" r="2540" b="2540"/>
                <wp:wrapNone/>
                <wp:docPr id="15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C627" w14:textId="77777777" w:rsidR="00EE6060" w:rsidRPr="00806B21" w:rsidRDefault="00EE6060" w:rsidP="00EE6060">
                            <w:pPr>
                              <w:spacing w:line="204" w:lineRule="auto"/>
                              <w:rPr>
                                <w:sz w:val="18"/>
                                <w:szCs w:val="18"/>
                              </w:rPr>
                            </w:pPr>
                            <w:r w:rsidRPr="00806B21">
                              <w:rPr>
                                <w:sz w:val="18"/>
                                <w:szCs w:val="18"/>
                              </w:rPr>
                              <w:t>38,1 мм</w:t>
                            </w:r>
                          </w:p>
                          <w:p w14:paraId="60837EAA" w14:textId="77777777" w:rsidR="00EE6060" w:rsidRPr="00806B21" w:rsidRDefault="00EE6060" w:rsidP="00EE6060">
                            <w:pPr>
                              <w:spacing w:line="204" w:lineRule="auto"/>
                              <w:rPr>
                                <w:sz w:val="18"/>
                                <w:szCs w:val="18"/>
                              </w:rPr>
                            </w:pPr>
                            <w:r w:rsidRPr="00806B21">
                              <w:rPr>
                                <w:sz w:val="18"/>
                                <w:szCs w:val="18"/>
                              </w:rPr>
                              <w:t>(1,5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4C0C7" id="Text Box 447" o:spid="_x0000_s1250" type="#_x0000_t202" style="position:absolute;margin-left:320pt;margin-top:190.4pt;width:55.85pt;height:21.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" filled="f" stroked="f">
                <v:textbox inset="0,.3mm,0,.3mm">
                  <w:txbxContent>
                    <w:p w14:paraId="2089C627" w14:textId="77777777" w:rsidR="00EE6060" w:rsidRPr="00806B21" w:rsidRDefault="00EE6060" w:rsidP="00EE6060">
                      <w:pPr>
                        <w:spacing w:line="204" w:lineRule="auto"/>
                        <w:rPr>
                          <w:sz w:val="18"/>
                          <w:szCs w:val="18"/>
                        </w:rPr>
                      </w:pPr>
                      <w:r w:rsidRPr="00806B21">
                        <w:rPr>
                          <w:sz w:val="18"/>
                          <w:szCs w:val="18"/>
                        </w:rPr>
                        <w:t>38,1 мм</w:t>
                      </w:r>
                    </w:p>
                    <w:p w14:paraId="60837EAA" w14:textId="77777777" w:rsidR="00EE6060" w:rsidRPr="00806B21" w:rsidRDefault="00EE6060" w:rsidP="00EE6060">
                      <w:pPr>
                        <w:spacing w:line="204" w:lineRule="auto"/>
                        <w:rPr>
                          <w:sz w:val="18"/>
                          <w:szCs w:val="18"/>
                        </w:rPr>
                      </w:pPr>
                      <w:r w:rsidRPr="00806B21">
                        <w:rPr>
                          <w:sz w:val="18"/>
                          <w:szCs w:val="18"/>
                        </w:rPr>
                        <w:t>(1,5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76000" behindDoc="0" locked="0" layoutInCell="1" allowOverlap="1" wp14:anchorId="71C4B40B" wp14:editId="223C0C60">
                <wp:simplePos x="0" y="0"/>
                <wp:positionH relativeFrom="column">
                  <wp:posOffset>4457700</wp:posOffset>
                </wp:positionH>
                <wp:positionV relativeFrom="paragraph">
                  <wp:posOffset>2004060</wp:posOffset>
                </wp:positionV>
                <wp:extent cx="914400" cy="152400"/>
                <wp:effectExtent l="0" t="3810" r="3810" b="0"/>
                <wp:wrapNone/>
                <wp:docPr id="15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6971A" w14:textId="77777777" w:rsidR="00EE6060" w:rsidRPr="00806B21" w:rsidRDefault="00EE6060" w:rsidP="00EE6060">
                            <w:pPr>
                              <w:spacing w:line="240" w:lineRule="auto"/>
                              <w:rPr>
                                <w:spacing w:val="-8"/>
                              </w:rPr>
                            </w:pPr>
                            <w:r w:rsidRPr="003F099D">
                              <w:rPr>
                                <w:sz w:val="16"/>
                                <w:szCs w:val="16"/>
                              </w:rPr>
                              <w:t>АКСЕЛЕРОМЕТР</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B40B" id="Text Box 463" o:spid="_x0000_s1251" type="#_x0000_t202" style="position:absolute;margin-left:351pt;margin-top:157.8pt;width:1in;height: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" filled="f" stroked="f">
                <v:textbox inset="0,.3mm,0,.3mm">
                  <w:txbxContent>
                    <w:p w14:paraId="0566971A" w14:textId="77777777" w:rsidR="00EE6060" w:rsidRPr="00806B21" w:rsidRDefault="00EE6060" w:rsidP="00EE6060">
                      <w:pPr>
                        <w:spacing w:line="240" w:lineRule="auto"/>
                        <w:rPr>
                          <w:spacing w:val="-8"/>
                        </w:rPr>
                      </w:pPr>
                      <w:r w:rsidRPr="003F099D">
                        <w:rPr>
                          <w:sz w:val="16"/>
                          <w:szCs w:val="16"/>
                        </w:rPr>
                        <w:t>АКСЕЛЕРОМЕТР</w:t>
                      </w:r>
                    </w:p>
                  </w:txbxContent>
                </v:textbox>
              </v:shape>
            </w:pict>
          </mc:Fallback>
        </mc:AlternateContent>
      </w:r>
      <w:r w:rsidR="00EE6060" w:rsidRPr="00EA2CC7">
        <w:rPr>
          <w:noProof/>
          <w:lang w:eastAsia="ru-RU"/>
        </w:rPr>
        <mc:AlternateContent>
          <mc:Choice Requires="wps">
            <w:drawing>
              <wp:anchor distT="0" distB="0" distL="114300" distR="114300" simplePos="0" relativeHeight="251762688" behindDoc="0" locked="0" layoutInCell="1" allowOverlap="1" wp14:anchorId="74B37472" wp14:editId="238734C0">
                <wp:simplePos x="0" y="0"/>
                <wp:positionH relativeFrom="column">
                  <wp:posOffset>93345</wp:posOffset>
                </wp:positionH>
                <wp:positionV relativeFrom="paragraph">
                  <wp:posOffset>3032760</wp:posOffset>
                </wp:positionV>
                <wp:extent cx="1352550" cy="492760"/>
                <wp:effectExtent l="3810" t="3810" r="0" b="0"/>
                <wp:wrapNone/>
                <wp:docPr id="15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45F22" w14:textId="77777777" w:rsidR="00EE6060" w:rsidRPr="003F099D" w:rsidRDefault="00EE6060" w:rsidP="00EE6060">
                            <w:pPr>
                              <w:spacing w:line="204" w:lineRule="auto"/>
                              <w:jc w:val="right"/>
                              <w:rPr>
                                <w:sz w:val="16"/>
                                <w:szCs w:val="16"/>
                              </w:rPr>
                            </w:pPr>
                            <w:r w:rsidRPr="003F099D">
                              <w:rPr>
                                <w:sz w:val="16"/>
                                <w:szCs w:val="16"/>
                              </w:rPr>
                              <w:t>ЦЕНТР ТЯЖЕСТИ МАЯТНИКОВОЙ КОНСТРУКЦИИ БЕЗ ИСПЫТУЕМОГО ОБРАЗЦА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37472" id="Text Box 450" o:spid="_x0000_s1252" type="#_x0000_t202" style="position:absolute;margin-left:7.35pt;margin-top:238.8pt;width:106.5pt;height:38.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" filled="f" stroked="f">
                <v:textbox inset="0,.3mm,0,.3mm">
                  <w:txbxContent>
                    <w:p w14:paraId="0CD45F22" w14:textId="77777777" w:rsidR="00EE6060" w:rsidRPr="003F099D" w:rsidRDefault="00EE6060" w:rsidP="00EE6060">
                      <w:pPr>
                        <w:spacing w:line="204" w:lineRule="auto"/>
                        <w:jc w:val="right"/>
                        <w:rPr>
                          <w:sz w:val="16"/>
                          <w:szCs w:val="16"/>
                        </w:rPr>
                      </w:pPr>
                      <w:r w:rsidRPr="003F099D">
                        <w:rPr>
                          <w:sz w:val="16"/>
                          <w:szCs w:val="16"/>
                        </w:rPr>
                        <w:t>ЦЕНТР ТЯЖЕСТИ МАЯТНИКОВОЙ КОНСТРУКЦИИ БЕЗ ИСПЫТУЕМОГО ОБРАЗЦА</w:t>
                      </w:r>
                    </w:p>
                  </w:txbxContent>
                </v:textbox>
              </v:shape>
            </w:pict>
          </mc:Fallback>
        </mc:AlternateContent>
      </w:r>
      <w:r w:rsidR="00EE6060" w:rsidRPr="00EA2CC7">
        <w:rPr>
          <w:b/>
          <w:noProof/>
        </w:rPr>
        <mc:AlternateContent>
          <mc:Choice Requires="wps">
            <w:drawing>
              <wp:anchor distT="0" distB="0" distL="114300" distR="114300" simplePos="0" relativeHeight="251751424" behindDoc="0" locked="0" layoutInCell="1" allowOverlap="1" wp14:anchorId="14FF5CA1" wp14:editId="23914CC7">
                <wp:simplePos x="0" y="0"/>
                <wp:positionH relativeFrom="column">
                  <wp:posOffset>2171700</wp:posOffset>
                </wp:positionH>
                <wp:positionV relativeFrom="paragraph">
                  <wp:posOffset>26035</wp:posOffset>
                </wp:positionV>
                <wp:extent cx="571500" cy="263525"/>
                <wp:effectExtent l="0" t="0" r="3810" b="0"/>
                <wp:wrapNone/>
                <wp:docPr id="15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743B5" w14:textId="77777777" w:rsidR="00EE6060" w:rsidRPr="00806B21" w:rsidRDefault="00EE6060" w:rsidP="00EE6060">
                            <w:pPr>
                              <w:spacing w:line="204" w:lineRule="auto"/>
                              <w:rPr>
                                <w:sz w:val="18"/>
                                <w:szCs w:val="18"/>
                              </w:rPr>
                            </w:pPr>
                            <w:r w:rsidRPr="00806B21">
                              <w:rPr>
                                <w:sz w:val="18"/>
                                <w:szCs w:val="18"/>
                              </w:rPr>
                              <w:t>101,</w:t>
                            </w:r>
                            <w:r>
                              <w:rPr>
                                <w:sz w:val="18"/>
                                <w:szCs w:val="18"/>
                              </w:rPr>
                              <w:t>6</w:t>
                            </w:r>
                            <w:r w:rsidRPr="00806B21">
                              <w:rPr>
                                <w:sz w:val="18"/>
                                <w:szCs w:val="18"/>
                              </w:rPr>
                              <w:t xml:space="preserve"> мм</w:t>
                            </w:r>
                          </w:p>
                          <w:p w14:paraId="3BDD54CA" w14:textId="77777777" w:rsidR="00EE6060" w:rsidRPr="00806B21" w:rsidRDefault="00EE6060" w:rsidP="00EE6060">
                            <w:pPr>
                              <w:spacing w:line="204" w:lineRule="auto"/>
                              <w:rPr>
                                <w:sz w:val="18"/>
                                <w:szCs w:val="18"/>
                              </w:rPr>
                            </w:pPr>
                            <w:r w:rsidRPr="00806B21">
                              <w:rPr>
                                <w:sz w:val="18"/>
                                <w:szCs w:val="18"/>
                              </w:rPr>
                              <w:t>(4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F5CA1" id="Text Box 439" o:spid="_x0000_s1253" type="#_x0000_t202" style="position:absolute;margin-left:171pt;margin-top:2.05pt;width:45pt;height:2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" filled="f" stroked="f">
                <v:textbox inset="0,.3mm,0,.3mm">
                  <w:txbxContent>
                    <w:p w14:paraId="50A743B5" w14:textId="77777777" w:rsidR="00EE6060" w:rsidRPr="00806B21" w:rsidRDefault="00EE6060" w:rsidP="00EE6060">
                      <w:pPr>
                        <w:spacing w:line="204" w:lineRule="auto"/>
                        <w:rPr>
                          <w:sz w:val="18"/>
                          <w:szCs w:val="18"/>
                        </w:rPr>
                      </w:pPr>
                      <w:r w:rsidRPr="00806B21">
                        <w:rPr>
                          <w:sz w:val="18"/>
                          <w:szCs w:val="18"/>
                        </w:rPr>
                        <w:t>101,</w:t>
                      </w:r>
                      <w:r>
                        <w:rPr>
                          <w:sz w:val="18"/>
                          <w:szCs w:val="18"/>
                        </w:rPr>
                        <w:t>6</w:t>
                      </w:r>
                      <w:r w:rsidRPr="00806B21">
                        <w:rPr>
                          <w:sz w:val="18"/>
                          <w:szCs w:val="18"/>
                        </w:rPr>
                        <w:t xml:space="preserve"> мм</w:t>
                      </w:r>
                    </w:p>
                    <w:p w14:paraId="3BDD54CA" w14:textId="77777777" w:rsidR="00EE6060" w:rsidRPr="00806B21" w:rsidRDefault="00EE6060" w:rsidP="00EE6060">
                      <w:pPr>
                        <w:spacing w:line="204" w:lineRule="auto"/>
                        <w:rPr>
                          <w:sz w:val="18"/>
                          <w:szCs w:val="18"/>
                        </w:rPr>
                      </w:pPr>
                      <w:r w:rsidRPr="00806B21">
                        <w:rPr>
                          <w:sz w:val="18"/>
                          <w:szCs w:val="18"/>
                        </w:rPr>
                        <w:t>(4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73952" behindDoc="0" locked="0" layoutInCell="1" allowOverlap="1" wp14:anchorId="183B424A" wp14:editId="346ADC1D">
                <wp:simplePos x="0" y="0"/>
                <wp:positionH relativeFrom="column">
                  <wp:posOffset>637540</wp:posOffset>
                </wp:positionH>
                <wp:positionV relativeFrom="paragraph">
                  <wp:posOffset>445770</wp:posOffset>
                </wp:positionV>
                <wp:extent cx="1936750" cy="342900"/>
                <wp:effectExtent l="0" t="0" r="1270" b="1905"/>
                <wp:wrapNone/>
                <wp:docPr id="15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83618" w14:textId="77777777" w:rsidR="00EE6060" w:rsidRPr="003F099D" w:rsidRDefault="00EE6060" w:rsidP="00EE6060">
                            <w:pPr>
                              <w:spacing w:line="204" w:lineRule="auto"/>
                              <w:jc w:val="right"/>
                              <w:rPr>
                                <w:sz w:val="16"/>
                                <w:szCs w:val="16"/>
                              </w:rPr>
                            </w:pPr>
                            <w:r w:rsidRPr="003F099D">
                              <w:rPr>
                                <w:sz w:val="16"/>
                                <w:szCs w:val="16"/>
                              </w:rPr>
                              <w:t>СТРУКТУРНАЯ СТАЛЬНАЯ ТРУБКА</w:t>
                            </w:r>
                          </w:p>
                          <w:p w14:paraId="2E7019ED" w14:textId="77777777" w:rsidR="00EE6060" w:rsidRPr="00806B21" w:rsidRDefault="00EE6060" w:rsidP="00EE6060">
                            <w:pPr>
                              <w:spacing w:line="204" w:lineRule="auto"/>
                              <w:jc w:val="right"/>
                              <w:rPr>
                                <w:sz w:val="18"/>
                                <w:szCs w:val="18"/>
                              </w:rPr>
                            </w:pPr>
                            <w:r>
                              <w:rPr>
                                <w:sz w:val="18"/>
                                <w:szCs w:val="18"/>
                              </w:rPr>
                              <w:t xml:space="preserve">4,8 мм </w:t>
                            </w:r>
                            <w:r w:rsidRPr="00806B21">
                              <w:rPr>
                                <w:sz w:val="18"/>
                                <w:szCs w:val="18"/>
                              </w:rPr>
                              <w:t>(</w:t>
                            </w:r>
                            <w:r>
                              <w:rPr>
                                <w:sz w:val="18"/>
                                <w:szCs w:val="18"/>
                              </w:rPr>
                              <w:t>0,1875</w:t>
                            </w: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B424A" id="Text Box 461" o:spid="_x0000_s1254" type="#_x0000_t202" style="position:absolute;margin-left:50.2pt;margin-top:35.1pt;width:152.5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" filled="f" stroked="f">
                <v:textbox inset="0,.3mm,0,.3mm">
                  <w:txbxContent>
                    <w:p w14:paraId="73E83618" w14:textId="77777777" w:rsidR="00EE6060" w:rsidRPr="003F099D" w:rsidRDefault="00EE6060" w:rsidP="00EE6060">
                      <w:pPr>
                        <w:spacing w:line="204" w:lineRule="auto"/>
                        <w:jc w:val="right"/>
                        <w:rPr>
                          <w:sz w:val="16"/>
                          <w:szCs w:val="16"/>
                        </w:rPr>
                      </w:pPr>
                      <w:r w:rsidRPr="003F099D">
                        <w:rPr>
                          <w:sz w:val="16"/>
                          <w:szCs w:val="16"/>
                        </w:rPr>
                        <w:t>СТРУКТУРНАЯ СТАЛЬНАЯ ТРУБКА</w:t>
                      </w:r>
                    </w:p>
                    <w:p w14:paraId="2E7019ED" w14:textId="77777777" w:rsidR="00EE6060" w:rsidRPr="00806B21" w:rsidRDefault="00EE6060" w:rsidP="00EE6060">
                      <w:pPr>
                        <w:spacing w:line="204" w:lineRule="auto"/>
                        <w:jc w:val="right"/>
                        <w:rPr>
                          <w:sz w:val="18"/>
                          <w:szCs w:val="18"/>
                        </w:rPr>
                      </w:pPr>
                      <w:r>
                        <w:rPr>
                          <w:sz w:val="18"/>
                          <w:szCs w:val="18"/>
                        </w:rPr>
                        <w:t xml:space="preserve">4,8 мм </w:t>
                      </w:r>
                      <w:r w:rsidRPr="00806B21">
                        <w:rPr>
                          <w:sz w:val="18"/>
                          <w:szCs w:val="18"/>
                        </w:rPr>
                        <w:t>(</w:t>
                      </w:r>
                      <w:r>
                        <w:rPr>
                          <w:sz w:val="18"/>
                          <w:szCs w:val="18"/>
                        </w:rPr>
                        <w:t>0,1875</w:t>
                      </w:r>
                      <w:r w:rsidRPr="00806B21">
                        <w:rPr>
                          <w:sz w:val="18"/>
                          <w:szCs w:val="18"/>
                        </w:rPr>
                        <w:t xml:space="preserve">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54496" behindDoc="0" locked="0" layoutInCell="1" allowOverlap="1" wp14:anchorId="028B061A" wp14:editId="2A75C473">
                <wp:simplePos x="0" y="0"/>
                <wp:positionH relativeFrom="column">
                  <wp:posOffset>651510</wp:posOffset>
                </wp:positionH>
                <wp:positionV relativeFrom="paragraph">
                  <wp:posOffset>1125855</wp:posOffset>
                </wp:positionV>
                <wp:extent cx="1483995" cy="266700"/>
                <wp:effectExtent l="0" t="1905" r="1905" b="0"/>
                <wp:wrapNone/>
                <wp:docPr id="14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DD47D" w14:textId="77777777" w:rsidR="00EE6060" w:rsidRPr="00806B21" w:rsidRDefault="00EE6060" w:rsidP="00EE6060">
                            <w:pPr>
                              <w:spacing w:line="204" w:lineRule="auto"/>
                              <w:jc w:val="right"/>
                              <w:rPr>
                                <w:sz w:val="18"/>
                                <w:szCs w:val="18"/>
                              </w:rPr>
                            </w:pPr>
                            <w:r w:rsidRPr="003F099D">
                              <w:rPr>
                                <w:sz w:val="16"/>
                                <w:szCs w:val="16"/>
                              </w:rPr>
                              <w:t>ШАРНИР, диаметр</w:t>
                            </w:r>
                            <w:r>
                              <w:rPr>
                                <w:sz w:val="18"/>
                                <w:szCs w:val="18"/>
                              </w:rPr>
                              <w:t xml:space="preserve"> 5</w:t>
                            </w:r>
                            <w:r w:rsidRPr="00806B21">
                              <w:rPr>
                                <w:sz w:val="18"/>
                                <w:szCs w:val="18"/>
                              </w:rPr>
                              <w:t>0,</w:t>
                            </w:r>
                            <w:r>
                              <w:rPr>
                                <w:sz w:val="18"/>
                                <w:szCs w:val="18"/>
                              </w:rPr>
                              <w:t>8</w:t>
                            </w:r>
                            <w:r w:rsidRPr="00806B21">
                              <w:rPr>
                                <w:sz w:val="18"/>
                                <w:szCs w:val="18"/>
                              </w:rPr>
                              <w:t xml:space="preserve"> мм</w:t>
                            </w:r>
                          </w:p>
                          <w:p w14:paraId="416D6FBD" w14:textId="77777777" w:rsidR="00EE6060" w:rsidRPr="00806B21" w:rsidRDefault="00EE6060" w:rsidP="00EE6060">
                            <w:pPr>
                              <w:spacing w:line="204" w:lineRule="auto"/>
                              <w:jc w:val="right"/>
                              <w:rPr>
                                <w:sz w:val="18"/>
                                <w:szCs w:val="18"/>
                              </w:rPr>
                            </w:pPr>
                            <w:r w:rsidRPr="00806B21">
                              <w:rPr>
                                <w:sz w:val="18"/>
                                <w:szCs w:val="18"/>
                              </w:rPr>
                              <w:t>(</w:t>
                            </w:r>
                            <w:r>
                              <w:rPr>
                                <w:sz w:val="18"/>
                                <w:szCs w:val="18"/>
                              </w:rPr>
                              <w:t>2</w:t>
                            </w: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061A" id="Text Box 442" o:spid="_x0000_s1255" type="#_x0000_t202" style="position:absolute;margin-left:51.3pt;margin-top:88.65pt;width:116.8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" filled="f" stroked="f">
                <v:textbox inset="0,.3mm,0,.3mm">
                  <w:txbxContent>
                    <w:p w14:paraId="061DD47D" w14:textId="77777777" w:rsidR="00EE6060" w:rsidRPr="00806B21" w:rsidRDefault="00EE6060" w:rsidP="00EE6060">
                      <w:pPr>
                        <w:spacing w:line="204" w:lineRule="auto"/>
                        <w:jc w:val="right"/>
                        <w:rPr>
                          <w:sz w:val="18"/>
                          <w:szCs w:val="18"/>
                        </w:rPr>
                      </w:pPr>
                      <w:r w:rsidRPr="003F099D">
                        <w:rPr>
                          <w:sz w:val="16"/>
                          <w:szCs w:val="16"/>
                        </w:rPr>
                        <w:t>ШАРНИР, диаметр</w:t>
                      </w:r>
                      <w:r>
                        <w:rPr>
                          <w:sz w:val="18"/>
                          <w:szCs w:val="18"/>
                        </w:rPr>
                        <w:t xml:space="preserve"> 5</w:t>
                      </w:r>
                      <w:r w:rsidRPr="00806B21">
                        <w:rPr>
                          <w:sz w:val="18"/>
                          <w:szCs w:val="18"/>
                        </w:rPr>
                        <w:t>0,</w:t>
                      </w:r>
                      <w:r>
                        <w:rPr>
                          <w:sz w:val="18"/>
                          <w:szCs w:val="18"/>
                        </w:rPr>
                        <w:t>8</w:t>
                      </w:r>
                      <w:r w:rsidRPr="00806B21">
                        <w:rPr>
                          <w:sz w:val="18"/>
                          <w:szCs w:val="18"/>
                        </w:rPr>
                        <w:t xml:space="preserve"> мм</w:t>
                      </w:r>
                    </w:p>
                    <w:p w14:paraId="416D6FBD" w14:textId="77777777" w:rsidR="00EE6060" w:rsidRPr="00806B21" w:rsidRDefault="00EE6060" w:rsidP="00EE6060">
                      <w:pPr>
                        <w:spacing w:line="204" w:lineRule="auto"/>
                        <w:jc w:val="right"/>
                        <w:rPr>
                          <w:sz w:val="18"/>
                          <w:szCs w:val="18"/>
                        </w:rPr>
                      </w:pPr>
                      <w:r w:rsidRPr="00806B21">
                        <w:rPr>
                          <w:sz w:val="18"/>
                          <w:szCs w:val="18"/>
                        </w:rPr>
                        <w:t>(</w:t>
                      </w:r>
                      <w:r>
                        <w:rPr>
                          <w:sz w:val="18"/>
                          <w:szCs w:val="18"/>
                        </w:rPr>
                        <w:t>2</w:t>
                      </w:r>
                      <w:r w:rsidRPr="00806B21">
                        <w:rPr>
                          <w:sz w:val="18"/>
                          <w:szCs w:val="18"/>
                        </w:rPr>
                        <w:t xml:space="preserve">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63712" behindDoc="0" locked="0" layoutInCell="1" allowOverlap="1" wp14:anchorId="02FE41AE" wp14:editId="1595E9CA">
                <wp:simplePos x="0" y="0"/>
                <wp:positionH relativeFrom="column">
                  <wp:posOffset>167005</wp:posOffset>
                </wp:positionH>
                <wp:positionV relativeFrom="paragraph">
                  <wp:posOffset>1569085</wp:posOffset>
                </wp:positionV>
                <wp:extent cx="2166620" cy="782320"/>
                <wp:effectExtent l="1270" t="0" r="3810" b="1270"/>
                <wp:wrapNone/>
                <wp:docPr id="1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4F8B3" w14:textId="77777777" w:rsidR="00EE6060" w:rsidRPr="003F099D" w:rsidRDefault="00EE6060" w:rsidP="00EE6060">
                            <w:pPr>
                              <w:spacing w:line="204" w:lineRule="auto"/>
                              <w:rPr>
                                <w:sz w:val="16"/>
                                <w:szCs w:val="16"/>
                              </w:rPr>
                            </w:pPr>
                            <w:r w:rsidRPr="003F099D">
                              <w:rPr>
                                <w:sz w:val="16"/>
                                <w:szCs w:val="16"/>
                              </w:rPr>
                              <w:t xml:space="preserve">Инерциальные характеристики маятника, </w:t>
                            </w:r>
                            <w:r>
                              <w:rPr>
                                <w:sz w:val="16"/>
                                <w:szCs w:val="16"/>
                              </w:rPr>
                              <w:br/>
                            </w:r>
                            <w:r w:rsidRPr="003F099D">
                              <w:rPr>
                                <w:sz w:val="16"/>
                                <w:szCs w:val="16"/>
                              </w:rPr>
                              <w:t xml:space="preserve">крепежной пластины и крепежных деталей </w:t>
                            </w:r>
                            <w:r>
                              <w:rPr>
                                <w:sz w:val="16"/>
                                <w:szCs w:val="16"/>
                              </w:rPr>
                              <w:br/>
                            </w:r>
                            <w:r w:rsidRPr="003F099D">
                              <w:rPr>
                                <w:sz w:val="16"/>
                                <w:szCs w:val="16"/>
                              </w:rPr>
                              <w:t xml:space="preserve">без испытуемого образца: </w:t>
                            </w:r>
                            <w:r>
                              <w:rPr>
                                <w:sz w:val="16"/>
                                <w:szCs w:val="16"/>
                              </w:rPr>
                              <w:br/>
                            </w:r>
                            <w:r w:rsidRPr="003F099D">
                              <w:rPr>
                                <w:sz w:val="16"/>
                                <w:szCs w:val="16"/>
                              </w:rPr>
                              <w:t xml:space="preserve">вес 29,57 кг (65,21 фунта) </w:t>
                            </w:r>
                            <w:r>
                              <w:rPr>
                                <w:sz w:val="16"/>
                                <w:szCs w:val="16"/>
                              </w:rPr>
                              <w:br/>
                            </w:r>
                            <w:r w:rsidRPr="003F099D">
                              <w:rPr>
                                <w:sz w:val="16"/>
                                <w:szCs w:val="16"/>
                              </w:rPr>
                              <w:t>момент инерции 33,2 кг/м</w:t>
                            </w:r>
                            <w:r w:rsidRPr="003F099D">
                              <w:rPr>
                                <w:sz w:val="16"/>
                                <w:szCs w:val="16"/>
                                <w:vertAlign w:val="superscript"/>
                              </w:rPr>
                              <w:t>2</w:t>
                            </w:r>
                            <w:r w:rsidRPr="003F099D">
                              <w:rPr>
                                <w:sz w:val="16"/>
                                <w:szCs w:val="16"/>
                              </w:rPr>
                              <w:t xml:space="preserve"> </w:t>
                            </w:r>
                            <w:r>
                              <w:rPr>
                                <w:sz w:val="16"/>
                                <w:szCs w:val="16"/>
                              </w:rPr>
                              <w:br/>
                            </w:r>
                            <w:r w:rsidRPr="003F099D">
                              <w:rPr>
                                <w:sz w:val="16"/>
                                <w:szCs w:val="16"/>
                              </w:rPr>
                              <w:t>(294 дюйм/фунт/с</w:t>
                            </w:r>
                            <w:r w:rsidRPr="003F099D">
                              <w:rPr>
                                <w:sz w:val="16"/>
                                <w:szCs w:val="16"/>
                                <w:vertAlign w:val="superscript"/>
                              </w:rPr>
                              <w:t>2</w:t>
                            </w:r>
                            <w:r w:rsidRPr="003F099D">
                              <w:rPr>
                                <w:sz w:val="16"/>
                                <w:szCs w:val="16"/>
                              </w:rPr>
                              <w:t>) относительно</w:t>
                            </w:r>
                            <w:r>
                              <w:rPr>
                                <w:sz w:val="16"/>
                                <w:szCs w:val="16"/>
                              </w:rPr>
                              <w:t xml:space="preserve"> </w:t>
                            </w:r>
                            <w:r>
                              <w:rPr>
                                <w:sz w:val="16"/>
                                <w:szCs w:val="16"/>
                              </w:rPr>
                              <w:br/>
                            </w:r>
                            <w:r w:rsidRPr="003F099D">
                              <w:rPr>
                                <w:sz w:val="16"/>
                                <w:szCs w:val="16"/>
                              </w:rPr>
                              <w:t>оси шарнира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E41AE" id="Text Box 451" o:spid="_x0000_s1258" type="#_x0000_t202" style="position:absolute;margin-left:13.15pt;margin-top:123.55pt;width:170.6pt;height:6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" filled="f" stroked="f">
                <v:textbox inset="0,.3mm,0,.3mm">
                  <w:txbxContent>
                    <w:p w14:paraId="1164F8B3" w14:textId="77777777" w:rsidR="00EE6060" w:rsidRPr="003F099D" w:rsidRDefault="00EE6060" w:rsidP="00EE6060">
                      <w:pPr>
                        <w:spacing w:line="204" w:lineRule="auto"/>
                        <w:rPr>
                          <w:sz w:val="16"/>
                          <w:szCs w:val="16"/>
                        </w:rPr>
                      </w:pPr>
                      <w:r w:rsidRPr="003F099D">
                        <w:rPr>
                          <w:sz w:val="16"/>
                          <w:szCs w:val="16"/>
                        </w:rPr>
                        <w:t xml:space="preserve">Инерциальные характеристики маятника, </w:t>
                      </w:r>
                      <w:r>
                        <w:rPr>
                          <w:sz w:val="16"/>
                          <w:szCs w:val="16"/>
                        </w:rPr>
                        <w:br/>
                      </w:r>
                      <w:r w:rsidRPr="003F099D">
                        <w:rPr>
                          <w:sz w:val="16"/>
                          <w:szCs w:val="16"/>
                        </w:rPr>
                        <w:t xml:space="preserve">крепежной пластины и крепежных деталей </w:t>
                      </w:r>
                      <w:r>
                        <w:rPr>
                          <w:sz w:val="16"/>
                          <w:szCs w:val="16"/>
                        </w:rPr>
                        <w:br/>
                      </w:r>
                      <w:r w:rsidRPr="003F099D">
                        <w:rPr>
                          <w:sz w:val="16"/>
                          <w:szCs w:val="16"/>
                        </w:rPr>
                        <w:t xml:space="preserve">без испытуемого образца: </w:t>
                      </w:r>
                      <w:r>
                        <w:rPr>
                          <w:sz w:val="16"/>
                          <w:szCs w:val="16"/>
                        </w:rPr>
                        <w:br/>
                      </w:r>
                      <w:r w:rsidRPr="003F099D">
                        <w:rPr>
                          <w:sz w:val="16"/>
                          <w:szCs w:val="16"/>
                        </w:rPr>
                        <w:t xml:space="preserve">вес 29,57 кг (65,21 фунта) </w:t>
                      </w:r>
                      <w:r>
                        <w:rPr>
                          <w:sz w:val="16"/>
                          <w:szCs w:val="16"/>
                        </w:rPr>
                        <w:br/>
                      </w:r>
                      <w:r w:rsidRPr="003F099D">
                        <w:rPr>
                          <w:sz w:val="16"/>
                          <w:szCs w:val="16"/>
                        </w:rPr>
                        <w:t>момент инерции 33,2 кг/м</w:t>
                      </w:r>
                      <w:r w:rsidRPr="003F099D">
                        <w:rPr>
                          <w:sz w:val="16"/>
                          <w:szCs w:val="16"/>
                          <w:vertAlign w:val="superscript"/>
                        </w:rPr>
                        <w:t>2</w:t>
                      </w:r>
                      <w:r w:rsidRPr="003F099D">
                        <w:rPr>
                          <w:sz w:val="16"/>
                          <w:szCs w:val="16"/>
                        </w:rPr>
                        <w:t xml:space="preserve"> </w:t>
                      </w:r>
                      <w:r>
                        <w:rPr>
                          <w:sz w:val="16"/>
                          <w:szCs w:val="16"/>
                        </w:rPr>
                        <w:br/>
                      </w:r>
                      <w:r w:rsidRPr="003F099D">
                        <w:rPr>
                          <w:sz w:val="16"/>
                          <w:szCs w:val="16"/>
                        </w:rPr>
                        <w:t>(294 дюйм/фунт/с</w:t>
                      </w:r>
                      <w:r w:rsidRPr="003F099D">
                        <w:rPr>
                          <w:sz w:val="16"/>
                          <w:szCs w:val="16"/>
                          <w:vertAlign w:val="superscript"/>
                        </w:rPr>
                        <w:t>2</w:t>
                      </w:r>
                      <w:r w:rsidRPr="003F099D">
                        <w:rPr>
                          <w:sz w:val="16"/>
                          <w:szCs w:val="16"/>
                        </w:rPr>
                        <w:t>) относительно</w:t>
                      </w:r>
                      <w:r>
                        <w:rPr>
                          <w:sz w:val="16"/>
                          <w:szCs w:val="16"/>
                        </w:rPr>
                        <w:t xml:space="preserve"> </w:t>
                      </w:r>
                      <w:r>
                        <w:rPr>
                          <w:sz w:val="16"/>
                          <w:szCs w:val="16"/>
                        </w:rPr>
                        <w:br/>
                      </w:r>
                      <w:r w:rsidRPr="003F099D">
                        <w:rPr>
                          <w:sz w:val="16"/>
                          <w:szCs w:val="16"/>
                        </w:rPr>
                        <w:t>оси шарнира</w:t>
                      </w:r>
                    </w:p>
                  </w:txbxContent>
                </v:textbox>
              </v:shape>
            </w:pict>
          </mc:Fallback>
        </mc:AlternateContent>
      </w:r>
      <w:r w:rsidR="00EE6060" w:rsidRPr="00EA2CC7">
        <w:rPr>
          <w:noProof/>
          <w:lang w:eastAsia="ru-RU"/>
        </w:rPr>
        <mc:AlternateContent>
          <mc:Choice Requires="wps">
            <w:drawing>
              <wp:anchor distT="0" distB="0" distL="114300" distR="114300" simplePos="0" relativeHeight="251761664" behindDoc="0" locked="0" layoutInCell="1" allowOverlap="1" wp14:anchorId="6DAD53FE" wp14:editId="2D7C1CCE">
                <wp:simplePos x="0" y="0"/>
                <wp:positionH relativeFrom="column">
                  <wp:posOffset>442595</wp:posOffset>
                </wp:positionH>
                <wp:positionV relativeFrom="paragraph">
                  <wp:posOffset>3778885</wp:posOffset>
                </wp:positionV>
                <wp:extent cx="828675" cy="206375"/>
                <wp:effectExtent l="635" t="0" r="0" b="0"/>
                <wp:wrapNone/>
                <wp:docPr id="14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C4841" w14:textId="77777777" w:rsidR="00EE6060" w:rsidRPr="003F099D" w:rsidRDefault="00EE6060" w:rsidP="00EE6060">
                            <w:pPr>
                              <w:spacing w:line="204" w:lineRule="auto"/>
                              <w:rPr>
                                <w:sz w:val="16"/>
                                <w:szCs w:val="16"/>
                              </w:rPr>
                            </w:pPr>
                            <w:r w:rsidRPr="003F099D">
                              <w:rPr>
                                <w:sz w:val="16"/>
                                <w:szCs w:val="16"/>
                              </w:rPr>
                              <w:t>АКСЕЛЕРОМЕТР</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53FE" id="Text Box 449" o:spid="_x0000_s1258" type="#_x0000_t202" style="position:absolute;margin-left:34.85pt;margin-top:297.55pt;width:65.25pt;height:1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" filled="f" stroked="f">
                <v:textbox inset="0,.3mm,0,.3mm">
                  <w:txbxContent>
                    <w:p w14:paraId="7A4C4841" w14:textId="77777777" w:rsidR="00EE6060" w:rsidRPr="003F099D" w:rsidRDefault="00EE6060" w:rsidP="00EE6060">
                      <w:pPr>
                        <w:spacing w:line="204" w:lineRule="auto"/>
                        <w:rPr>
                          <w:sz w:val="16"/>
                          <w:szCs w:val="16"/>
                        </w:rPr>
                      </w:pPr>
                      <w:r w:rsidRPr="003F099D">
                        <w:rPr>
                          <w:sz w:val="16"/>
                          <w:szCs w:val="16"/>
                        </w:rPr>
                        <w:t>АКСЕЛЕРОМЕТР</w:t>
                      </w:r>
                    </w:p>
                  </w:txbxContent>
                </v:textbox>
              </v:shape>
            </w:pict>
          </mc:Fallback>
        </mc:AlternateContent>
      </w:r>
      <w:r w:rsidR="00EE6060" w:rsidRPr="00EA2CC7">
        <w:rPr>
          <w:noProof/>
          <w:lang w:eastAsia="ru-RU"/>
        </w:rPr>
        <mc:AlternateContent>
          <mc:Choice Requires="wps">
            <w:drawing>
              <wp:anchor distT="0" distB="0" distL="114300" distR="114300" simplePos="0" relativeHeight="251758592" behindDoc="0" locked="0" layoutInCell="1" allowOverlap="1" wp14:anchorId="0D69C31C" wp14:editId="2D6ECC75">
                <wp:simplePos x="0" y="0"/>
                <wp:positionH relativeFrom="column">
                  <wp:posOffset>545465</wp:posOffset>
                </wp:positionH>
                <wp:positionV relativeFrom="paragraph">
                  <wp:posOffset>4304030</wp:posOffset>
                </wp:positionV>
                <wp:extent cx="709295" cy="250825"/>
                <wp:effectExtent l="0" t="0" r="0" b="0"/>
                <wp:wrapNone/>
                <wp:docPr id="14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A99F" w14:textId="77777777" w:rsidR="00EE6060" w:rsidRPr="003F099D" w:rsidRDefault="00EE6060" w:rsidP="00EE6060">
                            <w:pPr>
                              <w:spacing w:line="204" w:lineRule="auto"/>
                              <w:jc w:val="right"/>
                              <w:rPr>
                                <w:sz w:val="16"/>
                                <w:szCs w:val="16"/>
                              </w:rPr>
                            </w:pPr>
                            <w:r w:rsidRPr="003F099D">
                              <w:rPr>
                                <w:sz w:val="16"/>
                                <w:szCs w:val="16"/>
                              </w:rPr>
                              <w:t>КРЕПЕЖНАЯ ПЛАСТИНА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9C31C" id="Text Box 446" o:spid="_x0000_s1260" type="#_x0000_t202" style="position:absolute;margin-left:42.95pt;margin-top:338.9pt;width:55.85pt;height:1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" filled="f" stroked="f">
                <v:textbox inset="0,.3mm,0,.3mm">
                  <w:txbxContent>
                    <w:p w14:paraId="5FB7A99F" w14:textId="77777777" w:rsidR="00EE6060" w:rsidRPr="003F099D" w:rsidRDefault="00EE6060" w:rsidP="00EE6060">
                      <w:pPr>
                        <w:spacing w:line="204" w:lineRule="auto"/>
                        <w:jc w:val="right"/>
                        <w:rPr>
                          <w:sz w:val="16"/>
                          <w:szCs w:val="16"/>
                        </w:rPr>
                      </w:pPr>
                      <w:r w:rsidRPr="003F099D">
                        <w:rPr>
                          <w:sz w:val="16"/>
                          <w:szCs w:val="16"/>
                        </w:rPr>
                        <w:t>КРЕПЕЖНАЯ ПЛАСТИНА</w:t>
                      </w:r>
                    </w:p>
                  </w:txbxContent>
                </v:textbox>
              </v:shape>
            </w:pict>
          </mc:Fallback>
        </mc:AlternateContent>
      </w:r>
      <w:r w:rsidR="00EE6060" w:rsidRPr="00EA2CC7">
        <w:rPr>
          <w:noProof/>
          <w:lang w:eastAsia="ru-RU"/>
        </w:rPr>
        <mc:AlternateContent>
          <mc:Choice Requires="wps">
            <w:drawing>
              <wp:anchor distT="0" distB="0" distL="114300" distR="114300" simplePos="0" relativeHeight="251760640" behindDoc="0" locked="0" layoutInCell="1" allowOverlap="1" wp14:anchorId="0EA682B1" wp14:editId="24F08024">
                <wp:simplePos x="0" y="0"/>
                <wp:positionH relativeFrom="column">
                  <wp:posOffset>2514600</wp:posOffset>
                </wp:positionH>
                <wp:positionV relativeFrom="paragraph">
                  <wp:posOffset>4747260</wp:posOffset>
                </wp:positionV>
                <wp:extent cx="3429000" cy="503555"/>
                <wp:effectExtent l="0" t="3810" r="3810" b="0"/>
                <wp:wrapNone/>
                <wp:docPr id="144"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A9BA" w14:textId="77777777" w:rsidR="00EE6060" w:rsidRPr="00D473C5" w:rsidRDefault="00EE6060" w:rsidP="00EE6060">
                            <w:pPr>
                              <w:spacing w:line="240" w:lineRule="auto"/>
                              <w:rPr>
                                <w:sz w:val="16"/>
                                <w:szCs w:val="16"/>
                              </w:rPr>
                            </w:pPr>
                            <w:r w:rsidRPr="00D473C5">
                              <w:rPr>
                                <w:sz w:val="16"/>
                                <w:szCs w:val="16"/>
                              </w:rPr>
                              <w:t>УДАРНАЯ ПЛАСТИНА МАЯТНИКА (С ОСТРЫМИ КРАЯМИ)</w:t>
                            </w:r>
                          </w:p>
                          <w:p w14:paraId="1DE70BC1" w14:textId="77777777" w:rsidR="00EE6060" w:rsidRPr="00900403" w:rsidRDefault="00EE6060" w:rsidP="00EE6060">
                            <w:pPr>
                              <w:spacing w:before="60" w:line="240" w:lineRule="auto"/>
                              <w:rPr>
                                <w:sz w:val="16"/>
                                <w:szCs w:val="16"/>
                              </w:rPr>
                            </w:pPr>
                            <w:r w:rsidRPr="00900403">
                              <w:rPr>
                                <w:sz w:val="16"/>
                                <w:szCs w:val="16"/>
                              </w:rPr>
                              <w:tab/>
                            </w:r>
                            <w:r w:rsidRPr="00900403">
                              <w:rPr>
                                <w:sz w:val="16"/>
                                <w:szCs w:val="16"/>
                              </w:rPr>
                              <w:tab/>
                            </w:r>
                            <w:r w:rsidRPr="00900403">
                              <w:rPr>
                                <w:sz w:val="16"/>
                                <w:szCs w:val="16"/>
                              </w:rPr>
                              <w:tab/>
                              <w:t>мм</w:t>
                            </w:r>
                          </w:p>
                          <w:p w14:paraId="43BAB405" w14:textId="77777777" w:rsidR="00EE6060" w:rsidRPr="00900403" w:rsidRDefault="00EE6060" w:rsidP="00EE6060">
                            <w:pPr>
                              <w:spacing w:before="40" w:line="240" w:lineRule="auto"/>
                              <w:rPr>
                                <w:sz w:val="16"/>
                                <w:szCs w:val="16"/>
                              </w:rPr>
                            </w:pPr>
                            <w:r w:rsidRPr="00900403">
                              <w:rPr>
                                <w:sz w:val="16"/>
                                <w:szCs w:val="16"/>
                              </w:rPr>
                              <w:tab/>
                            </w:r>
                            <w:r w:rsidRPr="00900403">
                              <w:rPr>
                                <w:sz w:val="16"/>
                                <w:szCs w:val="16"/>
                              </w:rPr>
                              <w:tab/>
                              <w:t>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82B1" id="Text Box 448" o:spid="_x0000_s1261" type="#_x0000_t202" style="position:absolute;margin-left:198pt;margin-top:373.8pt;width:270pt;height:3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" filled="f" stroked="f">
                <v:textbox inset="0,.3mm,0,.3mm">
                  <w:txbxContent>
                    <w:p w14:paraId="4267A9BA" w14:textId="77777777" w:rsidR="00EE6060" w:rsidRPr="00D473C5" w:rsidRDefault="00EE6060" w:rsidP="00EE6060">
                      <w:pPr>
                        <w:spacing w:line="240" w:lineRule="auto"/>
                        <w:rPr>
                          <w:sz w:val="16"/>
                          <w:szCs w:val="16"/>
                        </w:rPr>
                      </w:pPr>
                      <w:r w:rsidRPr="00D473C5">
                        <w:rPr>
                          <w:sz w:val="16"/>
                          <w:szCs w:val="16"/>
                        </w:rPr>
                        <w:t>УДАРНАЯ ПЛАСТИНА МАЯТНИКА (С ОСТРЫМИ КРАЯМИ)</w:t>
                      </w:r>
                    </w:p>
                    <w:p w14:paraId="1DE70BC1" w14:textId="77777777" w:rsidR="00EE6060" w:rsidRPr="00900403" w:rsidRDefault="00EE6060" w:rsidP="00EE6060">
                      <w:pPr>
                        <w:spacing w:before="60" w:line="240" w:lineRule="auto"/>
                        <w:rPr>
                          <w:sz w:val="16"/>
                          <w:szCs w:val="16"/>
                        </w:rPr>
                      </w:pPr>
                      <w:r w:rsidRPr="00900403">
                        <w:rPr>
                          <w:sz w:val="16"/>
                          <w:szCs w:val="16"/>
                        </w:rPr>
                        <w:tab/>
                      </w:r>
                      <w:r w:rsidRPr="00900403">
                        <w:rPr>
                          <w:sz w:val="16"/>
                          <w:szCs w:val="16"/>
                        </w:rPr>
                        <w:tab/>
                      </w:r>
                      <w:r w:rsidRPr="00900403">
                        <w:rPr>
                          <w:sz w:val="16"/>
                          <w:szCs w:val="16"/>
                        </w:rPr>
                        <w:tab/>
                        <w:t>мм</w:t>
                      </w:r>
                    </w:p>
                    <w:p w14:paraId="43BAB405" w14:textId="77777777" w:rsidR="00EE6060" w:rsidRPr="00900403" w:rsidRDefault="00EE6060" w:rsidP="00EE6060">
                      <w:pPr>
                        <w:spacing w:before="40" w:line="240" w:lineRule="auto"/>
                        <w:rPr>
                          <w:sz w:val="16"/>
                          <w:szCs w:val="16"/>
                        </w:rPr>
                      </w:pPr>
                      <w:r w:rsidRPr="00900403">
                        <w:rPr>
                          <w:sz w:val="16"/>
                          <w:szCs w:val="16"/>
                        </w:rPr>
                        <w:tab/>
                      </w:r>
                      <w:r w:rsidRPr="00900403">
                        <w:rPr>
                          <w:sz w:val="16"/>
                          <w:szCs w:val="16"/>
                        </w:rPr>
                        <w:tab/>
                        <w:t>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67808" behindDoc="0" locked="0" layoutInCell="1" allowOverlap="1" wp14:anchorId="3970B5A0" wp14:editId="33F49F15">
                <wp:simplePos x="0" y="0"/>
                <wp:positionH relativeFrom="column">
                  <wp:posOffset>2691765</wp:posOffset>
                </wp:positionH>
                <wp:positionV relativeFrom="paragraph">
                  <wp:posOffset>3314700</wp:posOffset>
                </wp:positionV>
                <wp:extent cx="471805" cy="301625"/>
                <wp:effectExtent l="1905" t="0" r="2540" b="3175"/>
                <wp:wrapNone/>
                <wp:docPr id="14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3D92A" w14:textId="77777777" w:rsidR="00EE6060" w:rsidRPr="00806B21" w:rsidRDefault="00EE6060" w:rsidP="00EE6060">
                            <w:pPr>
                              <w:spacing w:line="240" w:lineRule="auto"/>
                              <w:rPr>
                                <w:sz w:val="18"/>
                                <w:szCs w:val="18"/>
                              </w:rPr>
                            </w:pPr>
                            <w:r w:rsidRPr="00806B21">
                              <w:rPr>
                                <w:sz w:val="18"/>
                                <w:szCs w:val="18"/>
                              </w:rPr>
                              <w:t xml:space="preserve">   мм</w:t>
                            </w:r>
                          </w:p>
                          <w:p w14:paraId="6E6EE69D" w14:textId="77777777" w:rsidR="00EE6060" w:rsidRPr="00806B21" w:rsidRDefault="00EE6060" w:rsidP="00EE6060">
                            <w:pPr>
                              <w:spacing w:line="240" w:lineRule="auto"/>
                              <w:rPr>
                                <w:spacing w:val="-8"/>
                                <w:sz w:val="18"/>
                                <w:szCs w:val="18"/>
                              </w:rPr>
                            </w:pPr>
                            <w:r w:rsidRPr="00806B21">
                              <w:rPr>
                                <w:spacing w:val="-8"/>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B5A0" id="Text Box 455" o:spid="_x0000_s1261" type="#_x0000_t202" style="position:absolute;margin-left:211.95pt;margin-top:261pt;width:37.15pt;height:2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" filled="f" stroked="f">
                <v:textbox inset="0,.3mm,0,.3mm">
                  <w:txbxContent>
                    <w:p w14:paraId="42C3D92A" w14:textId="77777777" w:rsidR="00EE6060" w:rsidRPr="00806B21" w:rsidRDefault="00EE6060" w:rsidP="00EE6060">
                      <w:pPr>
                        <w:spacing w:line="240" w:lineRule="auto"/>
                        <w:rPr>
                          <w:sz w:val="18"/>
                          <w:szCs w:val="18"/>
                        </w:rPr>
                      </w:pPr>
                      <w:r w:rsidRPr="00806B21">
                        <w:rPr>
                          <w:sz w:val="18"/>
                          <w:szCs w:val="18"/>
                        </w:rPr>
                        <w:t xml:space="preserve">   мм</w:t>
                      </w:r>
                    </w:p>
                    <w:p w14:paraId="6E6EE69D" w14:textId="77777777" w:rsidR="00EE6060" w:rsidRPr="00806B21" w:rsidRDefault="00EE6060" w:rsidP="00EE6060">
                      <w:pPr>
                        <w:spacing w:line="240" w:lineRule="auto"/>
                        <w:rPr>
                          <w:spacing w:val="-8"/>
                          <w:sz w:val="18"/>
                          <w:szCs w:val="18"/>
                        </w:rPr>
                      </w:pPr>
                      <w:r w:rsidRPr="00806B21">
                        <w:rPr>
                          <w:spacing w:val="-8"/>
                          <w:sz w:val="18"/>
                          <w:szCs w:val="18"/>
                        </w:rPr>
                        <w:t xml:space="preserve">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66784" behindDoc="0" locked="0" layoutInCell="1" allowOverlap="1" wp14:anchorId="4A87A7F1" wp14:editId="5142B50C">
                <wp:simplePos x="0" y="0"/>
                <wp:positionH relativeFrom="column">
                  <wp:posOffset>2697480</wp:posOffset>
                </wp:positionH>
                <wp:positionV relativeFrom="paragraph">
                  <wp:posOffset>2902585</wp:posOffset>
                </wp:positionV>
                <wp:extent cx="528955" cy="324485"/>
                <wp:effectExtent l="0" t="0" r="0" b="1905"/>
                <wp:wrapNone/>
                <wp:docPr id="14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ED415" w14:textId="39054F4A" w:rsidR="00EE6060" w:rsidRPr="00806B21" w:rsidRDefault="00EE6060" w:rsidP="00EE6060">
                            <w:pPr>
                              <w:spacing w:line="240" w:lineRule="auto"/>
                              <w:rPr>
                                <w:sz w:val="18"/>
                                <w:szCs w:val="18"/>
                              </w:rPr>
                            </w:pPr>
                            <w:r>
                              <w:rPr>
                                <w:sz w:val="18"/>
                                <w:szCs w:val="18"/>
                              </w:rPr>
                              <w:t xml:space="preserve"> </w:t>
                            </w:r>
                            <w:r w:rsidRPr="00806B21">
                              <w:rPr>
                                <w:sz w:val="18"/>
                                <w:szCs w:val="18"/>
                              </w:rPr>
                              <w:t xml:space="preserve"> </w:t>
                            </w:r>
                            <w:r w:rsidR="00CA1EA0">
                              <w:rPr>
                                <w:sz w:val="18"/>
                                <w:szCs w:val="18"/>
                              </w:rPr>
                              <w:t xml:space="preserve"> </w:t>
                            </w:r>
                            <w:r w:rsidRPr="00806B21">
                              <w:rPr>
                                <w:sz w:val="18"/>
                                <w:szCs w:val="18"/>
                              </w:rPr>
                              <w:t>мм</w:t>
                            </w:r>
                          </w:p>
                          <w:p w14:paraId="26DAF11D" w14:textId="77777777" w:rsidR="00EE6060" w:rsidRPr="00806B21" w:rsidRDefault="00EE6060" w:rsidP="00EE6060">
                            <w:pPr>
                              <w:spacing w:line="216" w:lineRule="auto"/>
                              <w:rPr>
                                <w:sz w:val="18"/>
                                <w:szCs w:val="18"/>
                              </w:rPr>
                            </w:pP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7A7F1" id="Text Box 454" o:spid="_x0000_s1263" type="#_x0000_t202" style="position:absolute;margin-left:212.4pt;margin-top:228.55pt;width:41.65pt;height:25.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" filled="f" stroked="f">
                <v:textbox inset="0,.3mm,0,.3mm">
                  <w:txbxContent>
                    <w:p w14:paraId="0FBED415" w14:textId="39054F4A" w:rsidR="00EE6060" w:rsidRPr="00806B21" w:rsidRDefault="00EE6060" w:rsidP="00EE6060">
                      <w:pPr>
                        <w:spacing w:line="240" w:lineRule="auto"/>
                        <w:rPr>
                          <w:sz w:val="18"/>
                          <w:szCs w:val="18"/>
                        </w:rPr>
                      </w:pPr>
                      <w:r>
                        <w:rPr>
                          <w:sz w:val="18"/>
                          <w:szCs w:val="18"/>
                        </w:rPr>
                        <w:t xml:space="preserve"> </w:t>
                      </w:r>
                      <w:r w:rsidRPr="00806B21">
                        <w:rPr>
                          <w:sz w:val="18"/>
                          <w:szCs w:val="18"/>
                        </w:rPr>
                        <w:t xml:space="preserve"> </w:t>
                      </w:r>
                      <w:r w:rsidR="00CA1EA0">
                        <w:rPr>
                          <w:sz w:val="18"/>
                          <w:szCs w:val="18"/>
                        </w:rPr>
                        <w:t xml:space="preserve"> </w:t>
                      </w:r>
                      <w:r w:rsidRPr="00806B21">
                        <w:rPr>
                          <w:sz w:val="18"/>
                          <w:szCs w:val="18"/>
                        </w:rPr>
                        <w:t>мм</w:t>
                      </w:r>
                    </w:p>
                    <w:p w14:paraId="26DAF11D" w14:textId="77777777" w:rsidR="00EE6060" w:rsidRPr="00806B21" w:rsidRDefault="00EE6060" w:rsidP="00EE6060">
                      <w:pPr>
                        <w:spacing w:line="216" w:lineRule="auto"/>
                        <w:rPr>
                          <w:sz w:val="18"/>
                          <w:szCs w:val="18"/>
                        </w:rPr>
                      </w:pPr>
                      <w:r w:rsidRPr="00806B21">
                        <w:rPr>
                          <w:sz w:val="18"/>
                          <w:szCs w:val="18"/>
                        </w:rPr>
                        <w:t xml:space="preserve">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69856" behindDoc="0" locked="0" layoutInCell="1" allowOverlap="1" wp14:anchorId="072867CD" wp14:editId="3422E02A">
                <wp:simplePos x="0" y="0"/>
                <wp:positionH relativeFrom="column">
                  <wp:posOffset>3620770</wp:posOffset>
                </wp:positionH>
                <wp:positionV relativeFrom="paragraph">
                  <wp:posOffset>2919095</wp:posOffset>
                </wp:positionV>
                <wp:extent cx="536575" cy="299720"/>
                <wp:effectExtent l="0" t="4445" r="0" b="635"/>
                <wp:wrapNone/>
                <wp:docPr id="14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E86E1" w14:textId="77777777" w:rsidR="00EE6060" w:rsidRPr="00806B21" w:rsidRDefault="00EE6060" w:rsidP="00EE6060">
                            <w:pPr>
                              <w:spacing w:line="240" w:lineRule="auto"/>
                              <w:rPr>
                                <w:sz w:val="18"/>
                                <w:szCs w:val="18"/>
                              </w:rPr>
                            </w:pPr>
                            <w:r>
                              <w:rPr>
                                <w:sz w:val="18"/>
                                <w:szCs w:val="18"/>
                              </w:rPr>
                              <w:t xml:space="preserve">  </w:t>
                            </w:r>
                            <w:r w:rsidRPr="00806B21">
                              <w:rPr>
                                <w:sz w:val="18"/>
                                <w:szCs w:val="18"/>
                              </w:rPr>
                              <w:t xml:space="preserve"> мм</w:t>
                            </w:r>
                          </w:p>
                          <w:p w14:paraId="07094B45" w14:textId="77777777" w:rsidR="00EE6060" w:rsidRPr="00806B21" w:rsidRDefault="00EE6060" w:rsidP="00EE6060">
                            <w:pPr>
                              <w:spacing w:line="216" w:lineRule="auto"/>
                              <w:rPr>
                                <w:sz w:val="18"/>
                                <w:szCs w:val="18"/>
                              </w:rPr>
                            </w:pP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867CD" id="Text Box 457" o:spid="_x0000_s1263" type="#_x0000_t202" style="position:absolute;margin-left:285.1pt;margin-top:229.85pt;width:42.25pt;height:2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" filled="f" stroked="f">
                <v:textbox inset="0,.3mm,0,.3mm">
                  <w:txbxContent>
                    <w:p w14:paraId="6E7E86E1" w14:textId="77777777" w:rsidR="00EE6060" w:rsidRPr="00806B21" w:rsidRDefault="00EE6060" w:rsidP="00EE6060">
                      <w:pPr>
                        <w:spacing w:line="240" w:lineRule="auto"/>
                        <w:rPr>
                          <w:sz w:val="18"/>
                          <w:szCs w:val="18"/>
                        </w:rPr>
                      </w:pPr>
                      <w:r>
                        <w:rPr>
                          <w:sz w:val="18"/>
                          <w:szCs w:val="18"/>
                        </w:rPr>
                        <w:t xml:space="preserve">  </w:t>
                      </w:r>
                      <w:r w:rsidRPr="00806B21">
                        <w:rPr>
                          <w:sz w:val="18"/>
                          <w:szCs w:val="18"/>
                        </w:rPr>
                        <w:t xml:space="preserve"> мм</w:t>
                      </w:r>
                    </w:p>
                    <w:p w14:paraId="07094B45" w14:textId="77777777" w:rsidR="00EE6060" w:rsidRPr="00806B21" w:rsidRDefault="00EE6060" w:rsidP="00EE6060">
                      <w:pPr>
                        <w:spacing w:line="216" w:lineRule="auto"/>
                        <w:rPr>
                          <w:sz w:val="18"/>
                          <w:szCs w:val="18"/>
                        </w:rPr>
                      </w:pPr>
                      <w:r w:rsidRPr="00806B21">
                        <w:rPr>
                          <w:sz w:val="18"/>
                          <w:szCs w:val="18"/>
                        </w:rPr>
                        <w:t xml:space="preserve">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52448" behindDoc="0" locked="0" layoutInCell="1" allowOverlap="1" wp14:anchorId="38FE8A0B" wp14:editId="18029939">
                <wp:simplePos x="0" y="0"/>
                <wp:positionH relativeFrom="column">
                  <wp:posOffset>2905125</wp:posOffset>
                </wp:positionH>
                <wp:positionV relativeFrom="paragraph">
                  <wp:posOffset>4424045</wp:posOffset>
                </wp:positionV>
                <wp:extent cx="1126490" cy="304165"/>
                <wp:effectExtent l="0" t="4445" r="1270" b="0"/>
                <wp:wrapNone/>
                <wp:docPr id="1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F22E4" w14:textId="77777777" w:rsidR="00EE6060" w:rsidRPr="00ED5BC9" w:rsidRDefault="00EE6060" w:rsidP="00EE6060">
                            <w:pPr>
                              <w:spacing w:line="204" w:lineRule="auto"/>
                              <w:rPr>
                                <w:sz w:val="16"/>
                                <w:szCs w:val="16"/>
                              </w:rPr>
                            </w:pPr>
                            <w:r w:rsidRPr="00806B21">
                              <w:rPr>
                                <w:sz w:val="18"/>
                                <w:szCs w:val="18"/>
                              </w:rPr>
                              <w:t xml:space="preserve">38,1 мм </w:t>
                            </w:r>
                            <w:r>
                              <w:rPr>
                                <w:sz w:val="18"/>
                                <w:szCs w:val="18"/>
                              </w:rPr>
                              <w:t>—</w:t>
                            </w:r>
                            <w:r w:rsidRPr="00806B21">
                              <w:rPr>
                                <w:sz w:val="18"/>
                                <w:szCs w:val="18"/>
                              </w:rPr>
                              <w:t xml:space="preserve"> </w:t>
                            </w:r>
                            <w:r w:rsidRPr="00ED5BC9">
                              <w:rPr>
                                <w:sz w:val="16"/>
                                <w:szCs w:val="16"/>
                              </w:rPr>
                              <w:t>ЭТАЛОН</w:t>
                            </w:r>
                          </w:p>
                          <w:p w14:paraId="7ACA6302" w14:textId="77777777" w:rsidR="00EE6060" w:rsidRPr="00806B21" w:rsidRDefault="00EE6060" w:rsidP="00EE6060">
                            <w:pPr>
                              <w:spacing w:line="204" w:lineRule="auto"/>
                              <w:rPr>
                                <w:sz w:val="18"/>
                                <w:szCs w:val="18"/>
                              </w:rPr>
                            </w:pPr>
                            <w:r w:rsidRPr="00806B21">
                              <w:rPr>
                                <w:sz w:val="18"/>
                                <w:szCs w:val="18"/>
                              </w:rPr>
                              <w:t>(1,5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8A0B" id="Text Box 440" o:spid="_x0000_s1264" type="#_x0000_t202" style="position:absolute;margin-left:228.75pt;margin-top:348.35pt;width:88.7pt;height:2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" filled="f" stroked="f">
                <v:textbox inset="0,.3mm,0,.3mm">
                  <w:txbxContent>
                    <w:p w14:paraId="365F22E4" w14:textId="77777777" w:rsidR="00EE6060" w:rsidRPr="00ED5BC9" w:rsidRDefault="00EE6060" w:rsidP="00EE6060">
                      <w:pPr>
                        <w:spacing w:line="204" w:lineRule="auto"/>
                        <w:rPr>
                          <w:sz w:val="16"/>
                          <w:szCs w:val="16"/>
                        </w:rPr>
                      </w:pPr>
                      <w:r w:rsidRPr="00806B21">
                        <w:rPr>
                          <w:sz w:val="18"/>
                          <w:szCs w:val="18"/>
                        </w:rPr>
                        <w:t xml:space="preserve">38,1 мм </w:t>
                      </w:r>
                      <w:r>
                        <w:rPr>
                          <w:sz w:val="18"/>
                          <w:szCs w:val="18"/>
                        </w:rPr>
                        <w:t>—</w:t>
                      </w:r>
                      <w:r w:rsidRPr="00806B21">
                        <w:rPr>
                          <w:sz w:val="18"/>
                          <w:szCs w:val="18"/>
                        </w:rPr>
                        <w:t xml:space="preserve"> </w:t>
                      </w:r>
                      <w:r w:rsidRPr="00ED5BC9">
                        <w:rPr>
                          <w:sz w:val="16"/>
                          <w:szCs w:val="16"/>
                        </w:rPr>
                        <w:t>ЭТАЛОН</w:t>
                      </w:r>
                    </w:p>
                    <w:p w14:paraId="7ACA6302" w14:textId="77777777" w:rsidR="00EE6060" w:rsidRPr="00806B21" w:rsidRDefault="00EE6060" w:rsidP="00EE6060">
                      <w:pPr>
                        <w:spacing w:line="204" w:lineRule="auto"/>
                        <w:rPr>
                          <w:sz w:val="18"/>
                          <w:szCs w:val="18"/>
                        </w:rPr>
                      </w:pPr>
                      <w:r w:rsidRPr="00806B21">
                        <w:rPr>
                          <w:sz w:val="18"/>
                          <w:szCs w:val="18"/>
                        </w:rPr>
                        <w:t>(1,5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72928" behindDoc="0" locked="0" layoutInCell="1" allowOverlap="1" wp14:anchorId="36BCCF4A" wp14:editId="04690A7A">
                <wp:simplePos x="0" y="0"/>
                <wp:positionH relativeFrom="column">
                  <wp:posOffset>3519170</wp:posOffset>
                </wp:positionH>
                <wp:positionV relativeFrom="paragraph">
                  <wp:posOffset>3806190</wp:posOffset>
                </wp:positionV>
                <wp:extent cx="2093595" cy="598170"/>
                <wp:effectExtent l="635" t="0" r="1270" b="0"/>
                <wp:wrapNone/>
                <wp:docPr id="13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1DCC" w14:textId="77777777" w:rsidR="00EE6060" w:rsidRPr="00806B21" w:rsidRDefault="00EE6060" w:rsidP="00EE6060">
                            <w:pPr>
                              <w:spacing w:line="216" w:lineRule="auto"/>
                              <w:rPr>
                                <w:sz w:val="16"/>
                                <w:szCs w:val="16"/>
                              </w:rPr>
                            </w:pPr>
                            <w:r w:rsidRPr="00806B21">
                              <w:rPr>
                                <w:sz w:val="16"/>
                                <w:szCs w:val="16"/>
                              </w:rPr>
                              <w:t>Перед началом испытания предварительно наносится удар маятником по ячеистому материалу для обеспечения того, чтобы с ударной пластиной маятника соприкасалось 90−100</w:t>
                            </w:r>
                            <w:r>
                              <w:rPr>
                                <w:sz w:val="16"/>
                                <w:szCs w:val="16"/>
                              </w:rPr>
                              <w:t> </w:t>
                            </w:r>
                            <w:r w:rsidRPr="00806B21">
                              <w:rPr>
                                <w:sz w:val="16"/>
                                <w:szCs w:val="16"/>
                              </w:rPr>
                              <w:t>% ячеистой поверхности</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CF4A" id="Text Box 460" o:spid="_x0000_s1265" type="#_x0000_t202" style="position:absolute;margin-left:277.1pt;margin-top:299.7pt;width:164.85pt;height:47.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" filled="f" stroked="f">
                <v:textbox inset="0,.3mm,0,.3mm">
                  <w:txbxContent>
                    <w:p w14:paraId="1B261DCC" w14:textId="77777777" w:rsidR="00EE6060" w:rsidRPr="00806B21" w:rsidRDefault="00EE6060" w:rsidP="00EE6060">
                      <w:pPr>
                        <w:spacing w:line="216" w:lineRule="auto"/>
                        <w:rPr>
                          <w:sz w:val="16"/>
                          <w:szCs w:val="16"/>
                        </w:rPr>
                      </w:pPr>
                      <w:r w:rsidRPr="00806B21">
                        <w:rPr>
                          <w:sz w:val="16"/>
                          <w:szCs w:val="16"/>
                        </w:rPr>
                        <w:t xml:space="preserve">Перед началом испытания предварительно наносится удар маятником по ячеистому материалу для обеспечения того, чтобы с ударной пластиной маятника соприкасалось </w:t>
                      </w:r>
                      <w:proofErr w:type="gramStart"/>
                      <w:r w:rsidRPr="00806B21">
                        <w:rPr>
                          <w:sz w:val="16"/>
                          <w:szCs w:val="16"/>
                        </w:rPr>
                        <w:t>90−100</w:t>
                      </w:r>
                      <w:r>
                        <w:rPr>
                          <w:sz w:val="16"/>
                          <w:szCs w:val="16"/>
                        </w:rPr>
                        <w:t> </w:t>
                      </w:r>
                      <w:r w:rsidRPr="00806B21">
                        <w:rPr>
                          <w:sz w:val="16"/>
                          <w:szCs w:val="16"/>
                        </w:rPr>
                        <w:t>%</w:t>
                      </w:r>
                      <w:proofErr w:type="gramEnd"/>
                      <w:r w:rsidRPr="00806B21">
                        <w:rPr>
                          <w:sz w:val="16"/>
                          <w:szCs w:val="16"/>
                        </w:rPr>
                        <w:t xml:space="preserve"> ячеистой поверхности</w:t>
                      </w:r>
                    </w:p>
                  </w:txbxContent>
                </v:textbox>
              </v:shape>
            </w:pict>
          </mc:Fallback>
        </mc:AlternateContent>
      </w:r>
      <w:r w:rsidR="00EE6060" w:rsidRPr="00EA2CC7">
        <w:rPr>
          <w:noProof/>
          <w:lang w:eastAsia="ru-RU"/>
        </w:rPr>
        <mc:AlternateContent>
          <mc:Choice Requires="wps">
            <w:drawing>
              <wp:anchor distT="0" distB="0" distL="114300" distR="114300" simplePos="0" relativeHeight="251771904" behindDoc="0" locked="0" layoutInCell="1" allowOverlap="1" wp14:anchorId="4CC38D76" wp14:editId="0516C8FA">
                <wp:simplePos x="0" y="0"/>
                <wp:positionH relativeFrom="column">
                  <wp:posOffset>4011930</wp:posOffset>
                </wp:positionH>
                <wp:positionV relativeFrom="paragraph">
                  <wp:posOffset>3270250</wp:posOffset>
                </wp:positionV>
                <wp:extent cx="1861185" cy="451485"/>
                <wp:effectExtent l="0" t="3175" r="0" b="2540"/>
                <wp:wrapNone/>
                <wp:docPr id="13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330B4" w14:textId="77777777" w:rsidR="00EE6060" w:rsidRPr="00806B21" w:rsidRDefault="00EE6060" w:rsidP="00EE6060">
                            <w:pPr>
                              <w:spacing w:line="216" w:lineRule="auto"/>
                              <w:rPr>
                                <w:sz w:val="16"/>
                                <w:szCs w:val="16"/>
                              </w:rPr>
                            </w:pPr>
                            <w:r w:rsidRPr="00806B21">
                              <w:rPr>
                                <w:sz w:val="16"/>
                                <w:szCs w:val="16"/>
                              </w:rPr>
                              <w:t>АЛЮМИНИЕВАЯ ПЛИТА С ГЕКСАГОНАЛЬНОЙ ЯЧЕИСТОЙ СТРУКТУРОЙ 28,8 кг/м</w:t>
                            </w:r>
                            <w:r w:rsidRPr="00806B21">
                              <w:rPr>
                                <w:sz w:val="16"/>
                                <w:szCs w:val="16"/>
                                <w:vertAlign w:val="superscript"/>
                              </w:rPr>
                              <w:t>3</w:t>
                            </w:r>
                            <w:r w:rsidRPr="00806B21">
                              <w:rPr>
                                <w:sz w:val="16"/>
                                <w:szCs w:val="16"/>
                                <w:vertAlign w:val="superscript"/>
                              </w:rPr>
                              <w:br/>
                            </w:r>
                            <w:r w:rsidRPr="00806B21">
                              <w:rPr>
                                <w:sz w:val="16"/>
                                <w:szCs w:val="16"/>
                              </w:rPr>
                              <w:t>(1,8 фунт/фут</w:t>
                            </w:r>
                            <w:r w:rsidRPr="00806B21">
                              <w:rPr>
                                <w:sz w:val="16"/>
                                <w:szCs w:val="16"/>
                                <w:vertAlign w:val="superscript"/>
                              </w:rPr>
                              <w:t>3</w:t>
                            </w:r>
                            <w:r w:rsidRPr="00806B21">
                              <w:rPr>
                                <w:sz w:val="16"/>
                                <w:szCs w:val="16"/>
                              </w:rPr>
                              <w:t xml:space="preserve">) </w:t>
                            </w:r>
                            <w:r>
                              <w:rPr>
                                <w:sz w:val="16"/>
                                <w:szCs w:val="16"/>
                              </w:rPr>
                              <w:t>—</w:t>
                            </w:r>
                            <w:r w:rsidRPr="00806B21">
                              <w:rPr>
                                <w:sz w:val="16"/>
                                <w:szCs w:val="16"/>
                              </w:rPr>
                              <w:t xml:space="preserve"> ЭТАЛОН</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38D76" id="Text Box 459" o:spid="_x0000_s1266" type="#_x0000_t202" style="position:absolute;margin-left:315.9pt;margin-top:257.5pt;width:146.55pt;height:3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" filled="f" stroked="f">
                <v:textbox inset="0,.3mm,0,.3mm">
                  <w:txbxContent>
                    <w:p w14:paraId="7EF330B4" w14:textId="77777777" w:rsidR="00EE6060" w:rsidRPr="00806B21" w:rsidRDefault="00EE6060" w:rsidP="00EE6060">
                      <w:pPr>
                        <w:spacing w:line="216" w:lineRule="auto"/>
                        <w:rPr>
                          <w:sz w:val="16"/>
                          <w:szCs w:val="16"/>
                        </w:rPr>
                      </w:pPr>
                      <w:r w:rsidRPr="00806B21">
                        <w:rPr>
                          <w:sz w:val="16"/>
                          <w:szCs w:val="16"/>
                        </w:rPr>
                        <w:t>АЛЮМИНИЕВАЯ ПЛИТА С ГЕКСАГОНАЛЬНОЙ ЯЧЕИСТОЙ СТРУКТУРОЙ 28,8 кг/м</w:t>
                      </w:r>
                      <w:r w:rsidRPr="00806B21">
                        <w:rPr>
                          <w:sz w:val="16"/>
                          <w:szCs w:val="16"/>
                          <w:vertAlign w:val="superscript"/>
                        </w:rPr>
                        <w:t>3</w:t>
                      </w:r>
                      <w:r w:rsidRPr="00806B21">
                        <w:rPr>
                          <w:sz w:val="16"/>
                          <w:szCs w:val="16"/>
                          <w:vertAlign w:val="superscript"/>
                        </w:rPr>
                        <w:br/>
                      </w:r>
                      <w:r w:rsidRPr="00806B21">
                        <w:rPr>
                          <w:sz w:val="16"/>
                          <w:szCs w:val="16"/>
                        </w:rPr>
                        <w:t>(1,8 фунт/фут</w:t>
                      </w:r>
                      <w:r w:rsidRPr="00806B21">
                        <w:rPr>
                          <w:sz w:val="16"/>
                          <w:szCs w:val="16"/>
                          <w:vertAlign w:val="superscript"/>
                        </w:rPr>
                        <w:t>3</w:t>
                      </w:r>
                      <w:r w:rsidRPr="00806B21">
                        <w:rPr>
                          <w:sz w:val="16"/>
                          <w:szCs w:val="16"/>
                        </w:rPr>
                        <w:t xml:space="preserve">) </w:t>
                      </w:r>
                      <w:r>
                        <w:rPr>
                          <w:sz w:val="16"/>
                          <w:szCs w:val="16"/>
                        </w:rPr>
                        <w:t>—</w:t>
                      </w:r>
                      <w:r w:rsidRPr="00806B21">
                        <w:rPr>
                          <w:sz w:val="16"/>
                          <w:szCs w:val="16"/>
                        </w:rPr>
                        <w:t xml:space="preserve"> ЭТАЛОН</w:t>
                      </w:r>
                    </w:p>
                  </w:txbxContent>
                </v:textbox>
              </v:shape>
            </w:pict>
          </mc:Fallback>
        </mc:AlternateContent>
      </w:r>
      <w:r w:rsidR="00EE6060" w:rsidRPr="00EA2CC7">
        <w:rPr>
          <w:noProof/>
          <w:lang w:eastAsia="ru-RU"/>
        </w:rPr>
        <mc:AlternateContent>
          <mc:Choice Requires="wps">
            <w:drawing>
              <wp:anchor distT="0" distB="0" distL="114300" distR="114300" simplePos="0" relativeHeight="251768832" behindDoc="0" locked="0" layoutInCell="1" allowOverlap="1" wp14:anchorId="5628E1E1" wp14:editId="796E6461">
                <wp:simplePos x="0" y="0"/>
                <wp:positionH relativeFrom="column">
                  <wp:posOffset>3443605</wp:posOffset>
                </wp:positionH>
                <wp:positionV relativeFrom="paragraph">
                  <wp:posOffset>3340735</wp:posOffset>
                </wp:positionV>
                <wp:extent cx="556895" cy="273050"/>
                <wp:effectExtent l="1270" t="0" r="3810" b="0"/>
                <wp:wrapNone/>
                <wp:docPr id="137"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BFE7" w14:textId="77777777" w:rsidR="00EE6060" w:rsidRPr="00806B21" w:rsidRDefault="00EE6060" w:rsidP="00EE6060">
                            <w:pPr>
                              <w:spacing w:line="240" w:lineRule="auto"/>
                              <w:rPr>
                                <w:sz w:val="18"/>
                                <w:szCs w:val="18"/>
                              </w:rPr>
                            </w:pPr>
                            <w:r w:rsidRPr="00806B21">
                              <w:rPr>
                                <w:sz w:val="18"/>
                                <w:szCs w:val="18"/>
                              </w:rPr>
                              <w:t>мм</w:t>
                            </w:r>
                          </w:p>
                          <w:p w14:paraId="19CDE3FA" w14:textId="77777777" w:rsidR="00EE6060" w:rsidRPr="00806B21" w:rsidRDefault="00EE6060" w:rsidP="00EE6060">
                            <w:pPr>
                              <w:spacing w:line="216" w:lineRule="auto"/>
                              <w:rPr>
                                <w:sz w:val="18"/>
                                <w:szCs w:val="18"/>
                              </w:rPr>
                            </w:pPr>
                            <w:r w:rsidRPr="00806B21">
                              <w:rPr>
                                <w:sz w:val="18"/>
                                <w:szCs w:val="18"/>
                              </w:rPr>
                              <w:t xml:space="preserve"> дюйм</w:t>
                            </w:r>
                            <w:r>
                              <w:rPr>
                                <w:sz w:val="18"/>
                                <w:szCs w:val="18"/>
                              </w:rPr>
                              <w:t>а</w:t>
                            </w:r>
                            <w:r w:rsidRPr="00806B21">
                              <w:rPr>
                                <w:sz w:val="18"/>
                                <w:szCs w:val="18"/>
                              </w:rPr>
                              <w:t>)</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8E1E1" id="Text Box 456" o:spid="_x0000_s1267" type="#_x0000_t202" style="position:absolute;margin-left:271.15pt;margin-top:263.05pt;width:43.85pt;height:2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" filled="f" stroked="f">
                <v:textbox inset="0,.3mm,0,.3mm">
                  <w:txbxContent>
                    <w:p w14:paraId="6C0BBFE7" w14:textId="77777777" w:rsidR="00EE6060" w:rsidRPr="00806B21" w:rsidRDefault="00EE6060" w:rsidP="00EE6060">
                      <w:pPr>
                        <w:spacing w:line="240" w:lineRule="auto"/>
                        <w:rPr>
                          <w:sz w:val="18"/>
                          <w:szCs w:val="18"/>
                        </w:rPr>
                      </w:pPr>
                      <w:r w:rsidRPr="00806B21">
                        <w:rPr>
                          <w:sz w:val="18"/>
                          <w:szCs w:val="18"/>
                        </w:rPr>
                        <w:t>мм</w:t>
                      </w:r>
                    </w:p>
                    <w:p w14:paraId="19CDE3FA" w14:textId="77777777" w:rsidR="00EE6060" w:rsidRPr="00806B21" w:rsidRDefault="00EE6060" w:rsidP="00EE6060">
                      <w:pPr>
                        <w:spacing w:line="216" w:lineRule="auto"/>
                        <w:rPr>
                          <w:sz w:val="18"/>
                          <w:szCs w:val="18"/>
                        </w:rPr>
                      </w:pPr>
                      <w:r w:rsidRPr="00806B21">
                        <w:rPr>
                          <w:sz w:val="18"/>
                          <w:szCs w:val="18"/>
                        </w:rPr>
                        <w:t xml:space="preserve"> дюйм</w:t>
                      </w:r>
                      <w:r>
                        <w:rPr>
                          <w:sz w:val="18"/>
                          <w:szCs w:val="18"/>
                        </w:rPr>
                        <w:t>а</w:t>
                      </w:r>
                      <w:r w:rsidRPr="00806B21">
                        <w:rPr>
                          <w:sz w:val="18"/>
                          <w:szCs w:val="18"/>
                        </w:rPr>
                        <w:t>)</w:t>
                      </w:r>
                    </w:p>
                  </w:txbxContent>
                </v:textbox>
              </v:shape>
            </w:pict>
          </mc:Fallback>
        </mc:AlternateContent>
      </w:r>
      <w:r w:rsidR="00EE6060" w:rsidRPr="00EA2CC7">
        <w:rPr>
          <w:noProof/>
          <w:lang w:eastAsia="ru-RU"/>
        </w:rPr>
        <mc:AlternateContent>
          <mc:Choice Requires="wps">
            <w:drawing>
              <wp:anchor distT="0" distB="0" distL="114300" distR="114300" simplePos="0" relativeHeight="251770880" behindDoc="0" locked="0" layoutInCell="1" allowOverlap="1" wp14:anchorId="1B0DCFCE" wp14:editId="7BE9E155">
                <wp:simplePos x="0" y="0"/>
                <wp:positionH relativeFrom="column">
                  <wp:posOffset>2720340</wp:posOffset>
                </wp:positionH>
                <wp:positionV relativeFrom="paragraph">
                  <wp:posOffset>2369820</wp:posOffset>
                </wp:positionV>
                <wp:extent cx="511175" cy="256540"/>
                <wp:effectExtent l="1905" t="0" r="1270" b="2540"/>
                <wp:wrapNone/>
                <wp:docPr id="13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F297E" w14:textId="77777777" w:rsidR="00EE6060" w:rsidRPr="00806B21" w:rsidRDefault="00EE6060" w:rsidP="00EE6060">
                            <w:pPr>
                              <w:spacing w:line="204" w:lineRule="auto"/>
                              <w:rPr>
                                <w:sz w:val="18"/>
                                <w:szCs w:val="18"/>
                              </w:rPr>
                            </w:pPr>
                            <w:r w:rsidRPr="00806B21">
                              <w:rPr>
                                <w:sz w:val="18"/>
                                <w:szCs w:val="18"/>
                              </w:rPr>
                              <w:t xml:space="preserve"> мм</w:t>
                            </w:r>
                          </w:p>
                          <w:p w14:paraId="02376E1D" w14:textId="77777777" w:rsidR="00EE6060" w:rsidRPr="00806B21" w:rsidRDefault="00EE6060" w:rsidP="00EE6060">
                            <w:pPr>
                              <w:spacing w:line="204" w:lineRule="auto"/>
                              <w:rPr>
                                <w:sz w:val="18"/>
                                <w:szCs w:val="18"/>
                              </w:rPr>
                            </w:pPr>
                            <w:r w:rsidRPr="00806B21">
                              <w:rPr>
                                <w:sz w:val="18"/>
                                <w:szCs w:val="18"/>
                              </w:rPr>
                              <w:t xml:space="preserve">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DCFCE" id="Text Box 458" o:spid="_x0000_s1268" type="#_x0000_t202" style="position:absolute;margin-left:214.2pt;margin-top:186.6pt;width:40.25pt;height:2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" filled="f" stroked="f">
                <v:textbox inset="0,.3mm,0,.3mm">
                  <w:txbxContent>
                    <w:p w14:paraId="0F8F297E" w14:textId="77777777" w:rsidR="00EE6060" w:rsidRPr="00806B21" w:rsidRDefault="00EE6060" w:rsidP="00EE6060">
                      <w:pPr>
                        <w:spacing w:line="204" w:lineRule="auto"/>
                        <w:rPr>
                          <w:sz w:val="18"/>
                          <w:szCs w:val="18"/>
                        </w:rPr>
                      </w:pPr>
                      <w:r w:rsidRPr="00806B21">
                        <w:rPr>
                          <w:sz w:val="18"/>
                          <w:szCs w:val="18"/>
                        </w:rPr>
                        <w:t xml:space="preserve"> мм</w:t>
                      </w:r>
                    </w:p>
                    <w:p w14:paraId="02376E1D" w14:textId="77777777" w:rsidR="00EE6060" w:rsidRPr="00806B21" w:rsidRDefault="00EE6060" w:rsidP="00EE6060">
                      <w:pPr>
                        <w:spacing w:line="204" w:lineRule="auto"/>
                        <w:rPr>
                          <w:sz w:val="18"/>
                          <w:szCs w:val="18"/>
                        </w:rPr>
                      </w:pPr>
                      <w:r w:rsidRPr="00806B21">
                        <w:rPr>
                          <w:sz w:val="18"/>
                          <w:szCs w:val="18"/>
                        </w:rPr>
                        <w:t xml:space="preserve">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53472" behindDoc="0" locked="0" layoutInCell="1" allowOverlap="1" wp14:anchorId="56766F5E" wp14:editId="189B3BCC">
                <wp:simplePos x="0" y="0"/>
                <wp:positionH relativeFrom="column">
                  <wp:posOffset>3895725</wp:posOffset>
                </wp:positionH>
                <wp:positionV relativeFrom="paragraph">
                  <wp:posOffset>2094230</wp:posOffset>
                </wp:positionV>
                <wp:extent cx="814705" cy="242570"/>
                <wp:effectExtent l="0" t="0" r="0" b="0"/>
                <wp:wrapNone/>
                <wp:docPr id="13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C6D7" w14:textId="77777777" w:rsidR="00EE6060" w:rsidRPr="00806B21" w:rsidRDefault="00EE6060" w:rsidP="00EE6060">
                            <w:pPr>
                              <w:spacing w:line="204" w:lineRule="auto"/>
                              <w:rPr>
                                <w:sz w:val="18"/>
                                <w:szCs w:val="18"/>
                              </w:rPr>
                            </w:pPr>
                            <w:r w:rsidRPr="00806B21">
                              <w:rPr>
                                <w:sz w:val="18"/>
                                <w:szCs w:val="18"/>
                              </w:rPr>
                              <w:t>4,8 мм</w:t>
                            </w:r>
                          </w:p>
                          <w:p w14:paraId="6539F501" w14:textId="77777777" w:rsidR="00EE6060" w:rsidRPr="00806B21" w:rsidRDefault="00EE6060" w:rsidP="00EE6060">
                            <w:pPr>
                              <w:spacing w:line="204" w:lineRule="auto"/>
                              <w:rPr>
                                <w:sz w:val="18"/>
                                <w:szCs w:val="18"/>
                              </w:rPr>
                            </w:pPr>
                            <w:r w:rsidRPr="00806B21">
                              <w:rPr>
                                <w:sz w:val="18"/>
                                <w:szCs w:val="18"/>
                              </w:rPr>
                              <w:t>(188 дюймов)</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6F5E" id="Text Box 441" o:spid="_x0000_s1269" type="#_x0000_t202" style="position:absolute;margin-left:306.75pt;margin-top:164.9pt;width:64.15pt;height:19.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" filled="f" stroked="f">
                <v:textbox inset="0,.3mm,0,.3mm">
                  <w:txbxContent>
                    <w:p w14:paraId="35D5C6D7" w14:textId="77777777" w:rsidR="00EE6060" w:rsidRPr="00806B21" w:rsidRDefault="00EE6060" w:rsidP="00EE6060">
                      <w:pPr>
                        <w:spacing w:line="204" w:lineRule="auto"/>
                        <w:rPr>
                          <w:sz w:val="18"/>
                          <w:szCs w:val="18"/>
                        </w:rPr>
                      </w:pPr>
                      <w:r w:rsidRPr="00806B21">
                        <w:rPr>
                          <w:sz w:val="18"/>
                          <w:szCs w:val="18"/>
                        </w:rPr>
                        <w:t>4,8 мм</w:t>
                      </w:r>
                    </w:p>
                    <w:p w14:paraId="6539F501" w14:textId="77777777" w:rsidR="00EE6060" w:rsidRPr="00806B21" w:rsidRDefault="00EE6060" w:rsidP="00EE6060">
                      <w:pPr>
                        <w:spacing w:line="204" w:lineRule="auto"/>
                        <w:rPr>
                          <w:sz w:val="18"/>
                          <w:szCs w:val="18"/>
                        </w:rPr>
                      </w:pPr>
                      <w:r w:rsidRPr="00806B21">
                        <w:rPr>
                          <w:sz w:val="18"/>
                          <w:szCs w:val="18"/>
                        </w:rPr>
                        <w:t>(188 дюймов)</w:t>
                      </w:r>
                    </w:p>
                  </w:txbxContent>
                </v:textbox>
              </v:shape>
            </w:pict>
          </mc:Fallback>
        </mc:AlternateContent>
      </w:r>
      <w:r w:rsidR="00EE6060" w:rsidRPr="00EA2CC7">
        <w:rPr>
          <w:noProof/>
          <w:lang w:eastAsia="ru-RU"/>
        </w:rPr>
        <mc:AlternateContent>
          <mc:Choice Requires="wps">
            <w:drawing>
              <wp:anchor distT="0" distB="0" distL="114300" distR="114300" simplePos="0" relativeHeight="251765760" behindDoc="0" locked="0" layoutInCell="1" allowOverlap="1" wp14:anchorId="1651C200" wp14:editId="598C3903">
                <wp:simplePos x="0" y="0"/>
                <wp:positionH relativeFrom="column">
                  <wp:posOffset>3100070</wp:posOffset>
                </wp:positionH>
                <wp:positionV relativeFrom="paragraph">
                  <wp:posOffset>1541780</wp:posOffset>
                </wp:positionV>
                <wp:extent cx="571500" cy="250825"/>
                <wp:effectExtent l="635" t="0" r="0" b="0"/>
                <wp:wrapNone/>
                <wp:docPr id="13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C7D8" w14:textId="77777777" w:rsidR="00EE6060" w:rsidRPr="00D47BE4" w:rsidRDefault="00EE6060" w:rsidP="00EE6060">
                            <w:pPr>
                              <w:spacing w:line="204" w:lineRule="auto"/>
                              <w:jc w:val="center"/>
                              <w:rPr>
                                <w:sz w:val="16"/>
                                <w:szCs w:val="16"/>
                              </w:rPr>
                            </w:pPr>
                            <w:r w:rsidRPr="00D47BE4">
                              <w:rPr>
                                <w:sz w:val="16"/>
                                <w:szCs w:val="16"/>
                              </w:rPr>
                              <w:t xml:space="preserve">ось </w:t>
                            </w:r>
                            <w:r w:rsidRPr="00D47BE4">
                              <w:rPr>
                                <w:sz w:val="16"/>
                                <w:szCs w:val="16"/>
                              </w:rPr>
                              <w:br/>
                              <w:t>маятника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1C200" id="Text Box 453" o:spid="_x0000_s1270" type="#_x0000_t202" style="position:absolute;margin-left:244.1pt;margin-top:121.4pt;width:45pt;height:1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" filled="f" stroked="f">
                <v:textbox inset="0,.3mm,0,.3mm">
                  <w:txbxContent>
                    <w:p w14:paraId="6DB9C7D8" w14:textId="77777777" w:rsidR="00EE6060" w:rsidRPr="00D47BE4" w:rsidRDefault="00EE6060" w:rsidP="00EE6060">
                      <w:pPr>
                        <w:spacing w:line="204" w:lineRule="auto"/>
                        <w:jc w:val="center"/>
                        <w:rPr>
                          <w:sz w:val="16"/>
                          <w:szCs w:val="16"/>
                        </w:rPr>
                      </w:pPr>
                      <w:r w:rsidRPr="00D47BE4">
                        <w:rPr>
                          <w:sz w:val="16"/>
                          <w:szCs w:val="16"/>
                        </w:rPr>
                        <w:t xml:space="preserve">ось </w:t>
                      </w:r>
                      <w:r w:rsidRPr="00D47BE4">
                        <w:rPr>
                          <w:sz w:val="16"/>
                          <w:szCs w:val="16"/>
                        </w:rPr>
                        <w:br/>
                        <w:t>маятника</w:t>
                      </w:r>
                    </w:p>
                  </w:txbxContent>
                </v:textbox>
              </v:shape>
            </w:pict>
          </mc:Fallback>
        </mc:AlternateContent>
      </w:r>
      <w:r w:rsidR="00EE6060" w:rsidRPr="00EA2CC7">
        <w:rPr>
          <w:noProof/>
          <w:lang w:eastAsia="ru-RU"/>
        </w:rPr>
        <mc:AlternateContent>
          <mc:Choice Requires="wps">
            <w:drawing>
              <wp:anchor distT="0" distB="0" distL="114300" distR="114300" simplePos="0" relativeHeight="251756544" behindDoc="0" locked="0" layoutInCell="1" allowOverlap="1" wp14:anchorId="73741F13" wp14:editId="48D906D3">
                <wp:simplePos x="0" y="0"/>
                <wp:positionH relativeFrom="column">
                  <wp:posOffset>3405505</wp:posOffset>
                </wp:positionH>
                <wp:positionV relativeFrom="paragraph">
                  <wp:posOffset>1097915</wp:posOffset>
                </wp:positionV>
                <wp:extent cx="709295" cy="342900"/>
                <wp:effectExtent l="1270" t="2540" r="3810" b="0"/>
                <wp:wrapNone/>
                <wp:docPr id="13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AD56" w14:textId="77777777" w:rsidR="00EE6060" w:rsidRPr="00806B21" w:rsidRDefault="00EE6060" w:rsidP="00EE6060">
                            <w:pPr>
                              <w:spacing w:line="204" w:lineRule="auto"/>
                              <w:rPr>
                                <w:sz w:val="18"/>
                                <w:szCs w:val="18"/>
                              </w:rPr>
                            </w:pPr>
                            <w:r w:rsidRPr="00806B21">
                              <w:rPr>
                                <w:sz w:val="18"/>
                                <w:szCs w:val="18"/>
                              </w:rPr>
                              <w:t>31,8 мм</w:t>
                            </w:r>
                          </w:p>
                          <w:p w14:paraId="3876C177" w14:textId="77777777" w:rsidR="00EE6060" w:rsidRPr="00806B21" w:rsidRDefault="00EE6060" w:rsidP="00EE6060">
                            <w:pPr>
                              <w:spacing w:line="204" w:lineRule="auto"/>
                              <w:rPr>
                                <w:sz w:val="18"/>
                                <w:szCs w:val="18"/>
                              </w:rPr>
                            </w:pPr>
                            <w:r w:rsidRPr="00806B21">
                              <w:rPr>
                                <w:sz w:val="18"/>
                                <w:szCs w:val="18"/>
                              </w:rPr>
                              <w:t>(1,25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41F13" id="Text Box 444" o:spid="_x0000_s1271" type="#_x0000_t202" style="position:absolute;margin-left:268.15pt;margin-top:86.45pt;width:55.8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" filled="f" stroked="f">
                <v:textbox inset="0,.3mm,0,.3mm">
                  <w:txbxContent>
                    <w:p w14:paraId="7A30AD56" w14:textId="77777777" w:rsidR="00EE6060" w:rsidRPr="00806B21" w:rsidRDefault="00EE6060" w:rsidP="00EE6060">
                      <w:pPr>
                        <w:spacing w:line="204" w:lineRule="auto"/>
                        <w:rPr>
                          <w:sz w:val="18"/>
                          <w:szCs w:val="18"/>
                        </w:rPr>
                      </w:pPr>
                      <w:r w:rsidRPr="00806B21">
                        <w:rPr>
                          <w:sz w:val="18"/>
                          <w:szCs w:val="18"/>
                        </w:rPr>
                        <w:t>31,8 мм</w:t>
                      </w:r>
                    </w:p>
                    <w:p w14:paraId="3876C177" w14:textId="77777777" w:rsidR="00EE6060" w:rsidRPr="00806B21" w:rsidRDefault="00EE6060" w:rsidP="00EE6060">
                      <w:pPr>
                        <w:spacing w:line="204" w:lineRule="auto"/>
                        <w:rPr>
                          <w:sz w:val="18"/>
                          <w:szCs w:val="18"/>
                        </w:rPr>
                      </w:pPr>
                      <w:r w:rsidRPr="00806B21">
                        <w:rPr>
                          <w:sz w:val="18"/>
                          <w:szCs w:val="18"/>
                        </w:rPr>
                        <w:t>(1,25 дюйма)</w:t>
                      </w:r>
                    </w:p>
                  </w:txbxContent>
                </v:textbox>
              </v:shape>
            </w:pict>
          </mc:Fallback>
        </mc:AlternateContent>
      </w:r>
      <w:r w:rsidR="00EE6060" w:rsidRPr="00EA2CC7">
        <w:rPr>
          <w:noProof/>
          <w:lang w:eastAsia="ru-RU"/>
        </w:rPr>
        <mc:AlternateContent>
          <mc:Choice Requires="wps">
            <w:drawing>
              <wp:anchor distT="0" distB="0" distL="114300" distR="114300" simplePos="0" relativeHeight="251757568" behindDoc="0" locked="0" layoutInCell="1" allowOverlap="1" wp14:anchorId="48E7AE49" wp14:editId="7B15F3FE">
                <wp:simplePos x="0" y="0"/>
                <wp:positionH relativeFrom="column">
                  <wp:posOffset>3648075</wp:posOffset>
                </wp:positionH>
                <wp:positionV relativeFrom="paragraph">
                  <wp:posOffset>377190</wp:posOffset>
                </wp:positionV>
                <wp:extent cx="571500" cy="342900"/>
                <wp:effectExtent l="0" t="0" r="3810" b="3810"/>
                <wp:wrapNone/>
                <wp:docPr id="13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022CD" w14:textId="77777777" w:rsidR="00EE6060" w:rsidRPr="00806B21" w:rsidRDefault="00EE6060" w:rsidP="00EE6060">
                            <w:pPr>
                              <w:spacing w:line="204" w:lineRule="auto"/>
                              <w:rPr>
                                <w:sz w:val="18"/>
                                <w:szCs w:val="18"/>
                              </w:rPr>
                            </w:pPr>
                            <w:r w:rsidRPr="00806B21">
                              <w:rPr>
                                <w:sz w:val="18"/>
                                <w:szCs w:val="18"/>
                              </w:rPr>
                              <w:t>76,2 мм</w:t>
                            </w:r>
                          </w:p>
                          <w:p w14:paraId="1733CB32" w14:textId="77777777" w:rsidR="00EE6060" w:rsidRPr="00806B21" w:rsidRDefault="00EE6060" w:rsidP="00EE6060">
                            <w:pPr>
                              <w:spacing w:line="204" w:lineRule="auto"/>
                              <w:rPr>
                                <w:sz w:val="18"/>
                                <w:szCs w:val="18"/>
                              </w:rPr>
                            </w:pPr>
                            <w:r w:rsidRPr="00806B21">
                              <w:rPr>
                                <w:sz w:val="18"/>
                                <w:szCs w:val="18"/>
                              </w:rPr>
                              <w:t>(3 дюйма)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AE49" id="Text Box 445" o:spid="_x0000_s1272" type="#_x0000_t202" style="position:absolute;margin-left:287.25pt;margin-top:29.7pt;width:45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" filled="f" stroked="f">
                <v:textbox inset="0,.3mm,0,.3mm">
                  <w:txbxContent>
                    <w:p w14:paraId="03B022CD" w14:textId="77777777" w:rsidR="00EE6060" w:rsidRPr="00806B21" w:rsidRDefault="00EE6060" w:rsidP="00EE6060">
                      <w:pPr>
                        <w:spacing w:line="204" w:lineRule="auto"/>
                        <w:rPr>
                          <w:sz w:val="18"/>
                          <w:szCs w:val="18"/>
                        </w:rPr>
                      </w:pPr>
                      <w:r w:rsidRPr="00806B21">
                        <w:rPr>
                          <w:sz w:val="18"/>
                          <w:szCs w:val="18"/>
                        </w:rPr>
                        <w:t>76,2 мм</w:t>
                      </w:r>
                    </w:p>
                    <w:p w14:paraId="1733CB32" w14:textId="77777777" w:rsidR="00EE6060" w:rsidRPr="00806B21" w:rsidRDefault="00EE6060" w:rsidP="00EE6060">
                      <w:pPr>
                        <w:spacing w:line="204" w:lineRule="auto"/>
                        <w:rPr>
                          <w:sz w:val="18"/>
                          <w:szCs w:val="18"/>
                        </w:rPr>
                      </w:pPr>
                      <w:r w:rsidRPr="00806B21">
                        <w:rPr>
                          <w:sz w:val="18"/>
                          <w:szCs w:val="18"/>
                        </w:rPr>
                        <w:t>(3 дюйма)</w:t>
                      </w:r>
                    </w:p>
                  </w:txbxContent>
                </v:textbox>
              </v:shape>
            </w:pict>
          </mc:Fallback>
        </mc:AlternateContent>
      </w:r>
      <w:r w:rsidR="00EE6060" w:rsidRPr="00EA2CC7">
        <w:rPr>
          <w:noProof/>
          <w:lang w:eastAsia="ru-RU"/>
        </w:rPr>
        <w:drawing>
          <wp:inline distT="0" distB="0" distL="0" distR="0" wp14:anchorId="143E506F" wp14:editId="35A0813A">
            <wp:extent cx="6108700" cy="52044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08700" cy="5204460"/>
                    </a:xfrm>
                    <a:prstGeom prst="rect">
                      <a:avLst/>
                    </a:prstGeom>
                    <a:noFill/>
                    <a:ln>
                      <a:noFill/>
                    </a:ln>
                  </pic:spPr>
                </pic:pic>
              </a:graphicData>
            </a:graphic>
          </wp:inline>
        </w:drawing>
      </w:r>
    </w:p>
    <w:p w14:paraId="2D4C0321" w14:textId="77777777" w:rsidR="00EE6060" w:rsidRPr="00EA2CC7" w:rsidRDefault="00EE6060" w:rsidP="00EE6060">
      <w:pPr>
        <w:pStyle w:val="H23GR"/>
        <w:rPr>
          <w:spacing w:val="0"/>
          <w:w w:val="100"/>
        </w:rPr>
      </w:pPr>
      <w:bookmarkStart w:id="47" w:name="_Ref71490"/>
      <w:r w:rsidRPr="00EA2CC7">
        <w:rPr>
          <w:b w:val="0"/>
          <w:spacing w:val="0"/>
          <w:w w:val="100"/>
        </w:rPr>
        <w:tab/>
      </w:r>
      <w:r w:rsidRPr="00EA2CC7">
        <w:rPr>
          <w:b w:val="0"/>
          <w:spacing w:val="0"/>
          <w:w w:val="100"/>
        </w:rPr>
        <w:tab/>
        <w:t xml:space="preserve">Рис. </w:t>
      </w:r>
      <w:bookmarkEnd w:id="47"/>
      <w:r w:rsidRPr="00EA2CC7">
        <w:rPr>
          <w:b w:val="0"/>
          <w:spacing w:val="0"/>
          <w:w w:val="100"/>
        </w:rPr>
        <w:t>6</w:t>
      </w:r>
      <w:r w:rsidRPr="00EA2CC7">
        <w:rPr>
          <w:b w:val="0"/>
          <w:spacing w:val="0"/>
          <w:w w:val="100"/>
        </w:rPr>
        <w:br/>
      </w:r>
      <w:r w:rsidRPr="00EA2CC7">
        <w:rPr>
          <w:spacing w:val="0"/>
          <w:w w:val="100"/>
        </w:rPr>
        <w:t>Коридор значений замедления маятника для сертификационного испытания поясничного отдела позвоночника</w:t>
      </w:r>
    </w:p>
    <w:bookmarkStart w:id="48" w:name="_MON_1397895372"/>
    <w:bookmarkStart w:id="49" w:name="_MON_1380113788"/>
    <w:bookmarkStart w:id="50" w:name="_MON_1382770213"/>
    <w:bookmarkEnd w:id="48"/>
    <w:bookmarkEnd w:id="49"/>
    <w:bookmarkEnd w:id="50"/>
    <w:bookmarkStart w:id="51" w:name="_MON_1397895221"/>
    <w:bookmarkEnd w:id="51"/>
    <w:p w14:paraId="5820D424" w14:textId="77777777" w:rsidR="00EE6060" w:rsidRPr="00EA2CC7" w:rsidRDefault="00EE6060" w:rsidP="00EE6060">
      <w:pPr>
        <w:pStyle w:val="1"/>
        <w:numPr>
          <w:ilvl w:val="0"/>
          <w:numId w:val="0"/>
        </w:numPr>
        <w:jc w:val="center"/>
        <w:rPr>
          <w:rFonts w:ascii="Courier New" w:hAnsi="Courier New"/>
        </w:rPr>
      </w:pPr>
      <w:r w:rsidRPr="00EA2CC7">
        <w:object w:dxaOrig="6824" w:dyaOrig="4535" w14:anchorId="58CEEF0C">
          <v:shape id="_x0000_i1126" type="#_x0000_t75" style="width:375.3pt;height:251.45pt" o:ole="" fillcolor="window">
            <v:imagedata r:id="rId75" o:title=""/>
          </v:shape>
          <o:OLEObject Type="Embed" ProgID="Word.Document.8" ShapeID="_x0000_i1126" DrawAspect="Content" ObjectID="_1765196374" r:id="rId76"/>
        </w:object>
      </w:r>
    </w:p>
    <w:p w14:paraId="7E774A08" w14:textId="77777777" w:rsidR="00EE6060" w:rsidRPr="00EA2CC7" w:rsidRDefault="00EE6060" w:rsidP="00EE6060">
      <w:pPr>
        <w:pStyle w:val="H23GR"/>
        <w:rPr>
          <w:spacing w:val="0"/>
          <w:w w:val="100"/>
        </w:rPr>
      </w:pPr>
      <w:r w:rsidRPr="00EA2CC7">
        <w:rPr>
          <w:b w:val="0"/>
          <w:spacing w:val="0"/>
          <w:w w:val="100"/>
        </w:rPr>
        <w:tab/>
      </w:r>
      <w:r w:rsidRPr="00EA2CC7">
        <w:rPr>
          <w:b w:val="0"/>
          <w:spacing w:val="0"/>
          <w:w w:val="100"/>
        </w:rPr>
        <w:tab/>
        <w:t>Рис. 7</w:t>
      </w:r>
      <w:r w:rsidRPr="00EA2CC7">
        <w:rPr>
          <w:b w:val="0"/>
          <w:spacing w:val="0"/>
          <w:w w:val="100"/>
        </w:rPr>
        <w:br/>
      </w:r>
      <w:r w:rsidRPr="00EA2CC7">
        <w:rPr>
          <w:spacing w:val="0"/>
          <w:w w:val="100"/>
        </w:rPr>
        <w:t xml:space="preserve">Коридор значений отношения изменения скорости маятника во времени </w:t>
      </w:r>
      <w:r>
        <w:rPr>
          <w:spacing w:val="0"/>
          <w:w w:val="100"/>
        </w:rPr>
        <w:br/>
      </w:r>
      <w:r w:rsidRPr="00EA2CC7">
        <w:rPr>
          <w:spacing w:val="0"/>
          <w:w w:val="100"/>
        </w:rPr>
        <w:t>для сертификационного испытания шеи</w:t>
      </w:r>
    </w:p>
    <w:bookmarkStart w:id="52" w:name="_MON_1380093228"/>
    <w:bookmarkStart w:id="53" w:name="_MON_1397894893"/>
    <w:bookmarkStart w:id="54" w:name="_MON_1397895008"/>
    <w:bookmarkStart w:id="55" w:name="_MON_1397895538"/>
    <w:bookmarkStart w:id="56" w:name="_MON_1397895833"/>
    <w:bookmarkStart w:id="57" w:name="_MON_1128856421"/>
    <w:bookmarkStart w:id="58" w:name="_MON_1128856500"/>
    <w:bookmarkEnd w:id="52"/>
    <w:bookmarkEnd w:id="53"/>
    <w:bookmarkEnd w:id="54"/>
    <w:bookmarkEnd w:id="55"/>
    <w:bookmarkEnd w:id="56"/>
    <w:bookmarkEnd w:id="57"/>
    <w:bookmarkEnd w:id="58"/>
    <w:bookmarkStart w:id="59" w:name="_MON_1380092157"/>
    <w:bookmarkEnd w:id="59"/>
    <w:p w14:paraId="416016C2" w14:textId="77777777" w:rsidR="00EE6060" w:rsidRPr="00EA2CC7" w:rsidRDefault="00EE6060" w:rsidP="00EE6060">
      <w:pPr>
        <w:pStyle w:val="1"/>
        <w:keepNext w:val="0"/>
        <w:numPr>
          <w:ilvl w:val="0"/>
          <w:numId w:val="0"/>
        </w:numPr>
        <w:spacing w:before="240"/>
        <w:jc w:val="center"/>
        <w:rPr>
          <w:rFonts w:cs="Times New Roman"/>
        </w:rPr>
      </w:pPr>
      <w:r w:rsidRPr="00EA2CC7">
        <w:rPr>
          <w:rFonts w:ascii="Courier New" w:hAnsi="Courier New"/>
        </w:rPr>
        <w:object w:dxaOrig="5376" w:dyaOrig="5962" w14:anchorId="15B57395">
          <v:shape id="_x0000_i1127" type="#_x0000_t75" style="width:271.2pt;height:249.5pt" o:ole="" fillcolor="window">
            <v:imagedata r:id="rId77" o:title="" croptop="5013f"/>
          </v:shape>
          <o:OLEObject Type="Embed" ProgID="Word.Picture.8" ShapeID="_x0000_i1127" DrawAspect="Content" ObjectID="_1765196375" r:id="rId78"/>
        </w:object>
      </w:r>
    </w:p>
    <w:p w14:paraId="1E55E213" w14:textId="77777777" w:rsidR="00EE6060" w:rsidRPr="00EA2CC7" w:rsidRDefault="00EE6060" w:rsidP="00EE6060">
      <w:pPr>
        <w:pStyle w:val="H23G"/>
      </w:pPr>
      <w:r w:rsidRPr="00EA2CC7">
        <w:tab/>
      </w:r>
      <w:r w:rsidRPr="00EA2CC7">
        <w:rPr>
          <w:b w:val="0"/>
          <w:bCs/>
        </w:rPr>
        <w:tab/>
        <w:t>Рис. 8</w:t>
      </w:r>
      <w:r w:rsidRPr="00EA2CC7">
        <w:br/>
        <w:t xml:space="preserve">Коридор значений отношения изменения скорости маятника во времени </w:t>
      </w:r>
      <w:r>
        <w:br/>
      </w:r>
      <w:r w:rsidRPr="00EA2CC7">
        <w:t>для сертификационного испытания поясничного отдела позвоночника</w:t>
      </w:r>
    </w:p>
    <w:bookmarkStart w:id="60" w:name="_MON_1380093389"/>
    <w:bookmarkStart w:id="61" w:name="_MON_1397894339"/>
    <w:bookmarkStart w:id="62" w:name="_MON_1397894796"/>
    <w:bookmarkStart w:id="63" w:name="_MON_1397894842"/>
    <w:bookmarkStart w:id="64" w:name="_MON_1397895562"/>
    <w:bookmarkEnd w:id="60"/>
    <w:bookmarkEnd w:id="61"/>
    <w:bookmarkEnd w:id="62"/>
    <w:bookmarkEnd w:id="63"/>
    <w:bookmarkEnd w:id="64"/>
    <w:bookmarkStart w:id="65" w:name="_MON_1128856549"/>
    <w:bookmarkEnd w:id="65"/>
    <w:p w14:paraId="5FCEC552" w14:textId="1DBA02EC" w:rsidR="00EE6060" w:rsidRPr="00EA2CC7" w:rsidRDefault="00262C41" w:rsidP="00EE6060">
      <w:pPr>
        <w:pStyle w:val="SingleTxtG"/>
      </w:pPr>
      <w:r w:rsidRPr="00EA2CC7">
        <w:object w:dxaOrig="6058" w:dyaOrig="5962" w14:anchorId="6D1FD4E5">
          <v:shape id="_x0000_i1128" type="#_x0000_t75" style="width:296.55pt;height:250.7pt" o:ole="" fillcolor="window">
            <v:imagedata r:id="rId79" o:title="" croptop="4164f" cropright="981f"/>
          </v:shape>
          <o:OLEObject Type="Embed" ProgID="Word.Picture.8" ShapeID="_x0000_i1128" DrawAspect="Content" ObjectID="_1765196376" r:id="rId80"/>
        </w:object>
      </w:r>
    </w:p>
    <w:p w14:paraId="152E8850" w14:textId="77777777" w:rsidR="00EE6060" w:rsidRDefault="00EE6060" w:rsidP="00734159">
      <w:pPr>
        <w:tabs>
          <w:tab w:val="left" w:pos="2268"/>
        </w:tabs>
        <w:spacing w:after="120"/>
        <w:ind w:left="2268" w:right="1134" w:hanging="1134"/>
        <w:jc w:val="both"/>
        <w:sectPr w:rsidR="00EE6060" w:rsidSect="00734159">
          <w:headerReference w:type="even" r:id="rId81"/>
          <w:headerReference w:type="default" r:id="rId82"/>
          <w:endnotePr>
            <w:numFmt w:val="decimal"/>
          </w:endnotePr>
          <w:pgSz w:w="11906" w:h="16838" w:code="9"/>
          <w:pgMar w:top="1418" w:right="1134" w:bottom="1134" w:left="1134" w:header="680" w:footer="567" w:gutter="0"/>
          <w:cols w:space="708"/>
          <w:docGrid w:linePitch="360"/>
        </w:sectPr>
      </w:pPr>
    </w:p>
    <w:p w14:paraId="45022AFC" w14:textId="77777777" w:rsidR="00EE6060" w:rsidRDefault="00EE6060" w:rsidP="00EE6060">
      <w:pPr>
        <w:pStyle w:val="HChG"/>
      </w:pPr>
      <w:r w:rsidRPr="001427FC">
        <w:t>Приложение 7</w:t>
      </w:r>
    </w:p>
    <w:p w14:paraId="7F37F051" w14:textId="77777777" w:rsidR="00EE6060" w:rsidRDefault="00EE6060" w:rsidP="00EE6060">
      <w:pPr>
        <w:pStyle w:val="HChG"/>
      </w:pPr>
      <w:r>
        <w:tab/>
      </w:r>
      <w:r>
        <w:tab/>
      </w:r>
      <w:r w:rsidRPr="001427FC">
        <w:t>Установка манекена для испытания на боковой удар</w:t>
      </w:r>
    </w:p>
    <w:p w14:paraId="200B4D69" w14:textId="139DCF33"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1.</w:t>
      </w:r>
      <w:r w:rsidRPr="00827ED9">
        <w:rPr>
          <w:spacing w:val="0"/>
          <w:w w:val="100"/>
        </w:rPr>
        <w:tab/>
        <w:t>Общее положение</w:t>
      </w:r>
    </w:p>
    <w:p w14:paraId="6CA583E4" w14:textId="28228BD4"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1.1</w:t>
      </w:r>
      <w:r w:rsidRPr="00827ED9">
        <w:rPr>
          <w:spacing w:val="0"/>
          <w:w w:val="100"/>
        </w:rPr>
        <w:tab/>
        <w:t>Установка манекена для испытания на боковой удар, описанного в приложении 6 к настоящим Правилам, должна осуществляться в соответствии с процедурой, изложенной ниже.</w:t>
      </w:r>
    </w:p>
    <w:p w14:paraId="24C1BE5C" w14:textId="505B159D"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w:t>
      </w:r>
      <w:r w:rsidRPr="00827ED9">
        <w:rPr>
          <w:spacing w:val="0"/>
          <w:w w:val="100"/>
        </w:rPr>
        <w:tab/>
        <w:t>Установка</w:t>
      </w:r>
    </w:p>
    <w:p w14:paraId="37B0A511" w14:textId="5158FA75"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2.1</w:t>
      </w:r>
      <w:r w:rsidRPr="00827ED9">
        <w:rPr>
          <w:spacing w:val="0"/>
          <w:w w:val="100"/>
        </w:rPr>
        <w:tab/>
        <w:t>Коленные и голеностопные соединения отрегулировать таким образом, чтобы они лишь могли поддерживать голень и стопу, вытянутые в горизонтальном положении (регулировка на 1</w:t>
      </w:r>
      <w:r>
        <w:rPr>
          <w:spacing w:val="0"/>
          <w:w w:val="100"/>
        </w:rPr>
        <w:t>–</w:t>
      </w:r>
      <w:r w:rsidRPr="00827ED9">
        <w:rPr>
          <w:spacing w:val="0"/>
          <w:w w:val="100"/>
        </w:rPr>
        <w:t>2 g).</w:t>
      </w:r>
    </w:p>
    <w:p w14:paraId="0EB94842" w14:textId="5D8D2CD9"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2.2</w:t>
      </w:r>
      <w:r w:rsidRPr="00827ED9">
        <w:rPr>
          <w:spacing w:val="0"/>
          <w:w w:val="100"/>
        </w:rPr>
        <w:tab/>
        <w:t>Проверить соответствие конфигурации манекена заданному направлению удара.</w:t>
      </w:r>
    </w:p>
    <w:p w14:paraId="7515BF99" w14:textId="0BFE7294"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2.3</w:t>
      </w:r>
      <w:r w:rsidRPr="00827ED9">
        <w:rPr>
          <w:spacing w:val="0"/>
          <w:w w:val="100"/>
        </w:rPr>
        <w:tab/>
        <w:t>Манекен должен быть облачен в плотно облегающие кальсоны из эластичной хлопчатобумажной ткани, доходящие до середины голени, и на него может быть надета плотно облегающая майка из эластичной хлопчатобумажной ткани с короткими рукавами.</w:t>
      </w:r>
    </w:p>
    <w:p w14:paraId="5E64568D" w14:textId="3B7E40E7"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2.4</w:t>
      </w:r>
      <w:r w:rsidRPr="00827ED9">
        <w:rPr>
          <w:spacing w:val="0"/>
          <w:w w:val="100"/>
        </w:rPr>
        <w:tab/>
        <w:t>Каждая нога должна быть обута в ботинок.</w:t>
      </w:r>
    </w:p>
    <w:p w14:paraId="4A5956BC" w14:textId="758CAD0A"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2.5</w:t>
      </w:r>
      <w:r w:rsidRPr="00827ED9">
        <w:rPr>
          <w:spacing w:val="0"/>
          <w:w w:val="100"/>
        </w:rPr>
        <w:tab/>
        <w:t>Поместить манекен на переднее боковое сиденье со стороны удара, как это указано в описании процедуры испытания на боковой удар.</w:t>
      </w:r>
    </w:p>
    <w:p w14:paraId="60613945" w14:textId="30D751A5"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2.6</w:t>
      </w:r>
      <w:r w:rsidRPr="00827ED9">
        <w:rPr>
          <w:spacing w:val="0"/>
          <w:w w:val="100"/>
        </w:rPr>
        <w:tab/>
        <w:t>Плоскость симметрии манекена должна совпадать с вертикальной средней плоскостью соответствующего сиденья.</w:t>
      </w:r>
    </w:p>
    <w:p w14:paraId="0CDEF724" w14:textId="4F63E7E7"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2.7</w:t>
      </w:r>
      <w:r w:rsidRPr="00827ED9">
        <w:rPr>
          <w:spacing w:val="0"/>
          <w:w w:val="100"/>
        </w:rPr>
        <w:tab/>
        <w:t xml:space="preserve">Таз манекена должен быть расположен таким образом, чтобы боковая линия, проходящая через точки </w:t>
      </w:r>
      <w:r>
        <w:rPr>
          <w:spacing w:val="0"/>
          <w:w w:val="100"/>
        </w:rPr>
        <w:t>«</w:t>
      </w:r>
      <w:r w:rsidRPr="00827ED9">
        <w:rPr>
          <w:spacing w:val="0"/>
          <w:w w:val="100"/>
        </w:rPr>
        <w:t>H</w:t>
      </w:r>
      <w:r>
        <w:rPr>
          <w:spacing w:val="0"/>
          <w:w w:val="100"/>
        </w:rPr>
        <w:t>»</w:t>
      </w:r>
      <w:r w:rsidRPr="00827ED9">
        <w:rPr>
          <w:spacing w:val="0"/>
          <w:w w:val="100"/>
        </w:rPr>
        <w:t xml:space="preserve"> манекена, была перпендикулярна продольной центральной плоскости сиденья. Линия, проходящая через точки </w:t>
      </w:r>
      <w:r>
        <w:rPr>
          <w:spacing w:val="0"/>
          <w:w w:val="100"/>
        </w:rPr>
        <w:t>«</w:t>
      </w:r>
      <w:r w:rsidRPr="00827ED9">
        <w:rPr>
          <w:spacing w:val="0"/>
          <w:w w:val="100"/>
        </w:rPr>
        <w:t>H</w:t>
      </w:r>
      <w:r>
        <w:rPr>
          <w:spacing w:val="0"/>
          <w:w w:val="100"/>
        </w:rPr>
        <w:t>»</w:t>
      </w:r>
      <w:r w:rsidRPr="00827ED9">
        <w:rPr>
          <w:spacing w:val="0"/>
          <w:w w:val="100"/>
        </w:rPr>
        <w:t xml:space="preserve"> манекена, должна быть горизонтальной и должна иметь максимальный наклон ± 2°</w:t>
      </w:r>
      <w:r w:rsidRPr="00827ED9">
        <w:rPr>
          <w:rStyle w:val="ab"/>
          <w:spacing w:val="0"/>
          <w:w w:val="100"/>
        </w:rPr>
        <w:footnoteReference w:customMarkFollows="1" w:id="19"/>
        <w:t>1</w:t>
      </w:r>
      <w:r w:rsidRPr="00827ED9">
        <w:rPr>
          <w:spacing w:val="0"/>
          <w:w w:val="100"/>
        </w:rPr>
        <w:t>.</w:t>
      </w:r>
    </w:p>
    <w:p w14:paraId="60BBE935" w14:textId="46C47544" w:rsidR="00EE6060" w:rsidRDefault="00EE6060" w:rsidP="00672BF4">
      <w:pPr>
        <w:pStyle w:val="SingleTxtGR"/>
        <w:tabs>
          <w:tab w:val="clear" w:pos="1701"/>
        </w:tabs>
        <w:suppressAutoHyphens/>
        <w:ind w:left="2268" w:hanging="1134"/>
        <w:rPr>
          <w:spacing w:val="0"/>
          <w:w w:val="100"/>
        </w:rPr>
      </w:pPr>
      <w:r w:rsidRPr="00827ED9">
        <w:rPr>
          <w:spacing w:val="0"/>
          <w:w w:val="100"/>
        </w:rPr>
        <w:tab/>
        <w:t xml:space="preserve">Правильность расположения таза манекена может быть проверена относительно точки </w:t>
      </w:r>
      <w:r>
        <w:rPr>
          <w:spacing w:val="0"/>
          <w:w w:val="100"/>
        </w:rPr>
        <w:t>«</w:t>
      </w:r>
      <w:r w:rsidRPr="00827ED9">
        <w:rPr>
          <w:spacing w:val="0"/>
          <w:w w:val="100"/>
        </w:rPr>
        <w:t>H</w:t>
      </w:r>
      <w:r>
        <w:rPr>
          <w:spacing w:val="0"/>
          <w:w w:val="100"/>
        </w:rPr>
        <w:t>»</w:t>
      </w:r>
      <w:r w:rsidRPr="00827ED9">
        <w:rPr>
          <w:spacing w:val="0"/>
          <w:w w:val="100"/>
        </w:rPr>
        <w:t xml:space="preserve"> манекена, используемого для определения этой точки, при помощи отверстий М</w:t>
      </w:r>
      <w:r w:rsidRPr="00827ED9">
        <w:rPr>
          <w:spacing w:val="0"/>
          <w:w w:val="100"/>
          <w:vertAlign w:val="subscript"/>
        </w:rPr>
        <w:t>3</w:t>
      </w:r>
      <w:r w:rsidRPr="00827ED9">
        <w:rPr>
          <w:spacing w:val="0"/>
          <w:w w:val="100"/>
        </w:rPr>
        <w:t xml:space="preserve"> в спинных пластинах с каждой стороны таза манекена </w:t>
      </w:r>
      <w:r w:rsidRPr="00827ED9">
        <w:rPr>
          <w:spacing w:val="0"/>
          <w:w w:val="100"/>
          <w:lang w:val="fr-CH"/>
        </w:rPr>
        <w:t>ES</w:t>
      </w:r>
      <w:r w:rsidRPr="00827ED9">
        <w:rPr>
          <w:spacing w:val="0"/>
          <w:w w:val="100"/>
        </w:rPr>
        <w:t>-2. Отверстия М</w:t>
      </w:r>
      <w:r w:rsidRPr="00827ED9">
        <w:rPr>
          <w:spacing w:val="0"/>
          <w:w w:val="100"/>
          <w:vertAlign w:val="subscript"/>
        </w:rPr>
        <w:t>3</w:t>
      </w:r>
      <w:r w:rsidRPr="00827ED9">
        <w:rPr>
          <w:spacing w:val="0"/>
          <w:w w:val="100"/>
        </w:rPr>
        <w:t xml:space="preserve"> обозначаются как </w:t>
      </w:r>
      <w:r>
        <w:rPr>
          <w:spacing w:val="0"/>
          <w:w w:val="100"/>
        </w:rPr>
        <w:t>«</w:t>
      </w:r>
      <w:r w:rsidRPr="00827ED9">
        <w:rPr>
          <w:spacing w:val="0"/>
          <w:w w:val="100"/>
          <w:lang w:val="en-US"/>
        </w:rPr>
        <w:t>Hm</w:t>
      </w:r>
      <w:r>
        <w:rPr>
          <w:spacing w:val="0"/>
          <w:w w:val="100"/>
        </w:rPr>
        <w:t>»</w:t>
      </w:r>
      <w:r w:rsidRPr="00827ED9">
        <w:rPr>
          <w:spacing w:val="0"/>
          <w:w w:val="100"/>
        </w:rPr>
        <w:t xml:space="preserve">. </w:t>
      </w:r>
      <w:r>
        <w:rPr>
          <w:spacing w:val="0"/>
          <w:w w:val="100"/>
        </w:rPr>
        <w:br/>
        <w:t>«</w:t>
      </w:r>
      <w:r w:rsidRPr="00827ED9">
        <w:rPr>
          <w:spacing w:val="0"/>
          <w:w w:val="100"/>
          <w:lang w:val="en-US"/>
        </w:rPr>
        <w:t>Hm</w:t>
      </w:r>
      <w:r>
        <w:rPr>
          <w:spacing w:val="0"/>
          <w:w w:val="100"/>
        </w:rPr>
        <w:t>»</w:t>
      </w:r>
      <w:r w:rsidRPr="00827ED9">
        <w:rPr>
          <w:spacing w:val="0"/>
          <w:w w:val="100"/>
        </w:rPr>
        <w:t xml:space="preserve"> должны находиться в пределах окружности радиусом 10 мм вокруг точки </w:t>
      </w:r>
      <w:r>
        <w:rPr>
          <w:spacing w:val="0"/>
          <w:w w:val="100"/>
        </w:rPr>
        <w:t>«</w:t>
      </w:r>
      <w:r w:rsidRPr="00827ED9">
        <w:rPr>
          <w:spacing w:val="0"/>
          <w:w w:val="100"/>
        </w:rPr>
        <w:t>H</w:t>
      </w:r>
      <w:r>
        <w:rPr>
          <w:spacing w:val="0"/>
          <w:w w:val="100"/>
        </w:rPr>
        <w:t>»</w:t>
      </w:r>
      <w:r w:rsidRPr="00827ED9">
        <w:rPr>
          <w:spacing w:val="0"/>
          <w:w w:val="100"/>
        </w:rPr>
        <w:t xml:space="preserve"> манекена, используемого для определения этой точки.</w:t>
      </w:r>
    </w:p>
    <w:p w14:paraId="23EE7AE2" w14:textId="79D37E34" w:rsidR="00EE6060" w:rsidRPr="00875434" w:rsidRDefault="00EE6060" w:rsidP="00672BF4">
      <w:pPr>
        <w:pStyle w:val="SingleTxtGR"/>
        <w:tabs>
          <w:tab w:val="clear" w:pos="1701"/>
        </w:tabs>
        <w:suppressAutoHyphens/>
        <w:ind w:left="2268" w:hanging="1134"/>
        <w:rPr>
          <w:spacing w:val="0"/>
          <w:w w:val="100"/>
        </w:rPr>
      </w:pPr>
      <w:r>
        <w:rPr>
          <w:spacing w:val="0"/>
          <w:w w:val="100"/>
        </w:rPr>
        <w:tab/>
        <w:t>Правильность расположения таза манекена</w:t>
      </w:r>
    </w:p>
    <w:p w14:paraId="0EED07C5" w14:textId="419D7C30"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2.8</w:t>
      </w:r>
      <w:r w:rsidRPr="00827ED9">
        <w:rPr>
          <w:spacing w:val="0"/>
          <w:w w:val="100"/>
        </w:rPr>
        <w:tab/>
        <w:t>Верхняя часть туловища должна быть наклонена вперед, а затем откинута назад и плотно прижата к спинке сиденья (см. сноску 1). Плечи манекена должны быть разведены полностью назад.</w:t>
      </w:r>
    </w:p>
    <w:p w14:paraId="364FD7F9" w14:textId="51B21B79"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2.9</w:t>
      </w:r>
      <w:r w:rsidRPr="00827ED9">
        <w:rPr>
          <w:spacing w:val="0"/>
          <w:w w:val="100"/>
        </w:rPr>
        <w:tab/>
        <w:t>Независимо от того, на какое сиденье помещен манекен, угол между верхней частью руки и исходной линией туловище</w:t>
      </w:r>
      <w:r>
        <w:rPr>
          <w:spacing w:val="0"/>
          <w:w w:val="100"/>
        </w:rPr>
        <w:t>–</w:t>
      </w:r>
      <w:r w:rsidRPr="00827ED9">
        <w:rPr>
          <w:spacing w:val="0"/>
          <w:w w:val="100"/>
        </w:rPr>
        <w:t>рука с каждой стороны должен составлять 40° ± 5°. Исходная линия туловище</w:t>
      </w:r>
      <w:r>
        <w:rPr>
          <w:spacing w:val="0"/>
          <w:w w:val="100"/>
        </w:rPr>
        <w:t>–</w:t>
      </w:r>
      <w:r w:rsidRPr="00827ED9">
        <w:rPr>
          <w:spacing w:val="0"/>
          <w:w w:val="100"/>
        </w:rPr>
        <w:t>рука определяется как линия пересечения плоскости, касательной к передней поверхности ребер, с продольной вертикальной плоскостью манекена, в которой находится рука.</w:t>
      </w:r>
    </w:p>
    <w:p w14:paraId="301D4945" w14:textId="38D4C939" w:rsidR="00EE6060" w:rsidRPr="00827ED9" w:rsidRDefault="00EE6060" w:rsidP="00672BF4">
      <w:pPr>
        <w:pStyle w:val="SingleTxtGR"/>
        <w:tabs>
          <w:tab w:val="clear" w:pos="1701"/>
        </w:tabs>
        <w:suppressAutoHyphens/>
        <w:ind w:left="2268" w:hanging="1134"/>
        <w:rPr>
          <w:spacing w:val="0"/>
          <w:w w:val="100"/>
        </w:rPr>
      </w:pPr>
      <w:r w:rsidRPr="00827ED9">
        <w:rPr>
          <w:spacing w:val="0"/>
          <w:w w:val="100"/>
        </w:rPr>
        <w:t>2.10</w:t>
      </w:r>
      <w:r w:rsidRPr="00827ED9">
        <w:rPr>
          <w:spacing w:val="0"/>
          <w:w w:val="100"/>
        </w:rPr>
        <w:tab/>
        <w:t>При установке манекена на сиденье водителя поместить ступню правой ноги манекена, не допуская смещения таза или туловища, на ненажатую педаль акселератора, причем пятка должна помещаться как можно дальше вперед и опираться на поверхность пола. Ступню левой ноги установить перпендикулярно голени, причем пятка должна находиться на поверхности пола на одной поперечной линии с пяткой правой ноги. Колени манекена установить таким образом, чтобы их внешние поверхности находились на расстоянии 150 ± 10 мм от плоскости симметрии манекена. Бедра манекена, если это возможно при данных условиях, должны соприкасаться с подушкой сиденья.</w:t>
      </w:r>
    </w:p>
    <w:p w14:paraId="5ACBA964" w14:textId="2E1AF426" w:rsidR="00EE6060" w:rsidRDefault="00EE6060" w:rsidP="00672BF4">
      <w:pPr>
        <w:tabs>
          <w:tab w:val="left" w:pos="2268"/>
        </w:tabs>
        <w:spacing w:after="120"/>
        <w:ind w:left="2268" w:right="1134" w:hanging="1134"/>
        <w:jc w:val="both"/>
      </w:pPr>
      <w:r w:rsidRPr="00827ED9">
        <w:t>2.11</w:t>
      </w:r>
      <w:r w:rsidRPr="00827ED9">
        <w:tab/>
      </w:r>
      <w:r w:rsidRPr="00827ED9">
        <w:tab/>
        <w:t>При установке манекена на других сиденьях поместить пятки манекена, не допуская смещения таза или туловища, как можно дальше вперед на поверхности пола, причем степень сжатия подушки сиденья не должна превышать степени ее сжатия, обусловленного весом ноги. Колени манекена установить таким образом, чтобы их внешние поверхности находились на расстоянии 150 ± 10</w:t>
      </w:r>
      <w:r w:rsidR="00916FB2">
        <w:t> </w:t>
      </w:r>
      <w:r w:rsidRPr="00827ED9">
        <w:t>мм от плоскости симметрии манекена.</w:t>
      </w:r>
    </w:p>
    <w:p w14:paraId="65B3C4B2" w14:textId="77777777" w:rsidR="00EE6060" w:rsidRDefault="00EE6060" w:rsidP="00EE6060">
      <w:pPr>
        <w:tabs>
          <w:tab w:val="left" w:pos="2268"/>
        </w:tabs>
        <w:spacing w:after="120"/>
        <w:ind w:left="2268" w:right="1134" w:hanging="1134"/>
        <w:jc w:val="both"/>
        <w:sectPr w:rsidR="00EE6060" w:rsidSect="00734159">
          <w:headerReference w:type="even" r:id="rId83"/>
          <w:headerReference w:type="default" r:id="rId84"/>
          <w:endnotePr>
            <w:numFmt w:val="decimal"/>
          </w:endnotePr>
          <w:pgSz w:w="11906" w:h="16838" w:code="9"/>
          <w:pgMar w:top="1418" w:right="1134" w:bottom="1134" w:left="1134" w:header="680" w:footer="567" w:gutter="0"/>
          <w:cols w:space="708"/>
          <w:docGrid w:linePitch="360"/>
        </w:sectPr>
      </w:pPr>
    </w:p>
    <w:p w14:paraId="71C64F03" w14:textId="77777777" w:rsidR="00EE6060" w:rsidRPr="009928CA" w:rsidRDefault="00EE6060" w:rsidP="00EE6060">
      <w:pPr>
        <w:pStyle w:val="HChGR"/>
        <w:rPr>
          <w:w w:val="100"/>
        </w:rPr>
      </w:pPr>
      <w:r w:rsidRPr="009928CA">
        <w:rPr>
          <w:w w:val="100"/>
        </w:rPr>
        <w:t>Приложение 8</w:t>
      </w:r>
    </w:p>
    <w:p w14:paraId="5FD21D00" w14:textId="77777777" w:rsidR="00EE6060" w:rsidRPr="009928CA" w:rsidRDefault="00EE6060" w:rsidP="00EE6060">
      <w:pPr>
        <w:pStyle w:val="HChG"/>
      </w:pPr>
      <w:r w:rsidRPr="009928CA">
        <w:tab/>
      </w:r>
      <w:r w:rsidRPr="009928CA">
        <w:tab/>
        <w:t>Частичное испытание</w:t>
      </w:r>
    </w:p>
    <w:p w14:paraId="1AAF6D08" w14:textId="5638687F" w:rsidR="00EE6060" w:rsidRPr="009928CA" w:rsidRDefault="00EE6060" w:rsidP="00672BF4">
      <w:pPr>
        <w:pStyle w:val="SingleTxtG"/>
        <w:tabs>
          <w:tab w:val="clear" w:pos="1701"/>
        </w:tabs>
      </w:pPr>
      <w:r w:rsidRPr="009928CA">
        <w:t>1.</w:t>
      </w:r>
      <w:r w:rsidRPr="009928CA">
        <w:tab/>
        <w:t>Цель</w:t>
      </w:r>
    </w:p>
    <w:p w14:paraId="56F69230" w14:textId="4D0DB357" w:rsidR="00EE6060" w:rsidRPr="009928CA" w:rsidRDefault="00EE6060" w:rsidP="00672BF4">
      <w:pPr>
        <w:pStyle w:val="SingleTxtGR"/>
        <w:tabs>
          <w:tab w:val="clear" w:pos="1701"/>
        </w:tabs>
        <w:suppressAutoHyphens/>
        <w:ind w:left="2268" w:hanging="1134"/>
        <w:rPr>
          <w:spacing w:val="0"/>
          <w:w w:val="100"/>
        </w:rPr>
      </w:pPr>
      <w:r w:rsidRPr="009928CA">
        <w:rPr>
          <w:spacing w:val="0"/>
          <w:w w:val="100"/>
        </w:rPr>
        <w:tab/>
        <w:t>Цель данных испытаний состоит в проверке того, обладает ли модифицированное транспортное средство по крайней мере такими же (или лучшими) характеристиками поглощения энергии, как и транспортные средства типа, который официально утвержден на основании настоящих Правил.</w:t>
      </w:r>
    </w:p>
    <w:p w14:paraId="4C5323D0" w14:textId="21A5FD54" w:rsidR="00EE6060" w:rsidRPr="009928CA" w:rsidRDefault="00EE6060" w:rsidP="00672BF4">
      <w:pPr>
        <w:pStyle w:val="SingleTxtGR"/>
        <w:tabs>
          <w:tab w:val="clear" w:pos="1701"/>
        </w:tabs>
        <w:suppressAutoHyphens/>
        <w:ind w:left="2268" w:hanging="1134"/>
        <w:rPr>
          <w:spacing w:val="0"/>
          <w:w w:val="100"/>
        </w:rPr>
      </w:pPr>
      <w:r w:rsidRPr="009928CA">
        <w:rPr>
          <w:spacing w:val="0"/>
          <w:w w:val="100"/>
        </w:rPr>
        <w:t>2.</w:t>
      </w:r>
      <w:r w:rsidRPr="009928CA">
        <w:rPr>
          <w:spacing w:val="0"/>
          <w:w w:val="100"/>
        </w:rPr>
        <w:tab/>
        <w:t>Процедуры и установки</w:t>
      </w:r>
    </w:p>
    <w:p w14:paraId="2C91BD61" w14:textId="77F4487E" w:rsidR="00EE6060" w:rsidRPr="009928CA" w:rsidRDefault="00EE6060" w:rsidP="00672BF4">
      <w:pPr>
        <w:pStyle w:val="SingleTxtGR"/>
        <w:tabs>
          <w:tab w:val="clear" w:pos="1701"/>
        </w:tabs>
        <w:suppressAutoHyphens/>
        <w:ind w:left="2268" w:hanging="1134"/>
        <w:rPr>
          <w:spacing w:val="0"/>
          <w:w w:val="100"/>
        </w:rPr>
      </w:pPr>
      <w:r w:rsidRPr="009928CA">
        <w:rPr>
          <w:spacing w:val="0"/>
          <w:w w:val="100"/>
        </w:rPr>
        <w:t>2.1</w:t>
      </w:r>
      <w:r w:rsidRPr="009928CA">
        <w:rPr>
          <w:spacing w:val="0"/>
          <w:w w:val="100"/>
        </w:rPr>
        <w:tab/>
        <w:t>Исходные испытания</w:t>
      </w:r>
    </w:p>
    <w:p w14:paraId="6E1AEB68" w14:textId="718E06D3" w:rsidR="00EE6060" w:rsidRPr="009928CA" w:rsidRDefault="00EE6060" w:rsidP="00672BF4">
      <w:pPr>
        <w:pStyle w:val="SingleTxtGR"/>
        <w:tabs>
          <w:tab w:val="clear" w:pos="1701"/>
        </w:tabs>
        <w:suppressAutoHyphens/>
        <w:ind w:left="2268" w:hanging="1134"/>
        <w:rPr>
          <w:spacing w:val="0"/>
          <w:w w:val="100"/>
        </w:rPr>
      </w:pPr>
      <w:r w:rsidRPr="009928CA">
        <w:rPr>
          <w:spacing w:val="0"/>
          <w:w w:val="100"/>
        </w:rPr>
        <w:t>2.1.1</w:t>
      </w:r>
      <w:r w:rsidRPr="009928CA">
        <w:rPr>
          <w:spacing w:val="0"/>
          <w:w w:val="100"/>
        </w:rPr>
        <w:tab/>
        <w:t>С использованием первоначальных прокладочных материалов, подвергнутых испытанию при официальном утверждении транспортного средства и установленных на новой боковой части корпуса транспортного средства, подлежащего испытанию, проводят два динамических испытания при помощи двух различных ударных элементов (рис. 1).</w:t>
      </w:r>
    </w:p>
    <w:p w14:paraId="19C5E554" w14:textId="076DA444" w:rsidR="00EE6060" w:rsidRPr="009928CA" w:rsidRDefault="00EE6060" w:rsidP="00EE6060">
      <w:pPr>
        <w:pStyle w:val="SingleTxtGR"/>
        <w:suppressAutoHyphens/>
        <w:ind w:left="2268" w:hanging="1134"/>
        <w:rPr>
          <w:spacing w:val="0"/>
          <w:w w:val="100"/>
        </w:rPr>
      </w:pPr>
      <w:r w:rsidRPr="009928CA">
        <w:rPr>
          <w:spacing w:val="0"/>
          <w:w w:val="100"/>
        </w:rPr>
        <w:t>2.1.1.1</w:t>
      </w:r>
      <w:r w:rsidRPr="009928CA">
        <w:rPr>
          <w:spacing w:val="0"/>
          <w:w w:val="100"/>
        </w:rPr>
        <w:tab/>
      </w:r>
      <w:r>
        <w:rPr>
          <w:spacing w:val="0"/>
          <w:w w:val="100"/>
        </w:rPr>
        <w:tab/>
      </w:r>
      <w:r w:rsidRPr="009928CA">
        <w:rPr>
          <w:spacing w:val="0"/>
          <w:w w:val="100"/>
        </w:rPr>
        <w:t xml:space="preserve">Ударный элемент, имитирующий голову, определенный в пункте 3.1.1 ниже, должен произвести удар на скорости 24,1 км/ч в зоне, в которой происходит соприкосновение с головой манекена </w:t>
      </w:r>
      <w:r>
        <w:rPr>
          <w:spacing w:val="0"/>
          <w:w w:val="100"/>
        </w:rPr>
        <w:t>«</w:t>
      </w:r>
      <w:r w:rsidRPr="009928CA">
        <w:rPr>
          <w:spacing w:val="0"/>
          <w:w w:val="100"/>
        </w:rPr>
        <w:t>EUROSID</w:t>
      </w:r>
      <w:r>
        <w:rPr>
          <w:spacing w:val="0"/>
          <w:w w:val="100"/>
        </w:rPr>
        <w:t>»</w:t>
      </w:r>
      <w:r w:rsidRPr="009928CA">
        <w:rPr>
          <w:spacing w:val="0"/>
          <w:w w:val="100"/>
        </w:rPr>
        <w:t xml:space="preserve"> в ходе испытания на удар при официальном утверждении транспортного средства. Результат испытания регистрируют, и вычисляют значение</w:t>
      </w:r>
      <w:r>
        <w:rPr>
          <w:spacing w:val="0"/>
          <w:w w:val="100"/>
        </w:rPr>
        <w:t> </w:t>
      </w:r>
      <w:r w:rsidRPr="009928CA">
        <w:rPr>
          <w:spacing w:val="0"/>
          <w:w w:val="100"/>
        </w:rPr>
        <w:t>НРС. Однако это испытание не проводят, если в ходе испытаний, описанных в приложении 4 к настоящим Правилам</w:t>
      </w:r>
      <w:r w:rsidR="00FE5293">
        <w:rPr>
          <w:spacing w:val="0"/>
          <w:w w:val="100"/>
        </w:rPr>
        <w:t>:</w:t>
      </w:r>
      <w:r w:rsidRPr="009928CA">
        <w:rPr>
          <w:spacing w:val="0"/>
          <w:w w:val="100"/>
        </w:rPr>
        <w:t xml:space="preserve"> соприкосновения с головой не произошло или имело место соприкосновение головы только со стеклом окна, причем это стекло не является многослойным.</w:t>
      </w:r>
    </w:p>
    <w:p w14:paraId="57FB7466" w14:textId="77777777" w:rsidR="00EE6060" w:rsidRPr="009928CA" w:rsidRDefault="00EE6060" w:rsidP="00EE6060">
      <w:pPr>
        <w:pStyle w:val="SingleTxtGR"/>
        <w:suppressAutoHyphens/>
        <w:ind w:left="2268" w:hanging="1134"/>
        <w:rPr>
          <w:spacing w:val="0"/>
          <w:w w:val="100"/>
        </w:rPr>
      </w:pPr>
      <w:r w:rsidRPr="009928CA">
        <w:rPr>
          <w:spacing w:val="0"/>
          <w:w w:val="100"/>
        </w:rPr>
        <w:t>2.1.1.2</w:t>
      </w:r>
      <w:r w:rsidRPr="009928CA">
        <w:rPr>
          <w:spacing w:val="0"/>
          <w:w w:val="100"/>
        </w:rPr>
        <w:tab/>
      </w:r>
      <w:r>
        <w:rPr>
          <w:spacing w:val="0"/>
          <w:w w:val="100"/>
        </w:rPr>
        <w:tab/>
      </w:r>
      <w:r w:rsidRPr="009928CA">
        <w:rPr>
          <w:spacing w:val="0"/>
          <w:w w:val="100"/>
        </w:rPr>
        <w:t xml:space="preserve">Ударный элемент, имитирующий туловище, определенный в пункте 3.2.1 ниже, должен произвести удар на скорости 24,1 км/ч в боковой зоне, в которой происходит соприкосновение с плечом, рукой и грудной клеткой манекена </w:t>
      </w:r>
      <w:r>
        <w:rPr>
          <w:spacing w:val="0"/>
          <w:w w:val="100"/>
        </w:rPr>
        <w:t>«</w:t>
      </w:r>
      <w:r w:rsidRPr="009928CA">
        <w:rPr>
          <w:spacing w:val="0"/>
          <w:w w:val="100"/>
        </w:rPr>
        <w:t>EUROSID</w:t>
      </w:r>
      <w:r>
        <w:rPr>
          <w:spacing w:val="0"/>
          <w:w w:val="100"/>
        </w:rPr>
        <w:t>»</w:t>
      </w:r>
      <w:r w:rsidRPr="009928CA">
        <w:rPr>
          <w:spacing w:val="0"/>
          <w:w w:val="100"/>
        </w:rPr>
        <w:t xml:space="preserve"> в ходе испытания на удар при официальном утверждении транспортного средства. Результат испытания регистрируют, и вычисляют значение НРС.</w:t>
      </w:r>
    </w:p>
    <w:p w14:paraId="64AD3F53" w14:textId="77777777" w:rsidR="00EE6060" w:rsidRPr="009928CA" w:rsidRDefault="00EE6060" w:rsidP="00EE6060">
      <w:pPr>
        <w:pStyle w:val="SingleTxtGR"/>
        <w:suppressAutoHyphens/>
        <w:ind w:left="2268" w:hanging="1134"/>
        <w:rPr>
          <w:spacing w:val="0"/>
          <w:w w:val="100"/>
        </w:rPr>
      </w:pPr>
      <w:r w:rsidRPr="009928CA">
        <w:rPr>
          <w:spacing w:val="0"/>
          <w:w w:val="100"/>
        </w:rPr>
        <w:t>2.2</w:t>
      </w:r>
      <w:r w:rsidRPr="009928CA">
        <w:rPr>
          <w:spacing w:val="0"/>
          <w:w w:val="100"/>
        </w:rPr>
        <w:tab/>
      </w:r>
      <w:r w:rsidRPr="009928CA">
        <w:rPr>
          <w:spacing w:val="0"/>
          <w:w w:val="100"/>
        </w:rPr>
        <w:tab/>
        <w:t>Испытание для официального утверждения</w:t>
      </w:r>
    </w:p>
    <w:p w14:paraId="65633DEC" w14:textId="77777777" w:rsidR="00EE6060" w:rsidRPr="009928CA" w:rsidRDefault="00EE6060" w:rsidP="00EE6060">
      <w:pPr>
        <w:pStyle w:val="SingleTxtGR"/>
        <w:suppressAutoHyphens/>
        <w:ind w:left="2268" w:hanging="1134"/>
        <w:rPr>
          <w:spacing w:val="0"/>
          <w:w w:val="100"/>
        </w:rPr>
      </w:pPr>
      <w:r w:rsidRPr="009928CA">
        <w:rPr>
          <w:spacing w:val="0"/>
          <w:w w:val="100"/>
        </w:rPr>
        <w:t>2.2.1</w:t>
      </w:r>
      <w:r w:rsidRPr="009928CA">
        <w:rPr>
          <w:spacing w:val="0"/>
          <w:w w:val="100"/>
        </w:rPr>
        <w:tab/>
      </w:r>
      <w:r w:rsidRPr="009928CA">
        <w:rPr>
          <w:spacing w:val="0"/>
          <w:w w:val="100"/>
        </w:rPr>
        <w:tab/>
        <w:t>С использованием новых прокладочных материалов сиденья и т.</w:t>
      </w:r>
      <w:r>
        <w:rPr>
          <w:spacing w:val="0"/>
          <w:w w:val="100"/>
        </w:rPr>
        <w:t> </w:t>
      </w:r>
      <w:r w:rsidRPr="009928CA">
        <w:rPr>
          <w:spacing w:val="0"/>
          <w:w w:val="100"/>
        </w:rPr>
        <w:t>д., представленных для целей распространения официального утверждения и установленных на новой боковой части корпуса транспортного средства, проводят повторные испытания, предписанные в пунктах</w:t>
      </w:r>
      <w:r>
        <w:rPr>
          <w:spacing w:val="0"/>
          <w:w w:val="100"/>
        </w:rPr>
        <w:t> </w:t>
      </w:r>
      <w:r w:rsidRPr="009928CA">
        <w:rPr>
          <w:spacing w:val="0"/>
          <w:w w:val="100"/>
        </w:rPr>
        <w:t>2.1.1.1 и 2.1.1.2 ниже, регистрируют новые результаты и вычисляют значение их НРС.</w:t>
      </w:r>
    </w:p>
    <w:p w14:paraId="2B4B80B8" w14:textId="77777777" w:rsidR="00EE6060" w:rsidRPr="009928CA" w:rsidRDefault="00EE6060" w:rsidP="00EE6060">
      <w:pPr>
        <w:pStyle w:val="SingleTxtGR"/>
        <w:suppressAutoHyphens/>
        <w:ind w:left="2268" w:hanging="1134"/>
        <w:rPr>
          <w:spacing w:val="0"/>
          <w:w w:val="100"/>
        </w:rPr>
      </w:pPr>
      <w:r w:rsidRPr="009928CA">
        <w:rPr>
          <w:spacing w:val="0"/>
          <w:w w:val="100"/>
        </w:rPr>
        <w:t>2.2.1.1</w:t>
      </w:r>
      <w:r w:rsidRPr="009928CA">
        <w:rPr>
          <w:spacing w:val="0"/>
          <w:w w:val="100"/>
        </w:rPr>
        <w:tab/>
      </w:r>
      <w:r>
        <w:rPr>
          <w:spacing w:val="0"/>
          <w:w w:val="100"/>
        </w:rPr>
        <w:tab/>
      </w:r>
      <w:r w:rsidRPr="009928CA">
        <w:rPr>
          <w:spacing w:val="0"/>
          <w:w w:val="100"/>
        </w:rPr>
        <w:t>Если значение НРС, вычисленное на основе результатов обоих испытаний для официального утверждения, ниже значений НРС, полученных в ходе исходных испытаний (проведенных с использованием прокладочных материалов или сидений, относящихся к оригинальному официально утвержденному типу), то распространение предоставляют.</w:t>
      </w:r>
    </w:p>
    <w:p w14:paraId="0A95E199" w14:textId="77777777" w:rsidR="00EE6060" w:rsidRPr="009928CA" w:rsidRDefault="00EE6060" w:rsidP="00EE6060">
      <w:pPr>
        <w:pStyle w:val="SingleTxtGR"/>
        <w:suppressAutoHyphens/>
        <w:ind w:left="2268" w:hanging="1134"/>
        <w:rPr>
          <w:spacing w:val="0"/>
          <w:w w:val="100"/>
        </w:rPr>
      </w:pPr>
      <w:r w:rsidRPr="009928CA">
        <w:rPr>
          <w:spacing w:val="0"/>
          <w:w w:val="100"/>
        </w:rPr>
        <w:t>2.2.1.2</w:t>
      </w:r>
      <w:r>
        <w:rPr>
          <w:spacing w:val="0"/>
          <w:w w:val="100"/>
        </w:rPr>
        <w:tab/>
      </w:r>
      <w:r w:rsidRPr="009928CA">
        <w:rPr>
          <w:spacing w:val="0"/>
          <w:w w:val="100"/>
        </w:rPr>
        <w:tab/>
        <w:t xml:space="preserve">Если новые значения НРС превышают значения НРС, полученные в ходе исходных испытаний, то проводят новое полномасштабное испытание </w:t>
      </w:r>
      <w:r>
        <w:rPr>
          <w:spacing w:val="0"/>
          <w:w w:val="100"/>
        </w:rPr>
        <w:br/>
      </w:r>
      <w:r w:rsidRPr="009928CA">
        <w:rPr>
          <w:spacing w:val="0"/>
          <w:w w:val="100"/>
        </w:rPr>
        <w:t>(с использованием предложенных прокладочных материалов/сидений/</w:t>
      </w:r>
      <w:r>
        <w:rPr>
          <w:spacing w:val="0"/>
          <w:w w:val="100"/>
        </w:rPr>
        <w:br/>
      </w:r>
      <w:r w:rsidRPr="009928CA">
        <w:rPr>
          <w:spacing w:val="0"/>
          <w:w w:val="100"/>
        </w:rPr>
        <w:t>проч.).</w:t>
      </w:r>
    </w:p>
    <w:p w14:paraId="32FC5A63" w14:textId="70A8D2FF" w:rsidR="00EE6060" w:rsidRPr="009928CA" w:rsidRDefault="00EE6060" w:rsidP="00672BF4">
      <w:pPr>
        <w:pStyle w:val="SingleTxtGR"/>
        <w:pageBreakBefore/>
        <w:tabs>
          <w:tab w:val="clear" w:pos="1701"/>
        </w:tabs>
        <w:suppressAutoHyphens/>
        <w:ind w:left="2268" w:hanging="1134"/>
        <w:rPr>
          <w:spacing w:val="0"/>
          <w:w w:val="100"/>
        </w:rPr>
      </w:pPr>
      <w:r w:rsidRPr="009928CA">
        <w:rPr>
          <w:spacing w:val="0"/>
          <w:w w:val="100"/>
        </w:rPr>
        <w:t>3.</w:t>
      </w:r>
      <w:r w:rsidRPr="009928CA">
        <w:rPr>
          <w:spacing w:val="0"/>
          <w:w w:val="100"/>
        </w:rPr>
        <w:tab/>
        <w:t>Испытательное оборудование</w:t>
      </w:r>
    </w:p>
    <w:p w14:paraId="16245D76" w14:textId="17B374B4" w:rsidR="00EE6060" w:rsidRPr="009928CA" w:rsidRDefault="00EE6060" w:rsidP="00672BF4">
      <w:pPr>
        <w:pStyle w:val="SingleTxtGR"/>
        <w:tabs>
          <w:tab w:val="clear" w:pos="1701"/>
        </w:tabs>
        <w:suppressAutoHyphens/>
        <w:ind w:left="2268" w:hanging="1134"/>
        <w:rPr>
          <w:spacing w:val="0"/>
          <w:w w:val="100"/>
        </w:rPr>
      </w:pPr>
      <w:r w:rsidRPr="009928CA">
        <w:rPr>
          <w:spacing w:val="0"/>
          <w:w w:val="100"/>
        </w:rPr>
        <w:t>3.1</w:t>
      </w:r>
      <w:r w:rsidRPr="009928CA">
        <w:rPr>
          <w:spacing w:val="0"/>
          <w:w w:val="100"/>
        </w:rPr>
        <w:tab/>
        <w:t>Ударный элемент, имитирующий голову (рис. 2)</w:t>
      </w:r>
    </w:p>
    <w:p w14:paraId="0C223503" w14:textId="5A90DECD" w:rsidR="00EE6060" w:rsidRPr="009928CA" w:rsidRDefault="00EE6060" w:rsidP="00672BF4">
      <w:pPr>
        <w:pStyle w:val="SingleTxtGR"/>
        <w:tabs>
          <w:tab w:val="clear" w:pos="1701"/>
        </w:tabs>
        <w:suppressAutoHyphens/>
        <w:ind w:left="2268" w:hanging="1134"/>
        <w:rPr>
          <w:spacing w:val="0"/>
          <w:w w:val="100"/>
        </w:rPr>
      </w:pPr>
      <w:r w:rsidRPr="009928CA">
        <w:rPr>
          <w:spacing w:val="0"/>
          <w:w w:val="100"/>
        </w:rPr>
        <w:t>3.1.1</w:t>
      </w:r>
      <w:r w:rsidRPr="009928CA">
        <w:rPr>
          <w:spacing w:val="0"/>
          <w:w w:val="100"/>
        </w:rPr>
        <w:tab/>
        <w:t xml:space="preserve">Данное устройство представляет собой полностью управляемый твердый линейный ударный элемент массой 6,8 кг. Его ударная поверхность представляет собой полусферу диаметром 165 мм. </w:t>
      </w:r>
    </w:p>
    <w:p w14:paraId="17586FF6" w14:textId="02C04E45" w:rsidR="00EE6060" w:rsidRPr="009928CA" w:rsidRDefault="00EE6060" w:rsidP="00672BF4">
      <w:pPr>
        <w:pStyle w:val="SingleTxtGR"/>
        <w:tabs>
          <w:tab w:val="clear" w:pos="1701"/>
        </w:tabs>
        <w:suppressAutoHyphens/>
        <w:ind w:left="2268" w:hanging="1134"/>
        <w:rPr>
          <w:spacing w:val="0"/>
          <w:w w:val="100"/>
        </w:rPr>
      </w:pPr>
      <w:r w:rsidRPr="009928CA">
        <w:rPr>
          <w:spacing w:val="0"/>
          <w:w w:val="100"/>
        </w:rPr>
        <w:t>3.1.2</w:t>
      </w:r>
      <w:r w:rsidRPr="009928CA">
        <w:rPr>
          <w:spacing w:val="0"/>
          <w:w w:val="100"/>
        </w:rPr>
        <w:tab/>
        <w:t>Модель головы оснащена двумя акселерометрами и прибором измерения скорости, причем все они позволяют проводить измерения в направлении удара.</w:t>
      </w:r>
    </w:p>
    <w:p w14:paraId="36CBE8DD" w14:textId="268760D8" w:rsidR="00EE6060" w:rsidRPr="009928CA" w:rsidRDefault="00EE6060" w:rsidP="00672BF4">
      <w:pPr>
        <w:pStyle w:val="SingleTxtGR"/>
        <w:tabs>
          <w:tab w:val="clear" w:pos="1701"/>
        </w:tabs>
        <w:suppressAutoHyphens/>
        <w:ind w:left="2268" w:hanging="1134"/>
        <w:rPr>
          <w:spacing w:val="0"/>
          <w:w w:val="100"/>
        </w:rPr>
      </w:pPr>
      <w:r w:rsidRPr="009928CA">
        <w:rPr>
          <w:spacing w:val="0"/>
          <w:w w:val="100"/>
        </w:rPr>
        <w:t>3.2</w:t>
      </w:r>
      <w:r w:rsidRPr="009928CA">
        <w:rPr>
          <w:spacing w:val="0"/>
          <w:w w:val="100"/>
        </w:rPr>
        <w:tab/>
        <w:t>Ударный элемент, имитирующий туловище (рис. 3)</w:t>
      </w:r>
    </w:p>
    <w:p w14:paraId="47B13E7A" w14:textId="329B05A7" w:rsidR="00EE6060" w:rsidRPr="009928CA" w:rsidRDefault="00EE6060" w:rsidP="00672BF4">
      <w:pPr>
        <w:pStyle w:val="SingleTxtGR"/>
        <w:tabs>
          <w:tab w:val="clear" w:pos="1701"/>
        </w:tabs>
        <w:suppressAutoHyphens/>
        <w:ind w:left="2268" w:hanging="1134"/>
        <w:rPr>
          <w:spacing w:val="0"/>
          <w:w w:val="100"/>
        </w:rPr>
      </w:pPr>
      <w:r w:rsidRPr="009928CA">
        <w:rPr>
          <w:spacing w:val="0"/>
          <w:w w:val="100"/>
        </w:rPr>
        <w:t>3.2.1</w:t>
      </w:r>
      <w:r w:rsidRPr="009928CA">
        <w:rPr>
          <w:spacing w:val="0"/>
          <w:w w:val="100"/>
        </w:rPr>
        <w:tab/>
        <w:t>Данное устройство представляет собой полностью управляемый твердый линейный ударный элемент массой 30 кг. Его размеры и поперечное сечение показаны на рис. 3.</w:t>
      </w:r>
    </w:p>
    <w:p w14:paraId="75B6A024" w14:textId="0034B795" w:rsidR="00EE6060" w:rsidRPr="009928CA" w:rsidRDefault="00EE6060" w:rsidP="00672BF4">
      <w:pPr>
        <w:pStyle w:val="SingleTxtG"/>
        <w:tabs>
          <w:tab w:val="clear" w:pos="1701"/>
        </w:tabs>
        <w:ind w:left="2268" w:hanging="1134"/>
      </w:pPr>
      <w:r w:rsidRPr="009928CA">
        <w:t>3.2.2</w:t>
      </w:r>
      <w:r w:rsidRPr="009928CA">
        <w:tab/>
        <w:t>Модель туловища оснащена двумя акселерометрами и прибором измерения скорости, причем все они позволяют проводить измерения в направлении удара.</w:t>
      </w:r>
    </w:p>
    <w:p w14:paraId="19C752A6" w14:textId="77777777" w:rsidR="00EE6060" w:rsidRDefault="00EE6060" w:rsidP="00EE6060">
      <w:pPr>
        <w:tabs>
          <w:tab w:val="left" w:pos="2268"/>
        </w:tabs>
        <w:spacing w:after="120"/>
        <w:ind w:left="2268" w:right="1134" w:hanging="1134"/>
        <w:jc w:val="both"/>
        <w:sectPr w:rsidR="00EE6060" w:rsidSect="00734159">
          <w:headerReference w:type="even" r:id="rId85"/>
          <w:headerReference w:type="default" r:id="rId86"/>
          <w:endnotePr>
            <w:numFmt w:val="decimal"/>
          </w:endnotePr>
          <w:pgSz w:w="11906" w:h="16838" w:code="9"/>
          <w:pgMar w:top="1418" w:right="1134" w:bottom="1134" w:left="1134" w:header="680" w:footer="567" w:gutter="0"/>
          <w:cols w:space="708"/>
          <w:docGrid w:linePitch="360"/>
        </w:sectPr>
      </w:pPr>
    </w:p>
    <w:p w14:paraId="63C4644A" w14:textId="77777777" w:rsidR="00EE6060" w:rsidRPr="00E817AC" w:rsidRDefault="00EE6060" w:rsidP="00EE6060">
      <w:pPr>
        <w:pStyle w:val="HChG"/>
      </w:pPr>
      <w:r w:rsidRPr="00E817AC">
        <w:t>Приложение 9</w:t>
      </w:r>
    </w:p>
    <w:p w14:paraId="004848C6" w14:textId="77777777" w:rsidR="00EE6060" w:rsidRPr="00E817AC" w:rsidRDefault="00EE6060" w:rsidP="00EE6060">
      <w:pPr>
        <w:pStyle w:val="HChG"/>
      </w:pPr>
      <w:r w:rsidRPr="00E817AC">
        <w:tab/>
      </w:r>
      <w:r w:rsidRPr="00E817AC">
        <w:tab/>
      </w:r>
      <w:r w:rsidRPr="007523DC">
        <w:t>Порядок проведения испытания транспортных средств, оснащенных электрическим приводом</w:t>
      </w:r>
    </w:p>
    <w:p w14:paraId="701C77E5" w14:textId="36214568" w:rsidR="00EE6060" w:rsidRPr="00E817AC" w:rsidRDefault="00EE6060" w:rsidP="00EE6060">
      <w:pPr>
        <w:pStyle w:val="SingleTxtG"/>
      </w:pPr>
      <w:r w:rsidRPr="00E817AC">
        <w:t>В настоящем приложении описан порядок проведения испытания для доказательства соответствия требованиям относительно электробезопасности</w:t>
      </w:r>
      <w:r>
        <w:t>, изложенным в пункте</w:t>
      </w:r>
      <w:r w:rsidR="00580922">
        <w:t> </w:t>
      </w:r>
      <w:r>
        <w:t>5.3.7 настоящих Правил</w:t>
      </w:r>
      <w:r w:rsidRPr="00E817AC">
        <w:t>. Например, 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постоянного наблюдения за сопротивлением изоляции.</w:t>
      </w:r>
    </w:p>
    <w:p w14:paraId="0F306D3A" w14:textId="77777777" w:rsidR="00EE6060" w:rsidRPr="00E817AC" w:rsidRDefault="00EE6060" w:rsidP="00EE6060">
      <w:pPr>
        <w:pStyle w:val="SingleTxtG"/>
      </w:pPr>
      <w:r w:rsidRPr="00E817AC">
        <w:t>Перед проведением испытания транспортного средства на удар измеряют и регистрируют напряжение в высоковольтной шине (</w:t>
      </w:r>
      <w:r w:rsidRPr="00112D17">
        <w:t>U</w:t>
      </w:r>
      <w:r w:rsidRPr="00112D17">
        <w:rPr>
          <w:vertAlign w:val="subscript"/>
        </w:rPr>
        <w:t>b</w:t>
      </w:r>
      <w:r w:rsidRPr="00E817AC">
        <w:t>) (см. рис.</w:t>
      </w:r>
      <w:r w:rsidRPr="00E817AC">
        <w:rPr>
          <w:lang w:val="en-GB"/>
        </w:rPr>
        <w:t> </w:t>
      </w:r>
      <w:r w:rsidRPr="00E817AC">
        <w:t>1) для подтверждения того, что оно находится в пределах рабочего напряжения транспортного средства, указанного изготовителем транспортного средства.</w:t>
      </w:r>
    </w:p>
    <w:p w14:paraId="4FDB14A0" w14:textId="77777777" w:rsidR="00EE6060" w:rsidRPr="00E817AC" w:rsidRDefault="00EE6060" w:rsidP="00EE6060">
      <w:pPr>
        <w:pStyle w:val="SingleTxtGR"/>
        <w:tabs>
          <w:tab w:val="clear" w:pos="1701"/>
        </w:tabs>
        <w:suppressAutoHyphens/>
        <w:ind w:left="2268" w:hanging="1134"/>
        <w:rPr>
          <w:spacing w:val="0"/>
          <w:w w:val="100"/>
        </w:rPr>
      </w:pPr>
      <w:r w:rsidRPr="00E817AC">
        <w:rPr>
          <w:spacing w:val="0"/>
          <w:w w:val="100"/>
        </w:rPr>
        <w:t>1.</w:t>
      </w:r>
      <w:r w:rsidRPr="00E817AC">
        <w:rPr>
          <w:spacing w:val="0"/>
          <w:w w:val="100"/>
        </w:rPr>
        <w:tab/>
        <w:t>Схема испытания и комплект испытательного оборудования</w:t>
      </w:r>
    </w:p>
    <w:p w14:paraId="22B30DB3" w14:textId="77777777" w:rsidR="00EE6060" w:rsidRPr="00E817AC" w:rsidRDefault="00EE6060" w:rsidP="00EE6060">
      <w:pPr>
        <w:pStyle w:val="SingleTxtGR"/>
        <w:tabs>
          <w:tab w:val="clear" w:pos="1701"/>
        </w:tabs>
        <w:suppressAutoHyphens/>
        <w:ind w:left="2268" w:hanging="1134"/>
        <w:rPr>
          <w:spacing w:val="0"/>
          <w:w w:val="100"/>
        </w:rPr>
      </w:pPr>
      <w:r w:rsidRPr="00E817AC">
        <w:rPr>
          <w:spacing w:val="0"/>
          <w:w w:val="100"/>
        </w:rPr>
        <w:tab/>
        <w:t>Если используется функция разъединения в случае высокого напряжения, то измерения проводят с обеих сторон устройства, выполняющего функцию разъединения.</w:t>
      </w:r>
    </w:p>
    <w:p w14:paraId="4A21621F" w14:textId="77777777" w:rsidR="00EE6060" w:rsidRPr="00E817AC" w:rsidRDefault="00EE6060" w:rsidP="00EE6060">
      <w:pPr>
        <w:pStyle w:val="SingleTxtGR"/>
        <w:tabs>
          <w:tab w:val="clear" w:pos="1701"/>
        </w:tabs>
        <w:suppressAutoHyphens/>
        <w:ind w:left="2268" w:hanging="1134"/>
        <w:rPr>
          <w:spacing w:val="0"/>
          <w:w w:val="100"/>
        </w:rPr>
      </w:pPr>
      <w:r w:rsidRPr="00E817AC">
        <w:rPr>
          <w:spacing w:val="0"/>
          <w:w w:val="100"/>
        </w:rPr>
        <w:tab/>
        <w:t xml:space="preserve">Вместе с тем если устройство для разъединения в случае высокого давления является составной частью ПСАЭЭ или системы преобразования энергии и высоковольтная шина ПСАЭЭ или система преобразования энергии остается защищенной </w:t>
      </w:r>
      <w:r w:rsidRPr="008B550C">
        <w:rPr>
          <w:spacing w:val="0"/>
          <w:w w:val="100"/>
        </w:rPr>
        <w:t>в соответствии со степенью защиты</w:t>
      </w:r>
      <w:r w:rsidRPr="00E817AC">
        <w:rPr>
          <w:spacing w:val="0"/>
          <w:w w:val="100"/>
        </w:rPr>
        <w:t xml:space="preserve"> </w:t>
      </w:r>
      <w:r w:rsidRPr="00E817AC">
        <w:rPr>
          <w:spacing w:val="0"/>
          <w:w w:val="100"/>
          <w:lang w:val="en-GB"/>
        </w:rPr>
        <w:t>IPXXB</w:t>
      </w:r>
      <w:r w:rsidRPr="00E817AC">
        <w:rPr>
          <w:spacing w:val="0"/>
          <w:w w:val="100"/>
        </w:rPr>
        <w:t xml:space="preserve"> после испытания на удар, то измерения могут проводиться только между устройствами, обеспечивающими разъединение и электрическую нагрузку.</w:t>
      </w:r>
    </w:p>
    <w:p w14:paraId="7DBE0DC8" w14:textId="77777777" w:rsidR="00EE6060" w:rsidRPr="00E817AC" w:rsidRDefault="00EE6060" w:rsidP="00EE6060">
      <w:pPr>
        <w:pStyle w:val="SingleTxtGR"/>
        <w:tabs>
          <w:tab w:val="clear" w:pos="1701"/>
        </w:tabs>
        <w:suppressAutoHyphens/>
        <w:ind w:left="2268" w:hanging="1134"/>
        <w:rPr>
          <w:spacing w:val="0"/>
          <w:w w:val="100"/>
        </w:rPr>
      </w:pPr>
      <w:r w:rsidRPr="00E817AC">
        <w:rPr>
          <w:spacing w:val="0"/>
          <w:w w:val="100"/>
        </w:rPr>
        <w:tab/>
        <w:t>Вольтметр, используемый в ходе этого испытания, должен измерять значения при постоянном токе, причем его внутреннее сопротивление должно составлять по крайней мере 10 мегом.</w:t>
      </w:r>
    </w:p>
    <w:p w14:paraId="7F23BFA4" w14:textId="77777777" w:rsidR="00EE6060" w:rsidRPr="007523DC" w:rsidRDefault="00EE6060" w:rsidP="00EE6060">
      <w:pPr>
        <w:tabs>
          <w:tab w:val="left" w:pos="2268"/>
        </w:tabs>
        <w:spacing w:after="120"/>
        <w:ind w:left="2268" w:right="1134" w:hanging="1134"/>
        <w:jc w:val="both"/>
      </w:pPr>
      <w:r w:rsidRPr="00E817AC">
        <w:t>2.</w:t>
      </w:r>
      <w:r w:rsidRPr="00E817AC">
        <w:tab/>
      </w:r>
      <w:r w:rsidRPr="007523DC">
        <w:t>Если измеряется напряжение, то могут использоваться нижеследующие инструкции.</w:t>
      </w:r>
    </w:p>
    <w:p w14:paraId="197BFEE0" w14:textId="77777777" w:rsidR="00EE6060" w:rsidRPr="007523DC" w:rsidRDefault="00EE6060" w:rsidP="00EE6060">
      <w:pPr>
        <w:spacing w:after="120"/>
        <w:ind w:left="2268" w:right="1134"/>
        <w:jc w:val="both"/>
      </w:pPr>
      <w:r w:rsidRPr="007523DC">
        <w:t>После испытания на удар определяют напряжение в высоковольтной шине (</w:t>
      </w:r>
      <w:r w:rsidRPr="0060734E">
        <w:t>U</w:t>
      </w:r>
      <w:r w:rsidRPr="0060734E">
        <w:rPr>
          <w:vertAlign w:val="subscript"/>
        </w:rPr>
        <w:t>b</w:t>
      </w:r>
      <w:r w:rsidRPr="007523DC">
        <w:t xml:space="preserve">, </w:t>
      </w:r>
      <w:r w:rsidRPr="0060734E">
        <w:t>U</w:t>
      </w:r>
      <w:r w:rsidRPr="007523DC">
        <w:rPr>
          <w:vertAlign w:val="subscript"/>
        </w:rPr>
        <w:t>1</w:t>
      </w:r>
      <w:r w:rsidRPr="007523DC">
        <w:t xml:space="preserve">, </w:t>
      </w:r>
      <w:r w:rsidRPr="0060734E">
        <w:t>U</w:t>
      </w:r>
      <w:r w:rsidRPr="007523DC">
        <w:rPr>
          <w:vertAlign w:val="subscript"/>
        </w:rPr>
        <w:t>2</w:t>
      </w:r>
      <w:r w:rsidRPr="007523DC">
        <w:t>) (см. рис. 1 ниже).</w:t>
      </w:r>
    </w:p>
    <w:p w14:paraId="44ED9A70" w14:textId="77777777" w:rsidR="00EE6060" w:rsidRPr="007523DC" w:rsidRDefault="00EE6060" w:rsidP="00EE6060">
      <w:pPr>
        <w:spacing w:after="120"/>
        <w:ind w:left="2268" w:right="1134"/>
        <w:jc w:val="both"/>
      </w:pPr>
      <w:r w:rsidRPr="007523DC">
        <w:t>Измерение напряжения проводят не ранее чем через 10 секунд и не позднее чем через 60 секунд после удара.</w:t>
      </w:r>
    </w:p>
    <w:p w14:paraId="6A4A83F7" w14:textId="77777777" w:rsidR="00EE6060" w:rsidRDefault="00EE6060" w:rsidP="00EE6060">
      <w:pPr>
        <w:pStyle w:val="SingleTxtGR"/>
        <w:tabs>
          <w:tab w:val="clear" w:pos="1701"/>
        </w:tabs>
        <w:suppressAutoHyphens/>
        <w:ind w:left="2268" w:hanging="1134"/>
        <w:rPr>
          <w:spacing w:val="0"/>
          <w:w w:val="100"/>
        </w:rPr>
      </w:pPr>
      <w:r w:rsidRPr="00E817AC">
        <w:rPr>
          <w:spacing w:val="0"/>
          <w:w w:val="100"/>
        </w:rPr>
        <w:tab/>
        <w:t>Данный метод не применяется, если в ходе испытания на электрический привод не подается ток.</w:t>
      </w:r>
    </w:p>
    <w:p w14:paraId="47B58D4C" w14:textId="77777777" w:rsidR="00EE6060" w:rsidRDefault="00EE6060" w:rsidP="00EE6060">
      <w:pPr>
        <w:pStyle w:val="SingleTxtGR"/>
        <w:tabs>
          <w:tab w:val="clear" w:pos="1701"/>
        </w:tabs>
        <w:suppressAutoHyphens/>
        <w:ind w:left="2268" w:hanging="1134"/>
        <w:rPr>
          <w:spacing w:val="0"/>
          <w:w w:val="100"/>
        </w:rPr>
      </w:pPr>
      <w:r>
        <w:rPr>
          <w:spacing w:val="0"/>
          <w:w w:val="100"/>
        </w:rPr>
        <w:br w:type="page"/>
      </w:r>
    </w:p>
    <w:p w14:paraId="1AFA6C09" w14:textId="77777777" w:rsidR="00EE6060" w:rsidRPr="007F25B5" w:rsidRDefault="00EE6060" w:rsidP="00EE6060">
      <w:pPr>
        <w:pStyle w:val="H23GR"/>
        <w:rPr>
          <w:color w:val="000000" w:themeColor="text1"/>
          <w:spacing w:val="0"/>
          <w:w w:val="100"/>
        </w:rPr>
      </w:pPr>
      <w:r w:rsidRPr="00E817AC">
        <w:rPr>
          <w:b w:val="0"/>
          <w:spacing w:val="0"/>
          <w:w w:val="100"/>
        </w:rPr>
        <w:tab/>
      </w:r>
      <w:r w:rsidRPr="00E817AC">
        <w:rPr>
          <w:b w:val="0"/>
          <w:spacing w:val="0"/>
          <w:w w:val="100"/>
        </w:rPr>
        <w:tab/>
        <w:t>Рис. 1</w:t>
      </w:r>
      <w:r w:rsidRPr="00E817AC">
        <w:rPr>
          <w:b w:val="0"/>
          <w:spacing w:val="0"/>
          <w:w w:val="100"/>
        </w:rPr>
        <w:br/>
      </w:r>
      <w:r w:rsidRPr="007F25B5">
        <w:rPr>
          <w:color w:val="000000" w:themeColor="text1"/>
          <w:spacing w:val="0"/>
          <w:w w:val="100"/>
        </w:rPr>
        <w:t xml:space="preserve">Измерение </w:t>
      </w:r>
      <w:r w:rsidRPr="007F25B5">
        <w:rPr>
          <w:color w:val="000000" w:themeColor="text1"/>
          <w:spacing w:val="0"/>
          <w:w w:val="100"/>
          <w:lang w:val="en-US"/>
        </w:rPr>
        <w:t>U</w:t>
      </w:r>
      <w:r w:rsidRPr="007F25B5">
        <w:rPr>
          <w:color w:val="000000" w:themeColor="text1"/>
          <w:spacing w:val="0"/>
          <w:w w:val="100"/>
          <w:vertAlign w:val="subscript"/>
          <w:lang w:val="en-GB"/>
        </w:rPr>
        <w:t>b</w:t>
      </w:r>
      <w:r w:rsidRPr="007F25B5">
        <w:rPr>
          <w:color w:val="000000" w:themeColor="text1"/>
          <w:spacing w:val="0"/>
          <w:w w:val="100"/>
        </w:rPr>
        <w:t xml:space="preserve">, </w:t>
      </w:r>
      <w:r w:rsidRPr="007F25B5">
        <w:rPr>
          <w:color w:val="000000" w:themeColor="text1"/>
          <w:spacing w:val="0"/>
          <w:w w:val="100"/>
          <w:lang w:val="en-US"/>
        </w:rPr>
        <w:t>U</w:t>
      </w:r>
      <w:r w:rsidRPr="007F25B5">
        <w:rPr>
          <w:color w:val="000000" w:themeColor="text1"/>
          <w:spacing w:val="0"/>
          <w:w w:val="100"/>
          <w:vertAlign w:val="subscript"/>
        </w:rPr>
        <w:t>1</w:t>
      </w:r>
      <w:r w:rsidRPr="007F25B5">
        <w:rPr>
          <w:color w:val="000000" w:themeColor="text1"/>
          <w:spacing w:val="0"/>
          <w:w w:val="100"/>
        </w:rPr>
        <w:t xml:space="preserve">, </w:t>
      </w:r>
      <w:r w:rsidRPr="007F25B5">
        <w:rPr>
          <w:color w:val="000000" w:themeColor="text1"/>
          <w:spacing w:val="0"/>
          <w:w w:val="100"/>
          <w:lang w:val="en-US"/>
        </w:rPr>
        <w:t>U</w:t>
      </w:r>
      <w:r w:rsidRPr="007F25B5">
        <w:rPr>
          <w:color w:val="000000" w:themeColor="text1"/>
          <w:spacing w:val="0"/>
          <w:w w:val="100"/>
          <w:vertAlign w:val="subscript"/>
        </w:rPr>
        <w:t>2</w:t>
      </w:r>
    </w:p>
    <w:p w14:paraId="140F5D6E"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96480" behindDoc="0" locked="0" layoutInCell="1" allowOverlap="1" wp14:anchorId="41CBC327" wp14:editId="1780936A">
                <wp:simplePos x="0" y="0"/>
                <wp:positionH relativeFrom="column">
                  <wp:posOffset>3354070</wp:posOffset>
                </wp:positionH>
                <wp:positionV relativeFrom="paragraph">
                  <wp:posOffset>91028</wp:posOffset>
                </wp:positionV>
                <wp:extent cx="15875" cy="925195"/>
                <wp:effectExtent l="45085" t="23495" r="53340" b="22860"/>
                <wp:wrapNone/>
                <wp:docPr id="13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9251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9F79C" id="Line 306"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7.15pt" to="265.3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" strokeweight="1.5pt">
                <v:stroke startarrow="block" startarrowwidth="narrow" startarrowlength="short" endarrow="block" endarrowwidth="narrow" endarrowlength="short"/>
              </v:line>
            </w:pict>
          </mc:Fallback>
        </mc:AlternateContent>
      </w:r>
      <w:r w:rsidRPr="00E817AC">
        <w:rPr>
          <w:noProof/>
          <w:spacing w:val="0"/>
          <w:w w:val="100"/>
        </w:rPr>
        <mc:AlternateContent>
          <mc:Choice Requires="wps">
            <w:drawing>
              <wp:anchor distT="0" distB="0" distL="114300" distR="114300" simplePos="0" relativeHeight="251782144" behindDoc="0" locked="0" layoutInCell="1" allowOverlap="1" wp14:anchorId="49E6BE0A" wp14:editId="341563F8">
                <wp:simplePos x="0" y="0"/>
                <wp:positionH relativeFrom="column">
                  <wp:posOffset>1115695</wp:posOffset>
                </wp:positionH>
                <wp:positionV relativeFrom="paragraph">
                  <wp:posOffset>94615</wp:posOffset>
                </wp:positionV>
                <wp:extent cx="3587115" cy="0"/>
                <wp:effectExtent l="16510" t="18415" r="15875" b="10160"/>
                <wp:wrapNone/>
                <wp:docPr id="13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B3C57" id="Line 29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7.45pt" to="370.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" strokeweight="1.5pt"/>
            </w:pict>
          </mc:Fallback>
        </mc:AlternateContent>
      </w:r>
    </w:p>
    <w:p w14:paraId="2C7FF55E"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85216" behindDoc="0" locked="0" layoutInCell="1" allowOverlap="1" wp14:anchorId="33A8EEDF" wp14:editId="72E0A951">
                <wp:simplePos x="0" y="0"/>
                <wp:positionH relativeFrom="column">
                  <wp:posOffset>621665</wp:posOffset>
                </wp:positionH>
                <wp:positionV relativeFrom="paragraph">
                  <wp:posOffset>83185</wp:posOffset>
                </wp:positionV>
                <wp:extent cx="1581150" cy="363855"/>
                <wp:effectExtent l="0" t="0" r="1270" b="635"/>
                <wp:wrapNone/>
                <wp:docPr id="1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38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F220D" w14:textId="77777777" w:rsidR="00EE6060" w:rsidRPr="00D17050" w:rsidRDefault="00EE6060" w:rsidP="00EE6060">
                            <w:pPr>
                              <w:jc w:val="center"/>
                              <w:rPr>
                                <w:sz w:val="18"/>
                                <w:szCs w:val="18"/>
                              </w:rPr>
                            </w:pPr>
                            <w:r w:rsidRPr="00D17050">
                              <w:rPr>
                                <w:sz w:val="18"/>
                                <w:szCs w:val="18"/>
                              </w:rPr>
                              <w:t>Преобразование энергии</w:t>
                            </w:r>
                          </w:p>
                          <w:p w14:paraId="3ADA1BC6" w14:textId="77777777" w:rsidR="00EE6060" w:rsidRPr="00D17050" w:rsidRDefault="00EE6060" w:rsidP="00EE6060">
                            <w:pPr>
                              <w:jc w:val="center"/>
                              <w:rPr>
                                <w:sz w:val="18"/>
                                <w:szCs w:val="18"/>
                              </w:rPr>
                            </w:pPr>
                            <w:r w:rsidRPr="00D17050">
                              <w:rPr>
                                <w:sz w:val="18"/>
                                <w:szCs w:val="18"/>
                              </w:rPr>
                              <w:t>Установка системы</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3A8EEDF" id="Text Box 295" o:spid="_x0000_s1274" type="#_x0000_t202" style="position:absolute;left:0;text-align:left;margin-left:48.95pt;margin-top:6.55pt;width:124.5pt;height:28.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" filled="f" fillcolor="#0c9" stroked="f">
                <v:textbox inset="0,0,0,0">
                  <w:txbxContent>
                    <w:p w14:paraId="144F220D" w14:textId="77777777" w:rsidR="00EE6060" w:rsidRPr="00D17050" w:rsidRDefault="00EE6060" w:rsidP="00EE6060">
                      <w:pPr>
                        <w:jc w:val="center"/>
                        <w:rPr>
                          <w:sz w:val="18"/>
                          <w:szCs w:val="18"/>
                        </w:rPr>
                      </w:pPr>
                      <w:r w:rsidRPr="00D17050">
                        <w:rPr>
                          <w:sz w:val="18"/>
                          <w:szCs w:val="18"/>
                        </w:rPr>
                        <w:t>Преобразование энергии</w:t>
                      </w:r>
                    </w:p>
                    <w:p w14:paraId="3ADA1BC6" w14:textId="77777777" w:rsidR="00EE6060" w:rsidRPr="00D17050" w:rsidRDefault="00EE6060" w:rsidP="00EE6060">
                      <w:pPr>
                        <w:jc w:val="center"/>
                        <w:rPr>
                          <w:sz w:val="18"/>
                          <w:szCs w:val="18"/>
                        </w:rPr>
                      </w:pPr>
                      <w:r w:rsidRPr="00D17050">
                        <w:rPr>
                          <w:sz w:val="18"/>
                          <w:szCs w:val="18"/>
                        </w:rPr>
                        <w:t>Установка системы</w:t>
                      </w:r>
                    </w:p>
                  </w:txbxContent>
                </v:textbox>
              </v:shape>
            </w:pict>
          </mc:Fallback>
        </mc:AlternateContent>
      </w:r>
      <w:r w:rsidRPr="00E817AC">
        <w:rPr>
          <w:noProof/>
          <w:spacing w:val="0"/>
          <w:w w:val="100"/>
        </w:rPr>
        <mc:AlternateContent>
          <mc:Choice Requires="wps">
            <w:drawing>
              <wp:anchor distT="0" distB="0" distL="114300" distR="114300" simplePos="0" relativeHeight="251786240" behindDoc="0" locked="0" layoutInCell="1" allowOverlap="1" wp14:anchorId="2FCC6D21" wp14:editId="5083699F">
                <wp:simplePos x="0" y="0"/>
                <wp:positionH relativeFrom="column">
                  <wp:posOffset>3862070</wp:posOffset>
                </wp:positionH>
                <wp:positionV relativeFrom="paragraph">
                  <wp:posOffset>127000</wp:posOffset>
                </wp:positionV>
                <wp:extent cx="1188720" cy="283845"/>
                <wp:effectExtent l="635" t="3175" r="1270" b="0"/>
                <wp:wrapNone/>
                <wp:docPr id="12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838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993AF" w14:textId="77777777" w:rsidR="00EE6060" w:rsidRPr="00D17050" w:rsidRDefault="00EE6060" w:rsidP="00EE6060">
                            <w:pPr>
                              <w:spacing w:line="200" w:lineRule="exact"/>
                              <w:jc w:val="center"/>
                              <w:rPr>
                                <w:sz w:val="18"/>
                                <w:szCs w:val="18"/>
                              </w:rPr>
                            </w:pPr>
                            <w:r w:rsidRPr="00D17050">
                              <w:rPr>
                                <w:sz w:val="18"/>
                                <w:szCs w:val="18"/>
                              </w:rPr>
                              <w:t>Установка</w:t>
                            </w:r>
                            <w:r w:rsidRPr="00D17050">
                              <w:rPr>
                                <w:sz w:val="18"/>
                                <w:szCs w:val="18"/>
                              </w:rPr>
                              <w:br/>
                              <w:t>ПСАЭЭ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FCC6D21" id="Text Box 296" o:spid="_x0000_s1275" type="#_x0000_t202" style="position:absolute;left:0;text-align:left;margin-left:304.1pt;margin-top:10pt;width:93.6pt;height:22.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" filled="f" fillcolor="#0c9" stroked="f">
                <v:textbox inset="0,0,0,0">
                  <w:txbxContent>
                    <w:p w14:paraId="276993AF" w14:textId="77777777" w:rsidR="00EE6060" w:rsidRPr="00D17050" w:rsidRDefault="00EE6060" w:rsidP="00EE6060">
                      <w:pPr>
                        <w:spacing w:line="200" w:lineRule="exact"/>
                        <w:jc w:val="center"/>
                        <w:rPr>
                          <w:sz w:val="18"/>
                          <w:szCs w:val="18"/>
                        </w:rPr>
                      </w:pPr>
                      <w:r w:rsidRPr="00D17050">
                        <w:rPr>
                          <w:sz w:val="18"/>
                          <w:szCs w:val="18"/>
                        </w:rPr>
                        <w:t>Установка</w:t>
                      </w:r>
                      <w:r w:rsidRPr="00D17050">
                        <w:rPr>
                          <w:sz w:val="18"/>
                          <w:szCs w:val="18"/>
                        </w:rPr>
                        <w:br/>
                        <w:t>ПСАЭЭ</w:t>
                      </w:r>
                    </w:p>
                  </w:txbxContent>
                </v:textbox>
              </v:shape>
            </w:pict>
          </mc:Fallback>
        </mc:AlternateContent>
      </w:r>
      <w:r w:rsidRPr="00E817AC">
        <w:rPr>
          <w:noProof/>
          <w:spacing w:val="0"/>
          <w:w w:val="100"/>
        </w:rPr>
        <mc:AlternateContent>
          <mc:Choice Requires="wps">
            <w:drawing>
              <wp:anchor distT="0" distB="0" distL="114300" distR="114300" simplePos="0" relativeHeight="251798528" behindDoc="0" locked="0" layoutInCell="1" allowOverlap="1" wp14:anchorId="5C77E269" wp14:editId="7E35B453">
                <wp:simplePos x="0" y="0"/>
                <wp:positionH relativeFrom="column">
                  <wp:posOffset>3291205</wp:posOffset>
                </wp:positionH>
                <wp:positionV relativeFrom="paragraph">
                  <wp:posOffset>207010</wp:posOffset>
                </wp:positionV>
                <wp:extent cx="176530" cy="218440"/>
                <wp:effectExtent l="1270" t="0" r="3175" b="3175"/>
                <wp:wrapNone/>
                <wp:docPr id="12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89520" w14:textId="77777777" w:rsidR="00EE6060" w:rsidRPr="0078379E" w:rsidRDefault="00EE6060" w:rsidP="00EE6060">
                            <w:pPr>
                              <w:rPr>
                                <w:rFonts w:ascii="Arial" w:hAnsi="Arial" w:cs="Arial"/>
                                <w:sz w:val="18"/>
                                <w:lang w:val="en-US"/>
                              </w:rPr>
                            </w:pPr>
                            <w:r>
                              <w:rPr>
                                <w:rFonts w:ascii="Arial" w:hAnsi="Arial" w:cs="Arial"/>
                                <w:sz w:val="18"/>
                                <w:szCs w:val="24"/>
                                <w:lang w:val="en-US"/>
                              </w:rPr>
                              <w:t>U</w:t>
                            </w:r>
                            <w:r>
                              <w:rPr>
                                <w:rFonts w:ascii="Arial" w:hAnsi="Arial" w:cs="Arial"/>
                                <w:sz w:val="18"/>
                                <w:szCs w:val="24"/>
                                <w:vertAlign w:val="sub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E269" id="Text Box 308" o:spid="_x0000_s1275" type="#_x0000_t202" style="position:absolute;left:0;text-align:left;margin-left:259.15pt;margin-top:16.3pt;width:13.9pt;height:17.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" stroked="f">
                <v:textbox inset="0,0,0,0">
                  <w:txbxContent>
                    <w:p w14:paraId="51789520" w14:textId="77777777" w:rsidR="00EE6060" w:rsidRPr="0078379E" w:rsidRDefault="00EE6060" w:rsidP="00EE6060">
                      <w:pPr>
                        <w:rPr>
                          <w:rFonts w:ascii="Arial" w:hAnsi="Arial" w:cs="Arial"/>
                          <w:sz w:val="18"/>
                          <w:lang w:val="en-US"/>
                        </w:rPr>
                      </w:pPr>
                      <w:r>
                        <w:rPr>
                          <w:rFonts w:ascii="Arial" w:hAnsi="Arial" w:cs="Arial"/>
                          <w:sz w:val="18"/>
                          <w:szCs w:val="24"/>
                          <w:lang w:val="en-US"/>
                        </w:rPr>
                        <w:t>U</w:t>
                      </w:r>
                      <w:r>
                        <w:rPr>
                          <w:rFonts w:ascii="Arial" w:hAnsi="Arial" w:cs="Arial"/>
                          <w:sz w:val="18"/>
                          <w:szCs w:val="24"/>
                          <w:vertAlign w:val="subscript"/>
                          <w:lang w:val="en-US"/>
                        </w:rPr>
                        <w:t>2</w:t>
                      </w:r>
                    </w:p>
                  </w:txbxContent>
                </v:textbox>
              </v:shape>
            </w:pict>
          </mc:Fallback>
        </mc:AlternateContent>
      </w:r>
    </w:p>
    <w:p w14:paraId="43F4D7A9" w14:textId="77777777" w:rsidR="00EE6060" w:rsidRPr="00E817AC" w:rsidRDefault="00EE6060" w:rsidP="00EE6060">
      <w:pPr>
        <w:pStyle w:val="SingleTxtGR"/>
        <w:tabs>
          <w:tab w:val="clear" w:pos="1701"/>
        </w:tabs>
        <w:suppressAutoHyphens/>
        <w:ind w:left="2268" w:hanging="1134"/>
        <w:rPr>
          <w:spacing w:val="0"/>
          <w:w w:val="100"/>
        </w:rPr>
      </w:pPr>
    </w:p>
    <w:p w14:paraId="2302574C"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80096" behindDoc="0" locked="0" layoutInCell="1" allowOverlap="1" wp14:anchorId="6D53E0B7" wp14:editId="45E0C364">
                <wp:simplePos x="0" y="0"/>
                <wp:positionH relativeFrom="column">
                  <wp:posOffset>2072005</wp:posOffset>
                </wp:positionH>
                <wp:positionV relativeFrom="paragraph">
                  <wp:posOffset>119380</wp:posOffset>
                </wp:positionV>
                <wp:extent cx="1220470" cy="162560"/>
                <wp:effectExtent l="1270" t="0" r="0" b="3810"/>
                <wp:wrapNone/>
                <wp:docPr id="12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625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9B611" w14:textId="77777777" w:rsidR="00EE6060" w:rsidRPr="00551656" w:rsidRDefault="00EE6060" w:rsidP="00EE6060">
                            <w:pPr>
                              <w:spacing w:line="240" w:lineRule="auto"/>
                              <w:rPr>
                                <w:sz w:val="18"/>
                                <w:szCs w:val="18"/>
                              </w:rPr>
                            </w:pPr>
                            <w:r w:rsidRPr="00551656">
                              <w:rPr>
                                <w:sz w:val="18"/>
                                <w:szCs w:val="18"/>
                              </w:rPr>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6D53E0B7" id="Text Box 290" o:spid="_x0000_s1276" type="#_x0000_t202" style="position:absolute;left:0;text-align:left;margin-left:163.15pt;margin-top:9.4pt;width:96.1pt;height:12.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" filled="f" fillcolor="#0c9" stroked="f">
                <v:textbox inset="0,0,0,0">
                  <w:txbxContent>
                    <w:p w14:paraId="3799B611" w14:textId="77777777" w:rsidR="00EE6060" w:rsidRPr="00551656" w:rsidRDefault="00EE6060" w:rsidP="00EE6060">
                      <w:pPr>
                        <w:spacing w:line="240" w:lineRule="auto"/>
                        <w:rPr>
                          <w:sz w:val="18"/>
                          <w:szCs w:val="18"/>
                        </w:rPr>
                      </w:pPr>
                      <w:r w:rsidRPr="00551656">
                        <w:rPr>
                          <w:sz w:val="18"/>
                          <w:szCs w:val="18"/>
                        </w:rPr>
                        <w:t>Высоковольтная шина</w:t>
                      </w:r>
                    </w:p>
                  </w:txbxContent>
                </v:textbox>
              </v:shape>
            </w:pict>
          </mc:Fallback>
        </mc:AlternateContent>
      </w:r>
      <w:r w:rsidRPr="00E817AC">
        <w:rPr>
          <w:noProof/>
          <w:spacing w:val="0"/>
          <w:w w:val="100"/>
        </w:rPr>
        <mc:AlternateContent>
          <mc:Choice Requires="wps">
            <w:drawing>
              <wp:anchor distT="0" distB="0" distL="114300" distR="114300" simplePos="0" relativeHeight="251784192" behindDoc="0" locked="0" layoutInCell="1" allowOverlap="1" wp14:anchorId="5AB4B75B" wp14:editId="61EB0AB4">
                <wp:simplePos x="0" y="0"/>
                <wp:positionH relativeFrom="column">
                  <wp:posOffset>3844925</wp:posOffset>
                </wp:positionH>
                <wp:positionV relativeFrom="paragraph">
                  <wp:posOffset>24130</wp:posOffset>
                </wp:positionV>
                <wp:extent cx="1325880" cy="1873250"/>
                <wp:effectExtent l="12065" t="14605" r="14605" b="7620"/>
                <wp:wrapNone/>
                <wp:docPr id="125"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359238" id="Rectangle 294" o:spid="_x0000_s1026" style="position:absolute;margin-left:302.75pt;margin-top:1.9pt;width:104.4pt;height:1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" filled="f" fillcolor="#0c9" strokeweight="1pt">
                <v:stroke dashstyle="longDashDotDot"/>
              </v:rect>
            </w:pict>
          </mc:Fallback>
        </mc:AlternateContent>
      </w:r>
      <w:r w:rsidRPr="00E817AC">
        <w:rPr>
          <w:noProof/>
          <w:spacing w:val="0"/>
          <w:w w:val="100"/>
        </w:rPr>
        <mc:AlternateContent>
          <mc:Choice Requires="wps">
            <w:drawing>
              <wp:anchor distT="0" distB="0" distL="114300" distR="114300" simplePos="0" relativeHeight="251783168" behindDoc="0" locked="0" layoutInCell="1" allowOverlap="1" wp14:anchorId="110683C5" wp14:editId="41F9D104">
                <wp:simplePos x="0" y="0"/>
                <wp:positionH relativeFrom="column">
                  <wp:posOffset>647700</wp:posOffset>
                </wp:positionH>
                <wp:positionV relativeFrom="paragraph">
                  <wp:posOffset>24130</wp:posOffset>
                </wp:positionV>
                <wp:extent cx="1325880" cy="1873250"/>
                <wp:effectExtent l="15240" t="14605" r="11430" b="7620"/>
                <wp:wrapNone/>
                <wp:docPr id="12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E65A2C" id="Rectangle 293" o:spid="_x0000_s1026" style="position:absolute;margin-left:51pt;margin-top:1.9pt;width:104.4pt;height:14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" filled="f" fillcolor="#0c9" strokeweight="1pt">
                <v:stroke dashstyle="longDashDotDot"/>
              </v:rect>
            </w:pict>
          </mc:Fallback>
        </mc:AlternateContent>
      </w:r>
    </w:p>
    <w:p w14:paraId="2BDBBD7A" w14:textId="0A99D48B" w:rsidR="00EE6060" w:rsidRPr="00E817AC" w:rsidRDefault="00E7669D"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79072" behindDoc="0" locked="0" layoutInCell="1" allowOverlap="1" wp14:anchorId="7287F673" wp14:editId="1425401F">
                <wp:simplePos x="0" y="0"/>
                <wp:positionH relativeFrom="column">
                  <wp:posOffset>2747505</wp:posOffset>
                </wp:positionH>
                <wp:positionV relativeFrom="paragraph">
                  <wp:posOffset>104091</wp:posOffset>
                </wp:positionV>
                <wp:extent cx="10160" cy="1354265"/>
                <wp:effectExtent l="0" t="0" r="27940" b="36830"/>
                <wp:wrapNone/>
                <wp:docPr id="12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354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81412" id="Line 289"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5pt,8.2pt" to="217.1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" strokeweight="1pt"/>
            </w:pict>
          </mc:Fallback>
        </mc:AlternateContent>
      </w:r>
      <w:r w:rsidRPr="00E817AC">
        <w:rPr>
          <w:noProof/>
          <w:spacing w:val="0"/>
          <w:w w:val="100"/>
        </w:rPr>
        <mc:AlternateContent>
          <mc:Choice Requires="wps">
            <w:drawing>
              <wp:anchor distT="0" distB="0" distL="114300" distR="114300" simplePos="0" relativeHeight="251778048" behindDoc="0" locked="0" layoutInCell="1" allowOverlap="1" wp14:anchorId="461508F9" wp14:editId="0B1D226B">
                <wp:simplePos x="0" y="0"/>
                <wp:positionH relativeFrom="column">
                  <wp:posOffset>1115695</wp:posOffset>
                </wp:positionH>
                <wp:positionV relativeFrom="paragraph">
                  <wp:posOffset>104092</wp:posOffset>
                </wp:positionV>
                <wp:extent cx="3548380" cy="1353028"/>
                <wp:effectExtent l="0" t="0" r="13970" b="19050"/>
                <wp:wrapNone/>
                <wp:docPr id="121"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3530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595421A" w14:textId="77777777" w:rsidR="00EE6060" w:rsidRDefault="00EE6060" w:rsidP="00EE6060">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1508F9" id="Rectangle 288" o:spid="_x0000_s1278" style="position:absolute;left:0;text-align:left;margin-left:87.85pt;margin-top:8.2pt;width:279.4pt;height:106.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" filled="f" fillcolor="#0c9" strokeweight="1pt">
                <v:textbox>
                  <w:txbxContent>
                    <w:p w14:paraId="2595421A" w14:textId="77777777" w:rsidR="00EE6060" w:rsidRDefault="00EE6060" w:rsidP="00EE6060">
                      <w:pPr>
                        <w:autoSpaceDE w:val="0"/>
                        <w:autoSpaceDN w:val="0"/>
                        <w:adjustRightInd w:val="0"/>
                        <w:rPr>
                          <w:szCs w:val="24"/>
                        </w:rPr>
                      </w:pPr>
                    </w:p>
                  </w:txbxContent>
                </v:textbox>
              </v:rect>
            </w:pict>
          </mc:Fallback>
        </mc:AlternateContent>
      </w:r>
      <w:r w:rsidR="00EE6060" w:rsidRPr="00E817AC">
        <w:rPr>
          <w:noProof/>
          <w:spacing w:val="0"/>
          <w:w w:val="100"/>
        </w:rPr>
        <mc:AlternateContent>
          <mc:Choice Requires="wps">
            <w:drawing>
              <wp:anchor distT="0" distB="0" distL="114300" distR="114300" simplePos="0" relativeHeight="251799552" behindDoc="1" locked="0" layoutInCell="1" allowOverlap="1" wp14:anchorId="27D465FD" wp14:editId="4CA6F700">
                <wp:simplePos x="0" y="0"/>
                <wp:positionH relativeFrom="column">
                  <wp:posOffset>3608705</wp:posOffset>
                </wp:positionH>
                <wp:positionV relativeFrom="paragraph">
                  <wp:posOffset>150495</wp:posOffset>
                </wp:positionV>
                <wp:extent cx="8255" cy="1306830"/>
                <wp:effectExtent l="52070" t="26670" r="53975" b="28575"/>
                <wp:wrapNone/>
                <wp:docPr id="12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3068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232A2" id="Line 309" o:spid="_x0000_s1026" style="position:absolute;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11.85pt" to="284.8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" strokeweight="1.5pt">
                <v:stroke startarrow="block" startarrowwidth="narrow" startarrowlength="short" endarrow="block" endarrowwidth="narrow" endarrowlength="short"/>
              </v:line>
            </w:pict>
          </mc:Fallback>
        </mc:AlternateContent>
      </w:r>
    </w:p>
    <w:p w14:paraId="2800B402" w14:textId="0858D250" w:rsidR="00EE6060" w:rsidRPr="00E817AC" w:rsidRDefault="000901B2"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91360" behindDoc="0" locked="0" layoutInCell="1" allowOverlap="1" wp14:anchorId="36EC6737" wp14:editId="3F793E2E">
                <wp:simplePos x="0" y="0"/>
                <wp:positionH relativeFrom="column">
                  <wp:posOffset>859980</wp:posOffset>
                </wp:positionH>
                <wp:positionV relativeFrom="paragraph">
                  <wp:posOffset>98062</wp:posOffset>
                </wp:positionV>
                <wp:extent cx="276860" cy="283210"/>
                <wp:effectExtent l="1270" t="4445" r="0" b="0"/>
                <wp:wrapNone/>
                <wp:docPr id="11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CB95" w14:textId="77777777" w:rsidR="00EE6060" w:rsidRDefault="00EE6060" w:rsidP="00EE6060">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6EC6737" id="Text Box 301" o:spid="_x0000_s1279" type="#_x0000_t202" style="position:absolute;left:0;text-align:left;margin-left:67.7pt;margin-top:7.7pt;width:21.8pt;height:2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" filled="f" fillcolor="#0c9" stroked="f">
                <v:textbox>
                  <w:txbxContent>
                    <w:p w14:paraId="2981CB95" w14:textId="77777777" w:rsidR="00EE6060" w:rsidRDefault="00EE6060" w:rsidP="00EE6060">
                      <w:pPr>
                        <w:autoSpaceDE w:val="0"/>
                        <w:autoSpaceDN w:val="0"/>
                        <w:adjustRightInd w:val="0"/>
                        <w:rPr>
                          <w:szCs w:val="24"/>
                        </w:rPr>
                      </w:pPr>
                      <w:r>
                        <w:rPr>
                          <w:szCs w:val="24"/>
                        </w:rPr>
                        <w:t>+</w:t>
                      </w:r>
                    </w:p>
                  </w:txbxContent>
                </v:textbox>
              </v:shape>
            </w:pict>
          </mc:Fallback>
        </mc:AlternateContent>
      </w:r>
      <w:r w:rsidR="00D17050" w:rsidRPr="00E817AC">
        <w:rPr>
          <w:noProof/>
          <w:spacing w:val="0"/>
          <w:w w:val="100"/>
        </w:rPr>
        <mc:AlternateContent>
          <mc:Choice Requires="wps">
            <w:drawing>
              <wp:anchor distT="0" distB="0" distL="114300" distR="114300" simplePos="0" relativeHeight="251792384" behindDoc="0" locked="0" layoutInCell="1" allowOverlap="1" wp14:anchorId="7681D439" wp14:editId="367F357A">
                <wp:simplePos x="0" y="0"/>
                <wp:positionH relativeFrom="column">
                  <wp:posOffset>4773328</wp:posOffset>
                </wp:positionH>
                <wp:positionV relativeFrom="paragraph">
                  <wp:posOffset>36888</wp:posOffset>
                </wp:positionV>
                <wp:extent cx="156210" cy="192405"/>
                <wp:effectExtent l="0" t="0" r="0" b="1905"/>
                <wp:wrapNone/>
                <wp:docPr id="12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319DB" w14:textId="77777777" w:rsidR="00EE6060" w:rsidRDefault="00EE6060" w:rsidP="00EE6060">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7681D439" id="Text Box 302" o:spid="_x0000_s1280" type="#_x0000_t202" style="position:absolute;left:0;text-align:left;margin-left:375.85pt;margin-top:2.9pt;width:12.3pt;height:15.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" filled="f" fillcolor="#0c9" stroked="f">
                <v:textbox inset="0,0,0,0">
                  <w:txbxContent>
                    <w:p w14:paraId="72F319DB" w14:textId="77777777" w:rsidR="00EE6060" w:rsidRDefault="00EE6060" w:rsidP="00EE6060">
                      <w:pPr>
                        <w:autoSpaceDE w:val="0"/>
                        <w:autoSpaceDN w:val="0"/>
                        <w:adjustRightInd w:val="0"/>
                        <w:rPr>
                          <w:szCs w:val="24"/>
                        </w:rPr>
                      </w:pPr>
                      <w:r>
                        <w:rPr>
                          <w:szCs w:val="24"/>
                        </w:rPr>
                        <w:t>+</w:t>
                      </w:r>
                    </w:p>
                  </w:txbxContent>
                </v:textbox>
              </v:shape>
            </w:pict>
          </mc:Fallback>
        </mc:AlternateContent>
      </w:r>
      <w:r w:rsidR="00EE6060" w:rsidRPr="00E817AC">
        <w:rPr>
          <w:noProof/>
          <w:spacing w:val="0"/>
          <w:w w:val="100"/>
        </w:rPr>
        <mc:AlternateContent>
          <mc:Choice Requires="wps">
            <w:drawing>
              <wp:anchor distT="0" distB="0" distL="114300" distR="114300" simplePos="0" relativeHeight="251788288" behindDoc="0" locked="0" layoutInCell="1" allowOverlap="1" wp14:anchorId="72ED6B4E" wp14:editId="5FD4CD44">
                <wp:simplePos x="0" y="0"/>
                <wp:positionH relativeFrom="column">
                  <wp:posOffset>4251960</wp:posOffset>
                </wp:positionH>
                <wp:positionV relativeFrom="paragraph">
                  <wp:posOffset>177800</wp:posOffset>
                </wp:positionV>
                <wp:extent cx="687705" cy="700405"/>
                <wp:effectExtent l="0" t="0" r="17145" b="23495"/>
                <wp:wrapNone/>
                <wp:docPr id="117"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700405"/>
                        </a:xfrm>
                        <a:prstGeom prst="ellipse">
                          <a:avLst/>
                        </a:prstGeom>
                        <a:solidFill>
                          <a:srgbClr val="FFFFFF"/>
                        </a:solidFill>
                        <a:ln w="12700">
                          <a:solidFill>
                            <a:srgbClr val="000000"/>
                          </a:solidFill>
                          <a:round/>
                          <a:headEnd/>
                          <a:tailEnd/>
                        </a:ln>
                      </wps:spPr>
                      <wps:txbx>
                        <w:txbxContent>
                          <w:p w14:paraId="5B55BB03" w14:textId="77777777" w:rsidR="00EE6060" w:rsidRPr="008B550C" w:rsidRDefault="00EE6060" w:rsidP="00EE6060">
                            <w:pPr>
                              <w:spacing w:before="120" w:line="200" w:lineRule="exact"/>
                              <w:ind w:left="57"/>
                              <w:rPr>
                                <w:szCs w:val="20"/>
                              </w:rPr>
                            </w:pPr>
                            <w:r w:rsidRPr="008B550C">
                              <w:rPr>
                                <w:spacing w:val="-8"/>
                                <w:szCs w:val="20"/>
                              </w:rPr>
                              <w:t>ПСАЭЭ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ED6B4E" id="Oval 298" o:spid="_x0000_s1281" style="position:absolute;left:0;text-align:left;margin-left:334.8pt;margin-top:14pt;width:54.15pt;height:55.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" strokeweight="1pt">
                <v:textbox inset="0,0,0,0">
                  <w:txbxContent>
                    <w:p w14:paraId="5B55BB03" w14:textId="77777777" w:rsidR="00EE6060" w:rsidRPr="008B550C" w:rsidRDefault="00EE6060" w:rsidP="00EE6060">
                      <w:pPr>
                        <w:spacing w:before="120" w:line="200" w:lineRule="exact"/>
                        <w:ind w:left="57"/>
                        <w:rPr>
                          <w:szCs w:val="20"/>
                        </w:rPr>
                      </w:pPr>
                      <w:r w:rsidRPr="008B550C">
                        <w:rPr>
                          <w:spacing w:val="-8"/>
                          <w:szCs w:val="20"/>
                        </w:rPr>
                        <w:t>ПСАЭЭ</w:t>
                      </w:r>
                    </w:p>
                  </w:txbxContent>
                </v:textbox>
              </v:oval>
            </w:pict>
          </mc:Fallback>
        </mc:AlternateContent>
      </w:r>
    </w:p>
    <w:p w14:paraId="3E067D87"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90336" behindDoc="0" locked="0" layoutInCell="1" allowOverlap="1" wp14:anchorId="13F30372" wp14:editId="6CD7F551">
                <wp:simplePos x="0" y="0"/>
                <wp:positionH relativeFrom="column">
                  <wp:posOffset>842645</wp:posOffset>
                </wp:positionH>
                <wp:positionV relativeFrom="paragraph">
                  <wp:posOffset>85090</wp:posOffset>
                </wp:positionV>
                <wp:extent cx="691515" cy="624205"/>
                <wp:effectExtent l="0" t="0" r="13335" b="23495"/>
                <wp:wrapNone/>
                <wp:docPr id="116"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624205"/>
                        </a:xfrm>
                        <a:prstGeom prst="ellipse">
                          <a:avLst/>
                        </a:prstGeom>
                        <a:solidFill>
                          <a:srgbClr val="FFFFFF"/>
                        </a:solidFill>
                        <a:ln w="12700">
                          <a:solidFill>
                            <a:srgbClr val="000000"/>
                          </a:solidFill>
                          <a:round/>
                          <a:headEnd/>
                          <a:tailEnd/>
                        </a:ln>
                      </wps:spPr>
                      <wps:txbx>
                        <w:txbxContent>
                          <w:p w14:paraId="0C2A11E5" w14:textId="77777777" w:rsidR="00EE6060" w:rsidRPr="00FD52ED" w:rsidRDefault="00EE6060" w:rsidP="000901B2">
                            <w:pPr>
                              <w:spacing w:line="160" w:lineRule="exact"/>
                              <w:ind w:left="113"/>
                              <w:rPr>
                                <w:sz w:val="16"/>
                                <w:szCs w:val="16"/>
                              </w:rPr>
                            </w:pPr>
                            <w:r>
                              <w:rPr>
                                <w:sz w:val="16"/>
                                <w:szCs w:val="16"/>
                              </w:rPr>
                              <w:t>Система преобра-зования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F30372" id="Oval 300" o:spid="_x0000_s1282" style="position:absolute;left:0;text-align:left;margin-left:66.35pt;margin-top:6.7pt;width:54.45pt;height:49.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" strokeweight="1pt">
                <v:textbox inset="0,0,0,0">
                  <w:txbxContent>
                    <w:p w14:paraId="0C2A11E5" w14:textId="77777777" w:rsidR="00EE6060" w:rsidRPr="00FD52ED" w:rsidRDefault="00EE6060" w:rsidP="000901B2">
                      <w:pPr>
                        <w:spacing w:line="160" w:lineRule="exact"/>
                        <w:ind w:left="113"/>
                        <w:rPr>
                          <w:sz w:val="16"/>
                          <w:szCs w:val="16"/>
                        </w:rPr>
                      </w:pPr>
                      <w:r>
                        <w:rPr>
                          <w:sz w:val="16"/>
                          <w:szCs w:val="16"/>
                        </w:rPr>
                        <w:t>Система преобра-зования энергии</w:t>
                      </w:r>
                    </w:p>
                  </w:txbxContent>
                </v:textbox>
              </v:oval>
            </w:pict>
          </mc:Fallback>
        </mc:AlternateContent>
      </w:r>
      <w:r w:rsidRPr="00E817AC">
        <w:rPr>
          <w:noProof/>
          <w:spacing w:val="0"/>
          <w:w w:val="100"/>
        </w:rPr>
        <mc:AlternateContent>
          <mc:Choice Requires="wps">
            <w:drawing>
              <wp:anchor distT="0" distB="0" distL="114300" distR="114300" simplePos="0" relativeHeight="251789312" behindDoc="0" locked="0" layoutInCell="1" allowOverlap="1" wp14:anchorId="33EB1A84" wp14:editId="5D64F79E">
                <wp:simplePos x="0" y="0"/>
                <wp:positionH relativeFrom="column">
                  <wp:posOffset>2292985</wp:posOffset>
                </wp:positionH>
                <wp:positionV relativeFrom="paragraph">
                  <wp:posOffset>148590</wp:posOffset>
                </wp:positionV>
                <wp:extent cx="925830" cy="389890"/>
                <wp:effectExtent l="12700" t="15240" r="13970" b="13970"/>
                <wp:wrapNone/>
                <wp:docPr id="11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14:paraId="3E9B537C" w14:textId="77777777" w:rsidR="00EE6060" w:rsidRPr="00D17050" w:rsidRDefault="00EE6060" w:rsidP="00D17050">
                            <w:pPr>
                              <w:jc w:val="center"/>
                              <w:rPr>
                                <w:sz w:val="18"/>
                                <w:szCs w:val="18"/>
                              </w:rPr>
                            </w:pPr>
                            <w:r w:rsidRPr="00D17050">
                              <w:rPr>
                                <w:sz w:val="18"/>
                                <w:szCs w:val="18"/>
                              </w:rP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EB1A84" id="Rectangle 299" o:spid="_x0000_s1283" style="position:absolute;left:0;text-align:left;margin-left:180.55pt;margin-top:11.7pt;width:72.9pt;height:30.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" strokeweight="1pt">
                <v:textbox inset="0,0,0,0">
                  <w:txbxContent>
                    <w:p w14:paraId="3E9B537C" w14:textId="77777777" w:rsidR="00EE6060" w:rsidRPr="00D17050" w:rsidRDefault="00EE6060" w:rsidP="00D17050">
                      <w:pPr>
                        <w:jc w:val="center"/>
                        <w:rPr>
                          <w:sz w:val="18"/>
                          <w:szCs w:val="18"/>
                        </w:rPr>
                      </w:pPr>
                      <w:r w:rsidRPr="00D17050">
                        <w:rPr>
                          <w:sz w:val="18"/>
                          <w:szCs w:val="18"/>
                        </w:rPr>
                        <w:t>Система тяги</w:t>
                      </w:r>
                    </w:p>
                  </w:txbxContent>
                </v:textbox>
              </v:rect>
            </w:pict>
          </mc:Fallback>
        </mc:AlternateContent>
      </w:r>
    </w:p>
    <w:p w14:paraId="1A0A84DA"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00576" behindDoc="0" locked="0" layoutInCell="1" allowOverlap="1" wp14:anchorId="057C550C" wp14:editId="0DD76F60">
                <wp:simplePos x="0" y="0"/>
                <wp:positionH relativeFrom="column">
                  <wp:posOffset>3521075</wp:posOffset>
                </wp:positionH>
                <wp:positionV relativeFrom="paragraph">
                  <wp:posOffset>5715</wp:posOffset>
                </wp:positionV>
                <wp:extent cx="176530" cy="218440"/>
                <wp:effectExtent l="2540" t="0" r="1905" b="4445"/>
                <wp:wrapNone/>
                <wp:docPr id="11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BAB7F" w14:textId="77777777" w:rsidR="00EE6060" w:rsidRPr="0078379E" w:rsidRDefault="00EE6060" w:rsidP="00EE6060">
                            <w:pPr>
                              <w:rPr>
                                <w:rFonts w:ascii="Arial" w:hAnsi="Arial" w:cs="Arial"/>
                                <w:sz w:val="18"/>
                                <w:lang w:val="en-US"/>
                              </w:rPr>
                            </w:pPr>
                            <w:r>
                              <w:rPr>
                                <w:rFonts w:ascii="Arial" w:hAnsi="Arial" w:cs="Arial"/>
                                <w:sz w:val="18"/>
                                <w:szCs w:val="24"/>
                                <w:lang w:val="en-US"/>
                              </w:rPr>
                              <w:t>U</w:t>
                            </w:r>
                            <w:r>
                              <w:rPr>
                                <w:rFonts w:ascii="Arial" w:hAnsi="Arial" w:cs="Arial"/>
                                <w:sz w:val="18"/>
                                <w:szCs w:val="24"/>
                                <w:vertAlign w:val="subscript"/>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C550C" id="Text Box 310" o:spid="_x0000_s1283" type="#_x0000_t202" style="position:absolute;left:0;text-align:left;margin-left:277.25pt;margin-top:.45pt;width:13.9pt;height:17.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" stroked="f">
                <v:textbox inset="0,0,0,0">
                  <w:txbxContent>
                    <w:p w14:paraId="622BAB7F" w14:textId="77777777" w:rsidR="00EE6060" w:rsidRPr="0078379E" w:rsidRDefault="00EE6060" w:rsidP="00EE6060">
                      <w:pPr>
                        <w:rPr>
                          <w:rFonts w:ascii="Arial" w:hAnsi="Arial" w:cs="Arial"/>
                          <w:sz w:val="18"/>
                          <w:lang w:val="en-US"/>
                        </w:rPr>
                      </w:pPr>
                      <w:proofErr w:type="spellStart"/>
                      <w:r>
                        <w:rPr>
                          <w:rFonts w:ascii="Arial" w:hAnsi="Arial" w:cs="Arial"/>
                          <w:sz w:val="18"/>
                          <w:szCs w:val="24"/>
                          <w:lang w:val="en-US"/>
                        </w:rPr>
                        <w:t>U</w:t>
                      </w:r>
                      <w:r>
                        <w:rPr>
                          <w:rFonts w:ascii="Arial" w:hAnsi="Arial" w:cs="Arial"/>
                          <w:sz w:val="18"/>
                          <w:szCs w:val="24"/>
                          <w:vertAlign w:val="subscript"/>
                          <w:lang w:val="en-US"/>
                        </w:rPr>
                        <w:t>b</w:t>
                      </w:r>
                      <w:proofErr w:type="spellEnd"/>
                    </w:p>
                  </w:txbxContent>
                </v:textbox>
              </v:shape>
            </w:pict>
          </mc:Fallback>
        </mc:AlternateContent>
      </w:r>
    </w:p>
    <w:p w14:paraId="20976CC0" w14:textId="77777777" w:rsidR="00EE6060" w:rsidRPr="00E817AC" w:rsidRDefault="00EE6060" w:rsidP="00EE6060">
      <w:pPr>
        <w:pStyle w:val="SingleTxtGR"/>
        <w:tabs>
          <w:tab w:val="clear" w:pos="1701"/>
        </w:tabs>
        <w:suppressAutoHyphens/>
        <w:ind w:left="2268" w:hanging="1134"/>
        <w:rPr>
          <w:spacing w:val="0"/>
          <w:w w:val="100"/>
        </w:rPr>
      </w:pPr>
    </w:p>
    <w:p w14:paraId="6C33B526"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95456" behindDoc="0" locked="0" layoutInCell="1" allowOverlap="1" wp14:anchorId="1CD86A54" wp14:editId="3573D1B0">
                <wp:simplePos x="0" y="0"/>
                <wp:positionH relativeFrom="column">
                  <wp:posOffset>894080</wp:posOffset>
                </wp:positionH>
                <wp:positionV relativeFrom="paragraph">
                  <wp:posOffset>35560</wp:posOffset>
                </wp:positionV>
                <wp:extent cx="173355" cy="234950"/>
                <wp:effectExtent l="4445" t="0" r="3175" b="0"/>
                <wp:wrapNone/>
                <wp:docPr id="1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B349" w14:textId="77777777" w:rsidR="00EE6060" w:rsidRPr="00304095" w:rsidRDefault="00EE6060" w:rsidP="00EE6060">
                            <w:pPr>
                              <w:autoSpaceDE w:val="0"/>
                              <w:autoSpaceDN w:val="0"/>
                              <w:adjustRightInd w:val="0"/>
                              <w:ind w:left="57"/>
                            </w:pPr>
                            <w:r w:rsidRPr="00304095">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CD86A54" id="Text Box 305" o:spid="_x0000_s1284" type="#_x0000_t202" style="position:absolute;left:0;text-align:left;margin-left:70.4pt;margin-top:2.8pt;width:13.65pt;height: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" filled="f" fillcolor="#0c9" stroked="f">
                <v:textbox inset="0,0,0,0">
                  <w:txbxContent>
                    <w:p w14:paraId="198CB349" w14:textId="77777777" w:rsidR="00EE6060" w:rsidRPr="00304095" w:rsidRDefault="00EE6060" w:rsidP="00EE6060">
                      <w:pPr>
                        <w:autoSpaceDE w:val="0"/>
                        <w:autoSpaceDN w:val="0"/>
                        <w:adjustRightInd w:val="0"/>
                        <w:ind w:left="57"/>
                      </w:pPr>
                      <w:r w:rsidRPr="00304095">
                        <w:t>−</w:t>
                      </w:r>
                    </w:p>
                  </w:txbxContent>
                </v:textbox>
              </v:shape>
            </w:pict>
          </mc:Fallback>
        </mc:AlternateContent>
      </w:r>
      <w:r w:rsidRPr="00E817AC">
        <w:rPr>
          <w:noProof/>
          <w:spacing w:val="0"/>
          <w:w w:val="100"/>
        </w:rPr>
        <mc:AlternateContent>
          <mc:Choice Requires="wps">
            <w:drawing>
              <wp:anchor distT="0" distB="0" distL="114300" distR="114300" simplePos="0" relativeHeight="251793408" behindDoc="0" locked="0" layoutInCell="1" allowOverlap="1" wp14:anchorId="3740171E" wp14:editId="30C3ACFF">
                <wp:simplePos x="0" y="0"/>
                <wp:positionH relativeFrom="column">
                  <wp:posOffset>4761230</wp:posOffset>
                </wp:positionH>
                <wp:positionV relativeFrom="paragraph">
                  <wp:posOffset>2540</wp:posOffset>
                </wp:positionV>
                <wp:extent cx="173355" cy="234950"/>
                <wp:effectExtent l="4445" t="2540" r="3175" b="635"/>
                <wp:wrapNone/>
                <wp:docPr id="11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F1BC" w14:textId="77777777" w:rsidR="00EE6060" w:rsidRPr="001F6D35" w:rsidRDefault="00EE6060" w:rsidP="00EE6060">
                            <w:pPr>
                              <w:autoSpaceDE w:val="0"/>
                              <w:autoSpaceDN w:val="0"/>
                              <w:adjustRightInd w:val="0"/>
                              <w:rPr>
                                <w:sz w:val="28"/>
                                <w:szCs w:val="28"/>
                              </w:rPr>
                            </w:pPr>
                            <w:r>
                              <w:rPr>
                                <w:sz w:val="28"/>
                                <w:szCs w:val="28"/>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740171E" id="Text Box 303" o:spid="_x0000_s1285" type="#_x0000_t202" style="position:absolute;left:0;text-align:left;margin-left:374.9pt;margin-top:.2pt;width:13.65pt;height: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" filled="f" fillcolor="#0c9" stroked="f">
                <v:textbox inset="0,0,0,0">
                  <w:txbxContent>
                    <w:p w14:paraId="73BCF1BC" w14:textId="77777777" w:rsidR="00EE6060" w:rsidRPr="001F6D35" w:rsidRDefault="00EE6060" w:rsidP="00EE6060">
                      <w:pPr>
                        <w:autoSpaceDE w:val="0"/>
                        <w:autoSpaceDN w:val="0"/>
                        <w:adjustRightInd w:val="0"/>
                        <w:rPr>
                          <w:sz w:val="28"/>
                          <w:szCs w:val="28"/>
                        </w:rPr>
                      </w:pPr>
                      <w:r>
                        <w:rPr>
                          <w:sz w:val="28"/>
                          <w:szCs w:val="28"/>
                        </w:rPr>
                        <w:t>−</w:t>
                      </w:r>
                    </w:p>
                  </w:txbxContent>
                </v:textbox>
              </v:shape>
            </w:pict>
          </mc:Fallback>
        </mc:AlternateContent>
      </w:r>
    </w:p>
    <w:p w14:paraId="16B963E0" w14:textId="584C73DE"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97504" behindDoc="1" locked="0" layoutInCell="1" allowOverlap="1" wp14:anchorId="065E340C" wp14:editId="0805EF28">
                <wp:simplePos x="0" y="0"/>
                <wp:positionH relativeFrom="column">
                  <wp:posOffset>3337560</wp:posOffset>
                </wp:positionH>
                <wp:positionV relativeFrom="paragraph">
                  <wp:posOffset>133350</wp:posOffset>
                </wp:positionV>
                <wp:extent cx="8255" cy="800735"/>
                <wp:effectExtent l="47625" t="28575" r="48895" b="27940"/>
                <wp:wrapNone/>
                <wp:docPr id="11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0073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E933D" id="Line 307" o:spid="_x0000_s1026" style="position:absolute;flip:x;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0.5pt" to="263.4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" strokeweight="1.5pt">
                <v:stroke startarrow="block" startarrowwidth="narrow" startarrowlength="short" endarrow="block" endarrowwidth="narrow" endarrowlength="short"/>
              </v:line>
            </w:pict>
          </mc:Fallback>
        </mc:AlternateContent>
      </w:r>
    </w:p>
    <w:p w14:paraId="61393F98"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87264" behindDoc="0" locked="0" layoutInCell="1" allowOverlap="1" wp14:anchorId="6E0AA165" wp14:editId="28DE97CE">
                <wp:simplePos x="0" y="0"/>
                <wp:positionH relativeFrom="column">
                  <wp:posOffset>3279140</wp:posOffset>
                </wp:positionH>
                <wp:positionV relativeFrom="paragraph">
                  <wp:posOffset>179705</wp:posOffset>
                </wp:positionV>
                <wp:extent cx="176530" cy="218440"/>
                <wp:effectExtent l="0" t="0" r="0" b="1905"/>
                <wp:wrapNone/>
                <wp:docPr id="11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6512E" w14:textId="77777777" w:rsidR="00EE6060" w:rsidRPr="0078379E" w:rsidRDefault="00EE6060" w:rsidP="00EE6060">
                            <w:pPr>
                              <w:rPr>
                                <w:rFonts w:ascii="Arial" w:hAnsi="Arial" w:cs="Arial"/>
                                <w:sz w:val="18"/>
                                <w:lang w:val="en-US"/>
                              </w:rPr>
                            </w:pPr>
                            <w:r>
                              <w:rPr>
                                <w:rFonts w:ascii="Arial" w:hAnsi="Arial" w:cs="Arial"/>
                                <w:sz w:val="18"/>
                                <w:szCs w:val="24"/>
                                <w:lang w:val="en-US"/>
                              </w:rPr>
                              <w:t>U</w:t>
                            </w:r>
                            <w:r w:rsidRPr="00BD6A07">
                              <w:rPr>
                                <w:rFonts w:ascii="Arial" w:hAnsi="Arial" w:cs="Arial"/>
                                <w:sz w:val="18"/>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AA165" id="Text Box 297" o:spid="_x0000_s1286" type="#_x0000_t202" style="position:absolute;left:0;text-align:left;margin-left:258.2pt;margin-top:14.15pt;width:13.9pt;height:1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" stroked="f">
                <v:textbox inset="0,0,0,0">
                  <w:txbxContent>
                    <w:p w14:paraId="3F76512E" w14:textId="77777777" w:rsidR="00EE6060" w:rsidRPr="0078379E" w:rsidRDefault="00EE6060" w:rsidP="00EE6060">
                      <w:pPr>
                        <w:rPr>
                          <w:rFonts w:ascii="Arial" w:hAnsi="Arial" w:cs="Arial"/>
                          <w:sz w:val="18"/>
                          <w:lang w:val="en-US"/>
                        </w:rPr>
                      </w:pPr>
                      <w:r>
                        <w:rPr>
                          <w:rFonts w:ascii="Arial" w:hAnsi="Arial" w:cs="Arial"/>
                          <w:sz w:val="18"/>
                          <w:szCs w:val="24"/>
                          <w:lang w:val="en-US"/>
                        </w:rPr>
                        <w:t>U</w:t>
                      </w:r>
                      <w:r w:rsidRPr="00BD6A07">
                        <w:rPr>
                          <w:rFonts w:ascii="Arial" w:hAnsi="Arial" w:cs="Arial"/>
                          <w:sz w:val="18"/>
                          <w:szCs w:val="24"/>
                          <w:vertAlign w:val="subscript"/>
                        </w:rPr>
                        <w:t>1</w:t>
                      </w:r>
                    </w:p>
                  </w:txbxContent>
                </v:textbox>
              </v:shape>
            </w:pict>
          </mc:Fallback>
        </mc:AlternateContent>
      </w:r>
    </w:p>
    <w:p w14:paraId="6C49A566" w14:textId="77777777" w:rsidR="00EE6060" w:rsidRPr="00E817AC" w:rsidRDefault="00EE6060" w:rsidP="00EE6060">
      <w:pPr>
        <w:pStyle w:val="SingleTxtGR"/>
        <w:tabs>
          <w:tab w:val="clear" w:pos="1701"/>
        </w:tabs>
        <w:suppressAutoHyphens/>
        <w:ind w:left="2268" w:hanging="1134"/>
        <w:rPr>
          <w:spacing w:val="0"/>
          <w:w w:val="100"/>
        </w:rPr>
      </w:pPr>
    </w:p>
    <w:p w14:paraId="605B2B92" w14:textId="77777777" w:rsidR="00EE6060" w:rsidRPr="00E817AC" w:rsidRDefault="00EE6060" w:rsidP="00EE6060">
      <w:pPr>
        <w:pStyle w:val="SingleTxtGR"/>
        <w:tabs>
          <w:tab w:val="clear" w:pos="1701"/>
        </w:tabs>
        <w:suppressAutoHyphens/>
        <w:ind w:left="2268" w:hanging="1134"/>
        <w:rPr>
          <w:spacing w:val="0"/>
          <w:w w:val="100"/>
        </w:rPr>
      </w:pPr>
    </w:p>
    <w:p w14:paraId="24A36113" w14:textId="23BD9B25" w:rsidR="00EE6060" w:rsidRPr="00E817AC" w:rsidRDefault="00B920D2"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794432" behindDoc="0" locked="0" layoutInCell="1" allowOverlap="1" wp14:anchorId="1F44D738" wp14:editId="2439E669">
                <wp:simplePos x="0" y="0"/>
                <wp:positionH relativeFrom="column">
                  <wp:posOffset>968375</wp:posOffset>
                </wp:positionH>
                <wp:positionV relativeFrom="paragraph">
                  <wp:posOffset>21335</wp:posOffset>
                </wp:positionV>
                <wp:extent cx="1353185" cy="192405"/>
                <wp:effectExtent l="0" t="0" r="1270" b="0"/>
                <wp:wrapNone/>
                <wp:docPr id="10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9931" w14:textId="5F1FEE36" w:rsidR="00EE6060" w:rsidRPr="0033425A" w:rsidRDefault="00EE6060" w:rsidP="00EE6060">
                            <w:pPr>
                              <w:autoSpaceDE w:val="0"/>
                              <w:autoSpaceDN w:val="0"/>
                              <w:adjustRightInd w:val="0"/>
                              <w:rPr>
                                <w:sz w:val="18"/>
                                <w:szCs w:val="18"/>
                              </w:rPr>
                            </w:pPr>
                            <w:r w:rsidRPr="0033425A">
                              <w:rPr>
                                <w:sz w:val="18"/>
                                <w:szCs w:val="18"/>
                              </w:rPr>
                              <w:t>Электрическ</w:t>
                            </w:r>
                            <w:r w:rsidR="00FA3594">
                              <w:rPr>
                                <w:sz w:val="18"/>
                                <w:szCs w:val="18"/>
                              </w:rPr>
                              <w:t>ая</w:t>
                            </w:r>
                            <w:r w:rsidRPr="0033425A">
                              <w:rPr>
                                <w:sz w:val="18"/>
                                <w:szCs w:val="18"/>
                              </w:rPr>
                              <w:t xml:space="preserve"> </w:t>
                            </w:r>
                            <w:r w:rsidR="00FA3594">
                              <w:rPr>
                                <w:sz w:val="18"/>
                                <w:szCs w:val="18"/>
                              </w:rPr>
                              <w:t>масса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F44D738" id="Text Box 304" o:spid="_x0000_s1289" type="#_x0000_t202" style="position:absolute;left:0;text-align:left;margin-left:76.25pt;margin-top:1.7pt;width:106.55pt;height:15.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" filled="f" fillcolor="#0c9" stroked="f">
                <v:textbox inset="0,0,0,0">
                  <w:txbxContent>
                    <w:p w14:paraId="7E599931" w14:textId="5F1FEE36" w:rsidR="00EE6060" w:rsidRPr="0033425A" w:rsidRDefault="00EE6060" w:rsidP="00EE6060">
                      <w:pPr>
                        <w:autoSpaceDE w:val="0"/>
                        <w:autoSpaceDN w:val="0"/>
                        <w:adjustRightInd w:val="0"/>
                        <w:rPr>
                          <w:sz w:val="18"/>
                          <w:szCs w:val="18"/>
                        </w:rPr>
                      </w:pPr>
                      <w:r w:rsidRPr="0033425A">
                        <w:rPr>
                          <w:sz w:val="18"/>
                          <w:szCs w:val="18"/>
                        </w:rPr>
                        <w:t>Электрическ</w:t>
                      </w:r>
                      <w:r w:rsidR="00FA3594">
                        <w:rPr>
                          <w:sz w:val="18"/>
                          <w:szCs w:val="18"/>
                        </w:rPr>
                        <w:t>ая</w:t>
                      </w:r>
                      <w:r w:rsidRPr="0033425A">
                        <w:rPr>
                          <w:sz w:val="18"/>
                          <w:szCs w:val="18"/>
                        </w:rPr>
                        <w:t xml:space="preserve"> </w:t>
                      </w:r>
                      <w:r w:rsidR="00FA3594">
                        <w:rPr>
                          <w:sz w:val="18"/>
                          <w:szCs w:val="18"/>
                        </w:rPr>
                        <w:t>масса</w:t>
                      </w:r>
                    </w:p>
                  </w:txbxContent>
                </v:textbox>
              </v:shape>
            </w:pict>
          </mc:Fallback>
        </mc:AlternateContent>
      </w:r>
      <w:r w:rsidRPr="00E817AC">
        <w:rPr>
          <w:noProof/>
          <w:spacing w:val="0"/>
          <w:w w:val="100"/>
        </w:rPr>
        <mc:AlternateContent>
          <mc:Choice Requires="wps">
            <w:drawing>
              <wp:anchor distT="0" distB="0" distL="114300" distR="114300" simplePos="0" relativeHeight="251781120" behindDoc="0" locked="0" layoutInCell="1" allowOverlap="1" wp14:anchorId="7E7273E7" wp14:editId="1DFBEBE7">
                <wp:simplePos x="0" y="0"/>
                <wp:positionH relativeFrom="column">
                  <wp:posOffset>1097346</wp:posOffset>
                </wp:positionH>
                <wp:positionV relativeFrom="paragraph">
                  <wp:posOffset>31115</wp:posOffset>
                </wp:positionV>
                <wp:extent cx="3587115" cy="0"/>
                <wp:effectExtent l="10160" t="9525" r="12700" b="9525"/>
                <wp:wrapNone/>
                <wp:docPr id="10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7DE63" id="Line 29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45pt" to="368.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" strokeweight="1.5pt"/>
            </w:pict>
          </mc:Fallback>
        </mc:AlternateContent>
      </w:r>
    </w:p>
    <w:p w14:paraId="01B7F10B" w14:textId="77777777" w:rsidR="00EE6060" w:rsidRPr="007523DC" w:rsidRDefault="00EE6060" w:rsidP="00942000">
      <w:pPr>
        <w:tabs>
          <w:tab w:val="left" w:pos="2268"/>
        </w:tabs>
        <w:suppressAutoHyphens w:val="0"/>
        <w:spacing w:before="120" w:after="120"/>
        <w:ind w:left="1134"/>
      </w:pPr>
      <w:r w:rsidRPr="00E817AC">
        <w:t>3.</w:t>
      </w:r>
      <w:r w:rsidRPr="00E817AC">
        <w:tab/>
      </w:r>
      <w:r w:rsidRPr="007523DC">
        <w:t>Процедура оценки для низкопотенциальной электроэнергии</w:t>
      </w:r>
    </w:p>
    <w:p w14:paraId="08A6D877" w14:textId="77777777" w:rsidR="00EE6060" w:rsidRPr="007523DC" w:rsidRDefault="00EE6060" w:rsidP="00EE6060">
      <w:pPr>
        <w:tabs>
          <w:tab w:val="left" w:pos="2300"/>
        </w:tabs>
        <w:spacing w:after="120"/>
        <w:ind w:left="2268" w:right="1134" w:hanging="1134"/>
        <w:jc w:val="both"/>
      </w:pPr>
      <w:r w:rsidRPr="007523DC">
        <w:tab/>
        <w:t xml:space="preserve">До удара переключатель </w:t>
      </w:r>
      <w:r w:rsidRPr="00112D17">
        <w:t>S</w:t>
      </w:r>
      <w:r w:rsidRPr="007523DC">
        <w:rPr>
          <w:vertAlign w:val="subscript"/>
        </w:rPr>
        <w:t>1</w:t>
      </w:r>
      <w:r w:rsidRPr="007523DC">
        <w:t xml:space="preserve"> и известный разрядный резистор </w:t>
      </w:r>
      <w:r w:rsidRPr="00112D17">
        <w:t>R</w:t>
      </w:r>
      <w:r w:rsidRPr="00112D17">
        <w:rPr>
          <w:vertAlign w:val="subscript"/>
        </w:rPr>
        <w:t>e</w:t>
      </w:r>
      <w:r w:rsidRPr="007523DC">
        <w:t xml:space="preserve"> подсоединяются параллельно к соответствующей емкости (см. рис. 2 ниже).</w:t>
      </w:r>
    </w:p>
    <w:p w14:paraId="03CAF9D2" w14:textId="1621E2A6" w:rsidR="00EE6060" w:rsidRPr="00112D17" w:rsidRDefault="00EE6060" w:rsidP="00EE6060">
      <w:pPr>
        <w:spacing w:after="120"/>
        <w:ind w:left="2835" w:right="1134" w:hanging="567"/>
        <w:jc w:val="both"/>
        <w:rPr>
          <w:b/>
        </w:rPr>
      </w:pPr>
      <w:r w:rsidRPr="0060734E">
        <w:t>a</w:t>
      </w:r>
      <w:r w:rsidRPr="007523DC">
        <w:t>)</w:t>
      </w:r>
      <w:r w:rsidRPr="007523DC">
        <w:tab/>
        <w:t xml:space="preserve">Не раньше чем через 10 секунд и не позднее чем через 60 секунд после удара переключатель </w:t>
      </w:r>
      <w:r w:rsidRPr="0060734E">
        <w:t>S</w:t>
      </w:r>
      <w:r w:rsidRPr="007523DC">
        <w:rPr>
          <w:vertAlign w:val="subscript"/>
        </w:rPr>
        <w:t>1</w:t>
      </w:r>
      <w:r w:rsidRPr="007523DC">
        <w:t xml:space="preserve"> переводят в закрытое положение и в то же время измеряют и регистрируют напряжение </w:t>
      </w:r>
      <w:r w:rsidRPr="0060734E">
        <w:t>U</w:t>
      </w:r>
      <w:r w:rsidRPr="0060734E">
        <w:rPr>
          <w:vertAlign w:val="subscript"/>
        </w:rPr>
        <w:t>b</w:t>
      </w:r>
      <w:r w:rsidRPr="007523DC">
        <w:t xml:space="preserve"> и силу тока</w:t>
      </w:r>
      <w:r>
        <w:t> </w:t>
      </w:r>
      <w:r w:rsidRPr="0060734E">
        <w:t>I</w:t>
      </w:r>
      <w:r w:rsidRPr="0060734E">
        <w:rPr>
          <w:vertAlign w:val="subscript"/>
        </w:rPr>
        <w:t>e</w:t>
      </w:r>
      <w:r w:rsidRPr="007523DC">
        <w:t xml:space="preserve">. Полученные значения напряжения </w:t>
      </w:r>
      <w:r w:rsidRPr="0060734E">
        <w:t>U</w:t>
      </w:r>
      <w:r w:rsidRPr="0060734E">
        <w:rPr>
          <w:vertAlign w:val="subscript"/>
        </w:rPr>
        <w:t>b</w:t>
      </w:r>
      <w:r w:rsidRPr="007523DC">
        <w:t xml:space="preserve"> и силы тока </w:t>
      </w:r>
      <w:r w:rsidRPr="0060734E">
        <w:t>I</w:t>
      </w:r>
      <w:r w:rsidRPr="0060734E">
        <w:rPr>
          <w:vertAlign w:val="subscript"/>
        </w:rPr>
        <w:t>e</w:t>
      </w:r>
      <w:r w:rsidRPr="007523DC">
        <w:t xml:space="preserve"> интегрируют по периоду времени с момента перевода переключателя </w:t>
      </w:r>
      <w:r w:rsidRPr="0060734E">
        <w:t>S</w:t>
      </w:r>
      <w:r w:rsidRPr="007523DC">
        <w:rPr>
          <w:vertAlign w:val="subscript"/>
        </w:rPr>
        <w:t>1</w:t>
      </w:r>
      <w:r w:rsidRPr="007523DC">
        <w:t xml:space="preserve"> в закрытое положение (</w:t>
      </w:r>
      <w:r w:rsidRPr="0060734E">
        <w:t>tc</w:t>
      </w:r>
      <w:r w:rsidRPr="007523DC">
        <w:t xml:space="preserve">) и до того момента, когда напряжение </w:t>
      </w:r>
      <w:r w:rsidRPr="0060734E">
        <w:t>U</w:t>
      </w:r>
      <w:r w:rsidRPr="0060734E">
        <w:rPr>
          <w:vertAlign w:val="subscript"/>
        </w:rPr>
        <w:t>b</w:t>
      </w:r>
      <w:r w:rsidRPr="007523DC">
        <w:t xml:space="preserve"> падает ниже высоковольтного предельного уровня в 60</w:t>
      </w:r>
      <w:r w:rsidR="00942000">
        <w:t> </w:t>
      </w:r>
      <w:r w:rsidRPr="007523DC">
        <w:t>В при постоянном токе (</w:t>
      </w:r>
      <w:r w:rsidRPr="00112D17">
        <w:t>th</w:t>
      </w:r>
      <w:r w:rsidRPr="007523DC">
        <w:t xml:space="preserve">). </w:t>
      </w:r>
      <w:r w:rsidRPr="00112D17">
        <w:t>Полученное интегрированное значение равняется полной энергии (TE) в джоулях:</w:t>
      </w:r>
    </w:p>
    <w:p w14:paraId="1CDE9452" w14:textId="77777777" w:rsidR="00EE6060" w:rsidRPr="00112D17" w:rsidRDefault="00EE6060" w:rsidP="00EE6060">
      <w:pPr>
        <w:tabs>
          <w:tab w:val="left" w:pos="1418"/>
          <w:tab w:val="left" w:pos="2880"/>
        </w:tabs>
        <w:suppressAutoHyphens w:val="0"/>
        <w:spacing w:after="120"/>
        <w:ind w:left="2803" w:hanging="553"/>
        <w:rPr>
          <w:b/>
          <w:bCs/>
          <w:iCs/>
        </w:rPr>
      </w:pPr>
      <w:r w:rsidRPr="00112D17">
        <w:rPr>
          <w:strike/>
          <w:noProof/>
          <w:lang w:val="en-US"/>
        </w:rPr>
        <mc:AlternateContent>
          <mc:Choice Requires="wps">
            <w:drawing>
              <wp:anchor distT="0" distB="0" distL="114300" distR="114300" simplePos="0" relativeHeight="251831296" behindDoc="0" locked="0" layoutInCell="1" allowOverlap="1" wp14:anchorId="5B919943" wp14:editId="7BB1883C">
                <wp:simplePos x="0" y="0"/>
                <wp:positionH relativeFrom="column">
                  <wp:posOffset>2185035</wp:posOffset>
                </wp:positionH>
                <wp:positionV relativeFrom="paragraph">
                  <wp:posOffset>163830</wp:posOffset>
                </wp:positionV>
                <wp:extent cx="171450" cy="171450"/>
                <wp:effectExtent l="0" t="0" r="0" b="0"/>
                <wp:wrapNone/>
                <wp:docPr id="159" name="テキスト ボックス 3"/>
                <wp:cNvGraphicFramePr/>
                <a:graphic xmlns:a="http://schemas.openxmlformats.org/drawingml/2006/main">
                  <a:graphicData uri="http://schemas.microsoft.com/office/word/2010/wordprocessingShape">
                    <wps:wsp>
                      <wps:cNvSpPr txBox="1"/>
                      <wps:spPr>
                        <a:xfrm>
                          <a:off x="0" y="0"/>
                          <a:ext cx="171450" cy="171450"/>
                        </a:xfrm>
                        <a:prstGeom prst="rect">
                          <a:avLst/>
                        </a:prstGeom>
                        <a:solidFill>
                          <a:sysClr val="window" lastClr="FFFFFF"/>
                        </a:solidFill>
                        <a:ln w="6350">
                          <a:noFill/>
                        </a:ln>
                      </wps:spPr>
                      <wps:txbx>
                        <w:txbxContent>
                          <w:p w14:paraId="74C41414" w14:textId="77777777" w:rsidR="00EE6060" w:rsidRDefault="00EE6060" w:rsidP="00EE6060">
                            <w:r>
                              <w:rPr>
                                <w:b/>
                                <w:bCs/>
                              </w:rPr>
                              <w:t>U</w:t>
                            </w:r>
                            <w:r>
                              <w:rPr>
                                <w:b/>
                                <w:bCs/>
                                <w:vertAlign w:val="subscript"/>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9943" id="テキスト ボックス 3" o:spid="_x0000_s1288" type="#_x0000_t202" style="position:absolute;left:0;text-align:left;margin-left:172.05pt;margin-top:12.9pt;width:13.5pt;height:1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" fillcolor="window" stroked="f" strokeweight=".5pt">
                <v:textbox inset="0,0,0,0">
                  <w:txbxContent>
                    <w:p w14:paraId="74C41414" w14:textId="77777777" w:rsidR="00EE6060" w:rsidRDefault="00EE6060" w:rsidP="00EE6060">
                      <w:proofErr w:type="spellStart"/>
                      <w:r>
                        <w:rPr>
                          <w:b/>
                          <w:bCs/>
                        </w:rPr>
                        <w:t>U</w:t>
                      </w:r>
                      <w:r>
                        <w:rPr>
                          <w:b/>
                          <w:bCs/>
                          <w:vertAlign w:val="subscript"/>
                        </w:rPr>
                        <w:t>b</w:t>
                      </w:r>
                      <w:proofErr w:type="spellEnd"/>
                    </w:p>
                  </w:txbxContent>
                </v:textbox>
              </v:shape>
            </w:pict>
          </mc:Fallback>
        </mc:AlternateContent>
      </w:r>
      <w:r w:rsidRPr="00112D17">
        <w:rPr>
          <w:iCs/>
        </w:rPr>
        <w:tab/>
      </w:r>
      <w:r w:rsidRPr="00112D17">
        <w:rPr>
          <w:noProof/>
          <w:position w:val="-32"/>
          <w:lang w:val="en-US"/>
        </w:rPr>
        <w:drawing>
          <wp:inline distT="0" distB="0" distL="0" distR="0" wp14:anchorId="64C47163" wp14:editId="5F3ECC16">
            <wp:extent cx="885825" cy="4762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p>
    <w:p w14:paraId="21ECCA5D" w14:textId="41AACEB3" w:rsidR="00EE6060" w:rsidRPr="007523DC" w:rsidRDefault="00EE6060" w:rsidP="00EE6060">
      <w:pPr>
        <w:spacing w:after="120"/>
        <w:ind w:left="2835" w:right="1134" w:hanging="567"/>
        <w:jc w:val="both"/>
      </w:pPr>
      <w:r w:rsidRPr="0060734E">
        <w:t>b</w:t>
      </w:r>
      <w:r w:rsidRPr="007523DC">
        <w:t>)</w:t>
      </w:r>
      <w:r w:rsidRPr="007523DC">
        <w:tab/>
        <w:t xml:space="preserve">Если </w:t>
      </w:r>
      <w:r w:rsidRPr="0060734E">
        <w:t>U</w:t>
      </w:r>
      <w:r w:rsidRPr="0060734E">
        <w:rPr>
          <w:vertAlign w:val="subscript"/>
        </w:rPr>
        <w:t>b</w:t>
      </w:r>
      <w:r w:rsidRPr="007523DC">
        <w:t xml:space="preserve"> измеряется в любой момент времени в промежутке между 10</w:t>
      </w:r>
      <w:r w:rsidR="00942000">
        <w:t> </w:t>
      </w:r>
      <w:r w:rsidRPr="007523DC">
        <w:t>секундами и 60</w:t>
      </w:r>
      <w:r w:rsidR="00942000">
        <w:t> </w:t>
      </w:r>
      <w:r w:rsidRPr="007523DC">
        <w:t xml:space="preserve">секундами после удара и емкостное сопротивление емкостей </w:t>
      </w:r>
      <w:r w:rsidRPr="0060734E">
        <w:t>X</w:t>
      </w:r>
      <w:r w:rsidRPr="007523DC">
        <w:t xml:space="preserve"> (</w:t>
      </w:r>
      <w:r w:rsidRPr="0060734E">
        <w:t>C</w:t>
      </w:r>
      <w:r w:rsidRPr="0060734E">
        <w:rPr>
          <w:vertAlign w:val="subscript"/>
        </w:rPr>
        <w:t>x</w:t>
      </w:r>
      <w:r w:rsidRPr="007523DC">
        <w:t>) указано изготовителем, то полную энергию (ПЭ) рассчитывают по следующей формуле:</w:t>
      </w:r>
    </w:p>
    <w:p w14:paraId="141C03B1" w14:textId="77777777" w:rsidR="00EE6060" w:rsidRPr="007523DC" w:rsidRDefault="00EE6060" w:rsidP="00EE6060">
      <w:pPr>
        <w:tabs>
          <w:tab w:val="left" w:pos="2300"/>
        </w:tabs>
        <w:spacing w:after="120"/>
        <w:ind w:left="2268" w:right="1134" w:hanging="1134"/>
        <w:jc w:val="both"/>
        <w:rPr>
          <w:vertAlign w:val="superscript"/>
        </w:rPr>
      </w:pPr>
      <w:r w:rsidRPr="007523DC">
        <w:rPr>
          <w:iCs/>
        </w:rPr>
        <w:tab/>
      </w:r>
      <w:r w:rsidRPr="007523DC">
        <w:rPr>
          <w:iCs/>
        </w:rPr>
        <w:tab/>
      </w:r>
      <w:r w:rsidRPr="007523DC">
        <w:rPr>
          <w:iCs/>
        </w:rPr>
        <w:tab/>
      </w:r>
      <w:r w:rsidRPr="0060734E">
        <w:t>TE</w:t>
      </w:r>
      <w:r w:rsidRPr="007523DC">
        <w:t xml:space="preserve"> = 0,5 </w:t>
      </w:r>
      <w:r w:rsidRPr="0060734E">
        <w:t>x</w:t>
      </w:r>
      <w:r w:rsidRPr="007523DC">
        <w:t xml:space="preserve"> </w:t>
      </w:r>
      <w:r w:rsidRPr="0060734E">
        <w:t>C</w:t>
      </w:r>
      <w:r w:rsidRPr="0060734E">
        <w:rPr>
          <w:vertAlign w:val="subscript"/>
        </w:rPr>
        <w:t>x</w:t>
      </w:r>
      <w:r w:rsidRPr="007523DC">
        <w:t xml:space="preserve"> </w:t>
      </w:r>
      <w:r w:rsidRPr="0060734E">
        <w:t>x</w:t>
      </w:r>
      <w:r w:rsidRPr="007523DC">
        <w:t xml:space="preserve"> </w:t>
      </w:r>
      <w:r w:rsidRPr="0060734E">
        <w:t>U</w:t>
      </w:r>
      <w:r w:rsidRPr="0060734E">
        <w:rPr>
          <w:vertAlign w:val="subscript"/>
        </w:rPr>
        <w:t>b</w:t>
      </w:r>
      <w:r w:rsidRPr="007523DC">
        <w:rPr>
          <w:vertAlign w:val="superscript"/>
        </w:rPr>
        <w:t>2</w:t>
      </w:r>
    </w:p>
    <w:p w14:paraId="11C64FBB" w14:textId="77777777" w:rsidR="00EE6060" w:rsidRPr="007523DC" w:rsidRDefault="00EE6060" w:rsidP="00EE6060">
      <w:pPr>
        <w:spacing w:after="120"/>
        <w:ind w:left="2835" w:right="1134" w:hanging="567"/>
        <w:jc w:val="both"/>
      </w:pPr>
      <w:r w:rsidRPr="0060734E">
        <w:t>c</w:t>
      </w:r>
      <w:r w:rsidRPr="007523DC">
        <w:t>)</w:t>
      </w:r>
      <w:r w:rsidRPr="007523DC">
        <w:tab/>
        <w:t xml:space="preserve">Если </w:t>
      </w:r>
      <w:r w:rsidRPr="0060734E">
        <w:t>U</w:t>
      </w:r>
      <w:r w:rsidRPr="007523DC">
        <w:rPr>
          <w:vertAlign w:val="subscript"/>
        </w:rPr>
        <w:t>1</w:t>
      </w:r>
      <w:r w:rsidRPr="007523DC">
        <w:t xml:space="preserve"> и </w:t>
      </w:r>
      <w:r w:rsidRPr="0060734E">
        <w:t>U</w:t>
      </w:r>
      <w:r w:rsidRPr="007523DC">
        <w:rPr>
          <w:vertAlign w:val="subscript"/>
        </w:rPr>
        <w:t>2</w:t>
      </w:r>
      <w:r w:rsidRPr="007523DC">
        <w:t xml:space="preserve"> (см. рис. 1 выше) измеряются в любой момент </w:t>
      </w:r>
      <w:r w:rsidRPr="007523DC">
        <w:tab/>
        <w:t>времени в промежутке между 10 секундами и 60</w:t>
      </w:r>
      <w:r w:rsidRPr="0060734E">
        <w:t> </w:t>
      </w:r>
      <w:r w:rsidRPr="007523DC">
        <w:t xml:space="preserve">секундами после </w:t>
      </w:r>
      <w:r w:rsidRPr="007523DC">
        <w:tab/>
        <w:t xml:space="preserve">удара и емкостное сопротивление емкостей </w:t>
      </w:r>
      <w:r w:rsidRPr="0060734E">
        <w:t>Y</w:t>
      </w:r>
      <w:r w:rsidRPr="007523DC">
        <w:t xml:space="preserve"> (</w:t>
      </w:r>
      <w:r w:rsidRPr="0060734E">
        <w:t>C</w:t>
      </w:r>
      <w:r w:rsidRPr="0060734E">
        <w:rPr>
          <w:vertAlign w:val="subscript"/>
        </w:rPr>
        <w:t>y</w:t>
      </w:r>
      <w:r w:rsidRPr="007523DC">
        <w:rPr>
          <w:vertAlign w:val="subscript"/>
        </w:rPr>
        <w:t>1</w:t>
      </w:r>
      <w:r w:rsidRPr="007523DC">
        <w:t xml:space="preserve">, </w:t>
      </w:r>
      <w:r w:rsidRPr="0060734E">
        <w:t>C</w:t>
      </w:r>
      <w:r w:rsidRPr="0060734E">
        <w:rPr>
          <w:vertAlign w:val="subscript"/>
        </w:rPr>
        <w:t>y</w:t>
      </w:r>
      <w:r w:rsidRPr="007523DC">
        <w:rPr>
          <w:vertAlign w:val="subscript"/>
        </w:rPr>
        <w:t>2</w:t>
      </w:r>
      <w:r w:rsidRPr="007523DC">
        <w:t xml:space="preserve">) указано </w:t>
      </w:r>
      <w:r w:rsidRPr="007523DC">
        <w:tab/>
        <w:t>изготовителем, то полную энергию (</w:t>
      </w:r>
      <w:r w:rsidRPr="0060734E">
        <w:t>TE</w:t>
      </w:r>
      <w:r w:rsidRPr="0060734E">
        <w:rPr>
          <w:vertAlign w:val="subscript"/>
        </w:rPr>
        <w:t>y</w:t>
      </w:r>
      <w:r w:rsidRPr="007523DC">
        <w:rPr>
          <w:vertAlign w:val="subscript"/>
        </w:rPr>
        <w:t>1</w:t>
      </w:r>
      <w:r w:rsidRPr="007523DC">
        <w:t xml:space="preserve">, </w:t>
      </w:r>
      <w:r w:rsidRPr="0060734E">
        <w:t>TE</w:t>
      </w:r>
      <w:r w:rsidRPr="0060734E">
        <w:rPr>
          <w:vertAlign w:val="subscript"/>
        </w:rPr>
        <w:t>y</w:t>
      </w:r>
      <w:r w:rsidRPr="007523DC">
        <w:rPr>
          <w:vertAlign w:val="subscript"/>
        </w:rPr>
        <w:t>2</w:t>
      </w:r>
      <w:r w:rsidRPr="007523DC">
        <w:t xml:space="preserve">) рассчитывают по </w:t>
      </w:r>
      <w:r w:rsidRPr="007523DC">
        <w:tab/>
        <w:t>следующим формулам:</w:t>
      </w:r>
    </w:p>
    <w:p w14:paraId="7FED75C6" w14:textId="77777777" w:rsidR="00EE6060" w:rsidRPr="00C01276" w:rsidRDefault="00EE6060" w:rsidP="00EE6060">
      <w:pPr>
        <w:keepNext/>
        <w:keepLines/>
        <w:spacing w:after="120"/>
        <w:ind w:left="2835" w:right="1134" w:hanging="567"/>
        <w:jc w:val="both"/>
      </w:pPr>
      <w:r w:rsidRPr="007523DC">
        <w:tab/>
      </w:r>
      <w:r w:rsidRPr="009B13D2">
        <w:rPr>
          <w:lang w:val="es-ES"/>
        </w:rPr>
        <w:t>TE</w:t>
      </w:r>
      <w:r w:rsidRPr="009B13D2">
        <w:rPr>
          <w:vertAlign w:val="subscript"/>
          <w:lang w:val="es-ES"/>
        </w:rPr>
        <w:t>y</w:t>
      </w:r>
      <w:r w:rsidRPr="00C01276">
        <w:rPr>
          <w:vertAlign w:val="subscript"/>
        </w:rPr>
        <w:t>1</w:t>
      </w:r>
      <w:r w:rsidRPr="00C01276">
        <w:t xml:space="preserve"> = 0,5 </w:t>
      </w:r>
      <w:r w:rsidRPr="009B13D2">
        <w:rPr>
          <w:lang w:val="es-ES"/>
        </w:rPr>
        <w:t>x</w:t>
      </w:r>
      <w:r w:rsidRPr="00C01276">
        <w:t xml:space="preserve"> </w:t>
      </w:r>
      <w:r w:rsidRPr="009B13D2">
        <w:rPr>
          <w:lang w:val="es-ES"/>
        </w:rPr>
        <w:t>C</w:t>
      </w:r>
      <w:r w:rsidRPr="009B13D2">
        <w:rPr>
          <w:vertAlign w:val="subscript"/>
          <w:lang w:val="es-ES"/>
        </w:rPr>
        <w:t>y</w:t>
      </w:r>
      <w:r w:rsidRPr="00C01276">
        <w:rPr>
          <w:vertAlign w:val="subscript"/>
        </w:rPr>
        <w:t>1</w:t>
      </w:r>
      <w:r w:rsidRPr="00C01276">
        <w:t xml:space="preserve"> </w:t>
      </w:r>
      <w:r w:rsidRPr="009B13D2">
        <w:rPr>
          <w:lang w:val="es-ES"/>
        </w:rPr>
        <w:t>x</w:t>
      </w:r>
      <w:r w:rsidRPr="00C01276">
        <w:t xml:space="preserve"> </w:t>
      </w:r>
      <w:r w:rsidRPr="009B13D2">
        <w:rPr>
          <w:lang w:val="es-ES"/>
        </w:rPr>
        <w:t>U</w:t>
      </w:r>
      <w:r w:rsidRPr="00C01276">
        <w:rPr>
          <w:vertAlign w:val="subscript"/>
        </w:rPr>
        <w:t>1</w:t>
      </w:r>
      <w:r w:rsidRPr="00C01276">
        <w:rPr>
          <w:vertAlign w:val="superscript"/>
        </w:rPr>
        <w:t>2</w:t>
      </w:r>
      <w:r w:rsidRPr="00C01276">
        <w:t xml:space="preserve"> </w:t>
      </w:r>
    </w:p>
    <w:p w14:paraId="53CC19A6" w14:textId="77777777" w:rsidR="00EE6060" w:rsidRPr="00C01276" w:rsidRDefault="00EE6060" w:rsidP="00EE6060">
      <w:pPr>
        <w:keepNext/>
        <w:keepLines/>
        <w:spacing w:after="120"/>
        <w:ind w:left="3555" w:right="1134" w:hanging="720"/>
        <w:jc w:val="both"/>
      </w:pPr>
      <w:r w:rsidRPr="009B13D2">
        <w:rPr>
          <w:lang w:val="es-ES"/>
        </w:rPr>
        <w:t>TE</w:t>
      </w:r>
      <w:r w:rsidRPr="009B13D2">
        <w:rPr>
          <w:vertAlign w:val="subscript"/>
          <w:lang w:val="es-ES"/>
        </w:rPr>
        <w:t>y</w:t>
      </w:r>
      <w:r w:rsidRPr="00C01276">
        <w:rPr>
          <w:vertAlign w:val="subscript"/>
        </w:rPr>
        <w:t>2</w:t>
      </w:r>
      <w:r w:rsidRPr="00C01276">
        <w:t xml:space="preserve"> = 0,5 </w:t>
      </w:r>
      <w:r w:rsidRPr="009B13D2">
        <w:rPr>
          <w:lang w:val="es-ES"/>
        </w:rPr>
        <w:t>x</w:t>
      </w:r>
      <w:r w:rsidRPr="00C01276">
        <w:t xml:space="preserve"> </w:t>
      </w:r>
      <w:r w:rsidRPr="009B13D2">
        <w:rPr>
          <w:lang w:val="es-ES"/>
        </w:rPr>
        <w:t>C</w:t>
      </w:r>
      <w:r w:rsidRPr="009B13D2">
        <w:rPr>
          <w:vertAlign w:val="subscript"/>
          <w:lang w:val="es-ES"/>
        </w:rPr>
        <w:t>y</w:t>
      </w:r>
      <w:r w:rsidRPr="00C01276">
        <w:rPr>
          <w:vertAlign w:val="subscript"/>
        </w:rPr>
        <w:t>2</w:t>
      </w:r>
      <w:r w:rsidRPr="00C01276">
        <w:t xml:space="preserve"> </w:t>
      </w:r>
      <w:r w:rsidRPr="009B13D2">
        <w:rPr>
          <w:lang w:val="es-ES"/>
        </w:rPr>
        <w:t>x</w:t>
      </w:r>
      <w:r w:rsidRPr="00C01276">
        <w:t xml:space="preserve"> </w:t>
      </w:r>
      <w:r w:rsidRPr="009B13D2">
        <w:rPr>
          <w:lang w:val="es-ES"/>
        </w:rPr>
        <w:t>U</w:t>
      </w:r>
      <w:r w:rsidRPr="00C01276">
        <w:rPr>
          <w:vertAlign w:val="subscript"/>
        </w:rPr>
        <w:t>2</w:t>
      </w:r>
      <w:r w:rsidRPr="00C01276">
        <w:rPr>
          <w:vertAlign w:val="superscript"/>
        </w:rPr>
        <w:t>2</w:t>
      </w:r>
      <w:r w:rsidRPr="00C01276">
        <w:t>.</w:t>
      </w:r>
    </w:p>
    <w:p w14:paraId="5800E4B9" w14:textId="77777777" w:rsidR="00EE6060" w:rsidRPr="007523DC" w:rsidRDefault="00EE6060" w:rsidP="00EE6060">
      <w:pPr>
        <w:spacing w:after="120"/>
        <w:ind w:left="2268" w:right="1134"/>
        <w:jc w:val="both"/>
      </w:pPr>
      <w:r w:rsidRPr="007523DC">
        <w:t>Данный метод не применяется, если в ходе испытания на электрический привод не подается ток.</w:t>
      </w:r>
    </w:p>
    <w:p w14:paraId="35536ADE" w14:textId="77777777" w:rsidR="00EE6060" w:rsidRPr="00E817AC" w:rsidRDefault="00EE6060" w:rsidP="00EE6060">
      <w:pPr>
        <w:pStyle w:val="H23GR"/>
        <w:rPr>
          <w:spacing w:val="0"/>
          <w:w w:val="100"/>
        </w:rPr>
      </w:pPr>
      <w:r w:rsidRPr="00E817AC">
        <w:rPr>
          <w:b w:val="0"/>
          <w:spacing w:val="0"/>
          <w:w w:val="100"/>
        </w:rPr>
        <w:tab/>
      </w:r>
      <w:r w:rsidRPr="00E817AC">
        <w:rPr>
          <w:b w:val="0"/>
          <w:spacing w:val="0"/>
          <w:w w:val="100"/>
        </w:rPr>
        <w:tab/>
        <w:t>Рис. 2</w:t>
      </w:r>
      <w:r w:rsidRPr="00E817AC">
        <w:rPr>
          <w:b w:val="0"/>
          <w:spacing w:val="0"/>
          <w:w w:val="100"/>
        </w:rPr>
        <w:br/>
      </w:r>
      <w:r w:rsidRPr="00E817AC">
        <w:rPr>
          <w:spacing w:val="0"/>
          <w:w w:val="100"/>
        </w:rPr>
        <w:t xml:space="preserve">Примерное измерение количества хранящейся в емкостях Х энергии </w:t>
      </w:r>
      <w:r w:rsidRPr="00E817AC">
        <w:rPr>
          <w:spacing w:val="0"/>
          <w:w w:val="100"/>
        </w:rPr>
        <w:br/>
        <w:t>высоковольтной шины</w:t>
      </w:r>
    </w:p>
    <w:p w14:paraId="5C37A26F"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06720" behindDoc="0" locked="0" layoutInCell="1" allowOverlap="1" wp14:anchorId="07286221" wp14:editId="33494250">
                <wp:simplePos x="0" y="0"/>
                <wp:positionH relativeFrom="column">
                  <wp:posOffset>1115695</wp:posOffset>
                </wp:positionH>
                <wp:positionV relativeFrom="paragraph">
                  <wp:posOffset>61595</wp:posOffset>
                </wp:positionV>
                <wp:extent cx="3587115" cy="0"/>
                <wp:effectExtent l="16510" t="13970" r="15875" b="14605"/>
                <wp:wrapNone/>
                <wp:docPr id="10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88AEE" id="Line 31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4.85pt" to="370.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" strokeweight="1.5pt"/>
            </w:pict>
          </mc:Fallback>
        </mc:AlternateContent>
      </w:r>
    </w:p>
    <w:p w14:paraId="5D5F69B8" w14:textId="18F25474"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09792" behindDoc="0" locked="0" layoutInCell="1" allowOverlap="1" wp14:anchorId="1C81C4FE" wp14:editId="4A5BEFBA">
                <wp:simplePos x="0" y="0"/>
                <wp:positionH relativeFrom="column">
                  <wp:posOffset>587532</wp:posOffset>
                </wp:positionH>
                <wp:positionV relativeFrom="paragraph">
                  <wp:posOffset>131577</wp:posOffset>
                </wp:positionV>
                <wp:extent cx="1581150" cy="317459"/>
                <wp:effectExtent l="0" t="0" r="0" b="6985"/>
                <wp:wrapNone/>
                <wp:docPr id="10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1745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BDD2" w14:textId="77777777" w:rsidR="00EE6060" w:rsidRPr="00942000" w:rsidRDefault="00EE6060" w:rsidP="00EE6060">
                            <w:pPr>
                              <w:jc w:val="center"/>
                              <w:rPr>
                                <w:sz w:val="18"/>
                                <w:szCs w:val="18"/>
                              </w:rPr>
                            </w:pPr>
                            <w:r w:rsidRPr="00942000">
                              <w:rPr>
                                <w:sz w:val="18"/>
                                <w:szCs w:val="18"/>
                              </w:rPr>
                              <w:t>Преобразование энергии</w:t>
                            </w:r>
                          </w:p>
                          <w:p w14:paraId="4308F642" w14:textId="77777777" w:rsidR="00EE6060" w:rsidRPr="00942000" w:rsidRDefault="00EE6060" w:rsidP="00EE6060">
                            <w:pPr>
                              <w:jc w:val="center"/>
                              <w:rPr>
                                <w:sz w:val="18"/>
                                <w:szCs w:val="18"/>
                              </w:rPr>
                            </w:pPr>
                            <w:r w:rsidRPr="00942000">
                              <w:rPr>
                                <w:sz w:val="18"/>
                                <w:szCs w:val="18"/>
                              </w:rPr>
                              <w:t>Установка системы</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C81C4FE" id="Text Box 319" o:spid="_x0000_s1290" type="#_x0000_t202" style="position:absolute;left:0;text-align:left;margin-left:46.25pt;margin-top:10.35pt;width:124.5pt;height: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" filled="f" fillcolor="#0c9" stroked="f">
                <v:textbox inset="0,0,0,0">
                  <w:txbxContent>
                    <w:p w14:paraId="2D12BDD2" w14:textId="77777777" w:rsidR="00EE6060" w:rsidRPr="00942000" w:rsidRDefault="00EE6060" w:rsidP="00EE6060">
                      <w:pPr>
                        <w:jc w:val="center"/>
                        <w:rPr>
                          <w:sz w:val="18"/>
                          <w:szCs w:val="18"/>
                        </w:rPr>
                      </w:pPr>
                      <w:r w:rsidRPr="00942000">
                        <w:rPr>
                          <w:sz w:val="18"/>
                          <w:szCs w:val="18"/>
                        </w:rPr>
                        <w:t>Преобразование энергии</w:t>
                      </w:r>
                    </w:p>
                    <w:p w14:paraId="4308F642" w14:textId="77777777" w:rsidR="00EE6060" w:rsidRPr="00942000" w:rsidRDefault="00EE6060" w:rsidP="00EE6060">
                      <w:pPr>
                        <w:jc w:val="center"/>
                        <w:rPr>
                          <w:sz w:val="18"/>
                          <w:szCs w:val="18"/>
                        </w:rPr>
                      </w:pPr>
                      <w:r w:rsidRPr="00942000">
                        <w:rPr>
                          <w:sz w:val="18"/>
                          <w:szCs w:val="18"/>
                        </w:rPr>
                        <w:t>Установка системы</w:t>
                      </w:r>
                    </w:p>
                  </w:txbxContent>
                </v:textbox>
              </v:shape>
            </w:pict>
          </mc:Fallback>
        </mc:AlternateContent>
      </w:r>
    </w:p>
    <w:p w14:paraId="3067992D" w14:textId="239EA276" w:rsidR="00EE6060" w:rsidRPr="00E817AC" w:rsidRDefault="00EE1E91"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10816" behindDoc="0" locked="0" layoutInCell="1" allowOverlap="1" wp14:anchorId="709958A0" wp14:editId="6B0E1CFA">
                <wp:simplePos x="0" y="0"/>
                <wp:positionH relativeFrom="column">
                  <wp:posOffset>3972972</wp:posOffset>
                </wp:positionH>
                <wp:positionV relativeFrom="paragraph">
                  <wp:posOffset>17359</wp:posOffset>
                </wp:positionV>
                <wp:extent cx="1072515" cy="178129"/>
                <wp:effectExtent l="0" t="0" r="13335" b="12700"/>
                <wp:wrapNone/>
                <wp:docPr id="10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781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733E5" w14:textId="77777777" w:rsidR="00EE6060" w:rsidRPr="00942000" w:rsidRDefault="00EE6060" w:rsidP="00EE6060">
                            <w:pPr>
                              <w:spacing w:before="120" w:line="160" w:lineRule="exact"/>
                              <w:jc w:val="center"/>
                              <w:rPr>
                                <w:sz w:val="18"/>
                                <w:szCs w:val="18"/>
                              </w:rPr>
                            </w:pPr>
                            <w:r w:rsidRPr="00942000">
                              <w:rPr>
                                <w:sz w:val="18"/>
                                <w:szCs w:val="18"/>
                              </w:rPr>
                              <w:t>Установка ПСАЭЭ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709958A0" id="Text Box 320" o:spid="_x0000_s1291" type="#_x0000_t202" style="position:absolute;left:0;text-align:left;margin-left:312.85pt;margin-top:1.35pt;width:84.45pt;height:14.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" filled="f" fillcolor="#0c9" stroked="f">
                <v:textbox inset="0,0,0,0">
                  <w:txbxContent>
                    <w:p w14:paraId="1C0733E5" w14:textId="77777777" w:rsidR="00EE6060" w:rsidRPr="00942000" w:rsidRDefault="00EE6060" w:rsidP="00EE6060">
                      <w:pPr>
                        <w:spacing w:before="120" w:line="160" w:lineRule="exact"/>
                        <w:jc w:val="center"/>
                        <w:rPr>
                          <w:sz w:val="18"/>
                          <w:szCs w:val="18"/>
                        </w:rPr>
                      </w:pPr>
                      <w:r w:rsidRPr="00942000">
                        <w:rPr>
                          <w:sz w:val="18"/>
                          <w:szCs w:val="18"/>
                        </w:rPr>
                        <w:t>Установка ПСАЭЭ</w:t>
                      </w:r>
                    </w:p>
                  </w:txbxContent>
                </v:textbox>
              </v:shape>
            </w:pict>
          </mc:Fallback>
        </mc:AlternateContent>
      </w:r>
    </w:p>
    <w:p w14:paraId="116C2B51" w14:textId="4651A077" w:rsidR="00EE6060" w:rsidRPr="00E817AC" w:rsidRDefault="00EE1E91"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04672" behindDoc="0" locked="0" layoutInCell="1" allowOverlap="1" wp14:anchorId="06A23024" wp14:editId="0FF00835">
                <wp:simplePos x="0" y="0"/>
                <wp:positionH relativeFrom="column">
                  <wp:posOffset>2123440</wp:posOffset>
                </wp:positionH>
                <wp:positionV relativeFrom="paragraph">
                  <wp:posOffset>176373</wp:posOffset>
                </wp:positionV>
                <wp:extent cx="1476375" cy="129993"/>
                <wp:effectExtent l="0" t="0" r="9525" b="3810"/>
                <wp:wrapNone/>
                <wp:docPr id="10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2999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CECA7" w14:textId="77777777" w:rsidR="00EE6060" w:rsidRPr="00942000" w:rsidRDefault="00EE6060" w:rsidP="00EE6060">
                            <w:pPr>
                              <w:spacing w:line="240" w:lineRule="auto"/>
                              <w:jc w:val="center"/>
                              <w:rPr>
                                <w:sz w:val="18"/>
                                <w:szCs w:val="18"/>
                              </w:rPr>
                            </w:pPr>
                            <w:r w:rsidRPr="00942000">
                              <w:rPr>
                                <w:sz w:val="18"/>
                                <w:szCs w:val="18"/>
                              </w:rPr>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06A23024" id="Text Box 314" o:spid="_x0000_s1292" type="#_x0000_t202" style="position:absolute;left:0;text-align:left;margin-left:167.2pt;margin-top:13.9pt;width:116.25pt;height:1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" filled="f" fillcolor="#0c9" stroked="f">
                <v:textbox inset="0,0,0,0">
                  <w:txbxContent>
                    <w:p w14:paraId="557CECA7" w14:textId="77777777" w:rsidR="00EE6060" w:rsidRPr="00942000" w:rsidRDefault="00EE6060" w:rsidP="00EE6060">
                      <w:pPr>
                        <w:spacing w:line="240" w:lineRule="auto"/>
                        <w:jc w:val="center"/>
                        <w:rPr>
                          <w:sz w:val="18"/>
                          <w:szCs w:val="18"/>
                        </w:rPr>
                      </w:pPr>
                      <w:r w:rsidRPr="00942000">
                        <w:rPr>
                          <w:sz w:val="18"/>
                          <w:szCs w:val="18"/>
                        </w:rPr>
                        <w:t>Высоковольтная шина</w:t>
                      </w:r>
                    </w:p>
                  </w:txbxContent>
                </v:textbox>
              </v:shape>
            </w:pict>
          </mc:Fallback>
        </mc:AlternateContent>
      </w:r>
      <w:r w:rsidR="00EE6060" w:rsidRPr="00E817AC">
        <w:rPr>
          <w:noProof/>
          <w:spacing w:val="0"/>
          <w:w w:val="100"/>
        </w:rPr>
        <mc:AlternateContent>
          <mc:Choice Requires="wps">
            <w:drawing>
              <wp:anchor distT="0" distB="0" distL="114300" distR="114300" simplePos="0" relativeHeight="251808768" behindDoc="0" locked="0" layoutInCell="1" allowOverlap="1" wp14:anchorId="3BD708B1" wp14:editId="3672ACBC">
                <wp:simplePos x="0" y="0"/>
                <wp:positionH relativeFrom="column">
                  <wp:posOffset>3876040</wp:posOffset>
                </wp:positionH>
                <wp:positionV relativeFrom="paragraph">
                  <wp:posOffset>24130</wp:posOffset>
                </wp:positionV>
                <wp:extent cx="1294765" cy="1873250"/>
                <wp:effectExtent l="14605" t="14605" r="14605" b="7620"/>
                <wp:wrapNone/>
                <wp:docPr id="102"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2ABA74" id="Rectangle 318" o:spid="_x0000_s1026" style="position:absolute;margin-left:305.2pt;margin-top:1.9pt;width:101.95pt;height:1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" filled="f" fillcolor="#0c9" strokeweight="1pt">
                <v:stroke dashstyle="longDashDotDot"/>
              </v:rect>
            </w:pict>
          </mc:Fallback>
        </mc:AlternateContent>
      </w:r>
      <w:r w:rsidR="00EE6060" w:rsidRPr="00E817AC">
        <w:rPr>
          <w:noProof/>
          <w:spacing w:val="0"/>
          <w:w w:val="100"/>
        </w:rPr>
        <mc:AlternateContent>
          <mc:Choice Requires="wps">
            <w:drawing>
              <wp:anchor distT="0" distB="0" distL="114300" distR="114300" simplePos="0" relativeHeight="251807744" behindDoc="0" locked="0" layoutInCell="1" allowOverlap="1" wp14:anchorId="622F2B37" wp14:editId="4699C0C9">
                <wp:simplePos x="0" y="0"/>
                <wp:positionH relativeFrom="column">
                  <wp:posOffset>647700</wp:posOffset>
                </wp:positionH>
                <wp:positionV relativeFrom="paragraph">
                  <wp:posOffset>24130</wp:posOffset>
                </wp:positionV>
                <wp:extent cx="1325880" cy="1873250"/>
                <wp:effectExtent l="15240" t="14605" r="11430" b="7620"/>
                <wp:wrapNone/>
                <wp:docPr id="100"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8AA26B" id="Rectangle 317" o:spid="_x0000_s1026" style="position:absolute;margin-left:51pt;margin-top:1.9pt;width:104.4pt;height:1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" filled="f" fillcolor="#0c9" strokeweight="1pt">
                <v:stroke dashstyle="longDashDotDot"/>
              </v:rect>
            </w:pict>
          </mc:Fallback>
        </mc:AlternateContent>
      </w:r>
    </w:p>
    <w:p w14:paraId="7DC67F57"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29248" behindDoc="0" locked="0" layoutInCell="1" allowOverlap="1" wp14:anchorId="1385B6C3" wp14:editId="0BC12538">
                <wp:simplePos x="0" y="0"/>
                <wp:positionH relativeFrom="column">
                  <wp:posOffset>3576955</wp:posOffset>
                </wp:positionH>
                <wp:positionV relativeFrom="paragraph">
                  <wp:posOffset>109855</wp:posOffset>
                </wp:positionV>
                <wp:extent cx="2540" cy="288290"/>
                <wp:effectExtent l="10795" t="5080" r="5715" b="11430"/>
                <wp:wrapNone/>
                <wp:docPr id="9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288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29151" id="Line 33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8.65pt" to="281.8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"/>
            </w:pict>
          </mc:Fallback>
        </mc:AlternateContent>
      </w:r>
      <w:r w:rsidRPr="00E817AC">
        <w:rPr>
          <w:noProof/>
          <w:spacing w:val="0"/>
          <w:w w:val="100"/>
        </w:rPr>
        <mc:AlternateContent>
          <mc:Choice Requires="wps">
            <w:drawing>
              <wp:anchor distT="0" distB="0" distL="114300" distR="114300" simplePos="0" relativeHeight="251811840" behindDoc="0" locked="0" layoutInCell="1" allowOverlap="1" wp14:anchorId="0BBD88AC" wp14:editId="0130F239">
                <wp:simplePos x="0" y="0"/>
                <wp:positionH relativeFrom="column">
                  <wp:posOffset>3086735</wp:posOffset>
                </wp:positionH>
                <wp:positionV relativeFrom="paragraph">
                  <wp:posOffset>118110</wp:posOffset>
                </wp:positionV>
                <wp:extent cx="4445" cy="1392555"/>
                <wp:effectExtent l="53975" t="22860" r="46355" b="22860"/>
                <wp:wrapNone/>
                <wp:docPr id="9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3925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9FF5C" id="Line 321"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05pt,9.3pt" to="243.4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" strokeweight="1.5pt">
                <v:stroke startarrow="block" startarrowwidth="narrow" startarrowlength="short" endarrow="block" endarrowwidth="narrow" endarrowlength="short"/>
              </v:line>
            </w:pict>
          </mc:Fallback>
        </mc:AlternateContent>
      </w:r>
      <w:r w:rsidRPr="00E817AC">
        <w:rPr>
          <w:noProof/>
          <w:spacing w:val="0"/>
          <w:w w:val="100"/>
        </w:rPr>
        <mc:AlternateContent>
          <mc:Choice Requires="wps">
            <w:drawing>
              <wp:anchor distT="0" distB="0" distL="114300" distR="114300" simplePos="0" relativeHeight="251803648" behindDoc="0" locked="0" layoutInCell="1" allowOverlap="1" wp14:anchorId="4DC92FFA" wp14:editId="3A42574C">
                <wp:simplePos x="0" y="0"/>
                <wp:positionH relativeFrom="column">
                  <wp:posOffset>2567305</wp:posOffset>
                </wp:positionH>
                <wp:positionV relativeFrom="paragraph">
                  <wp:posOffset>105410</wp:posOffset>
                </wp:positionV>
                <wp:extent cx="0" cy="1405255"/>
                <wp:effectExtent l="10795" t="10160" r="8255" b="13335"/>
                <wp:wrapNone/>
                <wp:docPr id="9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19C59" id="Line 31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5pt,8.3pt" to="202.1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" strokeweight="1pt"/>
            </w:pict>
          </mc:Fallback>
        </mc:AlternateContent>
      </w:r>
      <w:r w:rsidRPr="00E817AC">
        <w:rPr>
          <w:noProof/>
          <w:spacing w:val="0"/>
          <w:w w:val="100"/>
        </w:rPr>
        <mc:AlternateContent>
          <mc:Choice Requires="wps">
            <w:drawing>
              <wp:anchor distT="0" distB="0" distL="114300" distR="114300" simplePos="0" relativeHeight="251802624" behindDoc="0" locked="0" layoutInCell="1" allowOverlap="1" wp14:anchorId="1E1BDCDF" wp14:editId="2DF51DD2">
                <wp:simplePos x="0" y="0"/>
                <wp:positionH relativeFrom="column">
                  <wp:posOffset>1115695</wp:posOffset>
                </wp:positionH>
                <wp:positionV relativeFrom="paragraph">
                  <wp:posOffset>105410</wp:posOffset>
                </wp:positionV>
                <wp:extent cx="3548380" cy="1405255"/>
                <wp:effectExtent l="6985" t="10160" r="6985" b="13335"/>
                <wp:wrapNone/>
                <wp:docPr id="9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79E946F" w14:textId="77777777" w:rsidR="00EE6060" w:rsidRDefault="00EE6060" w:rsidP="00EE6060">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1BDCDF" id="Rectangle 312" o:spid="_x0000_s1292" style="position:absolute;left:0;text-align:left;margin-left:87.85pt;margin-top:8.3pt;width:279.4pt;height:110.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" filled="f" fillcolor="#0c9" strokeweight="1pt">
                <v:textbox>
                  <w:txbxContent>
                    <w:p w14:paraId="079E946F" w14:textId="77777777" w:rsidR="00EE6060" w:rsidRDefault="00EE6060" w:rsidP="00EE6060">
                      <w:pPr>
                        <w:autoSpaceDE w:val="0"/>
                        <w:autoSpaceDN w:val="0"/>
                        <w:adjustRightInd w:val="0"/>
                        <w:rPr>
                          <w:szCs w:val="24"/>
                        </w:rPr>
                      </w:pPr>
                    </w:p>
                  </w:txbxContent>
                </v:textbox>
              </v:rect>
            </w:pict>
          </mc:Fallback>
        </mc:AlternateContent>
      </w:r>
    </w:p>
    <w:p w14:paraId="4310204B" w14:textId="6B72A6EB" w:rsidR="00EE6060" w:rsidRPr="00E817AC" w:rsidRDefault="0094200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17984" behindDoc="0" locked="0" layoutInCell="1" allowOverlap="1" wp14:anchorId="289E0B49" wp14:editId="4C04EBB2">
                <wp:simplePos x="0" y="0"/>
                <wp:positionH relativeFrom="column">
                  <wp:posOffset>4775356</wp:posOffset>
                </wp:positionH>
                <wp:positionV relativeFrom="paragraph">
                  <wp:posOffset>92611</wp:posOffset>
                </wp:positionV>
                <wp:extent cx="156210" cy="192405"/>
                <wp:effectExtent l="0" t="0" r="0" b="1905"/>
                <wp:wrapNone/>
                <wp:docPr id="9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924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89E63" w14:textId="77777777" w:rsidR="00EE6060" w:rsidRDefault="00EE6060" w:rsidP="00EE6060">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289E0B49" id="Text Box 327" o:spid="_x0000_s1294" type="#_x0000_t202" style="position:absolute;left:0;text-align:left;margin-left:376pt;margin-top:7.3pt;width:12.3pt;height:15.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" filled="f" fillcolor="#0c9" stroked="f">
                <v:textbox inset="0,0,0,0">
                  <w:txbxContent>
                    <w:p w14:paraId="3D489E63" w14:textId="77777777" w:rsidR="00EE6060" w:rsidRDefault="00EE6060" w:rsidP="00EE6060">
                      <w:pPr>
                        <w:autoSpaceDE w:val="0"/>
                        <w:autoSpaceDN w:val="0"/>
                        <w:adjustRightInd w:val="0"/>
                        <w:rPr>
                          <w:szCs w:val="24"/>
                        </w:rPr>
                      </w:pPr>
                      <w:r>
                        <w:rPr>
                          <w:szCs w:val="24"/>
                        </w:rPr>
                        <w:t>+</w:t>
                      </w:r>
                    </w:p>
                  </w:txbxContent>
                </v:textbox>
              </v:shape>
            </w:pict>
          </mc:Fallback>
        </mc:AlternateContent>
      </w:r>
      <w:r w:rsidR="00EE6060" w:rsidRPr="00E817AC">
        <w:rPr>
          <w:noProof/>
          <w:spacing w:val="0"/>
          <w:w w:val="100"/>
        </w:rPr>
        <mc:AlternateContent>
          <mc:Choice Requires="wps">
            <w:drawing>
              <wp:anchor distT="0" distB="0" distL="114300" distR="114300" simplePos="0" relativeHeight="251813888" behindDoc="0" locked="0" layoutInCell="1" allowOverlap="1" wp14:anchorId="2F85CDB8" wp14:editId="3B31C9CF">
                <wp:simplePos x="0" y="0"/>
                <wp:positionH relativeFrom="column">
                  <wp:posOffset>4251960</wp:posOffset>
                </wp:positionH>
                <wp:positionV relativeFrom="paragraph">
                  <wp:posOffset>222250</wp:posOffset>
                </wp:positionV>
                <wp:extent cx="684530" cy="655955"/>
                <wp:effectExtent l="0" t="0" r="19050" b="18415"/>
                <wp:wrapNone/>
                <wp:docPr id="89"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655955"/>
                        </a:xfrm>
                        <a:prstGeom prst="ellipse">
                          <a:avLst/>
                        </a:prstGeom>
                        <a:solidFill>
                          <a:srgbClr val="FFFFFF"/>
                        </a:solidFill>
                        <a:ln w="12700">
                          <a:solidFill>
                            <a:srgbClr val="000000"/>
                          </a:solidFill>
                          <a:round/>
                          <a:headEnd/>
                          <a:tailEnd/>
                        </a:ln>
                      </wps:spPr>
                      <wps:txbx>
                        <w:txbxContent>
                          <w:p w14:paraId="48773352" w14:textId="77777777" w:rsidR="00EE6060" w:rsidRPr="008B550C" w:rsidRDefault="00EE6060" w:rsidP="00EE6060">
                            <w:pPr>
                              <w:spacing w:before="120" w:line="200" w:lineRule="exact"/>
                              <w:ind w:left="57"/>
                              <w:rPr>
                                <w:spacing w:val="-8"/>
                                <w:szCs w:val="20"/>
                              </w:rPr>
                            </w:pPr>
                            <w:r w:rsidRPr="008B550C">
                              <w:rPr>
                                <w:spacing w:val="-8"/>
                                <w:szCs w:val="20"/>
                              </w:rPr>
                              <w:t>ПСАЭЭ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85CDB8" id="Oval 323" o:spid="_x0000_s1293" style="position:absolute;left:0;text-align:left;margin-left:334.8pt;margin-top:17.5pt;width:53.9pt;height:5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" strokeweight="1pt">
                <v:textbox inset="0,0,0,0">
                  <w:txbxContent>
                    <w:p w14:paraId="48773352" w14:textId="77777777" w:rsidR="00EE6060" w:rsidRPr="008B550C" w:rsidRDefault="00EE6060" w:rsidP="00EE6060">
                      <w:pPr>
                        <w:spacing w:before="120" w:line="200" w:lineRule="exact"/>
                        <w:ind w:left="57"/>
                        <w:rPr>
                          <w:spacing w:val="-8"/>
                          <w:szCs w:val="20"/>
                        </w:rPr>
                      </w:pPr>
                      <w:r w:rsidRPr="008B550C">
                        <w:rPr>
                          <w:spacing w:val="-8"/>
                          <w:szCs w:val="20"/>
                        </w:rPr>
                        <w:t>ПСАЭЭ</w:t>
                      </w:r>
                    </w:p>
                  </w:txbxContent>
                </v:textbox>
              </v:oval>
            </w:pict>
          </mc:Fallback>
        </mc:AlternateContent>
      </w:r>
      <w:r w:rsidR="00EE6060" w:rsidRPr="00E817AC">
        <w:rPr>
          <w:noProof/>
          <w:spacing w:val="0"/>
          <w:w w:val="100"/>
        </w:rPr>
        <mc:AlternateContent>
          <mc:Choice Requires="wps">
            <w:drawing>
              <wp:anchor distT="0" distB="0" distL="114300" distR="114300" simplePos="0" relativeHeight="251830272" behindDoc="0" locked="0" layoutInCell="1" allowOverlap="1" wp14:anchorId="0017EC5C" wp14:editId="30D336F3">
                <wp:simplePos x="0" y="0"/>
                <wp:positionH relativeFrom="column">
                  <wp:posOffset>3439795</wp:posOffset>
                </wp:positionH>
                <wp:positionV relativeFrom="paragraph">
                  <wp:posOffset>167640</wp:posOffset>
                </wp:positionV>
                <wp:extent cx="139700" cy="234315"/>
                <wp:effectExtent l="6985" t="5715" r="5715" b="7620"/>
                <wp:wrapNone/>
                <wp:docPr id="95"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9F1A0" id="Line 339"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13.2pt" to="281.8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"/>
            </w:pict>
          </mc:Fallback>
        </mc:AlternateContent>
      </w:r>
      <w:r w:rsidR="00EE6060" w:rsidRPr="00E817AC">
        <w:rPr>
          <w:noProof/>
          <w:spacing w:val="0"/>
          <w:w w:val="100"/>
        </w:rPr>
        <mc:AlternateContent>
          <mc:Choice Requires="wps">
            <w:drawing>
              <wp:anchor distT="0" distB="0" distL="114300" distR="114300" simplePos="0" relativeHeight="251828224" behindDoc="0" locked="0" layoutInCell="1" allowOverlap="1" wp14:anchorId="31EFE497" wp14:editId="0CA1EB86">
                <wp:simplePos x="0" y="0"/>
                <wp:positionH relativeFrom="column">
                  <wp:posOffset>3642995</wp:posOffset>
                </wp:positionH>
                <wp:positionV relativeFrom="paragraph">
                  <wp:posOffset>63500</wp:posOffset>
                </wp:positionV>
                <wp:extent cx="176530" cy="218440"/>
                <wp:effectExtent l="635" t="0" r="3810" b="3810"/>
                <wp:wrapNone/>
                <wp:docPr id="9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104FA" w14:textId="77777777" w:rsidR="00EE6060" w:rsidRPr="00CA3EB9" w:rsidRDefault="00EE6060" w:rsidP="00EE6060">
                            <w:pPr>
                              <w:rPr>
                                <w:rFonts w:ascii="Arial" w:hAnsi="Arial" w:cs="Arial"/>
                                <w:sz w:val="18"/>
                                <w:vertAlign w:val="subscript"/>
                                <w:lang w:val="en-US"/>
                              </w:rPr>
                            </w:pPr>
                            <w:r>
                              <w:rPr>
                                <w:rFonts w:hint="eastAsia"/>
                                <w:szCs w:val="24"/>
                              </w:rPr>
                              <w:t>S</w:t>
                            </w:r>
                            <w:r w:rsidRPr="001B793F">
                              <w:rPr>
                                <w:rFonts w:hint="eastAsia"/>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E497" id="Text Box 337" o:spid="_x0000_s1296" type="#_x0000_t202" style="position:absolute;left:0;text-align:left;margin-left:286.85pt;margin-top:5pt;width:13.9pt;height:17.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" stroked="f">
                <v:textbox inset="0,0,0,0">
                  <w:txbxContent>
                    <w:p w14:paraId="204104FA" w14:textId="77777777" w:rsidR="00EE6060" w:rsidRPr="00CA3EB9" w:rsidRDefault="00EE6060" w:rsidP="00EE6060">
                      <w:pPr>
                        <w:rPr>
                          <w:rFonts w:ascii="Arial" w:hAnsi="Arial" w:cs="Arial"/>
                          <w:sz w:val="18"/>
                          <w:vertAlign w:val="subscript"/>
                          <w:lang w:val="en-US"/>
                        </w:rPr>
                      </w:pPr>
                      <w:r>
                        <w:rPr>
                          <w:rFonts w:hint="eastAsia"/>
                          <w:szCs w:val="24"/>
                        </w:rPr>
                        <w:t>S</w:t>
                      </w:r>
                      <w:r w:rsidRPr="001B793F">
                        <w:rPr>
                          <w:rFonts w:hint="eastAsia"/>
                          <w:szCs w:val="24"/>
                          <w:vertAlign w:val="subscript"/>
                        </w:rPr>
                        <w:t>1</w:t>
                      </w:r>
                    </w:p>
                  </w:txbxContent>
                </v:textbox>
              </v:shape>
            </w:pict>
          </mc:Fallback>
        </mc:AlternateContent>
      </w:r>
      <w:r w:rsidR="00EE6060" w:rsidRPr="00E817AC">
        <w:rPr>
          <w:noProof/>
          <w:spacing w:val="0"/>
          <w:w w:val="100"/>
        </w:rPr>
        <mc:AlternateContent>
          <mc:Choice Requires="wps">
            <w:drawing>
              <wp:anchor distT="0" distB="0" distL="114300" distR="114300" simplePos="0" relativeHeight="251816960" behindDoc="0" locked="0" layoutInCell="1" allowOverlap="1" wp14:anchorId="3EE2C345" wp14:editId="1C6A0FDA">
                <wp:simplePos x="0" y="0"/>
                <wp:positionH relativeFrom="column">
                  <wp:posOffset>871855</wp:posOffset>
                </wp:positionH>
                <wp:positionV relativeFrom="paragraph">
                  <wp:posOffset>109220</wp:posOffset>
                </wp:positionV>
                <wp:extent cx="276860" cy="283210"/>
                <wp:effectExtent l="1270" t="4445" r="0" b="0"/>
                <wp:wrapNone/>
                <wp:docPr id="9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EDF6" w14:textId="77777777" w:rsidR="00EE6060" w:rsidRDefault="00EE6060" w:rsidP="00EE6060">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EE2C345" id="Text Box 326" o:spid="_x0000_s1296" type="#_x0000_t202" style="position:absolute;left:0;text-align:left;margin-left:68.65pt;margin-top:8.6pt;width:21.8pt;height:22.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" filled="f" fillcolor="#0c9" stroked="f">
                <v:textbox>
                  <w:txbxContent>
                    <w:p w14:paraId="2A65EDF6" w14:textId="77777777" w:rsidR="00EE6060" w:rsidRDefault="00EE6060" w:rsidP="00EE6060">
                      <w:pPr>
                        <w:autoSpaceDE w:val="0"/>
                        <w:autoSpaceDN w:val="0"/>
                        <w:adjustRightInd w:val="0"/>
                        <w:rPr>
                          <w:szCs w:val="24"/>
                        </w:rPr>
                      </w:pPr>
                      <w:r>
                        <w:rPr>
                          <w:szCs w:val="24"/>
                        </w:rPr>
                        <w:t>+</w:t>
                      </w:r>
                    </w:p>
                  </w:txbxContent>
                </v:textbox>
              </v:shape>
            </w:pict>
          </mc:Fallback>
        </mc:AlternateContent>
      </w:r>
    </w:p>
    <w:p w14:paraId="5CB3C878"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25152" behindDoc="0" locked="0" layoutInCell="1" allowOverlap="1" wp14:anchorId="2BEED33F" wp14:editId="042AE272">
                <wp:simplePos x="0" y="0"/>
                <wp:positionH relativeFrom="column">
                  <wp:posOffset>3606165</wp:posOffset>
                </wp:positionH>
                <wp:positionV relativeFrom="paragraph">
                  <wp:posOffset>108585</wp:posOffset>
                </wp:positionV>
                <wp:extent cx="1270" cy="175895"/>
                <wp:effectExtent l="11430" t="13335" r="6350" b="10795"/>
                <wp:wrapNone/>
                <wp:docPr id="9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542BB" id="Line 334"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5pt,8.55pt" to="28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" strokeweight="1pt"/>
            </w:pict>
          </mc:Fallback>
        </mc:AlternateContent>
      </w:r>
      <w:r w:rsidRPr="00E817AC">
        <w:rPr>
          <w:noProof/>
          <w:spacing w:val="0"/>
          <w:w w:val="100"/>
        </w:rPr>
        <mc:AlternateContent>
          <mc:Choice Requires="wps">
            <w:drawing>
              <wp:anchor distT="0" distB="0" distL="114300" distR="114300" simplePos="0" relativeHeight="251814912" behindDoc="0" locked="0" layoutInCell="1" allowOverlap="1" wp14:anchorId="7C3DD89F" wp14:editId="6BAC4837">
                <wp:simplePos x="0" y="0"/>
                <wp:positionH relativeFrom="column">
                  <wp:posOffset>2082800</wp:posOffset>
                </wp:positionH>
                <wp:positionV relativeFrom="paragraph">
                  <wp:posOffset>142875</wp:posOffset>
                </wp:positionV>
                <wp:extent cx="925830" cy="389890"/>
                <wp:effectExtent l="12065" t="9525" r="14605" b="10160"/>
                <wp:wrapNone/>
                <wp:docPr id="9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14:paraId="3820AC04" w14:textId="77777777" w:rsidR="00EE6060" w:rsidRPr="00942000" w:rsidRDefault="00EE6060" w:rsidP="00942000">
                            <w:pPr>
                              <w:jc w:val="center"/>
                              <w:rPr>
                                <w:sz w:val="18"/>
                                <w:szCs w:val="18"/>
                              </w:rPr>
                            </w:pPr>
                            <w:r w:rsidRPr="00942000">
                              <w:rPr>
                                <w:sz w:val="18"/>
                                <w:szCs w:val="18"/>
                              </w:rP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3DD89F" id="Rectangle 324" o:spid="_x0000_s1298" style="position:absolute;left:0;text-align:left;margin-left:164pt;margin-top:11.25pt;width:72.9pt;height:30.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" strokeweight="1pt">
                <v:textbox inset="0,0,0,0">
                  <w:txbxContent>
                    <w:p w14:paraId="3820AC04" w14:textId="77777777" w:rsidR="00EE6060" w:rsidRPr="00942000" w:rsidRDefault="00EE6060" w:rsidP="00942000">
                      <w:pPr>
                        <w:jc w:val="center"/>
                        <w:rPr>
                          <w:sz w:val="18"/>
                          <w:szCs w:val="18"/>
                        </w:rPr>
                      </w:pPr>
                      <w:r w:rsidRPr="00942000">
                        <w:rPr>
                          <w:sz w:val="18"/>
                          <w:szCs w:val="18"/>
                        </w:rPr>
                        <w:t>Система тяги</w:t>
                      </w:r>
                    </w:p>
                  </w:txbxContent>
                </v:textbox>
              </v:rect>
            </w:pict>
          </mc:Fallback>
        </mc:AlternateContent>
      </w:r>
      <w:r w:rsidRPr="00E817AC">
        <w:rPr>
          <w:noProof/>
          <w:spacing w:val="0"/>
          <w:w w:val="100"/>
        </w:rPr>
        <mc:AlternateContent>
          <mc:Choice Requires="wps">
            <w:drawing>
              <wp:anchor distT="0" distB="0" distL="114300" distR="114300" simplePos="0" relativeHeight="251815936" behindDoc="0" locked="0" layoutInCell="1" allowOverlap="1" wp14:anchorId="4B5B5AF1" wp14:editId="0ABCBE39">
                <wp:simplePos x="0" y="0"/>
                <wp:positionH relativeFrom="column">
                  <wp:posOffset>839470</wp:posOffset>
                </wp:positionH>
                <wp:positionV relativeFrom="paragraph">
                  <wp:posOffset>85090</wp:posOffset>
                </wp:positionV>
                <wp:extent cx="624205" cy="624205"/>
                <wp:effectExtent l="6985" t="8890" r="6985" b="14605"/>
                <wp:wrapNone/>
                <wp:docPr id="88"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71B2ED4C" w14:textId="77777777" w:rsidR="00EE6060" w:rsidRPr="00FD52ED" w:rsidRDefault="00EE6060" w:rsidP="00EE6060">
                            <w:pPr>
                              <w:spacing w:line="160" w:lineRule="exact"/>
                              <w:rPr>
                                <w:sz w:val="16"/>
                                <w:szCs w:val="16"/>
                              </w:rPr>
                            </w:pPr>
                            <w:r>
                              <w:rPr>
                                <w:sz w:val="16"/>
                                <w:szCs w:val="16"/>
                              </w:rPr>
                              <w:t>Система преобра-зования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5B5AF1" id="Oval 325" o:spid="_x0000_s1298" style="position:absolute;left:0;text-align:left;margin-left:66.1pt;margin-top:6.7pt;width:49.15pt;height:49.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" strokeweight="1pt">
                <v:textbox inset="0,0,0,0">
                  <w:txbxContent>
                    <w:p w14:paraId="71B2ED4C" w14:textId="77777777" w:rsidR="00EE6060" w:rsidRPr="00FD52ED" w:rsidRDefault="00EE6060" w:rsidP="00EE6060">
                      <w:pPr>
                        <w:spacing w:line="160" w:lineRule="exact"/>
                        <w:rPr>
                          <w:sz w:val="16"/>
                          <w:szCs w:val="16"/>
                        </w:rPr>
                      </w:pPr>
                      <w:r>
                        <w:rPr>
                          <w:sz w:val="16"/>
                          <w:szCs w:val="16"/>
                        </w:rPr>
                        <w:t xml:space="preserve">Система </w:t>
                      </w:r>
                      <w:proofErr w:type="spellStart"/>
                      <w:r>
                        <w:rPr>
                          <w:sz w:val="16"/>
                          <w:szCs w:val="16"/>
                        </w:rPr>
                        <w:t>преобра-зования</w:t>
                      </w:r>
                      <w:proofErr w:type="spellEnd"/>
                      <w:r>
                        <w:rPr>
                          <w:sz w:val="16"/>
                          <w:szCs w:val="16"/>
                        </w:rPr>
                        <w:t xml:space="preserve"> энергии</w:t>
                      </w:r>
                    </w:p>
                  </w:txbxContent>
                </v:textbox>
              </v:oval>
            </w:pict>
          </mc:Fallback>
        </mc:AlternateContent>
      </w:r>
    </w:p>
    <w:p w14:paraId="781E7AA8"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22080" behindDoc="0" locked="0" layoutInCell="1" allowOverlap="1" wp14:anchorId="05DA4F0D" wp14:editId="23175DFF">
                <wp:simplePos x="0" y="0"/>
                <wp:positionH relativeFrom="column">
                  <wp:posOffset>3335655</wp:posOffset>
                </wp:positionH>
                <wp:positionV relativeFrom="paragraph">
                  <wp:posOffset>200025</wp:posOffset>
                </wp:positionV>
                <wp:extent cx="192405" cy="193675"/>
                <wp:effectExtent l="0" t="0" r="0" b="0"/>
                <wp:wrapNone/>
                <wp:docPr id="8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8EE4C" w14:textId="77777777" w:rsidR="00EE6060" w:rsidRPr="00AC6CE3" w:rsidRDefault="00EE6060" w:rsidP="00EE6060">
                            <w:pPr>
                              <w:rPr>
                                <w:rFonts w:ascii="Arial" w:hAnsi="Arial" w:cs="Arial"/>
                                <w:sz w:val="18"/>
                              </w:rPr>
                            </w:pPr>
                            <w:r>
                              <w:rPr>
                                <w:rFonts w:ascii="Arial" w:hAnsi="Arial" w:cs="Arial" w:hint="eastAsia"/>
                                <w:sz w:val="18"/>
                              </w:rPr>
                              <w:t>R</w:t>
                            </w:r>
                            <w:r>
                              <w:rPr>
                                <w:rFonts w:ascii="Arial" w:hAnsi="Arial" w:cs="Arial"/>
                                <w:sz w:val="18"/>
                                <w:vertAlign w:val="subscript"/>
                              </w:rPr>
                              <w:t>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4F0D" id="Text Box 331" o:spid="_x0000_s1299" type="#_x0000_t202" style="position:absolute;left:0;text-align:left;margin-left:262.65pt;margin-top:15.75pt;width:15.15pt;height:1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" filled="f" stroked="f">
                <v:textbox inset="0,0,0,0">
                  <w:txbxContent>
                    <w:p w14:paraId="3FF8EE4C" w14:textId="77777777" w:rsidR="00EE6060" w:rsidRPr="00AC6CE3" w:rsidRDefault="00EE6060" w:rsidP="00EE6060">
                      <w:pPr>
                        <w:rPr>
                          <w:rFonts w:ascii="Arial" w:hAnsi="Arial" w:cs="Arial"/>
                          <w:sz w:val="18"/>
                        </w:rPr>
                      </w:pPr>
                      <w:proofErr w:type="spellStart"/>
                      <w:r>
                        <w:rPr>
                          <w:rFonts w:ascii="Arial" w:hAnsi="Arial" w:cs="Arial" w:hint="eastAsia"/>
                          <w:sz w:val="18"/>
                        </w:rPr>
                        <w:t>R</w:t>
                      </w:r>
                      <w:r>
                        <w:rPr>
                          <w:rFonts w:ascii="Arial" w:hAnsi="Arial" w:cs="Arial"/>
                          <w:sz w:val="18"/>
                          <w:vertAlign w:val="subscript"/>
                        </w:rPr>
                        <w:t>е</w:t>
                      </w:r>
                      <w:proofErr w:type="spellEnd"/>
                    </w:p>
                  </w:txbxContent>
                </v:textbox>
              </v:shape>
            </w:pict>
          </mc:Fallback>
        </mc:AlternateContent>
      </w:r>
      <w:r w:rsidRPr="00E817AC">
        <w:rPr>
          <w:noProof/>
          <w:spacing w:val="0"/>
          <w:w w:val="100"/>
        </w:rPr>
        <mc:AlternateContent>
          <mc:Choice Requires="wps">
            <w:drawing>
              <wp:anchor distT="0" distB="0" distL="114300" distR="114300" simplePos="0" relativeHeight="251821056" behindDoc="0" locked="0" layoutInCell="1" allowOverlap="1" wp14:anchorId="527DC2EC" wp14:editId="3DABB5EB">
                <wp:simplePos x="0" y="0"/>
                <wp:positionH relativeFrom="column">
                  <wp:posOffset>3548380</wp:posOffset>
                </wp:positionH>
                <wp:positionV relativeFrom="paragraph">
                  <wp:posOffset>70485</wp:posOffset>
                </wp:positionV>
                <wp:extent cx="116840" cy="351155"/>
                <wp:effectExtent l="10795" t="13335" r="15240" b="6985"/>
                <wp:wrapNone/>
                <wp:docPr id="86"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51155"/>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83E4C" id="_x0000_t109" coordsize="21600,21600" o:spt="109" path="m,l,21600r21600,l21600,xe">
                <v:stroke joinstyle="miter"/>
                <v:path gradientshapeok="t" o:connecttype="rect"/>
              </v:shapetype>
              <v:shape id="AutoShape 330" o:spid="_x0000_s1026" type="#_x0000_t109" style="position:absolute;margin-left:279.4pt;margin-top:5.55pt;width:9.2pt;height:27.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" strokeweight="1pt"/>
            </w:pict>
          </mc:Fallback>
        </mc:AlternateContent>
      </w:r>
    </w:p>
    <w:p w14:paraId="445481C8"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27200" behindDoc="0" locked="0" layoutInCell="1" allowOverlap="1" wp14:anchorId="7F6EDE92" wp14:editId="5B5D7DF3">
                <wp:simplePos x="0" y="0"/>
                <wp:positionH relativeFrom="column">
                  <wp:posOffset>3705225</wp:posOffset>
                </wp:positionH>
                <wp:positionV relativeFrom="paragraph">
                  <wp:posOffset>158115</wp:posOffset>
                </wp:positionV>
                <wp:extent cx="113665" cy="193675"/>
                <wp:effectExtent l="0" t="0" r="4445" b="635"/>
                <wp:wrapNone/>
                <wp:docPr id="8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7DB6F" w14:textId="77777777" w:rsidR="00EE6060" w:rsidRPr="00AC6CE3" w:rsidRDefault="00EE6060" w:rsidP="00EE6060">
                            <w:pPr>
                              <w:rPr>
                                <w:rFonts w:ascii="Arial" w:hAnsi="Arial" w:cs="Arial"/>
                                <w:sz w:val="18"/>
                              </w:rPr>
                            </w:pPr>
                            <w:r>
                              <w:rPr>
                                <w:szCs w:val="24"/>
                              </w:rPr>
                              <w:t>I</w:t>
                            </w:r>
                            <w:r w:rsidRPr="001B793F">
                              <w:rPr>
                                <w:szCs w:val="24"/>
                                <w:vertAlign w:val="sub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EDE92" id="Text Box 336" o:spid="_x0000_s1300" type="#_x0000_t202" style="position:absolute;left:0;text-align:left;margin-left:291.75pt;margin-top:12.45pt;width:8.95pt;height:1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" filled="f" stroked="f">
                <v:textbox inset="0,0,0,0">
                  <w:txbxContent>
                    <w:p w14:paraId="1F87DB6F" w14:textId="77777777" w:rsidR="00EE6060" w:rsidRPr="00AC6CE3" w:rsidRDefault="00EE6060" w:rsidP="00EE6060">
                      <w:pPr>
                        <w:rPr>
                          <w:rFonts w:ascii="Arial" w:hAnsi="Arial" w:cs="Arial"/>
                          <w:sz w:val="18"/>
                        </w:rPr>
                      </w:pPr>
                      <w:proofErr w:type="spellStart"/>
                      <w:r>
                        <w:rPr>
                          <w:szCs w:val="24"/>
                        </w:rPr>
                        <w:t>I</w:t>
                      </w:r>
                      <w:r w:rsidRPr="001B793F">
                        <w:rPr>
                          <w:szCs w:val="24"/>
                          <w:vertAlign w:val="subscript"/>
                        </w:rPr>
                        <w:t>e</w:t>
                      </w:r>
                      <w:proofErr w:type="spellEnd"/>
                    </w:p>
                  </w:txbxContent>
                </v:textbox>
              </v:shape>
            </w:pict>
          </mc:Fallback>
        </mc:AlternateContent>
      </w:r>
      <w:r w:rsidRPr="00E817AC">
        <w:rPr>
          <w:noProof/>
          <w:spacing w:val="0"/>
          <w:w w:val="100"/>
        </w:rPr>
        <mc:AlternateContent>
          <mc:Choice Requires="wps">
            <w:drawing>
              <wp:anchor distT="0" distB="0" distL="114300" distR="114300" simplePos="0" relativeHeight="251826176" behindDoc="0" locked="0" layoutInCell="1" allowOverlap="1" wp14:anchorId="2CB5B74F" wp14:editId="524617FB">
                <wp:simplePos x="0" y="0"/>
                <wp:positionH relativeFrom="column">
                  <wp:posOffset>3657600</wp:posOffset>
                </wp:positionH>
                <wp:positionV relativeFrom="paragraph">
                  <wp:posOffset>207645</wp:posOffset>
                </wp:positionV>
                <wp:extent cx="635" cy="226695"/>
                <wp:effectExtent l="72390" t="7620" r="79375" b="22860"/>
                <wp:wrapNone/>
                <wp:docPr id="8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66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8EEF8" id="Line 335"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6.35pt" to="288.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">
                <v:stroke endarrow="open"/>
              </v:line>
            </w:pict>
          </mc:Fallback>
        </mc:AlternateContent>
      </w:r>
      <w:r w:rsidRPr="00E817AC">
        <w:rPr>
          <w:noProof/>
          <w:spacing w:val="0"/>
          <w:w w:val="100"/>
        </w:rPr>
        <mc:AlternateContent>
          <mc:Choice Requires="wps">
            <w:drawing>
              <wp:anchor distT="0" distB="0" distL="114300" distR="114300" simplePos="0" relativeHeight="251820032" behindDoc="0" locked="0" layoutInCell="1" allowOverlap="1" wp14:anchorId="6612E08F" wp14:editId="7D3DA8C2">
                <wp:simplePos x="0" y="0"/>
                <wp:positionH relativeFrom="column">
                  <wp:posOffset>3602355</wp:posOffset>
                </wp:positionH>
                <wp:positionV relativeFrom="paragraph">
                  <wp:posOffset>46355</wp:posOffset>
                </wp:positionV>
                <wp:extent cx="6350" cy="551815"/>
                <wp:effectExtent l="7620" t="8255" r="14605" b="11430"/>
                <wp:wrapNone/>
                <wp:docPr id="8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551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3E7BC" id="Line 329"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5pt,3.65pt" to="284.1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" strokeweight="1pt"/>
            </w:pict>
          </mc:Fallback>
        </mc:AlternateContent>
      </w:r>
    </w:p>
    <w:p w14:paraId="7903AE25"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24128" behindDoc="0" locked="0" layoutInCell="1" allowOverlap="1" wp14:anchorId="41802060" wp14:editId="6B66CD20">
                <wp:simplePos x="0" y="0"/>
                <wp:positionH relativeFrom="column">
                  <wp:posOffset>894080</wp:posOffset>
                </wp:positionH>
                <wp:positionV relativeFrom="paragraph">
                  <wp:posOffset>35560</wp:posOffset>
                </wp:positionV>
                <wp:extent cx="173355" cy="234950"/>
                <wp:effectExtent l="4445" t="0" r="3175" b="0"/>
                <wp:wrapNone/>
                <wp:docPr id="8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4A9E6" w14:textId="77777777" w:rsidR="00EE6060" w:rsidRPr="006C28E1" w:rsidRDefault="00EE6060" w:rsidP="00EE6060">
                            <w:pPr>
                              <w:autoSpaceDE w:val="0"/>
                              <w:autoSpaceDN w:val="0"/>
                              <w:adjustRightInd w:val="0"/>
                              <w:ind w:left="57"/>
                            </w:pPr>
                            <w: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1802060" id="Text Box 333" o:spid="_x0000_s1301" type="#_x0000_t202" style="position:absolute;left:0;text-align:left;margin-left:70.4pt;margin-top:2.8pt;width:13.65pt;height:1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" filled="f" fillcolor="#0c9" stroked="f">
                <v:textbox inset="0,0,0,0">
                  <w:txbxContent>
                    <w:p w14:paraId="4754A9E6" w14:textId="77777777" w:rsidR="00EE6060" w:rsidRPr="006C28E1" w:rsidRDefault="00EE6060" w:rsidP="00EE6060">
                      <w:pPr>
                        <w:autoSpaceDE w:val="0"/>
                        <w:autoSpaceDN w:val="0"/>
                        <w:adjustRightInd w:val="0"/>
                        <w:ind w:left="57"/>
                      </w:pPr>
                      <w:r>
                        <w:t>−</w:t>
                      </w:r>
                    </w:p>
                  </w:txbxContent>
                </v:textbox>
              </v:shape>
            </w:pict>
          </mc:Fallback>
        </mc:AlternateContent>
      </w:r>
      <w:r w:rsidRPr="00E817AC">
        <w:rPr>
          <w:noProof/>
          <w:spacing w:val="0"/>
          <w:w w:val="100"/>
        </w:rPr>
        <mc:AlternateContent>
          <mc:Choice Requires="wps">
            <w:drawing>
              <wp:anchor distT="0" distB="0" distL="114300" distR="114300" simplePos="0" relativeHeight="251819008" behindDoc="0" locked="0" layoutInCell="1" allowOverlap="1" wp14:anchorId="61D8450D" wp14:editId="40DDEA73">
                <wp:simplePos x="0" y="0"/>
                <wp:positionH relativeFrom="column">
                  <wp:posOffset>4761230</wp:posOffset>
                </wp:positionH>
                <wp:positionV relativeFrom="paragraph">
                  <wp:posOffset>2540</wp:posOffset>
                </wp:positionV>
                <wp:extent cx="173355" cy="234950"/>
                <wp:effectExtent l="4445" t="2540" r="3175" b="635"/>
                <wp:wrapNone/>
                <wp:docPr id="8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34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6D86" w14:textId="77777777" w:rsidR="00EE6060" w:rsidRPr="001F6D35" w:rsidRDefault="00EE6060" w:rsidP="00EE6060">
                            <w:pPr>
                              <w:autoSpaceDE w:val="0"/>
                              <w:autoSpaceDN w:val="0"/>
                              <w:adjustRightInd w:val="0"/>
                              <w:rPr>
                                <w:sz w:val="28"/>
                                <w:szCs w:val="28"/>
                              </w:rPr>
                            </w:pPr>
                            <w:r>
                              <w:rPr>
                                <w:sz w:val="28"/>
                                <w:szCs w:val="28"/>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61D8450D" id="Text Box 328" o:spid="_x0000_s1302" type="#_x0000_t202" style="position:absolute;left:0;text-align:left;margin-left:374.9pt;margin-top:.2pt;width:13.65pt;height:1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" filled="f" fillcolor="#0c9" stroked="f">
                <v:textbox inset="0,0,0,0">
                  <w:txbxContent>
                    <w:p w14:paraId="18346D86" w14:textId="77777777" w:rsidR="00EE6060" w:rsidRPr="001F6D35" w:rsidRDefault="00EE6060" w:rsidP="00EE6060">
                      <w:pPr>
                        <w:autoSpaceDE w:val="0"/>
                        <w:autoSpaceDN w:val="0"/>
                        <w:adjustRightInd w:val="0"/>
                        <w:rPr>
                          <w:sz w:val="28"/>
                          <w:szCs w:val="28"/>
                        </w:rPr>
                      </w:pPr>
                      <w:r>
                        <w:rPr>
                          <w:sz w:val="28"/>
                          <w:szCs w:val="28"/>
                        </w:rPr>
                        <w:t>−</w:t>
                      </w:r>
                    </w:p>
                  </w:txbxContent>
                </v:textbox>
              </v:shape>
            </w:pict>
          </mc:Fallback>
        </mc:AlternateContent>
      </w:r>
    </w:p>
    <w:p w14:paraId="1D3CAF24" w14:textId="77777777" w:rsidR="00EE6060" w:rsidRPr="00E817AC" w:rsidRDefault="00EE6060" w:rsidP="00EE6060">
      <w:pPr>
        <w:pStyle w:val="SingleTxtGR"/>
        <w:tabs>
          <w:tab w:val="clear" w:pos="1701"/>
        </w:tabs>
        <w:suppressAutoHyphens/>
        <w:ind w:left="2268" w:hanging="1134"/>
        <w:rPr>
          <w:spacing w:val="0"/>
          <w:w w:val="100"/>
        </w:rPr>
      </w:pPr>
    </w:p>
    <w:p w14:paraId="3C17A88F"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12864" behindDoc="0" locked="0" layoutInCell="1" allowOverlap="1" wp14:anchorId="1C7818BE" wp14:editId="4659F821">
                <wp:simplePos x="0" y="0"/>
                <wp:positionH relativeFrom="column">
                  <wp:posOffset>3035300</wp:posOffset>
                </wp:positionH>
                <wp:positionV relativeFrom="paragraph">
                  <wp:posOffset>-911225</wp:posOffset>
                </wp:positionV>
                <wp:extent cx="176530" cy="218440"/>
                <wp:effectExtent l="2540" t="3175" r="1905" b="0"/>
                <wp:wrapNone/>
                <wp:docPr id="8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2E8FE" w14:textId="77777777" w:rsidR="00EE6060" w:rsidRPr="00B261A7" w:rsidRDefault="00EE6060" w:rsidP="00EE6060">
                            <w:pPr>
                              <w:rPr>
                                <w:rFonts w:ascii="Arial" w:hAnsi="Arial" w:cs="Arial"/>
                                <w:sz w:val="18"/>
                                <w:lang w:val="en-US"/>
                              </w:rPr>
                            </w:pPr>
                            <w:r>
                              <w:rPr>
                                <w:rFonts w:ascii="Arial" w:hAnsi="Arial" w:cs="Arial"/>
                                <w:sz w:val="18"/>
                                <w:szCs w:val="24"/>
                                <w:lang w:val="en-US"/>
                              </w:rPr>
                              <w:t>U</w:t>
                            </w:r>
                            <w:r>
                              <w:rPr>
                                <w:rFonts w:ascii="Arial" w:hAnsi="Arial" w:cs="Arial"/>
                                <w:sz w:val="18"/>
                                <w:szCs w:val="24"/>
                                <w:vertAlign w:val="subscript"/>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18BE" id="Text Box 322" o:spid="_x0000_s1303" type="#_x0000_t202" style="position:absolute;left:0;text-align:left;margin-left:239pt;margin-top:-71.75pt;width:13.9pt;height:17.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" stroked="f">
                <v:textbox inset="0,0,0,0">
                  <w:txbxContent>
                    <w:p w14:paraId="5F72E8FE" w14:textId="77777777" w:rsidR="00EE6060" w:rsidRPr="00B261A7" w:rsidRDefault="00EE6060" w:rsidP="00EE6060">
                      <w:pPr>
                        <w:rPr>
                          <w:rFonts w:ascii="Arial" w:hAnsi="Arial" w:cs="Arial"/>
                          <w:sz w:val="18"/>
                          <w:lang w:val="en-US"/>
                        </w:rPr>
                      </w:pPr>
                      <w:proofErr w:type="spellStart"/>
                      <w:r>
                        <w:rPr>
                          <w:rFonts w:ascii="Arial" w:hAnsi="Arial" w:cs="Arial"/>
                          <w:sz w:val="18"/>
                          <w:szCs w:val="24"/>
                          <w:lang w:val="en-US"/>
                        </w:rPr>
                        <w:t>U</w:t>
                      </w:r>
                      <w:r>
                        <w:rPr>
                          <w:rFonts w:ascii="Arial" w:hAnsi="Arial" w:cs="Arial"/>
                          <w:sz w:val="18"/>
                          <w:szCs w:val="24"/>
                          <w:vertAlign w:val="subscript"/>
                          <w:lang w:val="en-US"/>
                        </w:rPr>
                        <w:t>b</w:t>
                      </w:r>
                      <w:proofErr w:type="spellEnd"/>
                    </w:p>
                  </w:txbxContent>
                </v:textbox>
              </v:shape>
            </w:pict>
          </mc:Fallback>
        </mc:AlternateContent>
      </w:r>
    </w:p>
    <w:p w14:paraId="72AA3D6E" w14:textId="77777777" w:rsidR="00EE6060" w:rsidRPr="00E817AC" w:rsidRDefault="00EE6060" w:rsidP="00EE6060">
      <w:pPr>
        <w:pStyle w:val="SingleTxtGR"/>
        <w:tabs>
          <w:tab w:val="clear" w:pos="1701"/>
        </w:tabs>
        <w:suppressAutoHyphens/>
        <w:ind w:left="2268" w:hanging="1134"/>
        <w:rPr>
          <w:spacing w:val="0"/>
          <w:w w:val="100"/>
        </w:rPr>
      </w:pPr>
      <w:r w:rsidRPr="00E817AC">
        <w:rPr>
          <w:noProof/>
          <w:spacing w:val="0"/>
          <w:w w:val="100"/>
        </w:rPr>
        <mc:AlternateContent>
          <mc:Choice Requires="wps">
            <w:drawing>
              <wp:anchor distT="0" distB="0" distL="114300" distR="114300" simplePos="0" relativeHeight="251823104" behindDoc="0" locked="0" layoutInCell="1" allowOverlap="1" wp14:anchorId="0490F24B" wp14:editId="219BD143">
                <wp:simplePos x="0" y="0"/>
                <wp:positionH relativeFrom="column">
                  <wp:posOffset>1046002</wp:posOffset>
                </wp:positionH>
                <wp:positionV relativeFrom="paragraph">
                  <wp:posOffset>66007</wp:posOffset>
                </wp:positionV>
                <wp:extent cx="1353185" cy="144904"/>
                <wp:effectExtent l="0" t="0" r="18415" b="7620"/>
                <wp:wrapNone/>
                <wp:docPr id="7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490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81A27" w14:textId="41B51D09" w:rsidR="00EE6060" w:rsidRPr="00EE1E91" w:rsidRDefault="00EE6060" w:rsidP="00EE1E91">
                            <w:pPr>
                              <w:autoSpaceDE w:val="0"/>
                              <w:autoSpaceDN w:val="0"/>
                              <w:adjustRightInd w:val="0"/>
                              <w:spacing w:line="240" w:lineRule="auto"/>
                              <w:rPr>
                                <w:sz w:val="18"/>
                                <w:szCs w:val="18"/>
                              </w:rPr>
                            </w:pPr>
                            <w:r w:rsidRPr="00EE1E91">
                              <w:rPr>
                                <w:sz w:val="18"/>
                                <w:szCs w:val="18"/>
                              </w:rPr>
                              <w:t>Электрическ</w:t>
                            </w:r>
                            <w:r w:rsidR="00FA3594">
                              <w:rPr>
                                <w:sz w:val="18"/>
                                <w:szCs w:val="18"/>
                              </w:rPr>
                              <w:t>ая</w:t>
                            </w:r>
                            <w:r w:rsidRPr="00EE1E91">
                              <w:rPr>
                                <w:sz w:val="18"/>
                                <w:szCs w:val="18"/>
                              </w:rPr>
                              <w:t xml:space="preserve"> </w:t>
                            </w:r>
                            <w:r w:rsidR="00FA3594">
                              <w:rPr>
                                <w:sz w:val="18"/>
                                <w:szCs w:val="18"/>
                              </w:rPr>
                              <w:t>масса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0490F24B" id="Text Box 332" o:spid="_x0000_s1306" type="#_x0000_t202" style="position:absolute;left:0;text-align:left;margin-left:82.35pt;margin-top:5.2pt;width:106.55pt;height:11.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" filled="f" fillcolor="#0c9" stroked="f">
                <v:textbox inset="0,0,0,0">
                  <w:txbxContent>
                    <w:p w14:paraId="69481A27" w14:textId="41B51D09" w:rsidR="00EE6060" w:rsidRPr="00EE1E91" w:rsidRDefault="00EE6060" w:rsidP="00EE1E91">
                      <w:pPr>
                        <w:autoSpaceDE w:val="0"/>
                        <w:autoSpaceDN w:val="0"/>
                        <w:adjustRightInd w:val="0"/>
                        <w:spacing w:line="240" w:lineRule="auto"/>
                        <w:rPr>
                          <w:sz w:val="18"/>
                          <w:szCs w:val="18"/>
                        </w:rPr>
                      </w:pPr>
                      <w:r w:rsidRPr="00EE1E91">
                        <w:rPr>
                          <w:sz w:val="18"/>
                          <w:szCs w:val="18"/>
                        </w:rPr>
                        <w:t>Электрическ</w:t>
                      </w:r>
                      <w:r w:rsidR="00FA3594">
                        <w:rPr>
                          <w:sz w:val="18"/>
                          <w:szCs w:val="18"/>
                        </w:rPr>
                        <w:t>ая</w:t>
                      </w:r>
                      <w:r w:rsidRPr="00EE1E91">
                        <w:rPr>
                          <w:sz w:val="18"/>
                          <w:szCs w:val="18"/>
                        </w:rPr>
                        <w:t xml:space="preserve"> </w:t>
                      </w:r>
                      <w:r w:rsidR="00FA3594">
                        <w:rPr>
                          <w:sz w:val="18"/>
                          <w:szCs w:val="18"/>
                        </w:rPr>
                        <w:t>масса</w:t>
                      </w:r>
                    </w:p>
                  </w:txbxContent>
                </v:textbox>
              </v:shape>
            </w:pict>
          </mc:Fallback>
        </mc:AlternateContent>
      </w:r>
      <w:r w:rsidRPr="00E817AC">
        <w:rPr>
          <w:noProof/>
          <w:spacing w:val="0"/>
          <w:w w:val="100"/>
        </w:rPr>
        <mc:AlternateContent>
          <mc:Choice Requires="wps">
            <w:drawing>
              <wp:anchor distT="0" distB="0" distL="114300" distR="114300" simplePos="0" relativeHeight="251805696" behindDoc="0" locked="0" layoutInCell="1" allowOverlap="1" wp14:anchorId="260CC73A" wp14:editId="5343C5E0">
                <wp:simplePos x="0" y="0"/>
                <wp:positionH relativeFrom="column">
                  <wp:posOffset>1061720</wp:posOffset>
                </wp:positionH>
                <wp:positionV relativeFrom="paragraph">
                  <wp:posOffset>9525</wp:posOffset>
                </wp:positionV>
                <wp:extent cx="3587115" cy="0"/>
                <wp:effectExtent l="10160" t="9525" r="12700" b="9525"/>
                <wp:wrapNone/>
                <wp:docPr id="7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73B7" id="Line 315"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pt,.75pt" to="36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" strokeweight="1.5pt"/>
            </w:pict>
          </mc:Fallback>
        </mc:AlternateContent>
      </w:r>
    </w:p>
    <w:p w14:paraId="080389BE" w14:textId="77777777" w:rsidR="00EE6060" w:rsidRPr="007523DC" w:rsidRDefault="00EE6060" w:rsidP="0085481F">
      <w:pPr>
        <w:tabs>
          <w:tab w:val="left" w:pos="2268"/>
        </w:tabs>
        <w:spacing w:before="240" w:after="120"/>
        <w:ind w:left="2268" w:right="1134" w:hanging="1134"/>
        <w:jc w:val="both"/>
      </w:pPr>
      <w:r w:rsidRPr="00E817AC">
        <w:t>4.</w:t>
      </w:r>
      <w:r w:rsidRPr="00E817AC">
        <w:tab/>
      </w:r>
      <w:r w:rsidRPr="007523DC">
        <w:t>Физическая защита</w:t>
      </w:r>
    </w:p>
    <w:p w14:paraId="0AC7FD57" w14:textId="77777777" w:rsidR="00EE6060" w:rsidRPr="007523DC" w:rsidRDefault="00EE6060" w:rsidP="00EE6060">
      <w:pPr>
        <w:spacing w:after="120"/>
        <w:ind w:left="2268" w:right="1134"/>
        <w:jc w:val="both"/>
      </w:pPr>
      <w:r w:rsidRPr="007523DC">
        <w:t>После испытания транспортного средства на удар любые детали, прилегающие к высоковольтным компонентам, должны без использования каких-либо инструментов открываться, разбираться или сниматься. Все остальные прилегающие детали должны рассматриваться в качестве части системы физической защиты.</w:t>
      </w:r>
    </w:p>
    <w:p w14:paraId="354EB8BD" w14:textId="77777777" w:rsidR="00EE6060" w:rsidRPr="007523DC" w:rsidRDefault="00EE6060" w:rsidP="00EE6060">
      <w:pPr>
        <w:spacing w:after="120"/>
        <w:ind w:left="2268" w:right="1134"/>
        <w:jc w:val="both"/>
      </w:pPr>
      <w:r w:rsidRPr="007523DC">
        <w:t>Для оценки электробезопасности в любой зазор или отверстие в системе физической защиты должен быть вставлен шарнирный испытательный штифт, описанный на рис. 3, с испытательным усилием 10 Н ± 10</w:t>
      </w:r>
      <w:r>
        <w:rPr>
          <w:lang w:val="en-US"/>
        </w:rPr>
        <w:t> </w:t>
      </w:r>
      <w:r w:rsidRPr="007523DC">
        <w:t>%. Если шарнирный испытательный штифт можно полностью или частично ввести в систему физической защиты, то этот штифт должен помещаться туда в каждом из положений, указанных ниже.</w:t>
      </w:r>
    </w:p>
    <w:p w14:paraId="2812051A" w14:textId="77777777" w:rsidR="00EE6060" w:rsidRPr="007523DC" w:rsidRDefault="00EE6060" w:rsidP="00EE6060">
      <w:pPr>
        <w:spacing w:after="120"/>
        <w:ind w:left="2268" w:right="1134"/>
        <w:jc w:val="both"/>
      </w:pPr>
      <w:r w:rsidRPr="007523DC">
        <w:t>Начиная с прямого положения оба шарнира испытательного штифта должны вращаться под углом, доходящим постепенно до 90° по отношению к оси прилегающего сечения штифта, и затем должны устанавливаться в каждом из возможных положений.</w:t>
      </w:r>
    </w:p>
    <w:p w14:paraId="565A7323" w14:textId="77777777" w:rsidR="00EE6060" w:rsidRPr="007523DC" w:rsidRDefault="00EE6060" w:rsidP="00EE6060">
      <w:pPr>
        <w:spacing w:after="120"/>
        <w:ind w:left="2268" w:right="1134"/>
        <w:jc w:val="both"/>
      </w:pPr>
      <w:r w:rsidRPr="007523DC">
        <w:t xml:space="preserve">Внутренние ограждения рассматриваются в качестве составной части кожуха. </w:t>
      </w:r>
    </w:p>
    <w:p w14:paraId="66FFE47F" w14:textId="77777777" w:rsidR="00EE6060" w:rsidRDefault="00EE6060" w:rsidP="00EE6060">
      <w:pPr>
        <w:spacing w:after="120"/>
        <w:ind w:left="2268" w:right="1134"/>
        <w:jc w:val="both"/>
      </w:pPr>
      <w:r w:rsidRPr="007523DC">
        <w:t>Между шарнирным испытательным штифтом и частями, находящимися под высоким напряжением, внутри ограждения электрозащиты или кожуха в соответствующем случае надлежит последовательно подсоединять источник низкого напряжения (с напряжением не менее 40</w:t>
      </w:r>
      <w:r>
        <w:rPr>
          <w:lang w:val="en-US"/>
        </w:rPr>
        <w:t> </w:t>
      </w:r>
      <w:r w:rsidRPr="007523DC">
        <w:t>В и не более 50 В) с подходящей лампой.</w:t>
      </w:r>
    </w:p>
    <w:p w14:paraId="01EDD3BA" w14:textId="77777777" w:rsidR="00EE6060" w:rsidRDefault="00EE6060" w:rsidP="00EE6060">
      <w:pPr>
        <w:spacing w:after="120"/>
        <w:ind w:left="2268" w:right="1134"/>
        <w:jc w:val="both"/>
      </w:pPr>
    </w:p>
    <w:p w14:paraId="1BE03627" w14:textId="77777777" w:rsidR="00EE6060" w:rsidRDefault="00EE6060" w:rsidP="00EE6060">
      <w:pPr>
        <w:spacing w:after="120"/>
        <w:ind w:left="2268" w:right="1134"/>
        <w:jc w:val="both"/>
      </w:pPr>
    </w:p>
    <w:p w14:paraId="038A36C3" w14:textId="77777777" w:rsidR="00EE6060" w:rsidRPr="0060734E" w:rsidRDefault="00EE6060" w:rsidP="00EE6060">
      <w:pPr>
        <w:ind w:left="2268" w:right="1134" w:hanging="1134"/>
        <w:jc w:val="both"/>
      </w:pPr>
      <w:r w:rsidRPr="0060734E">
        <w:t>Рис. 3</w:t>
      </w:r>
    </w:p>
    <w:p w14:paraId="686390FB" w14:textId="77777777" w:rsidR="00EE6060" w:rsidRPr="000E3CD6" w:rsidRDefault="00EE6060" w:rsidP="00EE6060">
      <w:pPr>
        <w:pStyle w:val="SingleTxtGR"/>
        <w:jc w:val="left"/>
        <w:rPr>
          <w:b/>
          <w:bCs/>
          <w:spacing w:val="0"/>
          <w:w w:val="100"/>
          <w:kern w:val="0"/>
        </w:rPr>
      </w:pPr>
      <w:r w:rsidRPr="000E3CD6">
        <w:rPr>
          <w:b/>
          <w:spacing w:val="0"/>
          <w:w w:val="100"/>
          <w:kern w:val="0"/>
        </w:rPr>
        <w:t>Шарнирный испытательный штифт</w:t>
      </w:r>
      <w:r w:rsidRPr="000E3CD6">
        <w:rPr>
          <w:noProof/>
          <w:spacing w:val="0"/>
          <w:w w:val="100"/>
          <w:kern w:val="0"/>
          <w:lang w:val="en-US"/>
        </w:rPr>
        <mc:AlternateContent>
          <mc:Choice Requires="wps">
            <w:drawing>
              <wp:anchor distT="0" distB="0" distL="114300" distR="114300" simplePos="0" relativeHeight="251832320" behindDoc="0" locked="0" layoutInCell="1" allowOverlap="1" wp14:anchorId="6A0AF8FD" wp14:editId="41FF0137">
                <wp:simplePos x="0" y="0"/>
                <wp:positionH relativeFrom="column">
                  <wp:posOffset>1245276</wp:posOffset>
                </wp:positionH>
                <wp:positionV relativeFrom="paragraph">
                  <wp:posOffset>175276</wp:posOffset>
                </wp:positionV>
                <wp:extent cx="2083930" cy="592002"/>
                <wp:effectExtent l="0" t="0" r="0" b="0"/>
                <wp:wrapNone/>
                <wp:docPr id="16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30" cy="59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74D8" w14:textId="77777777" w:rsidR="00EE6060" w:rsidRPr="007523DC" w:rsidRDefault="00EE6060" w:rsidP="00EE6060">
                            <w:pPr>
                              <w:autoSpaceDE w:val="0"/>
                              <w:autoSpaceDN w:val="0"/>
                              <w:adjustRightInd w:val="0"/>
                              <w:jc w:val="center"/>
                              <w:rPr>
                                <w:b/>
                                <w:sz w:val="18"/>
                                <w:szCs w:val="18"/>
                              </w:rPr>
                            </w:pPr>
                            <w:r w:rsidRPr="007523DC">
                              <w:rPr>
                                <w:b/>
                                <w:bCs/>
                              </w:rPr>
                              <w:t>Щуп для проверки вероятности прикосновения</w:t>
                            </w:r>
                          </w:p>
                          <w:p w14:paraId="1A113067" w14:textId="77777777" w:rsidR="00EE6060" w:rsidRPr="0012051C" w:rsidRDefault="00EE6060" w:rsidP="00EE6060">
                            <w:pPr>
                              <w:autoSpaceDE w:val="0"/>
                              <w:autoSpaceDN w:val="0"/>
                              <w:adjustRightInd w:val="0"/>
                              <w:jc w:val="center"/>
                              <w:rPr>
                                <w:sz w:val="16"/>
                                <w:szCs w:val="16"/>
                              </w:rPr>
                            </w:pPr>
                            <w:r w:rsidRPr="0012051C">
                              <w:rPr>
                                <w:sz w:val="16"/>
                                <w:szCs w:val="16"/>
                              </w:rPr>
                              <w:t>(Размеры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F8FD" id="テキスト ボックス 31" o:spid="_x0000_s1306" type="#_x0000_t202" style="position:absolute;left:0;text-align:left;margin-left:98.05pt;margin-top:13.8pt;width:164.1pt;height:46.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" filled="f" stroked="f">
                <v:textbox>
                  <w:txbxContent>
                    <w:p w14:paraId="076A74D8" w14:textId="77777777" w:rsidR="00EE6060" w:rsidRPr="007523DC" w:rsidRDefault="00EE6060" w:rsidP="00EE6060">
                      <w:pPr>
                        <w:autoSpaceDE w:val="0"/>
                        <w:autoSpaceDN w:val="0"/>
                        <w:adjustRightInd w:val="0"/>
                        <w:jc w:val="center"/>
                        <w:rPr>
                          <w:b/>
                          <w:sz w:val="18"/>
                          <w:szCs w:val="18"/>
                        </w:rPr>
                      </w:pPr>
                      <w:r w:rsidRPr="007523DC">
                        <w:rPr>
                          <w:b/>
                          <w:bCs/>
                        </w:rPr>
                        <w:t>Щуп для проверки вероятности прикосновения</w:t>
                      </w:r>
                    </w:p>
                    <w:p w14:paraId="1A113067" w14:textId="77777777" w:rsidR="00EE6060" w:rsidRPr="0012051C" w:rsidRDefault="00EE6060" w:rsidP="00EE6060">
                      <w:pPr>
                        <w:autoSpaceDE w:val="0"/>
                        <w:autoSpaceDN w:val="0"/>
                        <w:adjustRightInd w:val="0"/>
                        <w:jc w:val="center"/>
                        <w:rPr>
                          <w:sz w:val="16"/>
                          <w:szCs w:val="16"/>
                        </w:rPr>
                      </w:pPr>
                      <w:r w:rsidRPr="0012051C">
                        <w:rPr>
                          <w:sz w:val="16"/>
                          <w:szCs w:val="16"/>
                        </w:rPr>
                        <w:t>(Размеры в мм)</w:t>
                      </w:r>
                    </w:p>
                  </w:txbxContent>
                </v:textbox>
              </v:shape>
            </w:pict>
          </mc:Fallback>
        </mc:AlternateContent>
      </w:r>
    </w:p>
    <w:p w14:paraId="4EBDEB96" w14:textId="77777777" w:rsidR="00EE6060" w:rsidRPr="00112D17" w:rsidRDefault="00EE6060" w:rsidP="00EE6060">
      <w:pPr>
        <w:spacing w:after="120"/>
        <w:ind w:left="1134" w:right="1134"/>
        <w:jc w:val="both"/>
        <w:rPr>
          <w:b/>
        </w:rPr>
      </w:pPr>
    </w:p>
    <w:p w14:paraId="6703C3BD" w14:textId="3E568ED1" w:rsidR="00EE6060" w:rsidRPr="00112D17" w:rsidRDefault="0012051C" w:rsidP="00EE6060">
      <w:pPr>
        <w:spacing w:after="120"/>
        <w:ind w:left="1134" w:right="1134"/>
        <w:jc w:val="both"/>
        <w:rPr>
          <w:b/>
          <w:lang w:eastAsia="ja-JP"/>
        </w:rPr>
      </w:pPr>
      <w:r w:rsidRPr="00112D17">
        <w:rPr>
          <w:noProof/>
          <w:lang w:val="en-US"/>
        </w:rPr>
        <mc:AlternateContent>
          <mc:Choice Requires="wps">
            <w:drawing>
              <wp:anchor distT="0" distB="0" distL="114300" distR="114300" simplePos="0" relativeHeight="251838464" behindDoc="0" locked="0" layoutInCell="1" allowOverlap="1" wp14:anchorId="4421870F" wp14:editId="2EC5DE98">
                <wp:simplePos x="0" y="0"/>
                <wp:positionH relativeFrom="column">
                  <wp:posOffset>877142</wp:posOffset>
                </wp:positionH>
                <wp:positionV relativeFrom="paragraph">
                  <wp:posOffset>2074141</wp:posOffset>
                </wp:positionV>
                <wp:extent cx="653102" cy="273050"/>
                <wp:effectExtent l="0" t="0" r="0" b="0"/>
                <wp:wrapNone/>
                <wp:docPr id="168"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02"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9A734" w14:textId="77777777" w:rsidR="00EE6060" w:rsidRPr="000E3CD6" w:rsidRDefault="00EE6060" w:rsidP="00EE6060">
                            <w:pPr>
                              <w:autoSpaceDE w:val="0"/>
                              <w:autoSpaceDN w:val="0"/>
                              <w:adjustRightInd w:val="0"/>
                              <w:rPr>
                                <w:b/>
                                <w:sz w:val="14"/>
                                <w:szCs w:val="16"/>
                              </w:rPr>
                            </w:pPr>
                            <w:r w:rsidRPr="000E3CD6">
                              <w:rPr>
                                <w:b/>
                                <w:bCs/>
                                <w:sz w:val="14"/>
                                <w:szCs w:val="16"/>
                              </w:rPr>
                              <w:t>Шарниры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1870F" id="テキスト ボックス 40" o:spid="_x0000_s1307" type="#_x0000_t202" style="position:absolute;left:0;text-align:left;margin-left:69.05pt;margin-top:163.3pt;width:51.45pt;height:2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" filled="f" stroked="f">
                <v:textbox>
                  <w:txbxContent>
                    <w:p w14:paraId="5E79A734" w14:textId="77777777" w:rsidR="00EE6060" w:rsidRPr="000E3CD6" w:rsidRDefault="00EE6060" w:rsidP="00EE6060">
                      <w:pPr>
                        <w:autoSpaceDE w:val="0"/>
                        <w:autoSpaceDN w:val="0"/>
                        <w:adjustRightInd w:val="0"/>
                        <w:rPr>
                          <w:b/>
                          <w:sz w:val="14"/>
                          <w:szCs w:val="16"/>
                        </w:rPr>
                      </w:pPr>
                      <w:r w:rsidRPr="000E3CD6">
                        <w:rPr>
                          <w:b/>
                          <w:bCs/>
                          <w:sz w:val="14"/>
                          <w:szCs w:val="16"/>
                        </w:rPr>
                        <w:t>Шарниры</w:t>
                      </w:r>
                    </w:p>
                  </w:txbxContent>
                </v:textbox>
              </v:shape>
            </w:pict>
          </mc:Fallback>
        </mc:AlternateContent>
      </w:r>
      <w:r w:rsidR="00EE6060" w:rsidRPr="00112D17">
        <w:rPr>
          <w:noProof/>
          <w:lang w:val="en-US"/>
        </w:rPr>
        <mc:AlternateContent>
          <mc:Choice Requires="wps">
            <w:drawing>
              <wp:anchor distT="0" distB="0" distL="114300" distR="114300" simplePos="0" relativeHeight="251839488" behindDoc="0" locked="0" layoutInCell="1" allowOverlap="1" wp14:anchorId="6EDE65C2" wp14:editId="64F2A7F4">
                <wp:simplePos x="0" y="0"/>
                <wp:positionH relativeFrom="column">
                  <wp:posOffset>1946910</wp:posOffset>
                </wp:positionH>
                <wp:positionV relativeFrom="paragraph">
                  <wp:posOffset>1969770</wp:posOffset>
                </wp:positionV>
                <wp:extent cx="546100" cy="508000"/>
                <wp:effectExtent l="0" t="0" r="0" b="6350"/>
                <wp:wrapNone/>
                <wp:docPr id="16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EF5FA" w14:textId="77777777" w:rsidR="00EE6060" w:rsidRPr="00345729" w:rsidRDefault="00EE6060" w:rsidP="0012051C">
                            <w:pPr>
                              <w:autoSpaceDE w:val="0"/>
                              <w:autoSpaceDN w:val="0"/>
                              <w:adjustRightInd w:val="0"/>
                              <w:spacing w:line="216" w:lineRule="auto"/>
                              <w:rPr>
                                <w:b/>
                                <w:bCs/>
                                <w:sz w:val="14"/>
                                <w:szCs w:val="14"/>
                              </w:rPr>
                            </w:pPr>
                            <w:r w:rsidRPr="00345729">
                              <w:rPr>
                                <w:b/>
                                <w:bCs/>
                                <w:sz w:val="14"/>
                                <w:szCs w:val="14"/>
                              </w:rPr>
                              <w:t>Скосить все острые углы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E65C2" id="テキスト ボックス 32" o:spid="_x0000_s1308" type="#_x0000_t202" style="position:absolute;left:0;text-align:left;margin-left:153.3pt;margin-top:155.1pt;width:43pt;height:4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" filled="f" stroked="f">
                <v:textbox>
                  <w:txbxContent>
                    <w:p w14:paraId="1B5EF5FA" w14:textId="77777777" w:rsidR="00EE6060" w:rsidRPr="00345729" w:rsidRDefault="00EE6060" w:rsidP="0012051C">
                      <w:pPr>
                        <w:autoSpaceDE w:val="0"/>
                        <w:autoSpaceDN w:val="0"/>
                        <w:adjustRightInd w:val="0"/>
                        <w:spacing w:line="216" w:lineRule="auto"/>
                        <w:rPr>
                          <w:b/>
                          <w:bCs/>
                          <w:sz w:val="14"/>
                          <w:szCs w:val="14"/>
                        </w:rPr>
                      </w:pPr>
                      <w:r w:rsidRPr="00345729">
                        <w:rPr>
                          <w:b/>
                          <w:bCs/>
                          <w:sz w:val="14"/>
                          <w:szCs w:val="14"/>
                        </w:rPr>
                        <w:t>Скосить все острые углы</w:t>
                      </w:r>
                    </w:p>
                  </w:txbxContent>
                </v:textbox>
              </v:shape>
            </w:pict>
          </mc:Fallback>
        </mc:AlternateContent>
      </w:r>
      <w:r w:rsidR="00EE6060" w:rsidRPr="00112D17">
        <w:rPr>
          <w:noProof/>
          <w:lang w:val="en-US"/>
        </w:rPr>
        <mc:AlternateContent>
          <mc:Choice Requires="wps">
            <w:drawing>
              <wp:anchor distT="0" distB="0" distL="114300" distR="114300" simplePos="0" relativeHeight="251842560" behindDoc="0" locked="0" layoutInCell="1" allowOverlap="1" wp14:anchorId="4C222BCF" wp14:editId="55F77AD1">
                <wp:simplePos x="0" y="0"/>
                <wp:positionH relativeFrom="column">
                  <wp:posOffset>1337310</wp:posOffset>
                </wp:positionH>
                <wp:positionV relativeFrom="paragraph">
                  <wp:posOffset>3277870</wp:posOffset>
                </wp:positionV>
                <wp:extent cx="757555" cy="273050"/>
                <wp:effectExtent l="0" t="0" r="0" b="0"/>
                <wp:wrapNone/>
                <wp:docPr id="16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775F6" w14:textId="77777777" w:rsidR="00EE6060" w:rsidRPr="00B07D8D" w:rsidRDefault="00EE6060" w:rsidP="00EE6060">
                            <w:pPr>
                              <w:autoSpaceDE w:val="0"/>
                              <w:autoSpaceDN w:val="0"/>
                              <w:adjustRightInd w:val="0"/>
                              <w:rPr>
                                <w:b/>
                                <w:sz w:val="12"/>
                                <w:szCs w:val="14"/>
                              </w:rPr>
                            </w:pPr>
                            <w:r w:rsidRPr="00B07D8D">
                              <w:rPr>
                                <w:b/>
                                <w:bCs/>
                                <w:sz w:val="14"/>
                                <w:szCs w:val="16"/>
                              </w:rPr>
                              <w:t>Сечение</w:t>
                            </w:r>
                            <w:r w:rsidRPr="00B07D8D">
                              <w:rPr>
                                <w:b/>
                                <w:bCs/>
                                <w:sz w:val="18"/>
                              </w:rPr>
                              <w:t xml:space="preserve"> </w:t>
                            </w:r>
                            <w:r w:rsidRPr="00B07D8D">
                              <w:rPr>
                                <w:b/>
                                <w:bCs/>
                                <w:sz w:val="14"/>
                                <w:szCs w:val="16"/>
                              </w:rPr>
                              <w:t>В−В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22BCF" id="テキスト ボックス 33" o:spid="_x0000_s1307" type="#_x0000_t202" style="position:absolute;left:0;text-align:left;margin-left:105.3pt;margin-top:258.1pt;width:59.65pt;height:2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" filled="f" stroked="f">
                <v:textbox>
                  <w:txbxContent>
                    <w:p w14:paraId="51D775F6" w14:textId="77777777" w:rsidR="00EE6060" w:rsidRPr="00B07D8D" w:rsidRDefault="00EE6060" w:rsidP="00EE6060">
                      <w:pPr>
                        <w:autoSpaceDE w:val="0"/>
                        <w:autoSpaceDN w:val="0"/>
                        <w:adjustRightInd w:val="0"/>
                        <w:rPr>
                          <w:b/>
                          <w:sz w:val="12"/>
                          <w:szCs w:val="14"/>
                        </w:rPr>
                      </w:pPr>
                      <w:r w:rsidRPr="00B07D8D">
                        <w:rPr>
                          <w:b/>
                          <w:bCs/>
                          <w:sz w:val="14"/>
                          <w:szCs w:val="16"/>
                        </w:rPr>
                        <w:t>Сечение</w:t>
                      </w:r>
                      <w:r w:rsidRPr="00B07D8D">
                        <w:rPr>
                          <w:b/>
                          <w:bCs/>
                          <w:sz w:val="18"/>
                        </w:rPr>
                        <w:t xml:space="preserve"> </w:t>
                      </w:r>
                      <w:r w:rsidRPr="00B07D8D">
                        <w:rPr>
                          <w:b/>
                          <w:bCs/>
                          <w:sz w:val="14"/>
                          <w:szCs w:val="16"/>
                        </w:rPr>
                        <w:t>В−В</w:t>
                      </w:r>
                    </w:p>
                  </w:txbxContent>
                </v:textbox>
              </v:shape>
            </w:pict>
          </mc:Fallback>
        </mc:AlternateContent>
      </w:r>
      <w:r w:rsidR="00EE6060" w:rsidRPr="00112D17">
        <w:rPr>
          <w:noProof/>
          <w:lang w:val="en-US"/>
        </w:rPr>
        <mc:AlternateContent>
          <mc:Choice Requires="wps">
            <w:drawing>
              <wp:anchor distT="0" distB="0" distL="114300" distR="114300" simplePos="0" relativeHeight="251841536" behindDoc="0" locked="0" layoutInCell="1" allowOverlap="1" wp14:anchorId="122F7CDE" wp14:editId="42D61B6D">
                <wp:simplePos x="0" y="0"/>
                <wp:positionH relativeFrom="column">
                  <wp:posOffset>1330960</wp:posOffset>
                </wp:positionH>
                <wp:positionV relativeFrom="paragraph">
                  <wp:posOffset>2966720</wp:posOffset>
                </wp:positionV>
                <wp:extent cx="781685" cy="247650"/>
                <wp:effectExtent l="0" t="0" r="0" b="0"/>
                <wp:wrapNone/>
                <wp:docPr id="16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6172" w14:textId="77777777" w:rsidR="00EE6060" w:rsidRPr="00B07D8D" w:rsidRDefault="00EE6060" w:rsidP="00EE6060">
                            <w:pPr>
                              <w:autoSpaceDE w:val="0"/>
                              <w:autoSpaceDN w:val="0"/>
                              <w:adjustRightInd w:val="0"/>
                              <w:rPr>
                                <w:b/>
                                <w:sz w:val="12"/>
                                <w:szCs w:val="14"/>
                              </w:rPr>
                            </w:pPr>
                            <w:r w:rsidRPr="00B07D8D">
                              <w:rPr>
                                <w:b/>
                                <w:bCs/>
                                <w:sz w:val="14"/>
                                <w:szCs w:val="16"/>
                              </w:rPr>
                              <w:t>Сечение</w:t>
                            </w:r>
                            <w:r w:rsidRPr="00B07D8D">
                              <w:rPr>
                                <w:b/>
                                <w:bCs/>
                                <w:sz w:val="18"/>
                              </w:rPr>
                              <w:t xml:space="preserve"> </w:t>
                            </w:r>
                            <w:r w:rsidRPr="00B07D8D">
                              <w:rPr>
                                <w:b/>
                                <w:bCs/>
                                <w:sz w:val="14"/>
                                <w:szCs w:val="16"/>
                              </w:rPr>
                              <w:t>А−А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7CDE" id="テキスト ボックス 42" o:spid="_x0000_s1308" type="#_x0000_t202" style="position:absolute;left:0;text-align:left;margin-left:104.8pt;margin-top:233.6pt;width:61.55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" filled="f" stroked="f">
                <v:textbox>
                  <w:txbxContent>
                    <w:p w14:paraId="7E106172" w14:textId="77777777" w:rsidR="00EE6060" w:rsidRPr="00B07D8D" w:rsidRDefault="00EE6060" w:rsidP="00EE6060">
                      <w:pPr>
                        <w:autoSpaceDE w:val="0"/>
                        <w:autoSpaceDN w:val="0"/>
                        <w:adjustRightInd w:val="0"/>
                        <w:rPr>
                          <w:b/>
                          <w:sz w:val="12"/>
                          <w:szCs w:val="14"/>
                        </w:rPr>
                      </w:pPr>
                      <w:r w:rsidRPr="00B07D8D">
                        <w:rPr>
                          <w:b/>
                          <w:bCs/>
                          <w:sz w:val="14"/>
                          <w:szCs w:val="16"/>
                        </w:rPr>
                        <w:t>Сечение</w:t>
                      </w:r>
                      <w:r w:rsidRPr="00B07D8D">
                        <w:rPr>
                          <w:b/>
                          <w:bCs/>
                          <w:sz w:val="18"/>
                        </w:rPr>
                        <w:t xml:space="preserve"> </w:t>
                      </w:r>
                      <w:r w:rsidRPr="00B07D8D">
                        <w:rPr>
                          <w:b/>
                          <w:bCs/>
                          <w:sz w:val="14"/>
                          <w:szCs w:val="16"/>
                        </w:rPr>
                        <w:t>А−А</w:t>
                      </w:r>
                    </w:p>
                  </w:txbxContent>
                </v:textbox>
              </v:shape>
            </w:pict>
          </mc:Fallback>
        </mc:AlternateContent>
      </w:r>
      <w:r w:rsidR="00EE6060" w:rsidRPr="00112D17">
        <w:rPr>
          <w:noProof/>
          <w:lang w:val="en-US"/>
        </w:rPr>
        <mc:AlternateContent>
          <mc:Choice Requires="wps">
            <w:drawing>
              <wp:anchor distT="0" distB="0" distL="114300" distR="114300" simplePos="0" relativeHeight="251836416" behindDoc="0" locked="0" layoutInCell="1" allowOverlap="1" wp14:anchorId="2AE70914" wp14:editId="7C540DFE">
                <wp:simplePos x="0" y="0"/>
                <wp:positionH relativeFrom="column">
                  <wp:posOffset>1902460</wp:posOffset>
                </wp:positionH>
                <wp:positionV relativeFrom="paragraph">
                  <wp:posOffset>909320</wp:posOffset>
                </wp:positionV>
                <wp:extent cx="660400" cy="273050"/>
                <wp:effectExtent l="0" t="0" r="0" b="0"/>
                <wp:wrapNone/>
                <wp:docPr id="165"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974BB" w14:textId="77777777" w:rsidR="00EE6060" w:rsidRPr="00345729" w:rsidRDefault="00EE6060" w:rsidP="00EE6060">
                            <w:pPr>
                              <w:autoSpaceDE w:val="0"/>
                              <w:autoSpaceDN w:val="0"/>
                              <w:adjustRightInd w:val="0"/>
                              <w:spacing w:line="240" w:lineRule="auto"/>
                              <w:ind w:left="-91"/>
                              <w:rPr>
                                <w:b/>
                                <w:sz w:val="12"/>
                                <w:szCs w:val="12"/>
                              </w:rPr>
                            </w:pPr>
                            <w:r w:rsidRPr="00345729">
                              <w:rPr>
                                <w:b/>
                                <w:bCs/>
                                <w:sz w:val="12"/>
                                <w:szCs w:val="12"/>
                              </w:rPr>
                              <w:t>Изолирующий</w:t>
                            </w:r>
                          </w:p>
                          <w:p w14:paraId="6BF00066" w14:textId="77777777" w:rsidR="00EE6060" w:rsidRPr="00345729" w:rsidRDefault="00EE6060" w:rsidP="00EE6060">
                            <w:pPr>
                              <w:autoSpaceDE w:val="0"/>
                              <w:autoSpaceDN w:val="0"/>
                              <w:adjustRightInd w:val="0"/>
                              <w:spacing w:line="240" w:lineRule="auto"/>
                              <w:ind w:left="-91"/>
                              <w:rPr>
                                <w:b/>
                                <w:sz w:val="12"/>
                                <w:szCs w:val="12"/>
                              </w:rPr>
                            </w:pPr>
                            <w:r w:rsidRPr="00345729">
                              <w:rPr>
                                <w:b/>
                                <w:bCs/>
                                <w:sz w:val="12"/>
                                <w:szCs w:val="12"/>
                              </w:rPr>
                              <w:t>материал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70914" id="テキスト ボックス 37" o:spid="_x0000_s1309" type="#_x0000_t202" style="position:absolute;left:0;text-align:left;margin-left:149.8pt;margin-top:71.6pt;width:52pt;height:2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" filled="f" stroked="f">
                <v:textbox>
                  <w:txbxContent>
                    <w:p w14:paraId="5CA974BB" w14:textId="77777777" w:rsidR="00EE6060" w:rsidRPr="00345729" w:rsidRDefault="00EE6060" w:rsidP="00EE6060">
                      <w:pPr>
                        <w:autoSpaceDE w:val="0"/>
                        <w:autoSpaceDN w:val="0"/>
                        <w:adjustRightInd w:val="0"/>
                        <w:spacing w:line="240" w:lineRule="auto"/>
                        <w:ind w:left="-91"/>
                        <w:rPr>
                          <w:b/>
                          <w:sz w:val="12"/>
                          <w:szCs w:val="12"/>
                        </w:rPr>
                      </w:pPr>
                      <w:r w:rsidRPr="00345729">
                        <w:rPr>
                          <w:b/>
                          <w:bCs/>
                          <w:sz w:val="12"/>
                          <w:szCs w:val="12"/>
                        </w:rPr>
                        <w:t>Изолирующий</w:t>
                      </w:r>
                    </w:p>
                    <w:p w14:paraId="6BF00066" w14:textId="77777777" w:rsidR="00EE6060" w:rsidRPr="00345729" w:rsidRDefault="00EE6060" w:rsidP="00EE6060">
                      <w:pPr>
                        <w:autoSpaceDE w:val="0"/>
                        <w:autoSpaceDN w:val="0"/>
                        <w:adjustRightInd w:val="0"/>
                        <w:spacing w:line="240" w:lineRule="auto"/>
                        <w:ind w:left="-91"/>
                        <w:rPr>
                          <w:b/>
                          <w:sz w:val="12"/>
                          <w:szCs w:val="12"/>
                        </w:rPr>
                      </w:pPr>
                      <w:r w:rsidRPr="00345729">
                        <w:rPr>
                          <w:b/>
                          <w:bCs/>
                          <w:sz w:val="12"/>
                          <w:szCs w:val="12"/>
                        </w:rPr>
                        <w:t>материал</w:t>
                      </w:r>
                    </w:p>
                  </w:txbxContent>
                </v:textbox>
              </v:shape>
            </w:pict>
          </mc:Fallback>
        </mc:AlternateContent>
      </w:r>
      <w:r w:rsidR="00EE6060" w:rsidRPr="00112D17">
        <w:rPr>
          <w:noProof/>
          <w:lang w:val="en-US"/>
        </w:rPr>
        <mc:AlternateContent>
          <mc:Choice Requires="wps">
            <w:drawing>
              <wp:anchor distT="0" distB="0" distL="114300" distR="114300" simplePos="0" relativeHeight="251835392" behindDoc="0" locked="0" layoutInCell="1" allowOverlap="1" wp14:anchorId="3FA9BF49" wp14:editId="6E1C30A7">
                <wp:simplePos x="0" y="0"/>
                <wp:positionH relativeFrom="column">
                  <wp:posOffset>372110</wp:posOffset>
                </wp:positionH>
                <wp:positionV relativeFrom="paragraph">
                  <wp:posOffset>922020</wp:posOffset>
                </wp:positionV>
                <wp:extent cx="1102995" cy="427355"/>
                <wp:effectExtent l="0" t="0" r="0" b="0"/>
                <wp:wrapNone/>
                <wp:docPr id="166"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A1455" w14:textId="77777777" w:rsidR="00EE6060" w:rsidRPr="000E3CD6" w:rsidRDefault="00EE6060" w:rsidP="00EE6060">
                            <w:pPr>
                              <w:autoSpaceDE w:val="0"/>
                              <w:autoSpaceDN w:val="0"/>
                              <w:adjustRightInd w:val="0"/>
                              <w:spacing w:line="240" w:lineRule="auto"/>
                              <w:rPr>
                                <w:b/>
                                <w:sz w:val="14"/>
                                <w:szCs w:val="16"/>
                              </w:rPr>
                            </w:pPr>
                            <w:r w:rsidRPr="000E3CD6">
                              <w:rPr>
                                <w:b/>
                                <w:bCs/>
                                <w:sz w:val="14"/>
                                <w:szCs w:val="16"/>
                              </w:rPr>
                              <w:t>Предохранительное устройство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BF49" id="テキスト ボックス 35" o:spid="_x0000_s1310" type="#_x0000_t202" style="position:absolute;left:0;text-align:left;margin-left:29.3pt;margin-top:72.6pt;width:86.85pt;height:33.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" filled="f" stroked="f">
                <v:textbox>
                  <w:txbxContent>
                    <w:p w14:paraId="146A1455" w14:textId="77777777" w:rsidR="00EE6060" w:rsidRPr="000E3CD6" w:rsidRDefault="00EE6060" w:rsidP="00EE6060">
                      <w:pPr>
                        <w:autoSpaceDE w:val="0"/>
                        <w:autoSpaceDN w:val="0"/>
                        <w:adjustRightInd w:val="0"/>
                        <w:spacing w:line="240" w:lineRule="auto"/>
                        <w:rPr>
                          <w:b/>
                          <w:sz w:val="14"/>
                          <w:szCs w:val="16"/>
                        </w:rPr>
                      </w:pPr>
                      <w:r w:rsidRPr="000E3CD6">
                        <w:rPr>
                          <w:b/>
                          <w:bCs/>
                          <w:sz w:val="14"/>
                          <w:szCs w:val="16"/>
                        </w:rPr>
                        <w:t>Предохранительное устройство</w:t>
                      </w:r>
                    </w:p>
                  </w:txbxContent>
                </v:textbox>
              </v:shape>
            </w:pict>
          </mc:Fallback>
        </mc:AlternateContent>
      </w:r>
      <w:r w:rsidR="00EE6060" w:rsidRPr="00112D17">
        <w:rPr>
          <w:noProof/>
          <w:lang w:val="en-US"/>
        </w:rPr>
        <mc:AlternateContent>
          <mc:Choice Requires="wps">
            <w:drawing>
              <wp:anchor distT="0" distB="0" distL="114300" distR="114300" simplePos="0" relativeHeight="251834368" behindDoc="0" locked="0" layoutInCell="1" allowOverlap="1" wp14:anchorId="4A836E67" wp14:editId="30B5A3EF">
                <wp:simplePos x="0" y="0"/>
                <wp:positionH relativeFrom="column">
                  <wp:posOffset>797560</wp:posOffset>
                </wp:positionH>
                <wp:positionV relativeFrom="paragraph">
                  <wp:posOffset>629920</wp:posOffset>
                </wp:positionV>
                <wp:extent cx="647065" cy="247650"/>
                <wp:effectExtent l="0" t="0" r="0" b="0"/>
                <wp:wrapNone/>
                <wp:docPr id="167"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F7B82" w14:textId="77777777" w:rsidR="00EE6060" w:rsidRPr="000E3CD6" w:rsidRDefault="00EE6060" w:rsidP="00EE6060">
                            <w:pPr>
                              <w:autoSpaceDE w:val="0"/>
                              <w:autoSpaceDN w:val="0"/>
                              <w:adjustRightInd w:val="0"/>
                              <w:rPr>
                                <w:b/>
                                <w:sz w:val="14"/>
                                <w:szCs w:val="16"/>
                              </w:rPr>
                            </w:pPr>
                            <w:r w:rsidRPr="000E3CD6">
                              <w:rPr>
                                <w:b/>
                                <w:bCs/>
                                <w:sz w:val="14"/>
                                <w:szCs w:val="16"/>
                              </w:rPr>
                              <w:t>Рукоятка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36E67" id="テキスト ボックス 36" o:spid="_x0000_s1313" type="#_x0000_t202" style="position:absolute;left:0;text-align:left;margin-left:62.8pt;margin-top:49.6pt;width:50.9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" filled="f" stroked="f">
                <v:textbox>
                  <w:txbxContent>
                    <w:p w14:paraId="008F7B82" w14:textId="77777777" w:rsidR="00EE6060" w:rsidRPr="000E3CD6" w:rsidRDefault="00EE6060" w:rsidP="00EE6060">
                      <w:pPr>
                        <w:autoSpaceDE w:val="0"/>
                        <w:autoSpaceDN w:val="0"/>
                        <w:adjustRightInd w:val="0"/>
                        <w:rPr>
                          <w:b/>
                          <w:sz w:val="14"/>
                          <w:szCs w:val="16"/>
                        </w:rPr>
                      </w:pPr>
                      <w:r w:rsidRPr="000E3CD6">
                        <w:rPr>
                          <w:b/>
                          <w:bCs/>
                          <w:sz w:val="14"/>
                          <w:szCs w:val="16"/>
                        </w:rPr>
                        <w:t>Рукоятка</w:t>
                      </w:r>
                    </w:p>
                  </w:txbxContent>
                </v:textbox>
              </v:shape>
            </w:pict>
          </mc:Fallback>
        </mc:AlternateContent>
      </w:r>
      <w:r w:rsidR="00EE6060" w:rsidRPr="00112D17">
        <w:rPr>
          <w:noProof/>
          <w:lang w:val="en-US"/>
        </w:rPr>
        <mc:AlternateContent>
          <mc:Choice Requires="wps">
            <w:drawing>
              <wp:anchor distT="0" distB="0" distL="114300" distR="114300" simplePos="0" relativeHeight="251840512" behindDoc="0" locked="0" layoutInCell="1" allowOverlap="1" wp14:anchorId="2775A378" wp14:editId="670CEBC3">
                <wp:simplePos x="0" y="0"/>
                <wp:positionH relativeFrom="column">
                  <wp:posOffset>715010</wp:posOffset>
                </wp:positionH>
                <wp:positionV relativeFrom="paragraph">
                  <wp:posOffset>2668270</wp:posOffset>
                </wp:positionV>
                <wp:extent cx="949960" cy="273050"/>
                <wp:effectExtent l="0" t="0" r="0" b="0"/>
                <wp:wrapNone/>
                <wp:docPr id="16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0E4C" w14:textId="77777777" w:rsidR="00EE6060" w:rsidRPr="00345729" w:rsidRDefault="00EE6060" w:rsidP="00EE6060">
                            <w:pPr>
                              <w:autoSpaceDE w:val="0"/>
                              <w:autoSpaceDN w:val="0"/>
                              <w:adjustRightInd w:val="0"/>
                              <w:rPr>
                                <w:b/>
                                <w:sz w:val="14"/>
                                <w:szCs w:val="14"/>
                              </w:rPr>
                            </w:pPr>
                            <w:r w:rsidRPr="00345729">
                              <w:rPr>
                                <w:b/>
                                <w:bCs/>
                                <w:sz w:val="14"/>
                                <w:szCs w:val="14"/>
                              </w:rPr>
                              <w:t>Цилиндрический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5A378" id="テキスト ボックス 41" o:spid="_x0000_s1313" type="#_x0000_t202" style="position:absolute;left:0;text-align:left;margin-left:56.3pt;margin-top:210.1pt;width:74.8pt;height:2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sd5QEAAKkDAAAOAAAAZHJzL2Uyb0RvYy54bWysU9tu2zAMfR+wfxD0vtjJkrYx4hRdiw4D&#10;ugvQ9QNkWbKF2aJGKbGzrx8lp2m2vg17EURSPjznkN5cj33H9gq9AVvy+SznTFkJtbFNyZ++37+7&#10;4s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" filled="f" stroked="f">
                <v:textbox>
                  <w:txbxContent>
                    <w:p w14:paraId="19E20E4C" w14:textId="77777777" w:rsidR="00EE6060" w:rsidRPr="00345729" w:rsidRDefault="00EE6060" w:rsidP="00EE6060">
                      <w:pPr>
                        <w:autoSpaceDE w:val="0"/>
                        <w:autoSpaceDN w:val="0"/>
                        <w:adjustRightInd w:val="0"/>
                        <w:rPr>
                          <w:b/>
                          <w:sz w:val="14"/>
                          <w:szCs w:val="14"/>
                        </w:rPr>
                      </w:pPr>
                      <w:r w:rsidRPr="00345729">
                        <w:rPr>
                          <w:b/>
                          <w:bCs/>
                          <w:sz w:val="14"/>
                          <w:szCs w:val="14"/>
                        </w:rPr>
                        <w:t>Цилиндрический</w:t>
                      </w:r>
                    </w:p>
                  </w:txbxContent>
                </v:textbox>
              </v:shape>
            </w:pict>
          </mc:Fallback>
        </mc:AlternateContent>
      </w:r>
      <w:r w:rsidR="00EE6060" w:rsidRPr="00112D17">
        <w:rPr>
          <w:noProof/>
          <w:lang w:val="en-US"/>
        </w:rPr>
        <mc:AlternateContent>
          <mc:Choice Requires="wps">
            <w:drawing>
              <wp:anchor distT="0" distB="0" distL="114300" distR="114300" simplePos="0" relativeHeight="251843584" behindDoc="0" locked="0" layoutInCell="1" allowOverlap="1" wp14:anchorId="75BD8861" wp14:editId="0325EAB3">
                <wp:simplePos x="0" y="0"/>
                <wp:positionH relativeFrom="column">
                  <wp:posOffset>1946910</wp:posOffset>
                </wp:positionH>
                <wp:positionV relativeFrom="paragraph">
                  <wp:posOffset>2649220</wp:posOffset>
                </wp:positionV>
                <wp:extent cx="848995" cy="254000"/>
                <wp:effectExtent l="0" t="0" r="0" b="0"/>
                <wp:wrapNone/>
                <wp:docPr id="170"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50290" w14:textId="77777777" w:rsidR="00EE6060" w:rsidRPr="00345729" w:rsidRDefault="00EE6060" w:rsidP="00EE6060">
                            <w:pPr>
                              <w:autoSpaceDE w:val="0"/>
                              <w:autoSpaceDN w:val="0"/>
                              <w:adjustRightInd w:val="0"/>
                              <w:rPr>
                                <w:b/>
                                <w:sz w:val="14"/>
                                <w:szCs w:val="14"/>
                              </w:rPr>
                            </w:pPr>
                            <w:r w:rsidRPr="00345729">
                              <w:rPr>
                                <w:b/>
                                <w:bCs/>
                                <w:sz w:val="14"/>
                                <w:szCs w:val="14"/>
                              </w:rPr>
                              <w:t>Сферический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8861" id="テキスト ボックス 38" o:spid="_x0000_s1314" type="#_x0000_t202" style="position:absolute;left:0;text-align:left;margin-left:153.3pt;margin-top:208.6pt;width:66.85pt;height:2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" filled="f" stroked="f">
                <v:textbox>
                  <w:txbxContent>
                    <w:p w14:paraId="2E050290" w14:textId="77777777" w:rsidR="00EE6060" w:rsidRPr="00345729" w:rsidRDefault="00EE6060" w:rsidP="00EE6060">
                      <w:pPr>
                        <w:autoSpaceDE w:val="0"/>
                        <w:autoSpaceDN w:val="0"/>
                        <w:adjustRightInd w:val="0"/>
                        <w:rPr>
                          <w:b/>
                          <w:sz w:val="14"/>
                          <w:szCs w:val="14"/>
                        </w:rPr>
                      </w:pPr>
                      <w:r w:rsidRPr="00345729">
                        <w:rPr>
                          <w:b/>
                          <w:bCs/>
                          <w:sz w:val="14"/>
                          <w:szCs w:val="14"/>
                        </w:rPr>
                        <w:t>Сферический</w:t>
                      </w:r>
                    </w:p>
                  </w:txbxContent>
                </v:textbox>
              </v:shape>
            </w:pict>
          </mc:Fallback>
        </mc:AlternateContent>
      </w:r>
      <w:r w:rsidR="00EE6060" w:rsidRPr="00112D17">
        <w:rPr>
          <w:noProof/>
          <w:lang w:val="en-US"/>
        </w:rPr>
        <mc:AlternateContent>
          <mc:Choice Requires="wps">
            <w:drawing>
              <wp:anchor distT="0" distB="0" distL="114300" distR="114300" simplePos="0" relativeHeight="251837440" behindDoc="0" locked="0" layoutInCell="1" allowOverlap="1" wp14:anchorId="60A9996F" wp14:editId="6570314F">
                <wp:simplePos x="0" y="0"/>
                <wp:positionH relativeFrom="column">
                  <wp:posOffset>461505</wp:posOffset>
                </wp:positionH>
                <wp:positionV relativeFrom="paragraph">
                  <wp:posOffset>1854646</wp:posOffset>
                </wp:positionV>
                <wp:extent cx="1273266" cy="255320"/>
                <wp:effectExtent l="0" t="0" r="0" b="0"/>
                <wp:wrapNone/>
                <wp:docPr id="171"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266"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37A60" w14:textId="77777777" w:rsidR="00EE6060" w:rsidRDefault="00EE6060" w:rsidP="00EE6060">
                            <w:pPr>
                              <w:autoSpaceDE w:val="0"/>
                              <w:autoSpaceDN w:val="0"/>
                              <w:adjustRightInd w:val="0"/>
                              <w:rPr>
                                <w:b/>
                                <w:sz w:val="14"/>
                                <w:szCs w:val="14"/>
                              </w:rPr>
                            </w:pPr>
                            <w:r w:rsidRPr="00345729">
                              <w:rPr>
                                <w:b/>
                                <w:bCs/>
                                <w:sz w:val="14"/>
                                <w:szCs w:val="14"/>
                              </w:rPr>
                              <w:t>Упорная</w:t>
                            </w:r>
                            <w:r>
                              <w:rPr>
                                <w:b/>
                                <w:bCs/>
                              </w:rPr>
                              <w:t xml:space="preserve"> </w:t>
                            </w:r>
                            <w:r w:rsidRPr="00345729">
                              <w:rPr>
                                <w:b/>
                                <w:bCs/>
                                <w:sz w:val="14"/>
                                <w:szCs w:val="14"/>
                              </w:rPr>
                              <w:t>поверхность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9996F" id="テキスト ボックス 39" o:spid="_x0000_s1315" type="#_x0000_t202" style="position:absolute;left:0;text-align:left;margin-left:36.35pt;margin-top:146.05pt;width:100.25pt;height:2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" filled="f" stroked="f">
                <v:textbox>
                  <w:txbxContent>
                    <w:p w14:paraId="64937A60" w14:textId="77777777" w:rsidR="00EE6060" w:rsidRDefault="00EE6060" w:rsidP="00EE6060">
                      <w:pPr>
                        <w:autoSpaceDE w:val="0"/>
                        <w:autoSpaceDN w:val="0"/>
                        <w:adjustRightInd w:val="0"/>
                        <w:rPr>
                          <w:b/>
                          <w:sz w:val="14"/>
                          <w:szCs w:val="14"/>
                        </w:rPr>
                      </w:pPr>
                      <w:r w:rsidRPr="00345729">
                        <w:rPr>
                          <w:b/>
                          <w:bCs/>
                          <w:sz w:val="14"/>
                          <w:szCs w:val="14"/>
                        </w:rPr>
                        <w:t>Упорная</w:t>
                      </w:r>
                      <w:r>
                        <w:rPr>
                          <w:b/>
                          <w:bCs/>
                        </w:rPr>
                        <w:t xml:space="preserve"> </w:t>
                      </w:r>
                      <w:r w:rsidRPr="00345729">
                        <w:rPr>
                          <w:b/>
                          <w:bCs/>
                          <w:sz w:val="14"/>
                          <w:szCs w:val="14"/>
                        </w:rPr>
                        <w:t>поверхность</w:t>
                      </w:r>
                    </w:p>
                  </w:txbxContent>
                </v:textbox>
              </v:shape>
            </w:pict>
          </mc:Fallback>
        </mc:AlternateContent>
      </w:r>
      <w:r w:rsidR="00EE6060" w:rsidRPr="00112D17">
        <w:rPr>
          <w:noProof/>
          <w:lang w:val="en-US"/>
        </w:rPr>
        <mc:AlternateContent>
          <mc:Choice Requires="wps">
            <w:drawing>
              <wp:anchor distT="0" distB="0" distL="114300" distR="114300" simplePos="0" relativeHeight="251844608" behindDoc="0" locked="0" layoutInCell="1" allowOverlap="1" wp14:anchorId="1C208974" wp14:editId="2745F43E">
                <wp:simplePos x="0" y="0"/>
                <wp:positionH relativeFrom="column">
                  <wp:posOffset>1399655</wp:posOffset>
                </wp:positionH>
                <wp:positionV relativeFrom="paragraph">
                  <wp:posOffset>275227</wp:posOffset>
                </wp:positionV>
                <wp:extent cx="2763257" cy="373380"/>
                <wp:effectExtent l="0" t="0" r="0" b="0"/>
                <wp:wrapNone/>
                <wp:docPr id="172"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257" cy="373380"/>
                        </a:xfrm>
                        <a:prstGeom prst="rect">
                          <a:avLst/>
                        </a:prstGeom>
                        <a:noFill/>
                        <a:ln w="9525">
                          <a:noFill/>
                          <a:miter lim="800000"/>
                          <a:headEnd/>
                          <a:tailEnd/>
                        </a:ln>
                      </wps:spPr>
                      <wps:txbx>
                        <w:txbxContent>
                          <w:p w14:paraId="5E44CEFA" w14:textId="77777777" w:rsidR="00EE6060" w:rsidRPr="00632A6F" w:rsidRDefault="00EE6060" w:rsidP="00EE6060">
                            <w:pPr>
                              <w:rPr>
                                <w:b/>
                                <w:sz w:val="18"/>
                                <w:szCs w:val="18"/>
                              </w:rPr>
                            </w:pPr>
                            <w:r w:rsidRPr="00632A6F">
                              <w:rPr>
                                <w:b/>
                                <w:bCs/>
                                <w:sz w:val="18"/>
                                <w:szCs w:val="18"/>
                              </w:rPr>
                              <w:t>Шарнирный испытательный штифт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08974" id="テキスト ボックス 34" o:spid="_x0000_s1316" type="#_x0000_t202" style="position:absolute;left:0;text-align:left;margin-left:110.2pt;margin-top:21.65pt;width:217.6pt;height:29.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" filled="f" stroked="f">
                <v:textbox>
                  <w:txbxContent>
                    <w:p w14:paraId="5E44CEFA" w14:textId="77777777" w:rsidR="00EE6060" w:rsidRPr="00632A6F" w:rsidRDefault="00EE6060" w:rsidP="00EE6060">
                      <w:pPr>
                        <w:rPr>
                          <w:b/>
                          <w:sz w:val="18"/>
                          <w:szCs w:val="18"/>
                        </w:rPr>
                      </w:pPr>
                      <w:r w:rsidRPr="00632A6F">
                        <w:rPr>
                          <w:b/>
                          <w:bCs/>
                          <w:sz w:val="18"/>
                          <w:szCs w:val="18"/>
                        </w:rPr>
                        <w:t>Шарнирный испытательный штифт</w:t>
                      </w:r>
                    </w:p>
                  </w:txbxContent>
                </v:textbox>
              </v:shape>
            </w:pict>
          </mc:Fallback>
        </mc:AlternateContent>
      </w:r>
      <w:r w:rsidR="00EE6060" w:rsidRPr="00112D17">
        <w:rPr>
          <w:noProof/>
          <w:lang w:val="en-US"/>
        </w:rPr>
        <mc:AlternateContent>
          <mc:Choice Requires="wps">
            <w:drawing>
              <wp:anchor distT="0" distB="0" distL="114300" distR="114300" simplePos="0" relativeHeight="251833344" behindDoc="0" locked="0" layoutInCell="1" allowOverlap="1" wp14:anchorId="41B7C4D7" wp14:editId="42074F89">
                <wp:simplePos x="0" y="0"/>
                <wp:positionH relativeFrom="column">
                  <wp:posOffset>632460</wp:posOffset>
                </wp:positionH>
                <wp:positionV relativeFrom="paragraph">
                  <wp:posOffset>312420</wp:posOffset>
                </wp:positionV>
                <wp:extent cx="1670050" cy="438150"/>
                <wp:effectExtent l="0" t="0" r="0" b="0"/>
                <wp:wrapNone/>
                <wp:docPr id="174"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28548" w14:textId="77777777" w:rsidR="00EE6060" w:rsidRDefault="00EE6060" w:rsidP="00EE6060">
                            <w:pPr>
                              <w:autoSpaceDE w:val="0"/>
                              <w:autoSpaceDN w:val="0"/>
                              <w:adjustRightInd w:val="0"/>
                              <w:jc w:val="both"/>
                              <w:rPr>
                                <w:b/>
                                <w:sz w:val="18"/>
                                <w:szCs w:val="18"/>
                              </w:rPr>
                            </w:pPr>
                            <w:r>
                              <w:rPr>
                                <w:b/>
                                <w:bCs/>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7C4D7" id="テキスト ボックス 43" o:spid="_x0000_s1317" type="#_x0000_t202" style="position:absolute;left:0;text-align:left;margin-left:49.8pt;margin-top:24.6pt;width:131.5pt;height:3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" filled="f" stroked="f">
                <v:textbox>
                  <w:txbxContent>
                    <w:p w14:paraId="7A628548" w14:textId="77777777" w:rsidR="00EE6060" w:rsidRDefault="00EE6060" w:rsidP="00EE6060">
                      <w:pPr>
                        <w:autoSpaceDE w:val="0"/>
                        <w:autoSpaceDN w:val="0"/>
                        <w:adjustRightInd w:val="0"/>
                        <w:jc w:val="both"/>
                        <w:rPr>
                          <w:b/>
                          <w:sz w:val="18"/>
                          <w:szCs w:val="18"/>
                        </w:rPr>
                      </w:pPr>
                      <w:r>
                        <w:rPr>
                          <w:b/>
                          <w:bCs/>
                        </w:rPr>
                        <w:t>IPXXB</w:t>
                      </w:r>
                    </w:p>
                  </w:txbxContent>
                </v:textbox>
              </v:shape>
            </w:pict>
          </mc:Fallback>
        </mc:AlternateContent>
      </w:r>
      <w:r w:rsidR="00EE6060" w:rsidRPr="00112D17">
        <w:rPr>
          <w:noProof/>
          <w:lang w:val="en-US"/>
        </w:rPr>
        <w:drawing>
          <wp:inline distT="0" distB="0" distL="0" distR="0" wp14:anchorId="2D831609" wp14:editId="18F113E4">
            <wp:extent cx="2988945" cy="3712210"/>
            <wp:effectExtent l="0" t="0" r="1905" b="25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88945" cy="3712210"/>
                    </a:xfrm>
                    <a:prstGeom prst="rect">
                      <a:avLst/>
                    </a:prstGeom>
                    <a:noFill/>
                    <a:ln>
                      <a:noFill/>
                    </a:ln>
                  </pic:spPr>
                </pic:pic>
              </a:graphicData>
            </a:graphic>
          </wp:inline>
        </w:drawing>
      </w:r>
    </w:p>
    <w:p w14:paraId="1679193B" w14:textId="77777777" w:rsidR="00EE6060" w:rsidRPr="00112D17" w:rsidRDefault="00EE6060" w:rsidP="00EE6060">
      <w:pPr>
        <w:spacing w:after="120"/>
        <w:ind w:left="1134" w:right="1534" w:hanging="1134"/>
        <w:jc w:val="center"/>
      </w:pPr>
    </w:p>
    <w:p w14:paraId="3EC9B1AB" w14:textId="77777777" w:rsidR="00EE6060" w:rsidRPr="007523DC" w:rsidRDefault="00EE6060" w:rsidP="00EE6060">
      <w:pPr>
        <w:spacing w:after="120"/>
        <w:ind w:left="2268" w:right="1134"/>
        <w:jc w:val="both"/>
      </w:pPr>
      <w:r w:rsidRPr="007523DC">
        <w:t>Материал: металл, если не указано иное.</w:t>
      </w:r>
    </w:p>
    <w:p w14:paraId="5AB1C0AA" w14:textId="77777777" w:rsidR="00EE6060" w:rsidRPr="007523DC" w:rsidRDefault="00EE6060" w:rsidP="00EE6060">
      <w:pPr>
        <w:spacing w:after="120"/>
        <w:ind w:left="2268" w:right="1134"/>
        <w:jc w:val="both"/>
      </w:pPr>
      <w:r w:rsidRPr="007523DC">
        <w:t>Линейные размеры приведены в миллиметрах.</w:t>
      </w:r>
    </w:p>
    <w:p w14:paraId="703927E6" w14:textId="77777777" w:rsidR="00EE6060" w:rsidRPr="007523DC" w:rsidRDefault="00EE6060" w:rsidP="00EE6060">
      <w:pPr>
        <w:spacing w:after="120"/>
        <w:ind w:left="2268" w:right="1134"/>
        <w:jc w:val="both"/>
      </w:pPr>
      <w:r w:rsidRPr="007523DC">
        <w:t>Допуски по размерам, не имеющим конкретных допусков:</w:t>
      </w:r>
    </w:p>
    <w:p w14:paraId="5BBCA335" w14:textId="77777777" w:rsidR="00EE6060" w:rsidRPr="007523DC" w:rsidRDefault="00EE6060" w:rsidP="00EE6060">
      <w:pPr>
        <w:spacing w:after="120"/>
        <w:ind w:left="2835" w:right="1134" w:hanging="567"/>
        <w:jc w:val="both"/>
      </w:pPr>
      <w:r w:rsidRPr="0060734E">
        <w:t>a</w:t>
      </w:r>
      <w:r w:rsidRPr="007523DC">
        <w:t>)</w:t>
      </w:r>
      <w:r w:rsidRPr="007523DC">
        <w:tab/>
        <w:t>по углам: 0/−10 секунд,</w:t>
      </w:r>
    </w:p>
    <w:p w14:paraId="6ECDFD72" w14:textId="77777777" w:rsidR="00EE6060" w:rsidRPr="007523DC" w:rsidRDefault="00EE6060" w:rsidP="00EE6060">
      <w:pPr>
        <w:spacing w:after="120"/>
        <w:ind w:left="2268" w:right="1134"/>
        <w:jc w:val="both"/>
      </w:pPr>
      <w:r w:rsidRPr="0060734E">
        <w:t>b</w:t>
      </w:r>
      <w:r w:rsidRPr="007523DC">
        <w:t>)</w:t>
      </w:r>
      <w:r w:rsidRPr="007523DC">
        <w:tab/>
        <w:t>по линейным размерам:</w:t>
      </w:r>
    </w:p>
    <w:p w14:paraId="6F80EC68" w14:textId="77777777" w:rsidR="00EE6060" w:rsidRPr="007523DC" w:rsidRDefault="00EE6060" w:rsidP="00EE6060">
      <w:pPr>
        <w:spacing w:after="120"/>
        <w:ind w:left="2268" w:right="1134"/>
        <w:jc w:val="both"/>
      </w:pPr>
      <w:r w:rsidRPr="007523DC">
        <w:tab/>
      </w:r>
      <w:r w:rsidRPr="007523DC">
        <w:tab/>
      </w:r>
      <w:r w:rsidRPr="0060734E">
        <w:t>i</w:t>
      </w:r>
      <w:r w:rsidRPr="007523DC">
        <w:t>)</w:t>
      </w:r>
      <w:r w:rsidRPr="007523DC">
        <w:tab/>
        <w:t>до 25 мм: 0/−0,05 мм,</w:t>
      </w:r>
    </w:p>
    <w:p w14:paraId="3FFA447F" w14:textId="77777777" w:rsidR="00EE6060" w:rsidRPr="007523DC" w:rsidRDefault="00EE6060" w:rsidP="00EE6060">
      <w:pPr>
        <w:spacing w:after="120"/>
        <w:ind w:left="2268" w:right="1134"/>
        <w:jc w:val="both"/>
      </w:pPr>
      <w:r w:rsidRPr="007523DC">
        <w:tab/>
      </w:r>
      <w:r w:rsidRPr="007523DC">
        <w:tab/>
      </w:r>
      <w:r w:rsidRPr="0060734E">
        <w:t>ii</w:t>
      </w:r>
      <w:r w:rsidRPr="007523DC">
        <w:t>)</w:t>
      </w:r>
      <w:r w:rsidRPr="007523DC">
        <w:tab/>
        <w:t>свыше 25 мм: ±0,2 мм.</w:t>
      </w:r>
    </w:p>
    <w:p w14:paraId="7F229992" w14:textId="2B05A3DB" w:rsidR="00EE6060" w:rsidRPr="007523DC" w:rsidRDefault="00EE6060" w:rsidP="00EE6060">
      <w:pPr>
        <w:spacing w:after="120"/>
        <w:ind w:left="2268" w:right="1134"/>
        <w:jc w:val="both"/>
      </w:pPr>
      <w:r w:rsidRPr="007523DC">
        <w:t>Оба шарнира должны допускать перемещение в одной и той же плоскости и в одном и том же направлении в рамках угла 90</w:t>
      </w:r>
      <w:r w:rsidR="0012051C" w:rsidRPr="002E70B2">
        <w:rPr>
          <w:bCs/>
        </w:rPr>
        <w:t>°</w:t>
      </w:r>
      <w:r w:rsidRPr="007523DC">
        <w:t xml:space="preserve"> с допуском от 0</w:t>
      </w:r>
      <w:r w:rsidR="0012051C" w:rsidRPr="002E70B2">
        <w:rPr>
          <w:bCs/>
        </w:rPr>
        <w:t>°</w:t>
      </w:r>
      <w:r w:rsidRPr="007523DC">
        <w:t xml:space="preserve"> до +10</w:t>
      </w:r>
      <w:r w:rsidR="0012051C" w:rsidRPr="002E70B2">
        <w:rPr>
          <w:bCs/>
        </w:rPr>
        <w:t>°</w:t>
      </w:r>
      <w:r w:rsidRPr="007523DC">
        <w:t>.</w:t>
      </w:r>
    </w:p>
    <w:p w14:paraId="6D6A6348" w14:textId="77777777" w:rsidR="00EE6060" w:rsidRPr="007523DC" w:rsidRDefault="00EE6060" w:rsidP="00EE6060">
      <w:pPr>
        <w:spacing w:after="120"/>
        <w:ind w:left="2268" w:right="1134"/>
        <w:jc w:val="both"/>
      </w:pPr>
      <w:r w:rsidRPr="007523DC">
        <w:t>Требования, изложенные в пункте 5.3.7.1.3 настоящих Правил, выполнены, если шарнирный испытательный штифт, описанный на рис.</w:t>
      </w:r>
      <w:r>
        <w:t> </w:t>
      </w:r>
      <w:r w:rsidRPr="007523DC">
        <w:t>3, не может соприкоснуться с частями, находящимися под высоким напряжением.</w:t>
      </w:r>
    </w:p>
    <w:p w14:paraId="256FBB11" w14:textId="77777777" w:rsidR="00EE6060" w:rsidRPr="007523DC" w:rsidRDefault="00EE6060" w:rsidP="00EE6060">
      <w:pPr>
        <w:spacing w:after="120"/>
        <w:ind w:left="2268" w:right="1134"/>
        <w:jc w:val="both"/>
      </w:pPr>
      <w:r w:rsidRPr="007523DC">
        <w:t>Для выяснения того, может ли шарнирный испытательный штифт соприкоснуться с высоковольтными шинами, при необходимости может быть использовано зеркало или волоконный эндоскоп.</w:t>
      </w:r>
    </w:p>
    <w:p w14:paraId="4A684308" w14:textId="77777777" w:rsidR="00EE6060" w:rsidRPr="007523DC" w:rsidRDefault="00EE6060" w:rsidP="00EE6060">
      <w:pPr>
        <w:spacing w:after="120"/>
        <w:ind w:left="2268" w:right="1134"/>
        <w:jc w:val="both"/>
      </w:pPr>
      <w:r w:rsidRPr="007523DC">
        <w:t>Если выполнение этого требования проверяется при помощи сигнальной цепи между шарнирным испытательным штифтом и частями, находящимися под высоким напряжением, то лампа не должна загораться.</w:t>
      </w:r>
    </w:p>
    <w:p w14:paraId="687BFB41" w14:textId="77777777" w:rsidR="00EE6060" w:rsidRPr="007523DC" w:rsidRDefault="00EE6060" w:rsidP="00EE6060">
      <w:pPr>
        <w:keepNext/>
        <w:spacing w:after="120"/>
        <w:ind w:left="2268" w:right="1134" w:hanging="1134"/>
        <w:jc w:val="both"/>
      </w:pPr>
      <w:r w:rsidRPr="00E817AC">
        <w:t>4.1</w:t>
      </w:r>
      <w:r w:rsidRPr="00E817AC">
        <w:tab/>
      </w:r>
      <w:r w:rsidRPr="007523DC">
        <w:t>Метод испытания для измерения электрического сопротивления</w:t>
      </w:r>
    </w:p>
    <w:p w14:paraId="7762D403" w14:textId="77777777" w:rsidR="00EE6060" w:rsidRPr="007523DC" w:rsidRDefault="00EE6060" w:rsidP="00EE6060">
      <w:pPr>
        <w:spacing w:after="120"/>
        <w:ind w:leftChars="1134" w:left="2835" w:right="1134" w:hanging="567"/>
        <w:jc w:val="both"/>
      </w:pPr>
      <w:r w:rsidRPr="00FE4081">
        <w:t>a</w:t>
      </w:r>
      <w:r w:rsidRPr="007523DC">
        <w:t>)</w:t>
      </w:r>
      <w:r w:rsidRPr="007523DC">
        <w:tab/>
        <w:t>Метод испытания с использованием прибора для измерения сопротивления</w:t>
      </w:r>
    </w:p>
    <w:p w14:paraId="256C6A68" w14:textId="77777777" w:rsidR="00EE6060" w:rsidRPr="007523DC" w:rsidRDefault="00EE6060" w:rsidP="00EE6060">
      <w:pPr>
        <w:spacing w:after="120"/>
        <w:ind w:left="2835" w:right="1134" w:hanging="1701"/>
        <w:jc w:val="both"/>
      </w:pPr>
      <w:r w:rsidRPr="007523DC">
        <w:tab/>
        <w:t>Прибор для измерения сопротивления подсоединяют к точкам измерения (как правило, на электрической массе и электропроводящем кожухе/электрозащитном ограждении), и проводят измерение сопротивления при помощи прибора, отвечающего следующим техническим требованиям:</w:t>
      </w:r>
    </w:p>
    <w:p w14:paraId="4B3AE03D" w14:textId="77777777" w:rsidR="00EE6060" w:rsidRPr="007523DC" w:rsidRDefault="00EE6060" w:rsidP="00EE6060">
      <w:pPr>
        <w:tabs>
          <w:tab w:val="left" w:pos="3402"/>
        </w:tabs>
        <w:spacing w:after="120"/>
        <w:ind w:leftChars="1417" w:left="3402" w:right="1134" w:hangingChars="284" w:hanging="568"/>
        <w:jc w:val="both"/>
      </w:pPr>
      <w:r w:rsidRPr="00FE4081">
        <w:t>i</w:t>
      </w:r>
      <w:r w:rsidRPr="007523DC">
        <w:t>)</w:t>
      </w:r>
      <w:r w:rsidRPr="007523DC">
        <w:tab/>
        <w:t xml:space="preserve">прибор для измерения сопротивления: ток измерительной цепи: минимум 0,2 </w:t>
      </w:r>
      <w:r w:rsidRPr="00FE4081">
        <w:t>A</w:t>
      </w:r>
      <w:r w:rsidRPr="007523DC">
        <w:t>;</w:t>
      </w:r>
    </w:p>
    <w:p w14:paraId="2CB95070" w14:textId="77777777" w:rsidR="00EE6060" w:rsidRPr="007523DC" w:rsidRDefault="00EE6060" w:rsidP="00EE6060">
      <w:pPr>
        <w:tabs>
          <w:tab w:val="left" w:pos="3402"/>
        </w:tabs>
        <w:spacing w:after="120"/>
        <w:ind w:leftChars="1064" w:left="2834" w:right="1134" w:hangingChars="353" w:hanging="706"/>
        <w:jc w:val="both"/>
      </w:pPr>
      <w:r w:rsidRPr="007523DC">
        <w:tab/>
      </w:r>
      <w:r w:rsidRPr="00FE4081">
        <w:t>ii</w:t>
      </w:r>
      <w:r w:rsidRPr="007523DC">
        <w:t>)</w:t>
      </w:r>
      <w:r w:rsidRPr="007523DC">
        <w:tab/>
        <w:t>разрешение: 0,01 Ом или меньше;</w:t>
      </w:r>
    </w:p>
    <w:p w14:paraId="5C4FAF14" w14:textId="3B1D4E10" w:rsidR="00EE6060" w:rsidRPr="007523DC" w:rsidRDefault="00EE6060" w:rsidP="00EE6060">
      <w:pPr>
        <w:tabs>
          <w:tab w:val="left" w:pos="3402"/>
        </w:tabs>
        <w:spacing w:after="120"/>
        <w:ind w:leftChars="1064" w:left="2834" w:right="1134" w:hangingChars="353" w:hanging="706"/>
        <w:jc w:val="both"/>
      </w:pPr>
      <w:r w:rsidRPr="007523DC">
        <w:tab/>
      </w:r>
      <w:r w:rsidRPr="00FE4081">
        <w:t>iii</w:t>
      </w:r>
      <w:r w:rsidRPr="007523DC">
        <w:t>)</w:t>
      </w:r>
      <w:r w:rsidRPr="007523DC">
        <w:tab/>
        <w:t xml:space="preserve">сопротивление </w:t>
      </w:r>
      <w:r w:rsidR="0012051C">
        <w:t>«</w:t>
      </w:r>
      <w:r w:rsidRPr="00FE4081">
        <w:t>R</w:t>
      </w:r>
      <w:r w:rsidR="0012051C">
        <w:t>»</w:t>
      </w:r>
      <w:r w:rsidRPr="007523DC">
        <w:t xml:space="preserve"> должно быть ниже 0,1 Ом.</w:t>
      </w:r>
    </w:p>
    <w:p w14:paraId="77FC7CA9" w14:textId="77777777" w:rsidR="00EE6060" w:rsidRPr="007523DC" w:rsidRDefault="00EE6060" w:rsidP="00EE6060">
      <w:pPr>
        <w:spacing w:after="120"/>
        <w:ind w:leftChars="1134" w:left="2835" w:right="1134" w:hanging="567"/>
        <w:jc w:val="both"/>
      </w:pPr>
      <w:r w:rsidRPr="00FE4081">
        <w:t>b</w:t>
      </w:r>
      <w:r w:rsidRPr="007523DC">
        <w:t>)</w:t>
      </w:r>
      <w:r w:rsidRPr="007523DC">
        <w:tab/>
        <w:t>Метод испытания с использованием источника питания постоянного тока, вольтметра и амперметра.</w:t>
      </w:r>
    </w:p>
    <w:p w14:paraId="2C475CE7" w14:textId="77777777" w:rsidR="00EE6060" w:rsidRPr="007523DC" w:rsidRDefault="00EE6060" w:rsidP="00EE6060">
      <w:pPr>
        <w:spacing w:after="120"/>
        <w:ind w:left="2835" w:right="1134" w:hanging="1701"/>
        <w:jc w:val="both"/>
      </w:pPr>
      <w:r w:rsidRPr="007523DC">
        <w:tab/>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14:paraId="48C3C6FC" w14:textId="77777777" w:rsidR="00EE6060" w:rsidRPr="007523DC" w:rsidRDefault="00EE6060" w:rsidP="00EE6060">
      <w:pPr>
        <w:spacing w:after="120"/>
        <w:ind w:left="2835" w:right="1134" w:hanging="3"/>
        <w:jc w:val="both"/>
      </w:pPr>
      <w:r w:rsidRPr="007523DC">
        <w:t xml:space="preserve">Напряжение источника питания постоянного тока регулируют таким образом, чтобы сила тока составляла не менее 0,2 </w:t>
      </w:r>
      <w:r w:rsidRPr="00FE4081">
        <w:t>A</w:t>
      </w:r>
      <w:r w:rsidRPr="007523DC">
        <w:t>.</w:t>
      </w:r>
    </w:p>
    <w:p w14:paraId="19B58CD0" w14:textId="4B66398B" w:rsidR="00EE6060" w:rsidRPr="007523DC" w:rsidRDefault="00EE6060" w:rsidP="00EE6060">
      <w:pPr>
        <w:spacing w:after="120"/>
        <w:ind w:left="2835" w:right="1134" w:hanging="3"/>
        <w:jc w:val="both"/>
      </w:pPr>
      <w:r w:rsidRPr="007523DC">
        <w:t xml:space="preserve">Измеряют силу тока </w:t>
      </w:r>
      <w:r w:rsidR="0012051C">
        <w:t>«</w:t>
      </w:r>
      <w:r w:rsidRPr="00FE4081">
        <w:t>I</w:t>
      </w:r>
      <w:r w:rsidR="0012051C">
        <w:t>»</w:t>
      </w:r>
      <w:r w:rsidRPr="007523DC">
        <w:t xml:space="preserve"> и напряжение </w:t>
      </w:r>
      <w:r w:rsidR="0012051C">
        <w:t>«</w:t>
      </w:r>
      <w:r w:rsidRPr="00FE4081">
        <w:t>U</w:t>
      </w:r>
      <w:r w:rsidR="0012051C">
        <w:t>»</w:t>
      </w:r>
      <w:r w:rsidRPr="007523DC">
        <w:t>.</w:t>
      </w:r>
    </w:p>
    <w:p w14:paraId="64E7C42D" w14:textId="0AE78CDB" w:rsidR="00EE6060" w:rsidRPr="007523DC" w:rsidRDefault="00EE6060" w:rsidP="00EE6060">
      <w:pPr>
        <w:spacing w:after="120"/>
        <w:ind w:left="2835" w:right="1134" w:hanging="3"/>
        <w:jc w:val="both"/>
      </w:pPr>
      <w:r w:rsidRPr="007523DC">
        <w:t xml:space="preserve">Сопротивление </w:t>
      </w:r>
      <w:r w:rsidR="0012051C">
        <w:t>«</w:t>
      </w:r>
      <w:r w:rsidRPr="00FE4081">
        <w:t>R</w:t>
      </w:r>
      <w:r w:rsidR="0012051C">
        <w:t>»</w:t>
      </w:r>
      <w:r w:rsidRPr="007523DC">
        <w:t xml:space="preserve"> рассчитывают по следующей формуле:</w:t>
      </w:r>
    </w:p>
    <w:p w14:paraId="2A5DF087" w14:textId="77777777" w:rsidR="00EE6060" w:rsidRPr="007523DC" w:rsidRDefault="00EE6060" w:rsidP="00EE6060">
      <w:pPr>
        <w:spacing w:after="120"/>
        <w:ind w:left="2835" w:right="1134" w:firstLine="705"/>
        <w:jc w:val="both"/>
      </w:pPr>
      <w:r w:rsidRPr="00FE4081">
        <w:t>R</w:t>
      </w:r>
      <w:r w:rsidRPr="007523DC">
        <w:t xml:space="preserve"> = </w:t>
      </w:r>
      <w:r w:rsidRPr="00FE4081">
        <w:t>U</w:t>
      </w:r>
      <w:r w:rsidRPr="007523DC">
        <w:t xml:space="preserve"> / </w:t>
      </w:r>
      <w:r w:rsidRPr="00FE4081">
        <w:t>I</w:t>
      </w:r>
    </w:p>
    <w:p w14:paraId="70E14062" w14:textId="2AEFE67D" w:rsidR="00EE6060" w:rsidRPr="007523DC" w:rsidRDefault="00EE6060" w:rsidP="00EE6060">
      <w:pPr>
        <w:spacing w:after="120"/>
        <w:ind w:left="2835" w:right="1134" w:hanging="3"/>
        <w:jc w:val="both"/>
      </w:pPr>
      <w:r w:rsidRPr="007523DC">
        <w:t xml:space="preserve">Сопротивление </w:t>
      </w:r>
      <w:r w:rsidR="00E53A39">
        <w:t>«</w:t>
      </w:r>
      <w:r w:rsidRPr="00FE4081">
        <w:t>R</w:t>
      </w:r>
      <w:r w:rsidR="00E53A39">
        <w:t>»</w:t>
      </w:r>
      <w:r w:rsidRPr="007523DC">
        <w:t xml:space="preserve"> должно быть ниже 0,1 Ом.</w:t>
      </w:r>
    </w:p>
    <w:p w14:paraId="0C6FEB89" w14:textId="77777777" w:rsidR="00EE6060" w:rsidRPr="007523DC" w:rsidRDefault="00EE6060" w:rsidP="00EE6060">
      <w:pPr>
        <w:spacing w:after="120"/>
        <w:ind w:leftChars="1417" w:left="2834" w:right="1134"/>
        <w:jc w:val="both"/>
      </w:pPr>
      <w:r w:rsidRPr="007523DC">
        <w:rPr>
          <w:i/>
          <w:iCs/>
        </w:rPr>
        <w:t>Примечание</w:t>
      </w:r>
      <w:r w:rsidRPr="007523DC">
        <w:t xml:space="preserve">: </w:t>
      </w:r>
      <w:r w:rsidRPr="007523DC">
        <w:rPr>
          <w:rFonts w:eastAsiaTheme="minorEastAsia"/>
          <w:lang w:eastAsia="zh-CN" w:bidi="ar-TN"/>
        </w:rPr>
        <w:t>Е</w:t>
      </w:r>
      <w:r w:rsidRPr="007523DC">
        <w:t>сли для целей измерения напряжения и силы тока используются вводные провода, то каждый такой провод подсоединяют к электрозащитному ограждению/кожуху/ электрической массе по отдельности. При этом контактный зажим для целей измерения напряжения и силы тока может быть общим.</w:t>
      </w:r>
    </w:p>
    <w:p w14:paraId="3CABAB08" w14:textId="3E398ED8" w:rsidR="00EE6060" w:rsidRPr="007523DC" w:rsidRDefault="00EE6060" w:rsidP="00EE6060">
      <w:pPr>
        <w:spacing w:after="120"/>
        <w:ind w:leftChars="1134" w:left="2268" w:right="1134"/>
        <w:jc w:val="both"/>
      </w:pPr>
      <w:r w:rsidRPr="007523DC">
        <w:t>Примерный метод испытания с использованием источника питания постоянного тока, вольтметра и амперметра показан ниже.</w:t>
      </w:r>
    </w:p>
    <w:p w14:paraId="20CD1797" w14:textId="77777777" w:rsidR="00EE6060" w:rsidRPr="007523DC" w:rsidRDefault="00EE6060" w:rsidP="00EE6060">
      <w:pPr>
        <w:ind w:left="2268" w:right="1134" w:hanging="1134"/>
        <w:jc w:val="both"/>
      </w:pPr>
      <w:r w:rsidRPr="007523DC">
        <w:t>Рис. 4</w:t>
      </w:r>
    </w:p>
    <w:p w14:paraId="770ED2D8" w14:textId="77777777" w:rsidR="00EE6060" w:rsidRPr="007523DC" w:rsidRDefault="00EE6060" w:rsidP="00EE6060">
      <w:pPr>
        <w:spacing w:after="120"/>
        <w:ind w:left="1134" w:right="1134"/>
        <w:rPr>
          <w:b/>
          <w:bCs/>
        </w:rPr>
      </w:pPr>
      <w:r w:rsidRPr="007523DC">
        <w:rPr>
          <w:b/>
          <w:bCs/>
        </w:rPr>
        <w:t>Примерный метод испытания с использованием источника питания постоянного тока</w:t>
      </w:r>
    </w:p>
    <w:p w14:paraId="0EBBA441" w14:textId="77777777" w:rsidR="00EE6060" w:rsidRPr="007523DC" w:rsidRDefault="00EE6060" w:rsidP="00EE6060">
      <w:pPr>
        <w:spacing w:after="120"/>
        <w:ind w:left="1134" w:right="1134"/>
        <w:jc w:val="both"/>
        <w:rPr>
          <w:b/>
        </w:rPr>
      </w:pPr>
      <w:r w:rsidRPr="00112D17">
        <w:rPr>
          <w:noProof/>
          <w:lang w:val="en-US"/>
        </w:rPr>
        <mc:AlternateContent>
          <mc:Choice Requires="wps">
            <w:drawing>
              <wp:anchor distT="0" distB="0" distL="114300" distR="114300" simplePos="0" relativeHeight="251849728" behindDoc="0" locked="0" layoutInCell="1" allowOverlap="1" wp14:anchorId="7394C347" wp14:editId="2D147680">
                <wp:simplePos x="0" y="0"/>
                <wp:positionH relativeFrom="column">
                  <wp:posOffset>2156460</wp:posOffset>
                </wp:positionH>
                <wp:positionV relativeFrom="paragraph">
                  <wp:posOffset>7620</wp:posOffset>
                </wp:positionV>
                <wp:extent cx="2289175" cy="426720"/>
                <wp:effectExtent l="0" t="0" r="0" b="0"/>
                <wp:wrapNone/>
                <wp:docPr id="18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26720"/>
                        </a:xfrm>
                        <a:prstGeom prst="rect">
                          <a:avLst/>
                        </a:prstGeom>
                        <a:noFill/>
                        <a:ln w="9525">
                          <a:noFill/>
                          <a:miter lim="800000"/>
                          <a:headEnd/>
                          <a:tailEnd/>
                        </a:ln>
                      </wps:spPr>
                      <wps:txbx>
                        <w:txbxContent>
                          <w:p w14:paraId="090CECC2" w14:textId="77777777" w:rsidR="00EE6060" w:rsidRPr="00B63BC9" w:rsidRDefault="00EE6060" w:rsidP="00EE6060">
                            <w:pPr>
                              <w:spacing w:line="240" w:lineRule="auto"/>
                              <w:rPr>
                                <w:rFonts w:cs="Arial"/>
                                <w:b/>
                                <w:bCs/>
                                <w:sz w:val="16"/>
                                <w:szCs w:val="16"/>
                              </w:rPr>
                            </w:pPr>
                            <w:r w:rsidRPr="00B63BC9">
                              <w:rPr>
                                <w:b/>
                                <w:bCs/>
                                <w:sz w:val="16"/>
                                <w:szCs w:val="16"/>
                              </w:rPr>
                              <w:t>Подключение к незащищенным токопроводящим частям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4C347" id="テキスト ボックス 45" o:spid="_x0000_s1318" type="#_x0000_t202" style="position:absolute;left:0;text-align:left;margin-left:169.8pt;margin-top:.6pt;width:180.25pt;height:3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" filled="f" stroked="f">
                <v:textbox>
                  <w:txbxContent>
                    <w:p w14:paraId="090CECC2" w14:textId="77777777" w:rsidR="00EE6060" w:rsidRPr="00B63BC9" w:rsidRDefault="00EE6060" w:rsidP="00EE6060">
                      <w:pPr>
                        <w:spacing w:line="240" w:lineRule="auto"/>
                        <w:rPr>
                          <w:rFonts w:cs="Arial"/>
                          <w:b/>
                          <w:bCs/>
                          <w:sz w:val="16"/>
                          <w:szCs w:val="16"/>
                        </w:rPr>
                      </w:pPr>
                      <w:r w:rsidRPr="00B63BC9">
                        <w:rPr>
                          <w:b/>
                          <w:bCs/>
                          <w:sz w:val="16"/>
                          <w:szCs w:val="16"/>
                        </w:rPr>
                        <w:t>Подключение к незащищенным токопроводящим частям</w:t>
                      </w:r>
                    </w:p>
                  </w:txbxContent>
                </v:textbox>
              </v:shape>
            </w:pict>
          </mc:Fallback>
        </mc:AlternateContent>
      </w:r>
    </w:p>
    <w:p w14:paraId="4F9907C9" w14:textId="77777777" w:rsidR="00EE6060" w:rsidRPr="00112D17" w:rsidRDefault="00EE6060" w:rsidP="00EE6060">
      <w:pPr>
        <w:spacing w:after="120"/>
        <w:ind w:left="1134" w:right="1134"/>
        <w:jc w:val="both"/>
      </w:pPr>
      <w:r w:rsidRPr="00112D17">
        <w:rPr>
          <w:noProof/>
          <w:lang w:val="en-US"/>
        </w:rPr>
        <mc:AlternateContent>
          <mc:Choice Requires="wps">
            <w:drawing>
              <wp:anchor distT="0" distB="0" distL="114300" distR="114300" simplePos="0" relativeHeight="251847680" behindDoc="0" locked="0" layoutInCell="1" allowOverlap="1" wp14:anchorId="0512E226" wp14:editId="407A7085">
                <wp:simplePos x="0" y="0"/>
                <wp:positionH relativeFrom="column">
                  <wp:posOffset>4427855</wp:posOffset>
                </wp:positionH>
                <wp:positionV relativeFrom="paragraph">
                  <wp:posOffset>213677</wp:posOffset>
                </wp:positionV>
                <wp:extent cx="1090612" cy="542925"/>
                <wp:effectExtent l="0" t="0" r="0" b="9525"/>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612"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1CA3B" w14:textId="77777777" w:rsidR="00EE6060" w:rsidRPr="00B63BC9" w:rsidRDefault="00EE6060" w:rsidP="00EE6060">
                            <w:pPr>
                              <w:autoSpaceDE w:val="0"/>
                              <w:autoSpaceDN w:val="0"/>
                              <w:adjustRightInd w:val="0"/>
                              <w:spacing w:line="240" w:lineRule="auto"/>
                              <w:rPr>
                                <w:b/>
                                <w:sz w:val="16"/>
                                <w:szCs w:val="16"/>
                              </w:rPr>
                            </w:pPr>
                            <w:r w:rsidRPr="00B63BC9">
                              <w:rPr>
                                <w:b/>
                                <w:bCs/>
                                <w:sz w:val="16"/>
                                <w:szCs w:val="16"/>
                              </w:rPr>
                              <w:t>Незащищенные токопроводящие части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E226" id="テキスト ボックス 520" o:spid="_x0000_s1319" type="#_x0000_t202" style="position:absolute;left:0;text-align:left;margin-left:348.65pt;margin-top:16.8pt;width:85.85pt;height:42.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" filled="f" stroked="f">
                <v:textbox>
                  <w:txbxContent>
                    <w:p w14:paraId="67D1CA3B" w14:textId="77777777" w:rsidR="00EE6060" w:rsidRPr="00B63BC9" w:rsidRDefault="00EE6060" w:rsidP="00EE6060">
                      <w:pPr>
                        <w:autoSpaceDE w:val="0"/>
                        <w:autoSpaceDN w:val="0"/>
                        <w:adjustRightInd w:val="0"/>
                        <w:spacing w:line="240" w:lineRule="auto"/>
                        <w:rPr>
                          <w:b/>
                          <w:sz w:val="16"/>
                          <w:szCs w:val="16"/>
                        </w:rPr>
                      </w:pPr>
                      <w:r w:rsidRPr="00B63BC9">
                        <w:rPr>
                          <w:b/>
                          <w:bCs/>
                          <w:sz w:val="16"/>
                          <w:szCs w:val="16"/>
                        </w:rPr>
                        <w:t>Незащищенные токопроводящие части</w:t>
                      </w:r>
                    </w:p>
                  </w:txbxContent>
                </v:textbox>
              </v:shape>
            </w:pict>
          </mc:Fallback>
        </mc:AlternateContent>
      </w:r>
      <w:r w:rsidRPr="00112D17">
        <w:rPr>
          <w:noProof/>
          <w:lang w:val="en-US"/>
        </w:rPr>
        <mc:AlternateContent>
          <mc:Choice Requires="wps">
            <w:drawing>
              <wp:anchor distT="0" distB="0" distL="114300" distR="114300" simplePos="0" relativeHeight="251845632" behindDoc="0" locked="0" layoutInCell="1" allowOverlap="1" wp14:anchorId="343B784E" wp14:editId="688327F1">
                <wp:simplePos x="0" y="0"/>
                <wp:positionH relativeFrom="column">
                  <wp:posOffset>728700</wp:posOffset>
                </wp:positionH>
                <wp:positionV relativeFrom="paragraph">
                  <wp:posOffset>267310</wp:posOffset>
                </wp:positionV>
                <wp:extent cx="688768" cy="819282"/>
                <wp:effectExtent l="0" t="0" r="16510" b="0"/>
                <wp:wrapNone/>
                <wp:docPr id="518" name="テキスト ボックス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68" cy="819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766B" w14:textId="77777777" w:rsidR="00EE6060" w:rsidRDefault="00EE6060" w:rsidP="00EE6060">
                            <w:pPr>
                              <w:autoSpaceDE w:val="0"/>
                              <w:autoSpaceDN w:val="0"/>
                              <w:adjustRightInd w:val="0"/>
                              <w:spacing w:line="240" w:lineRule="auto"/>
                              <w:rPr>
                                <w:b/>
                                <w:sz w:val="16"/>
                                <w:szCs w:val="16"/>
                              </w:rPr>
                            </w:pPr>
                            <w:r w:rsidRPr="00B63BC9">
                              <w:rPr>
                                <w:b/>
                                <w:bCs/>
                                <w:sz w:val="16"/>
                                <w:szCs w:val="16"/>
                              </w:rPr>
                              <w:t>Источник</w:t>
                            </w:r>
                            <w:r>
                              <w:rPr>
                                <w:b/>
                                <w:bCs/>
                                <w:sz w:val="16"/>
                                <w:szCs w:val="16"/>
                                <w:lang w:val="en-US"/>
                              </w:rPr>
                              <w:t xml:space="preserve"> </w:t>
                            </w:r>
                            <w:r w:rsidRPr="00B63BC9">
                              <w:rPr>
                                <w:b/>
                                <w:bCs/>
                                <w:sz w:val="16"/>
                                <w:szCs w:val="16"/>
                              </w:rPr>
                              <w:t>питания</w:t>
                            </w:r>
                            <w:r w:rsidRPr="00B63BC9">
                              <w:rPr>
                                <w:sz w:val="16"/>
                                <w:szCs w:val="16"/>
                              </w:rPr>
                              <w:t xml:space="preserve"> </w:t>
                            </w:r>
                            <w:r w:rsidRPr="00B63BC9">
                              <w:rPr>
                                <w:b/>
                                <w:bCs/>
                                <w:sz w:val="16"/>
                                <w:szCs w:val="16"/>
                              </w:rPr>
                              <w:t>постоянного</w:t>
                            </w:r>
                            <w:r>
                              <w:rPr>
                                <w:b/>
                                <w:bCs/>
                              </w:rPr>
                              <w:t xml:space="preserve"> </w:t>
                            </w:r>
                            <w:r w:rsidRPr="00B63BC9">
                              <w:rPr>
                                <w:b/>
                                <w:bCs/>
                                <w:sz w:val="16"/>
                                <w:szCs w:val="16"/>
                              </w:rPr>
                              <w:t>тока</w:t>
                            </w:r>
                          </w:p>
                        </w:txbxContent>
                      </wps:txbx>
                      <wps:bodyPr rot="0" vert="horz" wrap="square" lIns="7200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B784E" id="テキスト ボックス 518" o:spid="_x0000_s1320" type="#_x0000_t202" style="position:absolute;left:0;text-align:left;margin-left:57.4pt;margin-top:21.05pt;width:54.25pt;height:6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" filled="f" stroked="f">
                <v:textbox inset="2mm,4mm,0,0">
                  <w:txbxContent>
                    <w:p w14:paraId="48D8766B" w14:textId="77777777" w:rsidR="00EE6060" w:rsidRDefault="00EE6060" w:rsidP="00EE6060">
                      <w:pPr>
                        <w:autoSpaceDE w:val="0"/>
                        <w:autoSpaceDN w:val="0"/>
                        <w:adjustRightInd w:val="0"/>
                        <w:spacing w:line="240" w:lineRule="auto"/>
                        <w:rPr>
                          <w:b/>
                          <w:sz w:val="16"/>
                          <w:szCs w:val="16"/>
                        </w:rPr>
                      </w:pPr>
                      <w:r w:rsidRPr="00B63BC9">
                        <w:rPr>
                          <w:b/>
                          <w:bCs/>
                          <w:sz w:val="16"/>
                          <w:szCs w:val="16"/>
                        </w:rPr>
                        <w:t>Источник</w:t>
                      </w:r>
                      <w:r>
                        <w:rPr>
                          <w:b/>
                          <w:bCs/>
                          <w:sz w:val="16"/>
                          <w:szCs w:val="16"/>
                          <w:lang w:val="en-US"/>
                        </w:rPr>
                        <w:t xml:space="preserve"> </w:t>
                      </w:r>
                      <w:r w:rsidRPr="00B63BC9">
                        <w:rPr>
                          <w:b/>
                          <w:bCs/>
                          <w:sz w:val="16"/>
                          <w:szCs w:val="16"/>
                        </w:rPr>
                        <w:t>питания</w:t>
                      </w:r>
                      <w:r w:rsidRPr="00B63BC9">
                        <w:rPr>
                          <w:sz w:val="16"/>
                          <w:szCs w:val="16"/>
                        </w:rPr>
                        <w:t xml:space="preserve"> </w:t>
                      </w:r>
                      <w:r w:rsidRPr="00B63BC9">
                        <w:rPr>
                          <w:b/>
                          <w:bCs/>
                          <w:sz w:val="16"/>
                          <w:szCs w:val="16"/>
                        </w:rPr>
                        <w:t>постоянного</w:t>
                      </w:r>
                      <w:r>
                        <w:rPr>
                          <w:b/>
                          <w:bCs/>
                        </w:rPr>
                        <w:t xml:space="preserve"> </w:t>
                      </w:r>
                      <w:r w:rsidRPr="00B63BC9">
                        <w:rPr>
                          <w:b/>
                          <w:bCs/>
                          <w:sz w:val="16"/>
                          <w:szCs w:val="16"/>
                        </w:rPr>
                        <w:t>тока</w:t>
                      </w:r>
                    </w:p>
                  </w:txbxContent>
                </v:textbox>
              </v:shape>
            </w:pict>
          </mc:Fallback>
        </mc:AlternateContent>
      </w:r>
      <w:r w:rsidRPr="00112D17">
        <w:rPr>
          <w:noProof/>
          <w:lang w:val="en-US"/>
        </w:rPr>
        <mc:AlternateContent>
          <mc:Choice Requires="wps">
            <w:drawing>
              <wp:anchor distT="0" distB="0" distL="114300" distR="114300" simplePos="0" relativeHeight="251846656" behindDoc="0" locked="0" layoutInCell="1" allowOverlap="1" wp14:anchorId="0AA04011" wp14:editId="40C674CA">
                <wp:simplePos x="0" y="0"/>
                <wp:positionH relativeFrom="column">
                  <wp:posOffset>1512471</wp:posOffset>
                </wp:positionH>
                <wp:positionV relativeFrom="paragraph">
                  <wp:posOffset>967954</wp:posOffset>
                </wp:positionV>
                <wp:extent cx="1752600" cy="427512"/>
                <wp:effectExtent l="0" t="0" r="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2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ED84" w14:textId="77777777" w:rsidR="00EE6060" w:rsidRPr="00B63BC9" w:rsidRDefault="00EE6060" w:rsidP="00EE6060">
                            <w:pPr>
                              <w:autoSpaceDE w:val="0"/>
                              <w:autoSpaceDN w:val="0"/>
                              <w:adjustRightInd w:val="0"/>
                              <w:spacing w:line="240" w:lineRule="auto"/>
                              <w:rPr>
                                <w:b/>
                                <w:sz w:val="16"/>
                                <w:szCs w:val="16"/>
                              </w:rPr>
                            </w:pPr>
                            <w:r w:rsidRPr="00B63BC9">
                              <w:rPr>
                                <w:b/>
                                <w:bCs/>
                                <w:sz w:val="16"/>
                                <w:szCs w:val="16"/>
                              </w:rPr>
                              <w:t>Подключение к электрической массе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04011" id="テキスト ボックス 519" o:spid="_x0000_s1321" type="#_x0000_t202" style="position:absolute;left:0;text-align:left;margin-left:119.1pt;margin-top:76.2pt;width:138pt;height:33.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" filled="f" stroked="f">
                <v:textbox>
                  <w:txbxContent>
                    <w:p w14:paraId="4761ED84" w14:textId="77777777" w:rsidR="00EE6060" w:rsidRPr="00B63BC9" w:rsidRDefault="00EE6060" w:rsidP="00EE6060">
                      <w:pPr>
                        <w:autoSpaceDE w:val="0"/>
                        <w:autoSpaceDN w:val="0"/>
                        <w:adjustRightInd w:val="0"/>
                        <w:spacing w:line="240" w:lineRule="auto"/>
                        <w:rPr>
                          <w:b/>
                          <w:sz w:val="16"/>
                          <w:szCs w:val="16"/>
                        </w:rPr>
                      </w:pPr>
                      <w:r w:rsidRPr="00B63BC9">
                        <w:rPr>
                          <w:b/>
                          <w:bCs/>
                          <w:sz w:val="16"/>
                          <w:szCs w:val="16"/>
                        </w:rPr>
                        <w:t>Подключение к электрической массе</w:t>
                      </w:r>
                    </w:p>
                  </w:txbxContent>
                </v:textbox>
              </v:shape>
            </w:pict>
          </mc:Fallback>
        </mc:AlternateContent>
      </w:r>
      <w:r w:rsidRPr="00112D17">
        <w:rPr>
          <w:noProof/>
          <w:lang w:val="en-US"/>
        </w:rPr>
        <mc:AlternateContent>
          <mc:Choice Requires="wps">
            <w:drawing>
              <wp:anchor distT="0" distB="0" distL="114300" distR="114300" simplePos="0" relativeHeight="251850752" behindDoc="0" locked="0" layoutInCell="1" allowOverlap="1" wp14:anchorId="187B2E18" wp14:editId="48A417D9">
                <wp:simplePos x="0" y="0"/>
                <wp:positionH relativeFrom="column">
                  <wp:posOffset>3004185</wp:posOffset>
                </wp:positionH>
                <wp:positionV relativeFrom="paragraph">
                  <wp:posOffset>582930</wp:posOffset>
                </wp:positionV>
                <wp:extent cx="409575" cy="228600"/>
                <wp:effectExtent l="0" t="0" r="9525" b="0"/>
                <wp:wrapNone/>
                <wp:docPr id="185" name="テキスト ボックス 7"/>
                <wp:cNvGraphicFramePr/>
                <a:graphic xmlns:a="http://schemas.openxmlformats.org/drawingml/2006/main">
                  <a:graphicData uri="http://schemas.microsoft.com/office/word/2010/wordprocessingShape">
                    <wps:wsp>
                      <wps:cNvSpPr txBox="1"/>
                      <wps:spPr>
                        <a:xfrm>
                          <a:off x="0" y="0"/>
                          <a:ext cx="409575" cy="228600"/>
                        </a:xfrm>
                        <a:prstGeom prst="rect">
                          <a:avLst/>
                        </a:prstGeom>
                        <a:solidFill>
                          <a:sysClr val="window" lastClr="FFFFFF"/>
                        </a:solidFill>
                        <a:ln w="6350">
                          <a:noFill/>
                        </a:ln>
                      </wps:spPr>
                      <wps:txbx>
                        <w:txbxContent>
                          <w:p w14:paraId="78FB8D16" w14:textId="77777777" w:rsidR="00EE6060" w:rsidRDefault="00EE6060" w:rsidP="00EE6060">
                            <w:pPr>
                              <w:rPr>
                                <w:b/>
                                <w:i/>
                              </w:rPr>
                            </w:pPr>
                            <w:r>
                              <w:rPr>
                                <w:b/>
                                <w:bCs/>
                                <w:i/>
                                <w:iC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B2E18" id="テキスト ボックス 7" o:spid="_x0000_s1322" type="#_x0000_t202" style="position:absolute;left:0;text-align:left;margin-left:236.55pt;margin-top:45.9pt;width:32.25pt;height:18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NIPAIAAG0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" fillcolor="window" stroked="f" strokeweight=".5pt">
                <v:textbox>
                  <w:txbxContent>
                    <w:p w14:paraId="78FB8D16" w14:textId="77777777" w:rsidR="00EE6060" w:rsidRDefault="00EE6060" w:rsidP="00EE6060">
                      <w:pPr>
                        <w:rPr>
                          <w:b/>
                          <w:i/>
                        </w:rPr>
                      </w:pPr>
                      <w:r>
                        <w:rPr>
                          <w:b/>
                          <w:bCs/>
                          <w:i/>
                          <w:iCs/>
                        </w:rPr>
                        <w:t>U</w:t>
                      </w:r>
                    </w:p>
                  </w:txbxContent>
                </v:textbox>
              </v:shape>
            </w:pict>
          </mc:Fallback>
        </mc:AlternateContent>
      </w:r>
      <w:r w:rsidRPr="00112D17">
        <w:rPr>
          <w:noProof/>
          <w:lang w:val="en-US"/>
        </w:rPr>
        <mc:AlternateContent>
          <mc:Choice Requires="wps">
            <w:drawing>
              <wp:anchor distT="0" distB="0" distL="114300" distR="114300" simplePos="0" relativeHeight="251848704" behindDoc="0" locked="0" layoutInCell="1" allowOverlap="1" wp14:anchorId="5A33C476" wp14:editId="0F04BA89">
                <wp:simplePos x="0" y="0"/>
                <wp:positionH relativeFrom="column">
                  <wp:posOffset>4398010</wp:posOffset>
                </wp:positionH>
                <wp:positionV relativeFrom="paragraph">
                  <wp:posOffset>845820</wp:posOffset>
                </wp:positionV>
                <wp:extent cx="1752600" cy="266700"/>
                <wp:effectExtent l="0" t="0" r="0" b="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1D4A" w14:textId="77777777" w:rsidR="00EE6060" w:rsidRPr="00B63BC9" w:rsidRDefault="00EE6060" w:rsidP="00EE6060">
                            <w:pPr>
                              <w:autoSpaceDE w:val="0"/>
                              <w:autoSpaceDN w:val="0"/>
                              <w:adjustRightInd w:val="0"/>
                              <w:rPr>
                                <w:b/>
                                <w:sz w:val="16"/>
                                <w:szCs w:val="16"/>
                              </w:rPr>
                            </w:pPr>
                            <w:r w:rsidRPr="00B63BC9">
                              <w:rPr>
                                <w:b/>
                                <w:bCs/>
                                <w:sz w:val="16"/>
                                <w:szCs w:val="16"/>
                              </w:rPr>
                              <w:t>Электрическая масса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3C476" id="テキスト ボックス 521" o:spid="_x0000_s1323" type="#_x0000_t202" style="position:absolute;left:0;text-align:left;margin-left:346.3pt;margin-top:66.6pt;width:138pt;height: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" filled="f" stroked="f">
                <v:textbox>
                  <w:txbxContent>
                    <w:p w14:paraId="43331D4A" w14:textId="77777777" w:rsidR="00EE6060" w:rsidRPr="00B63BC9" w:rsidRDefault="00EE6060" w:rsidP="00EE6060">
                      <w:pPr>
                        <w:autoSpaceDE w:val="0"/>
                        <w:autoSpaceDN w:val="0"/>
                        <w:adjustRightInd w:val="0"/>
                        <w:rPr>
                          <w:b/>
                          <w:sz w:val="16"/>
                          <w:szCs w:val="16"/>
                        </w:rPr>
                      </w:pPr>
                      <w:r w:rsidRPr="00B63BC9">
                        <w:rPr>
                          <w:b/>
                          <w:bCs/>
                          <w:sz w:val="16"/>
                          <w:szCs w:val="16"/>
                        </w:rPr>
                        <w:t>Электрическая масса</w:t>
                      </w:r>
                    </w:p>
                  </w:txbxContent>
                </v:textbox>
              </v:shape>
            </w:pict>
          </mc:Fallback>
        </mc:AlternateContent>
      </w:r>
      <w:r w:rsidRPr="00112D17">
        <w:rPr>
          <w:noProof/>
          <w:lang w:val="en-US"/>
        </w:rPr>
        <w:drawing>
          <wp:inline distT="0" distB="0" distL="0" distR="0" wp14:anchorId="4374E12D" wp14:editId="75EF5928">
            <wp:extent cx="3923665" cy="1310005"/>
            <wp:effectExtent l="0" t="0" r="635" b="44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23665" cy="1310005"/>
                    </a:xfrm>
                    <a:prstGeom prst="rect">
                      <a:avLst/>
                    </a:prstGeom>
                    <a:noFill/>
                    <a:ln>
                      <a:noFill/>
                    </a:ln>
                  </pic:spPr>
                </pic:pic>
              </a:graphicData>
            </a:graphic>
          </wp:inline>
        </w:drawing>
      </w:r>
    </w:p>
    <w:p w14:paraId="3CCC905F" w14:textId="77777777" w:rsidR="00EE6060" w:rsidRPr="007523DC" w:rsidRDefault="00EE6060" w:rsidP="00EE6060">
      <w:pPr>
        <w:keepNext/>
        <w:keepLines/>
        <w:tabs>
          <w:tab w:val="left" w:pos="2268"/>
        </w:tabs>
        <w:spacing w:after="120"/>
        <w:ind w:left="2268" w:right="1134" w:hanging="1134"/>
        <w:jc w:val="both"/>
      </w:pPr>
      <w:r w:rsidRPr="007523DC">
        <w:t>5.</w:t>
      </w:r>
      <w:r w:rsidRPr="007523DC">
        <w:tab/>
        <w:t>Сопротивление изоляции</w:t>
      </w:r>
    </w:p>
    <w:p w14:paraId="0ECB6B00" w14:textId="77777777" w:rsidR="00EE6060" w:rsidRPr="007523DC" w:rsidRDefault="00EE6060" w:rsidP="00EE6060">
      <w:pPr>
        <w:keepNext/>
        <w:keepLines/>
        <w:spacing w:after="120"/>
        <w:ind w:leftChars="567" w:left="2268" w:right="1134" w:hangingChars="567" w:hanging="1134"/>
        <w:jc w:val="both"/>
      </w:pPr>
      <w:r w:rsidRPr="007523DC">
        <w:t>5.1</w:t>
      </w:r>
      <w:r w:rsidRPr="007523DC">
        <w:tab/>
        <w:t>Общие положения</w:t>
      </w:r>
    </w:p>
    <w:p w14:paraId="2CD4945A" w14:textId="77777777" w:rsidR="00EE6060" w:rsidRPr="007523DC" w:rsidRDefault="00EE6060" w:rsidP="00EE6060">
      <w:pPr>
        <w:keepNext/>
        <w:keepLines/>
        <w:spacing w:after="120"/>
        <w:ind w:leftChars="567" w:left="2272" w:right="1134" w:hangingChars="567" w:hanging="1138"/>
        <w:jc w:val="both"/>
      </w:pPr>
      <w:r w:rsidRPr="007523DC">
        <w:rPr>
          <w:b/>
          <w:bCs/>
        </w:rPr>
        <w:tab/>
      </w:r>
      <w:r w:rsidRPr="007523DC">
        <w:t>Сопротивление изоляции для каждой высоковольтной шины транспортного средства измеряют либо определяют посредством расчета с использованием измеренных значений по каждой части или составному элементу высоковольтной шины.</w:t>
      </w:r>
    </w:p>
    <w:p w14:paraId="724C00C2" w14:textId="77777777" w:rsidR="00EE6060" w:rsidRPr="007523DC" w:rsidRDefault="00EE6060" w:rsidP="00EE6060">
      <w:pPr>
        <w:spacing w:after="120"/>
        <w:ind w:leftChars="567" w:left="2268" w:right="1134" w:hangingChars="567" w:hanging="1134"/>
        <w:jc w:val="both"/>
      </w:pPr>
      <w:r w:rsidRPr="007523DC">
        <w:tab/>
        <w:t>Все измерения для расчета значения(й) напряжения и электрического сопротивления изоляции проводят как минимум через 10</w:t>
      </w:r>
      <w:r w:rsidRPr="00FE4081">
        <w:t> </w:t>
      </w:r>
      <w:r w:rsidRPr="007523DC">
        <w:t>с после удара.</w:t>
      </w:r>
    </w:p>
    <w:p w14:paraId="68C5F7ED" w14:textId="77777777" w:rsidR="00EE6060" w:rsidRPr="007523DC" w:rsidRDefault="00EE6060" w:rsidP="00EE6060">
      <w:pPr>
        <w:spacing w:after="120"/>
        <w:ind w:leftChars="567" w:left="2268" w:right="1134" w:hangingChars="567" w:hanging="1134"/>
        <w:jc w:val="both"/>
      </w:pPr>
      <w:r w:rsidRPr="007523DC">
        <w:t>5.2</w:t>
      </w:r>
      <w:r w:rsidRPr="007523DC">
        <w:tab/>
        <w:t>Метод измерения</w:t>
      </w:r>
    </w:p>
    <w:p w14:paraId="0DC53D35" w14:textId="77777777" w:rsidR="00EE6060" w:rsidRPr="007523DC" w:rsidRDefault="00EE6060" w:rsidP="00EE6060">
      <w:pPr>
        <w:spacing w:after="120"/>
        <w:ind w:leftChars="567" w:left="2268" w:right="1134" w:hangingChars="567" w:hanging="1134"/>
        <w:jc w:val="both"/>
      </w:pPr>
      <w:r w:rsidRPr="007523DC">
        <w:tab/>
        <w:t xml:space="preserve">Измерение сопротивления изоляции проводят на основе использования соответствующего метода измерения, выбранного из числа методов, указанных в пунктах 5.2.1–5.2.2 настоящего приложения, в зависимости от величины электрического заряда частей под напряжением или сопротивления изоляции. </w:t>
      </w:r>
    </w:p>
    <w:p w14:paraId="62C9C244" w14:textId="77777777" w:rsidR="00EE6060" w:rsidRPr="007523DC" w:rsidRDefault="00EE6060" w:rsidP="00EE6060">
      <w:pPr>
        <w:spacing w:after="120"/>
        <w:ind w:leftChars="567" w:left="2268" w:right="1134" w:hangingChars="567" w:hanging="1134"/>
        <w:jc w:val="both"/>
      </w:pPr>
      <w:r w:rsidRPr="007523DC">
        <w:tab/>
        <w:t>Диапазон измерений в электрической цепи определяют заранее на основе использования схем электрической цепи. Если высоковольтные шины кондуктивно изолированы друг от друга, то сопротивление изоляции измеряют для каждой электрической цепи.</w:t>
      </w:r>
    </w:p>
    <w:p w14:paraId="712E8464" w14:textId="77777777" w:rsidR="00EE6060" w:rsidRPr="007523DC" w:rsidRDefault="00EE6060" w:rsidP="00EE6060">
      <w:pPr>
        <w:spacing w:after="120"/>
        <w:ind w:leftChars="567" w:left="2268" w:right="1134" w:hangingChars="567" w:hanging="1134"/>
        <w:jc w:val="both"/>
      </w:pPr>
      <w:r w:rsidRPr="007523DC">
        <w:tab/>
        <w:t>Кроме того, допускаются такие модификации,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и внесение изменений в программное обеспечение.</w:t>
      </w:r>
    </w:p>
    <w:p w14:paraId="2099DA6E" w14:textId="77777777" w:rsidR="00EE6060" w:rsidRPr="007523DC" w:rsidRDefault="00EE6060" w:rsidP="00EE6060">
      <w:pPr>
        <w:spacing w:after="120"/>
        <w:ind w:leftChars="567" w:left="2268" w:right="1134" w:hangingChars="567" w:hanging="1134"/>
        <w:jc w:val="both"/>
      </w:pPr>
      <w:r w:rsidRPr="007523DC">
        <w:tab/>
        <w:t>В тех случаях, когда в связи с функционированием бортовой системы контроля за сопротивлением изоляции измеренные значения нестабильны, могут быть произведены определенные модификации, необходимые для проведения измерений, за счет прекращения функционирования соответствующего устройства или его снятия. Кроме того, если соответствующее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14:paraId="495D693B" w14:textId="77777777" w:rsidR="00EE6060" w:rsidRPr="007523DC" w:rsidRDefault="00EE6060" w:rsidP="00EE6060">
      <w:pPr>
        <w:spacing w:after="120"/>
        <w:ind w:leftChars="567" w:left="2268" w:right="1134" w:hangingChars="567" w:hanging="1134"/>
        <w:jc w:val="both"/>
      </w:pPr>
      <w:r w:rsidRPr="007523DC">
        <w:tab/>
        <w:t>Эти модификации не должны влиять на результаты испытания.</w:t>
      </w:r>
    </w:p>
    <w:p w14:paraId="1F9AC9E9" w14:textId="77777777" w:rsidR="00EE6060" w:rsidRPr="007523DC" w:rsidRDefault="00EE6060" w:rsidP="00EE6060">
      <w:pPr>
        <w:spacing w:after="120"/>
        <w:ind w:leftChars="567" w:left="2272" w:right="1134" w:hangingChars="567" w:hanging="1138"/>
        <w:jc w:val="both"/>
      </w:pPr>
      <w:r w:rsidRPr="007523DC">
        <w:rPr>
          <w:b/>
          <w:bCs/>
        </w:rPr>
        <w:tab/>
      </w:r>
      <w:r w:rsidRPr="007523DC">
        <w:t>Во избежание короткого замыкания и электрического удара необходимо проявлять исключительную осторожность, поскольку для целей такого подтверждения может потребоваться непосредственное включение высоковольтной цепи.</w:t>
      </w:r>
    </w:p>
    <w:p w14:paraId="1040C272" w14:textId="77777777" w:rsidR="00EE6060" w:rsidRPr="007523DC" w:rsidRDefault="00EE6060" w:rsidP="00EE6060">
      <w:pPr>
        <w:spacing w:after="120"/>
        <w:ind w:leftChars="567" w:left="2268" w:right="1134" w:hangingChars="567" w:hanging="1134"/>
        <w:jc w:val="both"/>
      </w:pPr>
      <w:r w:rsidRPr="007523DC">
        <w:t>5.2.1</w:t>
      </w:r>
      <w:r w:rsidRPr="007523DC">
        <w:tab/>
        <w:t>Метод измерения с использованием внешних источников постоянного тока</w:t>
      </w:r>
    </w:p>
    <w:p w14:paraId="1F7037E1" w14:textId="77777777" w:rsidR="00EE6060" w:rsidRPr="007523DC" w:rsidRDefault="00EE6060" w:rsidP="00EE6060">
      <w:pPr>
        <w:spacing w:after="120"/>
        <w:ind w:leftChars="567" w:left="2268" w:right="1134" w:hangingChars="567" w:hanging="1134"/>
        <w:jc w:val="both"/>
      </w:pPr>
      <w:r w:rsidRPr="007523DC">
        <w:t>5.2.1.1</w:t>
      </w:r>
      <w:r w:rsidRPr="007523DC">
        <w:tab/>
        <w:t>Измерительный прибор</w:t>
      </w:r>
    </w:p>
    <w:p w14:paraId="2F1C6983" w14:textId="77777777" w:rsidR="00EE6060" w:rsidRPr="007523DC" w:rsidRDefault="00EE6060" w:rsidP="00EE6060">
      <w:pPr>
        <w:spacing w:after="120"/>
        <w:ind w:leftChars="567" w:left="2268" w:right="1134" w:hangingChars="567" w:hanging="1134"/>
        <w:jc w:val="both"/>
      </w:pPr>
      <w:r w:rsidRPr="007523DC">
        <w:tab/>
        <w:t>Используют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14:paraId="700897F6" w14:textId="77777777" w:rsidR="00EE6060" w:rsidRPr="007523DC" w:rsidRDefault="00EE6060" w:rsidP="00EE6060">
      <w:pPr>
        <w:spacing w:after="120"/>
        <w:ind w:leftChars="567" w:left="2268" w:right="1134" w:hangingChars="567" w:hanging="1134"/>
        <w:jc w:val="both"/>
      </w:pPr>
      <w:r w:rsidRPr="007523DC">
        <w:t>5.2.1.2</w:t>
      </w:r>
      <w:r w:rsidRPr="007523DC">
        <w:tab/>
        <w:t>Метод измерения</w:t>
      </w:r>
    </w:p>
    <w:p w14:paraId="14BA9C40" w14:textId="77777777" w:rsidR="00EE6060" w:rsidRPr="007523DC" w:rsidRDefault="00EE6060" w:rsidP="00EE6060">
      <w:pPr>
        <w:spacing w:after="120"/>
        <w:ind w:leftChars="567" w:left="2268" w:right="1134" w:hangingChars="567" w:hanging="1134"/>
        <w:jc w:val="both"/>
      </w:pPr>
      <w:r w:rsidRPr="007523DC">
        <w:tab/>
        <w:t>Прибор для испытания изоляции на сопротивление подключают между частями под напряжением и электрической массой. Затем измеряют сопротивление изоляции с подачей напряжения постоянного тока, составляющего, по крайне мере, половину рабочего напряжения высоковольтной шины.</w:t>
      </w:r>
    </w:p>
    <w:p w14:paraId="5608FBAC" w14:textId="77777777" w:rsidR="00EE6060" w:rsidRPr="007523DC" w:rsidRDefault="00EE6060" w:rsidP="00EE6060">
      <w:pPr>
        <w:spacing w:after="120"/>
        <w:ind w:leftChars="567" w:left="2268" w:right="1134" w:hangingChars="567" w:hanging="1134"/>
        <w:jc w:val="both"/>
        <w:rPr>
          <w:b/>
          <w:bCs/>
        </w:rPr>
      </w:pPr>
      <w:r w:rsidRPr="007523DC">
        <w:tab/>
        <w:t>Если система имеет несколько диапазонов напряжения (например, в связи с наличием промежуточного преобразователя) в кондуктивно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подачей, по крайней мере, половины их собственного рабочего напряжения, причем данные компоненты отключают.</w:t>
      </w:r>
    </w:p>
    <w:p w14:paraId="31ABC6B5" w14:textId="77777777" w:rsidR="00EE6060" w:rsidRPr="007523DC" w:rsidRDefault="00EE6060" w:rsidP="00EE6060">
      <w:pPr>
        <w:spacing w:after="120"/>
        <w:ind w:leftChars="567" w:left="2268" w:right="1134" w:hangingChars="567" w:hanging="1134"/>
        <w:jc w:val="both"/>
      </w:pPr>
      <w:r w:rsidRPr="007523DC">
        <w:t>5.2.2</w:t>
      </w:r>
      <w:r w:rsidRPr="007523DC">
        <w:tab/>
        <w:t xml:space="preserve">Метод измерения с использованием собственной </w:t>
      </w:r>
      <w:r>
        <w:t>ПСАЭЭ</w:t>
      </w:r>
      <w:r w:rsidRPr="007523DC">
        <w:t xml:space="preserve"> транспортного средства в качестве источника постоянного тока</w:t>
      </w:r>
    </w:p>
    <w:p w14:paraId="25F2E3B3" w14:textId="77777777" w:rsidR="00EE6060" w:rsidRPr="007523DC" w:rsidRDefault="00EE6060" w:rsidP="00EE6060">
      <w:pPr>
        <w:spacing w:after="120"/>
        <w:ind w:leftChars="567" w:left="2268" w:right="1134" w:hangingChars="567" w:hanging="1134"/>
        <w:jc w:val="both"/>
      </w:pPr>
      <w:r w:rsidRPr="007523DC">
        <w:t>5.2.2.1</w:t>
      </w:r>
      <w:r w:rsidRPr="007523DC">
        <w:tab/>
        <w:t>Условия, касающиеся испытуемого транспортного средства</w:t>
      </w:r>
    </w:p>
    <w:p w14:paraId="72160A9D" w14:textId="77777777" w:rsidR="00EE6060" w:rsidRPr="007523DC" w:rsidRDefault="00EE6060" w:rsidP="00EE6060">
      <w:pPr>
        <w:spacing w:after="120"/>
        <w:ind w:leftChars="567" w:left="2268" w:right="1134" w:hangingChars="567" w:hanging="1134"/>
        <w:jc w:val="both"/>
      </w:pPr>
      <w:r w:rsidRPr="007523DC">
        <w:tab/>
        <w:t xml:space="preserve">На высоковольтную шину подается напряжение от собственной </w:t>
      </w:r>
      <w:r>
        <w:t>ПСАЭЭ</w:t>
      </w:r>
      <w:r w:rsidRPr="007523DC">
        <w:t xml:space="preserve"> и/или системы преобразования энергии транспортного средства, при этом уровень напряжения </w:t>
      </w:r>
      <w:r>
        <w:t>ПСАЭЭ</w:t>
      </w:r>
      <w:r w:rsidRPr="007523DC">
        <w:t xml:space="preserve">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14:paraId="52A218E7" w14:textId="77777777" w:rsidR="00EE6060" w:rsidRPr="007523DC" w:rsidRDefault="00EE6060" w:rsidP="00EE6060">
      <w:pPr>
        <w:spacing w:after="120"/>
        <w:ind w:leftChars="567" w:left="2268" w:right="1134" w:hangingChars="567" w:hanging="1134"/>
        <w:jc w:val="both"/>
      </w:pPr>
      <w:r w:rsidRPr="007523DC">
        <w:t>5.2.2.2</w:t>
      </w:r>
      <w:r w:rsidRPr="007523DC">
        <w:tab/>
        <w:t>Измерительный прибор</w:t>
      </w:r>
    </w:p>
    <w:p w14:paraId="2FA2371A" w14:textId="77777777" w:rsidR="00EE6060" w:rsidRPr="007523DC" w:rsidRDefault="00EE6060" w:rsidP="00EE6060">
      <w:pPr>
        <w:spacing w:after="120"/>
        <w:ind w:leftChars="567" w:left="2268" w:right="1134" w:hangingChars="567" w:hanging="1134"/>
        <w:jc w:val="both"/>
      </w:pPr>
      <w:r w:rsidRPr="007523DC">
        <w:tab/>
        <w:t>Вольтметр, используемый в ходе этого испытания, должен измерять значения напряжения постоянного тока и иметь внутреннее сопротивление не менее 10</w:t>
      </w:r>
      <w:r w:rsidRPr="00FE4081">
        <w:t> </w:t>
      </w:r>
      <w:r w:rsidRPr="007523DC">
        <w:t>МОм.</w:t>
      </w:r>
    </w:p>
    <w:p w14:paraId="7D28AA79" w14:textId="77777777" w:rsidR="00EE6060" w:rsidRPr="007523DC" w:rsidRDefault="00EE6060" w:rsidP="00EE6060">
      <w:pPr>
        <w:spacing w:after="120"/>
        <w:ind w:leftChars="567" w:left="2268" w:right="1134" w:hangingChars="567" w:hanging="1134"/>
        <w:jc w:val="both"/>
      </w:pPr>
      <w:r w:rsidRPr="007523DC">
        <w:t>5.2.2.3</w:t>
      </w:r>
      <w:r w:rsidRPr="007523DC">
        <w:tab/>
        <w:t>Метод измерения</w:t>
      </w:r>
    </w:p>
    <w:p w14:paraId="1C20CF7B" w14:textId="77777777" w:rsidR="00EE6060" w:rsidRPr="007523DC" w:rsidRDefault="00EE6060" w:rsidP="00EE6060">
      <w:pPr>
        <w:spacing w:after="120"/>
        <w:ind w:leftChars="567" w:left="2268" w:right="1134" w:hangingChars="567" w:hanging="1134"/>
        <w:jc w:val="both"/>
      </w:pPr>
      <w:r w:rsidRPr="007523DC">
        <w:t>5.2.2.3.1</w:t>
      </w:r>
      <w:r w:rsidRPr="007523DC">
        <w:tab/>
        <w:t>Первый этап</w:t>
      </w:r>
    </w:p>
    <w:p w14:paraId="31C46E56" w14:textId="77777777" w:rsidR="00EE6060" w:rsidRPr="007523DC" w:rsidRDefault="00EE6060" w:rsidP="00EE6060">
      <w:pPr>
        <w:spacing w:after="120"/>
        <w:ind w:leftChars="567" w:left="2268" w:right="1134" w:hangingChars="567" w:hanging="1134"/>
        <w:jc w:val="both"/>
      </w:pPr>
      <w:r w:rsidRPr="007523DC">
        <w:tab/>
        <w:t>Производят измерение напряжения, как показано на рис.</w:t>
      </w:r>
      <w:r>
        <w:t> </w:t>
      </w:r>
      <w:r w:rsidRPr="007523DC">
        <w:t>1, и регистрируют значение напряжения высоковольтной шины (</w:t>
      </w:r>
      <w:r w:rsidRPr="00FE4081">
        <w:t>U</w:t>
      </w:r>
      <w:r w:rsidRPr="00FE4081">
        <w:rPr>
          <w:vertAlign w:val="subscript"/>
        </w:rPr>
        <w:t>b</w:t>
      </w:r>
      <w:r w:rsidRPr="007523DC">
        <w:t xml:space="preserve">). Значение </w:t>
      </w:r>
      <w:r w:rsidRPr="00FE4081">
        <w:t>U</w:t>
      </w:r>
      <w:r w:rsidRPr="00FE4081">
        <w:rPr>
          <w:vertAlign w:val="subscript"/>
        </w:rPr>
        <w:t>b</w:t>
      </w:r>
      <w:r w:rsidRPr="007523DC">
        <w:t xml:space="preserve"> должно быть не ниже значения номинального рабочего напряжения </w:t>
      </w:r>
      <w:r>
        <w:t>ПСАЭЭ</w:t>
      </w:r>
      <w:r w:rsidRPr="007523DC">
        <w:t xml:space="preserve"> и/или системы преобразования энергии, указанного изготовителем транспортного средства.</w:t>
      </w:r>
    </w:p>
    <w:p w14:paraId="57C9AC1D" w14:textId="77777777" w:rsidR="00EE6060" w:rsidRPr="007523DC" w:rsidRDefault="00EE6060" w:rsidP="00EE6060">
      <w:pPr>
        <w:spacing w:after="120"/>
        <w:ind w:leftChars="567" w:left="2268" w:right="1134" w:hangingChars="567" w:hanging="1134"/>
        <w:jc w:val="both"/>
      </w:pPr>
      <w:r w:rsidRPr="007523DC">
        <w:t>5.2.2.3.2</w:t>
      </w:r>
      <w:r w:rsidRPr="007523DC">
        <w:tab/>
        <w:t>Второй этап</w:t>
      </w:r>
    </w:p>
    <w:p w14:paraId="6EDCAA53" w14:textId="77777777" w:rsidR="00EE6060" w:rsidRPr="007523DC" w:rsidRDefault="00EE6060" w:rsidP="00EE6060">
      <w:pPr>
        <w:spacing w:after="120"/>
        <w:ind w:leftChars="567" w:left="2268" w:right="1134" w:hangingChars="567" w:hanging="1134"/>
        <w:jc w:val="both"/>
      </w:pPr>
      <w:r w:rsidRPr="007523DC">
        <w:tab/>
        <w:t>Измеряют и регистрируют значение напряжения (</w:t>
      </w:r>
      <w:r w:rsidRPr="00FE4081">
        <w:t>U</w:t>
      </w:r>
      <w:r w:rsidRPr="007523DC">
        <w:rPr>
          <w:vertAlign w:val="subscript"/>
        </w:rPr>
        <w:t>1</w:t>
      </w:r>
      <w:r w:rsidRPr="007523DC">
        <w:t>) между отрицательной клеммой высоковольтной шины и электрической массой (см. рис. 1).</w:t>
      </w:r>
    </w:p>
    <w:p w14:paraId="227F3188" w14:textId="77777777" w:rsidR="00EE6060" w:rsidRPr="007523DC" w:rsidRDefault="00EE6060" w:rsidP="00EE6060">
      <w:pPr>
        <w:spacing w:after="120"/>
        <w:ind w:leftChars="567" w:left="2268" w:right="1134" w:hangingChars="567" w:hanging="1134"/>
        <w:jc w:val="both"/>
      </w:pPr>
      <w:r w:rsidRPr="007523DC">
        <w:t>5.2.2.3.3</w:t>
      </w:r>
      <w:r w:rsidRPr="007523DC">
        <w:tab/>
        <w:t>Третий этап</w:t>
      </w:r>
    </w:p>
    <w:p w14:paraId="049C0028" w14:textId="77777777" w:rsidR="00EE6060" w:rsidRPr="007523DC" w:rsidRDefault="00EE6060" w:rsidP="00EE6060">
      <w:pPr>
        <w:spacing w:after="120"/>
        <w:ind w:leftChars="567" w:left="2268" w:right="1134" w:hangingChars="567" w:hanging="1134"/>
        <w:jc w:val="both"/>
      </w:pPr>
      <w:r w:rsidRPr="007523DC">
        <w:tab/>
        <w:t>Измеряют и регистрируют значение напряжения (</w:t>
      </w:r>
      <w:r w:rsidRPr="00FE4081">
        <w:t>U</w:t>
      </w:r>
      <w:r w:rsidRPr="007523DC">
        <w:rPr>
          <w:vertAlign w:val="subscript"/>
        </w:rPr>
        <w:t>2</w:t>
      </w:r>
      <w:r w:rsidRPr="007523DC">
        <w:t>) между положительной клеммой высоковольтной шины и электрической массой (см. рис. 1).</w:t>
      </w:r>
    </w:p>
    <w:p w14:paraId="6FBEB886" w14:textId="77777777" w:rsidR="00EE6060" w:rsidRPr="007523DC" w:rsidRDefault="00EE6060" w:rsidP="00EE6060">
      <w:pPr>
        <w:spacing w:after="120"/>
        <w:ind w:leftChars="567" w:left="2268" w:right="1134" w:hangingChars="567" w:hanging="1134"/>
        <w:jc w:val="both"/>
      </w:pPr>
      <w:r w:rsidRPr="007523DC">
        <w:t>5.2.2.3.4</w:t>
      </w:r>
      <w:r w:rsidRPr="007523DC">
        <w:tab/>
        <w:t>Четвертый этап</w:t>
      </w:r>
    </w:p>
    <w:p w14:paraId="02B9DD27" w14:textId="77777777" w:rsidR="00EE6060" w:rsidRPr="007523DC" w:rsidRDefault="00EE6060" w:rsidP="00EE6060">
      <w:pPr>
        <w:spacing w:after="120"/>
        <w:ind w:leftChars="567" w:left="2268" w:right="1134" w:hangingChars="567" w:hanging="1134"/>
        <w:jc w:val="both"/>
      </w:pPr>
      <w:r w:rsidRPr="007523DC">
        <w:tab/>
        <w:t xml:space="preserve">Если </w:t>
      </w:r>
      <w:r w:rsidRPr="00FE4081">
        <w:t>U</w:t>
      </w:r>
      <w:r w:rsidRPr="007523DC">
        <w:rPr>
          <w:vertAlign w:val="subscript"/>
        </w:rPr>
        <w:t>1</w:t>
      </w:r>
      <w:r w:rsidRPr="007523DC">
        <w:t xml:space="preserve"> составляет не менее </w:t>
      </w:r>
      <w:r w:rsidRPr="00FE4081">
        <w:t>U</w:t>
      </w:r>
      <w:r w:rsidRPr="007523DC">
        <w:rPr>
          <w:vertAlign w:val="subscript"/>
        </w:rPr>
        <w:t>2</w:t>
      </w:r>
      <w:r w:rsidRPr="007523DC">
        <w:t>, то между отрицательной клеммой высоковольтной шины и электрической массой помещается известное стандартное сопротивление (</w:t>
      </w:r>
      <w:r w:rsidRPr="00FE4081">
        <w:t>R</w:t>
      </w:r>
      <w:r w:rsidRPr="00FE4081">
        <w:rPr>
          <w:vertAlign w:val="subscript"/>
        </w:rPr>
        <w:t>o</w:t>
      </w:r>
      <w:r w:rsidRPr="007523DC">
        <w:t xml:space="preserve">). После установки </w:t>
      </w:r>
      <w:r w:rsidRPr="00FE4081">
        <w:t>R</w:t>
      </w:r>
      <w:r w:rsidRPr="00FE4081">
        <w:rPr>
          <w:vertAlign w:val="subscript"/>
        </w:rPr>
        <w:t>o</w:t>
      </w:r>
      <w:r w:rsidRPr="007523DC">
        <w:t xml:space="preserve"> измеряют напряжение (</w:t>
      </w:r>
      <w:r w:rsidRPr="00FE4081">
        <w:t>U</w:t>
      </w:r>
      <w:r w:rsidRPr="007523DC">
        <w:rPr>
          <w:vertAlign w:val="subscript"/>
        </w:rPr>
        <w:t>1</w:t>
      </w:r>
      <w:r w:rsidRPr="007523DC">
        <w:t>') между отрицательной клеммой высоковольтной шины и электрической массой (см. рис. 5).</w:t>
      </w:r>
    </w:p>
    <w:p w14:paraId="2F65C702" w14:textId="77777777" w:rsidR="00EE6060" w:rsidRPr="007523DC" w:rsidRDefault="00EE6060" w:rsidP="00EE6060">
      <w:pPr>
        <w:spacing w:after="120"/>
        <w:ind w:leftChars="567" w:left="2268" w:right="1134" w:hangingChars="567" w:hanging="1134"/>
        <w:jc w:val="both"/>
      </w:pPr>
      <w:r w:rsidRPr="007523DC">
        <w:tab/>
        <w:t>Уровень электрической изоляции (</w:t>
      </w:r>
      <w:r w:rsidRPr="00FE4081">
        <w:t>Ri</w:t>
      </w:r>
      <w:r w:rsidRPr="007523DC">
        <w:t>) рассчитывают по следующей формуле:</w:t>
      </w:r>
    </w:p>
    <w:p w14:paraId="6E906726" w14:textId="77777777" w:rsidR="00EE6060" w:rsidRPr="00EE6060" w:rsidRDefault="00EE6060" w:rsidP="00EE6060">
      <w:pPr>
        <w:spacing w:after="120"/>
        <w:ind w:leftChars="567" w:left="1710" w:right="1134" w:hangingChars="288" w:hanging="576"/>
        <w:jc w:val="both"/>
        <w:rPr>
          <w:lang w:val="es-ES"/>
        </w:rPr>
      </w:pPr>
      <w:r w:rsidRPr="007523DC">
        <w:tab/>
      </w:r>
      <w:r w:rsidRPr="007523DC">
        <w:tab/>
      </w:r>
      <w:r w:rsidRPr="007523DC">
        <w:tab/>
      </w:r>
      <w:r w:rsidRPr="00EE6060">
        <w:rPr>
          <w:lang w:val="es-ES"/>
        </w:rPr>
        <w:t>Ri = R</w:t>
      </w:r>
      <w:r w:rsidRPr="00EE6060">
        <w:rPr>
          <w:vertAlign w:val="subscript"/>
          <w:lang w:val="es-ES"/>
        </w:rPr>
        <w:t>o</w:t>
      </w:r>
      <w:r w:rsidRPr="00EE6060">
        <w:rPr>
          <w:lang w:val="es-ES"/>
        </w:rPr>
        <w:t>*U</w:t>
      </w:r>
      <w:r w:rsidRPr="00EE6060">
        <w:rPr>
          <w:vertAlign w:val="subscript"/>
          <w:lang w:val="es-ES"/>
        </w:rPr>
        <w:t>b</w:t>
      </w:r>
      <w:r w:rsidRPr="00EE6060">
        <w:rPr>
          <w:lang w:val="es-ES"/>
        </w:rPr>
        <w:t>*(1/U</w:t>
      </w:r>
      <w:r w:rsidRPr="00EE6060">
        <w:rPr>
          <w:vertAlign w:val="subscript"/>
          <w:lang w:val="es-ES"/>
        </w:rPr>
        <w:t>1</w:t>
      </w:r>
      <w:r w:rsidRPr="00EE6060">
        <w:rPr>
          <w:lang w:val="es-ES"/>
        </w:rPr>
        <w:t>' – 1/U</w:t>
      </w:r>
      <w:r w:rsidRPr="00EE6060">
        <w:rPr>
          <w:vertAlign w:val="subscript"/>
          <w:lang w:val="es-ES"/>
        </w:rPr>
        <w:t>1</w:t>
      </w:r>
      <w:r w:rsidRPr="00EE6060">
        <w:rPr>
          <w:lang w:val="es-ES"/>
        </w:rPr>
        <w:t>)</w:t>
      </w:r>
    </w:p>
    <w:p w14:paraId="34D22254" w14:textId="77777777" w:rsidR="00EE6060" w:rsidRPr="00EE6060" w:rsidRDefault="00EE6060" w:rsidP="00EE6060">
      <w:pPr>
        <w:pStyle w:val="SingleTxtGR"/>
        <w:tabs>
          <w:tab w:val="clear" w:pos="1701"/>
        </w:tabs>
        <w:suppressAutoHyphens/>
        <w:ind w:left="2268" w:hanging="1134"/>
        <w:rPr>
          <w:spacing w:val="0"/>
          <w:w w:val="100"/>
          <w:lang w:val="es-ES"/>
        </w:rPr>
      </w:pPr>
    </w:p>
    <w:p w14:paraId="7C7BBE5D" w14:textId="77777777" w:rsidR="00EE6060" w:rsidRPr="00EE6060" w:rsidRDefault="00EE6060" w:rsidP="00EE6060">
      <w:pPr>
        <w:keepNext/>
        <w:tabs>
          <w:tab w:val="left" w:pos="-720"/>
          <w:tab w:val="left" w:pos="1418"/>
        </w:tabs>
        <w:spacing w:before="240" w:line="240" w:lineRule="auto"/>
        <w:ind w:left="1418" w:hanging="284"/>
        <w:jc w:val="both"/>
        <w:outlineLvl w:val="0"/>
        <w:rPr>
          <w:lang w:val="es-ES"/>
        </w:rPr>
      </w:pPr>
      <w:r w:rsidRPr="007523DC">
        <w:t>Рис</w:t>
      </w:r>
      <w:r w:rsidRPr="00EE6060">
        <w:rPr>
          <w:lang w:val="es-ES"/>
        </w:rPr>
        <w:t xml:space="preserve">. 5 </w:t>
      </w:r>
    </w:p>
    <w:p w14:paraId="3242EB6C" w14:textId="77777777" w:rsidR="00EE6060" w:rsidRPr="007523DC" w:rsidRDefault="00EE6060" w:rsidP="00EE6060">
      <w:pPr>
        <w:keepNext/>
        <w:tabs>
          <w:tab w:val="left" w:pos="-720"/>
          <w:tab w:val="left" w:pos="1418"/>
        </w:tabs>
        <w:spacing w:after="120" w:line="240" w:lineRule="auto"/>
        <w:ind w:left="1418" w:hanging="284"/>
        <w:jc w:val="both"/>
        <w:outlineLvl w:val="0"/>
        <w:rPr>
          <w:b/>
        </w:rPr>
      </w:pPr>
      <w:r w:rsidRPr="00112D17">
        <w:rPr>
          <w:noProof/>
          <w:lang w:val="en-US"/>
        </w:rPr>
        <mc:AlternateContent>
          <mc:Choice Requires="wpg">
            <w:drawing>
              <wp:anchor distT="0" distB="0" distL="114300" distR="114300" simplePos="0" relativeHeight="251851776" behindDoc="0" locked="0" layoutInCell="1" allowOverlap="1" wp14:anchorId="7A3C3D40" wp14:editId="73E310D0">
                <wp:simplePos x="0" y="0"/>
                <wp:positionH relativeFrom="column">
                  <wp:posOffset>633095</wp:posOffset>
                </wp:positionH>
                <wp:positionV relativeFrom="paragraph">
                  <wp:posOffset>221615</wp:posOffset>
                </wp:positionV>
                <wp:extent cx="4741545" cy="3079115"/>
                <wp:effectExtent l="0" t="0" r="20955" b="6985"/>
                <wp:wrapTopAndBottom/>
                <wp:docPr id="228"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1545" cy="3079115"/>
                          <a:chOff x="2106" y="1890"/>
                          <a:chExt cx="7243" cy="5292"/>
                        </a:xfrm>
                      </wpg:grpSpPr>
                      <wps:wsp>
                        <wps:cNvPr id="229" name="Text Box 32"/>
                        <wps:cNvSpPr txBox="1">
                          <a:spLocks noChangeArrowheads="1"/>
                        </wps:cNvSpPr>
                        <wps:spPr bwMode="auto">
                          <a:xfrm>
                            <a:off x="2871" y="1890"/>
                            <a:ext cx="2807" cy="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41526" w14:textId="77777777" w:rsidR="00EE6060" w:rsidRPr="00632F15" w:rsidRDefault="00EE6060" w:rsidP="00EE6060">
                              <w:pPr>
                                <w:autoSpaceDE w:val="0"/>
                                <w:autoSpaceDN w:val="0"/>
                                <w:adjustRightInd w:val="0"/>
                                <w:rPr>
                                  <w:rFonts w:ascii="Arial" w:hAnsi="Arial" w:cs="Arial"/>
                                  <w:sz w:val="16"/>
                                  <w:szCs w:val="16"/>
                                </w:rPr>
                              </w:pPr>
                              <w:r w:rsidRPr="00632F15">
                                <w:rPr>
                                  <w:sz w:val="16"/>
                                  <w:szCs w:val="16"/>
                                </w:rPr>
                                <w:t>Электрическая масса</w:t>
                              </w:r>
                            </w:p>
                          </w:txbxContent>
                        </wps:txbx>
                        <wps:bodyPr rot="0" vert="horz" wrap="square" lIns="91440" tIns="45720" rIns="91440" bIns="45720" upright="1">
                          <a:noAutofit/>
                        </wps:bodyPr>
                      </wps:wsp>
                      <wps:wsp>
                        <wps:cNvPr id="230" name="Text Box 33"/>
                        <wps:cNvSpPr txBox="1">
                          <a:spLocks noChangeArrowheads="1"/>
                        </wps:cNvSpPr>
                        <wps:spPr bwMode="auto">
                          <a:xfrm>
                            <a:off x="2871" y="6475"/>
                            <a:ext cx="3293" cy="70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4250B" w14:textId="77777777" w:rsidR="00EE6060" w:rsidRPr="00FE4081" w:rsidRDefault="00EE6060" w:rsidP="00EE6060">
                              <w:pPr>
                                <w:autoSpaceDE w:val="0"/>
                                <w:autoSpaceDN w:val="0"/>
                                <w:adjustRightInd w:val="0"/>
                                <w:rPr>
                                  <w:rFonts w:ascii="Arial" w:hAnsi="Arial" w:cs="Arial"/>
                                  <w:sz w:val="18"/>
                                </w:rPr>
                              </w:pPr>
                              <w:r w:rsidRPr="00FE4081">
                                <w:rPr>
                                  <w:sz w:val="16"/>
                                  <w:szCs w:val="16"/>
                                </w:rPr>
                                <w:t>Электрическая</w:t>
                              </w:r>
                              <w:r w:rsidRPr="00FE4081">
                                <w:t xml:space="preserve"> </w:t>
                              </w:r>
                              <w:r w:rsidRPr="00FE4081">
                                <w:rPr>
                                  <w:sz w:val="16"/>
                                  <w:szCs w:val="16"/>
                                </w:rPr>
                                <w:t>масса</w:t>
                              </w:r>
                            </w:p>
                          </w:txbxContent>
                        </wps:txbx>
                        <wps:bodyPr rot="0" vert="horz" wrap="square" lIns="91440" tIns="45720" rIns="91440" bIns="45720" upright="1">
                          <a:noAutofit/>
                        </wps:bodyPr>
                      </wps:wsp>
                      <wps:wsp>
                        <wps:cNvPr id="232" name="Rectangle 34"/>
                        <wps:cNvSpPr>
                          <a:spLocks noChangeArrowheads="1"/>
                        </wps:cNvSpPr>
                        <wps:spPr bwMode="auto">
                          <a:xfrm>
                            <a:off x="2963" y="3306"/>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3FC13282" w14:textId="77777777" w:rsidR="00EE6060" w:rsidRDefault="00EE6060" w:rsidP="00EE6060">
                              <w:pPr>
                                <w:autoSpaceDE w:val="0"/>
                                <w:autoSpaceDN w:val="0"/>
                                <w:adjustRightInd w:val="0"/>
                                <w:ind w:left="200"/>
                                <w:jc w:val="center"/>
                              </w:pPr>
                            </w:p>
                          </w:txbxContent>
                        </wps:txbx>
                        <wps:bodyPr rot="0" vert="horz" wrap="square" lIns="91440" tIns="45720" rIns="91440" bIns="45720" anchor="ctr" anchorCtr="0" upright="1">
                          <a:noAutofit/>
                        </wps:bodyPr>
                      </wps:wsp>
                      <wps:wsp>
                        <wps:cNvPr id="234" name="Line 35"/>
                        <wps:cNvCnPr/>
                        <wps:spPr bwMode="auto">
                          <a:xfrm>
                            <a:off x="5665" y="3306"/>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 name="Text Box 36"/>
                        <wps:cNvSpPr txBox="1">
                          <a:spLocks noChangeArrowheads="1"/>
                        </wps:cNvSpPr>
                        <wps:spPr bwMode="auto">
                          <a:xfrm>
                            <a:off x="4719" y="2767"/>
                            <a:ext cx="2003" cy="4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5133" w14:textId="77777777" w:rsidR="00EE6060" w:rsidRPr="004343A7" w:rsidRDefault="00EE6060" w:rsidP="00EE6060">
                              <w:pPr>
                                <w:jc w:val="center"/>
                                <w:rPr>
                                  <w:rFonts w:ascii="Arial" w:hAnsi="Arial" w:cs="Arial"/>
                                  <w:sz w:val="16"/>
                                  <w:szCs w:val="16"/>
                                </w:rPr>
                              </w:pPr>
                              <w:r w:rsidRPr="004343A7">
                                <w:rPr>
                                  <w:sz w:val="16"/>
                                  <w:szCs w:val="16"/>
                                </w:rPr>
                                <w:t>Высоковольтная шина</w:t>
                              </w:r>
                            </w:p>
                          </w:txbxContent>
                        </wps:txbx>
                        <wps:bodyPr rot="0" vert="horz" wrap="square" lIns="91440" tIns="45720" rIns="91440" bIns="45720" upright="1">
                          <a:noAutofit/>
                        </wps:bodyPr>
                      </wps:wsp>
                      <wps:wsp>
                        <wps:cNvPr id="457" name="Line 37"/>
                        <wps:cNvCnPr/>
                        <wps:spPr bwMode="auto">
                          <a:xfrm>
                            <a:off x="2963" y="6563"/>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9" name="Line 38"/>
                        <wps:cNvCnPr/>
                        <wps:spPr bwMode="auto">
                          <a:xfrm>
                            <a:off x="2963" y="2277"/>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0" name="Rectangle 39"/>
                        <wps:cNvSpPr>
                          <a:spLocks noChangeArrowheads="1"/>
                        </wps:cNvSpPr>
                        <wps:spPr bwMode="auto">
                          <a:xfrm>
                            <a:off x="2226"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61" name="Rectangle 40"/>
                        <wps:cNvSpPr>
                          <a:spLocks noChangeArrowheads="1"/>
                        </wps:cNvSpPr>
                        <wps:spPr bwMode="auto">
                          <a:xfrm>
                            <a:off x="7261"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62" name="Text Box 41"/>
                        <wps:cNvSpPr txBox="1">
                          <a:spLocks noChangeArrowheads="1"/>
                        </wps:cNvSpPr>
                        <wps:spPr bwMode="auto">
                          <a:xfrm>
                            <a:off x="2303" y="2413"/>
                            <a:ext cx="1903" cy="7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C757" w14:textId="77777777" w:rsidR="00EE6060" w:rsidRPr="004343A7" w:rsidRDefault="00EE6060" w:rsidP="00EE6060">
                              <w:pPr>
                                <w:autoSpaceDE w:val="0"/>
                                <w:autoSpaceDN w:val="0"/>
                                <w:adjustRightInd w:val="0"/>
                                <w:spacing w:line="240" w:lineRule="auto"/>
                                <w:jc w:val="center"/>
                                <w:rPr>
                                  <w:rFonts w:ascii="Arial" w:hAnsi="Arial" w:cs="Arial"/>
                                  <w:sz w:val="16"/>
                                  <w:szCs w:val="16"/>
                                </w:rPr>
                              </w:pPr>
                              <w:r w:rsidRPr="004343A7">
                                <w:rPr>
                                  <w:sz w:val="16"/>
                                  <w:szCs w:val="16"/>
                                </w:rPr>
                                <w:t>Блок системы</w:t>
                              </w:r>
                            </w:p>
                            <w:p w14:paraId="7D73181D" w14:textId="77777777" w:rsidR="00EE6060" w:rsidRPr="004343A7" w:rsidRDefault="00EE6060" w:rsidP="00EE6060">
                              <w:pPr>
                                <w:spacing w:line="240" w:lineRule="auto"/>
                                <w:jc w:val="center"/>
                                <w:rPr>
                                  <w:rFonts w:ascii="Arial" w:hAnsi="Arial" w:cs="Arial"/>
                                  <w:sz w:val="16"/>
                                  <w:szCs w:val="16"/>
                                </w:rPr>
                              </w:pPr>
                              <w:r w:rsidRPr="004343A7">
                                <w:rPr>
                                  <w:sz w:val="16"/>
                                  <w:szCs w:val="16"/>
                                </w:rPr>
                                <w:t>преобразования энергии</w:t>
                              </w:r>
                            </w:p>
                          </w:txbxContent>
                        </wps:txbx>
                        <wps:bodyPr rot="0" vert="horz" wrap="square" lIns="91440" tIns="45720" rIns="91440" bIns="45720" upright="1">
                          <a:noAutofit/>
                        </wps:bodyPr>
                      </wps:wsp>
                      <wps:wsp>
                        <wps:cNvPr id="463" name="Text Box 42"/>
                        <wps:cNvSpPr txBox="1">
                          <a:spLocks noChangeArrowheads="1"/>
                        </wps:cNvSpPr>
                        <wps:spPr bwMode="auto">
                          <a:xfrm>
                            <a:off x="7384" y="2479"/>
                            <a:ext cx="1689" cy="45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4EAF6" w14:textId="77777777" w:rsidR="00EE6060" w:rsidRPr="004343A7" w:rsidRDefault="00EE6060" w:rsidP="00EE6060">
                              <w:pPr>
                                <w:rPr>
                                  <w:rFonts w:ascii="Arial" w:hAnsi="Arial" w:cs="Arial"/>
                                  <w:sz w:val="16"/>
                                  <w:szCs w:val="16"/>
                                </w:rPr>
                              </w:pPr>
                              <w:r w:rsidRPr="004343A7">
                                <w:rPr>
                                  <w:sz w:val="16"/>
                                  <w:szCs w:val="16"/>
                                </w:rPr>
                                <w:t>Установка ПС</w:t>
                              </w:r>
                              <w:r>
                                <w:rPr>
                                  <w:sz w:val="16"/>
                                  <w:szCs w:val="16"/>
                                </w:rPr>
                                <w:t>А</w:t>
                              </w:r>
                              <w:r w:rsidRPr="004343A7">
                                <w:rPr>
                                  <w:sz w:val="16"/>
                                  <w:szCs w:val="16"/>
                                </w:rPr>
                                <w:t>ЭЭ</w:t>
                              </w:r>
                            </w:p>
                          </w:txbxContent>
                        </wps:txbx>
                        <wps:bodyPr rot="0" vert="horz" wrap="square" lIns="91440" tIns="45720" rIns="91440" bIns="45720" upright="1">
                          <a:noAutofit/>
                        </wps:bodyPr>
                      </wps:wsp>
                      <wps:wsp>
                        <wps:cNvPr id="464" name="Line 43"/>
                        <wps:cNvCnPr/>
                        <wps:spPr bwMode="auto">
                          <a:xfrm flipH="1">
                            <a:off x="6282" y="5503"/>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5" name="Text Box 44"/>
                        <wps:cNvSpPr txBox="1">
                          <a:spLocks noChangeArrowheads="1"/>
                        </wps:cNvSpPr>
                        <wps:spPr bwMode="auto">
                          <a:xfrm>
                            <a:off x="6021" y="5868"/>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263CE" w14:textId="77777777" w:rsidR="00EE6060" w:rsidRDefault="00EE6060" w:rsidP="00EE6060">
                              <w:pPr>
                                <w:rPr>
                                  <w:rFonts w:ascii="Arial" w:hAnsi="Arial" w:cs="Arial"/>
                                  <w:sz w:val="18"/>
                                </w:rPr>
                              </w:pPr>
                              <w:r>
                                <w:t>U</w:t>
                              </w:r>
                              <w:r>
                                <w:rPr>
                                  <w:vertAlign w:val="subscript"/>
                                </w:rPr>
                                <w:t>1</w:t>
                              </w:r>
                              <w:r>
                                <w:t>’</w:t>
                              </w:r>
                            </w:p>
                          </w:txbxContent>
                        </wps:txbx>
                        <wps:bodyPr rot="0" vert="horz" wrap="square" lIns="91440" tIns="34920" rIns="91440" bIns="45720" anchor="t" anchorCtr="0" upright="1">
                          <a:noAutofit/>
                        </wps:bodyPr>
                      </wps:wsp>
                      <wps:wsp>
                        <wps:cNvPr id="466" name="Oval 45"/>
                        <wps:cNvSpPr>
                          <a:spLocks noChangeArrowheads="1"/>
                        </wps:cNvSpPr>
                        <wps:spPr bwMode="auto">
                          <a:xfrm>
                            <a:off x="8059" y="3921"/>
                            <a:ext cx="983" cy="983"/>
                          </a:xfrm>
                          <a:prstGeom prst="ellipse">
                            <a:avLst/>
                          </a:prstGeom>
                          <a:solidFill>
                            <a:srgbClr val="FFFFFF"/>
                          </a:solidFill>
                          <a:ln w="12700">
                            <a:solidFill>
                              <a:srgbClr val="000000"/>
                            </a:solidFill>
                            <a:round/>
                            <a:headEnd/>
                            <a:tailEnd/>
                          </a:ln>
                        </wps:spPr>
                        <wps:txbx>
                          <w:txbxContent>
                            <w:p w14:paraId="34E1835A" w14:textId="77777777" w:rsidR="00EE6060" w:rsidRDefault="00EE6060" w:rsidP="00EE6060"/>
                          </w:txbxContent>
                        </wps:txbx>
                        <wps:bodyPr rot="0" vert="horz" wrap="square" lIns="91440" tIns="45720" rIns="91440" bIns="45720" anchor="ctr" anchorCtr="0" upright="1">
                          <a:noAutofit/>
                        </wps:bodyPr>
                      </wps:wsp>
                      <wps:wsp>
                        <wps:cNvPr id="467" name="Rectangle 46"/>
                        <wps:cNvSpPr>
                          <a:spLocks noChangeArrowheads="1"/>
                        </wps:cNvSpPr>
                        <wps:spPr bwMode="auto">
                          <a:xfrm>
                            <a:off x="4928" y="4044"/>
                            <a:ext cx="1458" cy="614"/>
                          </a:xfrm>
                          <a:prstGeom prst="rect">
                            <a:avLst/>
                          </a:prstGeom>
                          <a:solidFill>
                            <a:srgbClr val="FFFFFF"/>
                          </a:solidFill>
                          <a:ln w="12700">
                            <a:solidFill>
                              <a:srgbClr val="000000"/>
                            </a:solidFill>
                            <a:miter lim="800000"/>
                            <a:headEnd/>
                            <a:tailEnd/>
                          </a:ln>
                        </wps:spPr>
                        <wps:txbx>
                          <w:txbxContent>
                            <w:p w14:paraId="1A29AA5F" w14:textId="77777777" w:rsidR="00EE6060" w:rsidRDefault="00EE6060" w:rsidP="00EE6060"/>
                          </w:txbxContent>
                        </wps:txbx>
                        <wps:bodyPr rot="0" vert="horz" wrap="square" lIns="91440" tIns="45720" rIns="91440" bIns="45720" anchor="ctr" anchorCtr="0" upright="1">
                          <a:noAutofit/>
                        </wps:bodyPr>
                      </wps:wsp>
                      <wps:wsp>
                        <wps:cNvPr id="468" name="Oval 47"/>
                        <wps:cNvSpPr>
                          <a:spLocks noChangeArrowheads="1"/>
                        </wps:cNvSpPr>
                        <wps:spPr bwMode="auto">
                          <a:xfrm>
                            <a:off x="2456" y="3921"/>
                            <a:ext cx="983" cy="983"/>
                          </a:xfrm>
                          <a:prstGeom prst="ellipse">
                            <a:avLst/>
                          </a:prstGeom>
                          <a:solidFill>
                            <a:srgbClr val="FFFFFF"/>
                          </a:solidFill>
                          <a:ln w="12700">
                            <a:solidFill>
                              <a:srgbClr val="000000"/>
                            </a:solidFill>
                            <a:round/>
                            <a:headEnd/>
                            <a:tailEnd/>
                          </a:ln>
                        </wps:spPr>
                        <wps:txbx>
                          <w:txbxContent>
                            <w:p w14:paraId="15E1F1C4" w14:textId="77777777" w:rsidR="00EE6060" w:rsidRDefault="00EE6060" w:rsidP="00EE6060"/>
                          </w:txbxContent>
                        </wps:txbx>
                        <wps:bodyPr rot="0" vert="horz" wrap="square" lIns="91440" tIns="45720" rIns="91440" bIns="45720" anchor="ctr" anchorCtr="0" upright="1">
                          <a:noAutofit/>
                        </wps:bodyPr>
                      </wps:wsp>
                      <wps:wsp>
                        <wps:cNvPr id="469" name="Text Box 48"/>
                        <wps:cNvSpPr txBox="1">
                          <a:spLocks noChangeArrowheads="1"/>
                        </wps:cNvSpPr>
                        <wps:spPr bwMode="auto">
                          <a:xfrm>
                            <a:off x="2579" y="3552"/>
                            <a:ext cx="436"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1F26" w14:textId="77777777" w:rsidR="00EE6060" w:rsidRDefault="00EE6060" w:rsidP="00EE6060">
                              <w:pPr>
                                <w:autoSpaceDE w:val="0"/>
                                <w:autoSpaceDN w:val="0"/>
                                <w:adjustRightInd w:val="0"/>
                              </w:pPr>
                              <w:r>
                                <w:t>+</w:t>
                              </w:r>
                            </w:p>
                          </w:txbxContent>
                        </wps:txbx>
                        <wps:bodyPr rot="0" vert="horz" wrap="square" lIns="91440" tIns="45720" rIns="91440" bIns="45720" upright="1">
                          <a:noAutofit/>
                        </wps:bodyPr>
                      </wps:wsp>
                      <wps:wsp>
                        <wps:cNvPr id="470" name="Text Box 49"/>
                        <wps:cNvSpPr txBox="1">
                          <a:spLocks noChangeArrowheads="1"/>
                        </wps:cNvSpPr>
                        <wps:spPr bwMode="auto">
                          <a:xfrm>
                            <a:off x="2594" y="4760"/>
                            <a:ext cx="553" cy="5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4F9DF" w14:textId="77777777" w:rsidR="00EE6060" w:rsidRDefault="00EE6060" w:rsidP="00EE6060">
                              <w:pPr>
                                <w:autoSpaceDE w:val="0"/>
                                <w:autoSpaceDN w:val="0"/>
                                <w:adjustRightInd w:val="0"/>
                                <w:rPr>
                                  <w:sz w:val="30"/>
                                </w:rPr>
                              </w:pPr>
                              <w:r>
                                <w:t>-</w:t>
                              </w:r>
                            </w:p>
                          </w:txbxContent>
                        </wps:txbx>
                        <wps:bodyPr rot="0" vert="horz" wrap="square" lIns="91440" tIns="45720" rIns="91440" bIns="45720" upright="1">
                          <a:noAutofit/>
                        </wps:bodyPr>
                      </wps:wsp>
                      <wps:wsp>
                        <wps:cNvPr id="471" name="Text Box 50"/>
                        <wps:cNvSpPr txBox="1">
                          <a:spLocks noChangeArrowheads="1"/>
                        </wps:cNvSpPr>
                        <wps:spPr bwMode="auto">
                          <a:xfrm>
                            <a:off x="8520" y="3537"/>
                            <a:ext cx="52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FE49E" w14:textId="77777777" w:rsidR="00EE6060" w:rsidRDefault="00EE6060" w:rsidP="00EE6060">
                              <w:pPr>
                                <w:autoSpaceDE w:val="0"/>
                                <w:autoSpaceDN w:val="0"/>
                                <w:adjustRightInd w:val="0"/>
                              </w:pPr>
                              <w:r>
                                <w:t>+</w:t>
                              </w:r>
                            </w:p>
                          </w:txbxContent>
                        </wps:txbx>
                        <wps:bodyPr rot="0" vert="horz" wrap="square" lIns="91440" tIns="45720" rIns="91440" bIns="45720" upright="1">
                          <a:noAutofit/>
                        </wps:bodyPr>
                      </wps:wsp>
                      <wps:wsp>
                        <wps:cNvPr id="472" name="Text Box 51"/>
                        <wps:cNvSpPr txBox="1">
                          <a:spLocks noChangeArrowheads="1"/>
                        </wps:cNvSpPr>
                        <wps:spPr bwMode="auto">
                          <a:xfrm>
                            <a:off x="8535" y="4758"/>
                            <a:ext cx="507"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BF75" w14:textId="77777777" w:rsidR="00EE6060" w:rsidRDefault="00EE6060" w:rsidP="00EE6060">
                              <w:pPr>
                                <w:autoSpaceDE w:val="0"/>
                                <w:autoSpaceDN w:val="0"/>
                                <w:adjustRightInd w:val="0"/>
                                <w:rPr>
                                  <w:sz w:val="32"/>
                                </w:rPr>
                              </w:pPr>
                              <w:r>
                                <w:t>-</w:t>
                              </w:r>
                            </w:p>
                          </w:txbxContent>
                        </wps:txbx>
                        <wps:bodyPr rot="0" vert="horz" wrap="square" lIns="91440" tIns="45720" rIns="91440" bIns="45720" upright="1">
                          <a:noAutofit/>
                        </wps:bodyPr>
                      </wps:wsp>
                      <wps:wsp>
                        <wps:cNvPr id="474" name="Text Box 52"/>
                        <wps:cNvSpPr txBox="1">
                          <a:spLocks noChangeArrowheads="1"/>
                        </wps:cNvSpPr>
                        <wps:spPr bwMode="auto">
                          <a:xfrm>
                            <a:off x="2106" y="3958"/>
                            <a:ext cx="165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E3665" w14:textId="77777777" w:rsidR="00EE6060" w:rsidRPr="004343A7" w:rsidRDefault="00EE6060" w:rsidP="00EE6060">
                              <w:pPr>
                                <w:autoSpaceDE w:val="0"/>
                                <w:autoSpaceDN w:val="0"/>
                                <w:adjustRightInd w:val="0"/>
                                <w:spacing w:line="160" w:lineRule="exact"/>
                                <w:jc w:val="center"/>
                                <w:rPr>
                                  <w:rFonts w:ascii="Arial" w:hAnsi="Arial" w:cs="Arial"/>
                                  <w:sz w:val="16"/>
                                  <w:szCs w:val="16"/>
                                </w:rPr>
                              </w:pPr>
                              <w:r w:rsidRPr="004343A7">
                                <w:rPr>
                                  <w:sz w:val="16"/>
                                  <w:szCs w:val="16"/>
                                </w:rPr>
                                <w:t>Система</w:t>
                              </w:r>
                            </w:p>
                            <w:p w14:paraId="07997838" w14:textId="77777777" w:rsidR="00EE6060" w:rsidRPr="004343A7" w:rsidRDefault="00EE6060" w:rsidP="00EE6060">
                              <w:pPr>
                                <w:suppressAutoHyphens w:val="0"/>
                                <w:autoSpaceDE w:val="0"/>
                                <w:autoSpaceDN w:val="0"/>
                                <w:adjustRightInd w:val="0"/>
                                <w:spacing w:line="240" w:lineRule="auto"/>
                                <w:jc w:val="center"/>
                                <w:rPr>
                                  <w:rFonts w:ascii="Arial" w:hAnsi="Arial" w:cs="Arial"/>
                                  <w:sz w:val="16"/>
                                  <w:szCs w:val="16"/>
                                </w:rPr>
                              </w:pPr>
                              <w:r w:rsidRPr="004343A7">
                                <w:rPr>
                                  <w:sz w:val="16"/>
                                  <w:szCs w:val="16"/>
                                </w:rPr>
                                <w:t>преобразо</w:t>
                              </w:r>
                              <w:r>
                                <w:rPr>
                                  <w:sz w:val="16"/>
                                  <w:szCs w:val="16"/>
                                </w:rPr>
                                <w:t>-</w:t>
                              </w:r>
                              <w:r>
                                <w:rPr>
                                  <w:sz w:val="16"/>
                                  <w:szCs w:val="16"/>
                                </w:rPr>
                                <w:br/>
                              </w:r>
                              <w:r w:rsidRPr="004343A7">
                                <w:rPr>
                                  <w:sz w:val="16"/>
                                  <w:szCs w:val="16"/>
                                </w:rPr>
                                <w:t>вания</w:t>
                              </w:r>
                            </w:p>
                            <w:p w14:paraId="25A5A050" w14:textId="77777777" w:rsidR="00EE6060" w:rsidRPr="004343A7" w:rsidRDefault="00EE6060" w:rsidP="00EE6060">
                              <w:pPr>
                                <w:autoSpaceDE w:val="0"/>
                                <w:autoSpaceDN w:val="0"/>
                                <w:adjustRightInd w:val="0"/>
                                <w:spacing w:line="240" w:lineRule="auto"/>
                                <w:jc w:val="center"/>
                                <w:rPr>
                                  <w:rFonts w:ascii="Arial" w:hAnsi="Arial" w:cs="Arial"/>
                                  <w:sz w:val="16"/>
                                  <w:szCs w:val="16"/>
                                </w:rPr>
                              </w:pPr>
                              <w:r w:rsidRPr="004343A7">
                                <w:rPr>
                                  <w:sz w:val="16"/>
                                  <w:szCs w:val="16"/>
                                </w:rPr>
                                <w:t>энергии</w:t>
                              </w:r>
                            </w:p>
                          </w:txbxContent>
                        </wps:txbx>
                        <wps:bodyPr rot="0" vert="horz" wrap="square" lIns="91440" tIns="45720" rIns="91440" bIns="45720" anchor="t" anchorCtr="0" upright="1">
                          <a:noAutofit/>
                        </wps:bodyPr>
                      </wps:wsp>
                      <wps:wsp>
                        <wps:cNvPr id="475" name="Text Box 53"/>
                        <wps:cNvSpPr txBox="1">
                          <a:spLocks noChangeArrowheads="1"/>
                        </wps:cNvSpPr>
                        <wps:spPr bwMode="auto">
                          <a:xfrm>
                            <a:off x="8073" y="4155"/>
                            <a:ext cx="9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0363" w14:textId="77777777" w:rsidR="00EE6060" w:rsidRPr="004343A7" w:rsidRDefault="00EE6060" w:rsidP="00EE6060">
                              <w:pPr>
                                <w:jc w:val="center"/>
                                <w:rPr>
                                  <w:rFonts w:ascii="Arial" w:hAnsi="Arial" w:cs="Arial"/>
                                  <w:sz w:val="16"/>
                                  <w:szCs w:val="16"/>
                                </w:rPr>
                              </w:pPr>
                              <w:r w:rsidRPr="004343A7">
                                <w:rPr>
                                  <w:sz w:val="16"/>
                                  <w:szCs w:val="16"/>
                                </w:rPr>
                                <w:t>ПС</w:t>
                              </w:r>
                              <w:r>
                                <w:rPr>
                                  <w:sz w:val="16"/>
                                  <w:szCs w:val="16"/>
                                </w:rPr>
                                <w:t>А</w:t>
                              </w:r>
                              <w:r w:rsidRPr="004343A7">
                                <w:rPr>
                                  <w:sz w:val="16"/>
                                  <w:szCs w:val="16"/>
                                </w:rPr>
                                <w:t>ЭЭ</w:t>
                              </w:r>
                            </w:p>
                          </w:txbxContent>
                        </wps:txbx>
                        <wps:bodyPr rot="0" vert="horz" wrap="square" lIns="91440" tIns="45720" rIns="91440" bIns="45720" anchor="t" anchorCtr="0" upright="1">
                          <a:noAutofit/>
                        </wps:bodyPr>
                      </wps:wsp>
                      <wps:wsp>
                        <wps:cNvPr id="476" name="Text Box 54"/>
                        <wps:cNvSpPr txBox="1">
                          <a:spLocks noChangeArrowheads="1"/>
                        </wps:cNvSpPr>
                        <wps:spPr bwMode="auto">
                          <a:xfrm>
                            <a:off x="4986" y="4104"/>
                            <a:ext cx="149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31C3" w14:textId="77777777" w:rsidR="00EE6060" w:rsidRPr="00572A36" w:rsidRDefault="00EE6060" w:rsidP="00EE6060">
                              <w:pPr>
                                <w:rPr>
                                  <w:rFonts w:ascii="Arial" w:hAnsi="Arial" w:cs="Arial"/>
                                  <w:sz w:val="16"/>
                                  <w:szCs w:val="16"/>
                                </w:rPr>
                              </w:pPr>
                              <w:r w:rsidRPr="00572A36">
                                <w:rPr>
                                  <w:sz w:val="16"/>
                                  <w:szCs w:val="16"/>
                                </w:rPr>
                                <w:t>Система тяги</w:t>
                              </w:r>
                            </w:p>
                          </w:txbxContent>
                        </wps:txbx>
                        <wps:bodyPr rot="0" vert="horz" wrap="square" lIns="91440" tIns="45720" rIns="91440" bIns="45720" anchor="t" anchorCtr="0" upright="1">
                          <a:noAutofit/>
                        </wps:bodyPr>
                      </wps:wsp>
                      <wps:wsp>
                        <wps:cNvPr id="477" name="Line 55"/>
                        <wps:cNvCnPr/>
                        <wps:spPr bwMode="auto">
                          <a:xfrm>
                            <a:off x="6954" y="5524"/>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56"/>
                        <wps:cNvSpPr>
                          <a:spLocks noChangeArrowheads="1"/>
                        </wps:cNvSpPr>
                        <wps:spPr bwMode="auto">
                          <a:xfrm>
                            <a:off x="6872" y="5790"/>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79" name="Text Box 57"/>
                        <wps:cNvSpPr txBox="1">
                          <a:spLocks noChangeArrowheads="1"/>
                        </wps:cNvSpPr>
                        <wps:spPr bwMode="auto">
                          <a:xfrm>
                            <a:off x="6446" y="5843"/>
                            <a:ext cx="55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73C8" w14:textId="77777777" w:rsidR="00EE6060" w:rsidRDefault="00EE6060" w:rsidP="00EE6060">
                              <w:pPr>
                                <w:rPr>
                                  <w:rFonts w:ascii="Arial" w:hAnsi="Arial" w:cs="Arial"/>
                                  <w:sz w:val="18"/>
                                </w:rPr>
                              </w:pPr>
                              <w:r>
                                <w:t>R</w:t>
                              </w:r>
                              <w:r>
                                <w:rPr>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C3D40" id="グループ化 59" o:spid="_x0000_s1325" style="position:absolute;left:0;text-align:left;margin-left:49.85pt;margin-top:17.45pt;width:373.35pt;height:242.45pt;z-index:251851776;mso-position-horizontal-relative:text;mso-position-vertical-relative:text" coordorigin="2106,1890" coordsize="7243,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">
                <v:shape id="Text Box 32" o:spid="_x0000_s1326" type="#_x0000_t202" style="position:absolute;left:2871;top:1890;width:280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" filled="f" fillcolor="#0c9" stroked="f">
                  <v:textbox>
                    <w:txbxContent>
                      <w:p w14:paraId="23F41526" w14:textId="77777777" w:rsidR="00EE6060" w:rsidRPr="00632F15" w:rsidRDefault="00EE6060" w:rsidP="00EE6060">
                        <w:pPr>
                          <w:autoSpaceDE w:val="0"/>
                          <w:autoSpaceDN w:val="0"/>
                          <w:adjustRightInd w:val="0"/>
                          <w:rPr>
                            <w:rFonts w:ascii="Arial" w:hAnsi="Arial" w:cs="Arial"/>
                            <w:sz w:val="16"/>
                            <w:szCs w:val="16"/>
                          </w:rPr>
                        </w:pPr>
                        <w:r w:rsidRPr="00632F15">
                          <w:rPr>
                            <w:sz w:val="16"/>
                            <w:szCs w:val="16"/>
                          </w:rPr>
                          <w:t>Электрическая масса</w:t>
                        </w:r>
                      </w:p>
                    </w:txbxContent>
                  </v:textbox>
                </v:shape>
                <v:shape id="Text Box 33" o:spid="_x0000_s1327" type="#_x0000_t202" style="position:absolute;left:2871;top:6475;width:3293;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" filled="f" fillcolor="#0c9" stroked="f">
                  <v:textbox>
                    <w:txbxContent>
                      <w:p w14:paraId="4554250B" w14:textId="77777777" w:rsidR="00EE6060" w:rsidRPr="00FE4081" w:rsidRDefault="00EE6060" w:rsidP="00EE6060">
                        <w:pPr>
                          <w:autoSpaceDE w:val="0"/>
                          <w:autoSpaceDN w:val="0"/>
                          <w:adjustRightInd w:val="0"/>
                          <w:rPr>
                            <w:rFonts w:ascii="Arial" w:hAnsi="Arial" w:cs="Arial"/>
                            <w:sz w:val="18"/>
                          </w:rPr>
                        </w:pPr>
                        <w:r w:rsidRPr="00FE4081">
                          <w:rPr>
                            <w:sz w:val="16"/>
                            <w:szCs w:val="16"/>
                          </w:rPr>
                          <w:t>Электрическая</w:t>
                        </w:r>
                        <w:r w:rsidRPr="00FE4081">
                          <w:t xml:space="preserve"> </w:t>
                        </w:r>
                        <w:r w:rsidRPr="00FE4081">
                          <w:rPr>
                            <w:sz w:val="16"/>
                            <w:szCs w:val="16"/>
                          </w:rPr>
                          <w:t>масса</w:t>
                        </w:r>
                      </w:p>
                    </w:txbxContent>
                  </v:textbox>
                </v:shape>
                <v:rect id="Rectangle 34" o:spid="_x0000_s1328" style="position:absolute;left:2963;top:3306;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" filled="f" fillcolor="#0c9" strokeweight="1pt">
                  <v:textbox>
                    <w:txbxContent>
                      <w:p w14:paraId="3FC13282" w14:textId="77777777" w:rsidR="00EE6060" w:rsidRDefault="00EE6060" w:rsidP="00EE6060">
                        <w:pPr>
                          <w:autoSpaceDE w:val="0"/>
                          <w:autoSpaceDN w:val="0"/>
                          <w:adjustRightInd w:val="0"/>
                          <w:ind w:left="200"/>
                          <w:jc w:val="center"/>
                        </w:pPr>
                      </w:p>
                    </w:txbxContent>
                  </v:textbox>
                </v:rect>
                <v:line id="Line 35" o:spid="_x0000_s1329" style="position:absolute;visibility:visible;mso-wrap-style:square" from="5665,3306" to="5665,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ulxQAAANwAAAAPAAAAZHJzL2Rvd25yZXYueG1sRI/dagIx&#10;FITvBd8hHKF3Nast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KsgulxQAAANwAAAAP&#10;AAAAAAAAAAAAAAAAAAcCAABkcnMvZG93bnJldi54bWxQSwUGAAAAAAMAAwC3AAAA+QIAAAAA&#10;" strokeweight="1pt"/>
                <v:shape id="Text Box 36" o:spid="_x0000_s1330" type="#_x0000_t202" style="position:absolute;left:4719;top:2767;width:2003;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" filled="f" fillcolor="#0c9" stroked="f">
                  <v:textbox>
                    <w:txbxContent>
                      <w:p w14:paraId="42625133" w14:textId="77777777" w:rsidR="00EE6060" w:rsidRPr="004343A7" w:rsidRDefault="00EE6060" w:rsidP="00EE6060">
                        <w:pPr>
                          <w:jc w:val="center"/>
                          <w:rPr>
                            <w:rFonts w:ascii="Arial" w:hAnsi="Arial" w:cs="Arial"/>
                            <w:sz w:val="16"/>
                            <w:szCs w:val="16"/>
                          </w:rPr>
                        </w:pPr>
                        <w:r w:rsidRPr="004343A7">
                          <w:rPr>
                            <w:sz w:val="16"/>
                            <w:szCs w:val="16"/>
                          </w:rPr>
                          <w:t>Высоковольтная шина</w:t>
                        </w:r>
                      </w:p>
                    </w:txbxContent>
                  </v:textbox>
                </v:shape>
                <v:line id="Line 37" o:spid="_x0000_s1331" style="position:absolute;visibility:visible;mso-wrap-style:square" from="2963,6563" to="861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" strokeweight="1.5pt"/>
                <v:line id="Line 38" o:spid="_x0000_s1332" style="position:absolute;visibility:visible;mso-wrap-style:square" from="2963,2277" to="861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" strokeweight="1.5pt"/>
                <v:rect id="Rectangle 39" o:spid="_x0000_s1333" style="position:absolute;left:2226;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" filled="f" fillcolor="#0c9" strokeweight="1pt">
                  <v:stroke dashstyle="longDashDotDot"/>
                </v:rect>
                <v:rect id="Rectangle 40" o:spid="_x0000_s1334" style="position:absolute;left:7261;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" filled="f" fillcolor="#0c9" strokeweight="1pt">
                  <v:stroke dashstyle="longDashDotDot"/>
                </v:rect>
                <v:shape id="Text Box 41" o:spid="_x0000_s1335" type="#_x0000_t202" style="position:absolute;left:2303;top:2413;width:190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" filled="f" fillcolor="#0c9" stroked="f">
                  <v:textbox>
                    <w:txbxContent>
                      <w:p w14:paraId="2033C757" w14:textId="77777777" w:rsidR="00EE6060" w:rsidRPr="004343A7" w:rsidRDefault="00EE6060" w:rsidP="00EE6060">
                        <w:pPr>
                          <w:autoSpaceDE w:val="0"/>
                          <w:autoSpaceDN w:val="0"/>
                          <w:adjustRightInd w:val="0"/>
                          <w:spacing w:line="240" w:lineRule="auto"/>
                          <w:jc w:val="center"/>
                          <w:rPr>
                            <w:rFonts w:ascii="Arial" w:hAnsi="Arial" w:cs="Arial"/>
                            <w:sz w:val="16"/>
                            <w:szCs w:val="16"/>
                          </w:rPr>
                        </w:pPr>
                        <w:r w:rsidRPr="004343A7">
                          <w:rPr>
                            <w:sz w:val="16"/>
                            <w:szCs w:val="16"/>
                          </w:rPr>
                          <w:t>Блок системы</w:t>
                        </w:r>
                      </w:p>
                      <w:p w14:paraId="7D73181D" w14:textId="77777777" w:rsidR="00EE6060" w:rsidRPr="004343A7" w:rsidRDefault="00EE6060" w:rsidP="00EE6060">
                        <w:pPr>
                          <w:spacing w:line="240" w:lineRule="auto"/>
                          <w:jc w:val="center"/>
                          <w:rPr>
                            <w:rFonts w:ascii="Arial" w:hAnsi="Arial" w:cs="Arial"/>
                            <w:sz w:val="16"/>
                            <w:szCs w:val="16"/>
                          </w:rPr>
                        </w:pPr>
                        <w:r w:rsidRPr="004343A7">
                          <w:rPr>
                            <w:sz w:val="16"/>
                            <w:szCs w:val="16"/>
                          </w:rPr>
                          <w:t>преобразования энергии</w:t>
                        </w:r>
                      </w:p>
                    </w:txbxContent>
                  </v:textbox>
                </v:shape>
                <v:shape id="Text Box 42" o:spid="_x0000_s1336" type="#_x0000_t202" style="position:absolute;left:7384;top:2479;width:16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" filled="f" fillcolor="#0c9" stroked="f">
                  <v:textbox>
                    <w:txbxContent>
                      <w:p w14:paraId="61A4EAF6" w14:textId="77777777" w:rsidR="00EE6060" w:rsidRPr="004343A7" w:rsidRDefault="00EE6060" w:rsidP="00EE6060">
                        <w:pPr>
                          <w:rPr>
                            <w:rFonts w:ascii="Arial" w:hAnsi="Arial" w:cs="Arial"/>
                            <w:sz w:val="16"/>
                            <w:szCs w:val="16"/>
                          </w:rPr>
                        </w:pPr>
                        <w:r w:rsidRPr="004343A7">
                          <w:rPr>
                            <w:sz w:val="16"/>
                            <w:szCs w:val="16"/>
                          </w:rPr>
                          <w:t>Установка ПС</w:t>
                        </w:r>
                        <w:r>
                          <w:rPr>
                            <w:sz w:val="16"/>
                            <w:szCs w:val="16"/>
                          </w:rPr>
                          <w:t>А</w:t>
                        </w:r>
                        <w:r w:rsidRPr="004343A7">
                          <w:rPr>
                            <w:sz w:val="16"/>
                            <w:szCs w:val="16"/>
                          </w:rPr>
                          <w:t>ЭЭ</w:t>
                        </w:r>
                      </w:p>
                    </w:txbxContent>
                  </v:textbox>
                </v:shape>
                <v:line id="Line 43" o:spid="_x0000_s1337" style="position:absolute;flip:x;visibility:visible;mso-wrap-style:square" from="6282,5503" to="628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" strokeweight="1.5pt">
                  <v:stroke startarrow="block" startarrowwidth="narrow" startarrowlength="short" endarrow="block" endarrowwidth="narrow" endarrowlength="short"/>
                </v:line>
                <v:shape id="Text Box 44" o:spid="_x0000_s1338" type="#_x0000_t202" style="position:absolute;left:6021;top:5868;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" stroked="f">
                  <v:textbox inset=",.97mm">
                    <w:txbxContent>
                      <w:p w14:paraId="631263CE" w14:textId="77777777" w:rsidR="00EE6060" w:rsidRDefault="00EE6060" w:rsidP="00EE6060">
                        <w:pPr>
                          <w:rPr>
                            <w:rFonts w:ascii="Arial" w:hAnsi="Arial" w:cs="Arial"/>
                            <w:sz w:val="18"/>
                          </w:rPr>
                        </w:pPr>
                        <w:r>
                          <w:t>U</w:t>
                        </w:r>
                        <w:r>
                          <w:rPr>
                            <w:vertAlign w:val="subscript"/>
                          </w:rPr>
                          <w:t>1</w:t>
                        </w:r>
                        <w:r>
                          <w:t>’</w:t>
                        </w:r>
                      </w:p>
                    </w:txbxContent>
                  </v:textbox>
                </v:shape>
                <v:oval id="Oval 45" o:spid="_x0000_s1339" style="position:absolute;left:8059;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" strokeweight="1pt">
                  <v:textbox>
                    <w:txbxContent>
                      <w:p w14:paraId="34E1835A" w14:textId="77777777" w:rsidR="00EE6060" w:rsidRDefault="00EE6060" w:rsidP="00EE6060"/>
                    </w:txbxContent>
                  </v:textbox>
                </v:oval>
                <v:rect id="Rectangle 46" o:spid="_x0000_s1340" style="position:absolute;left:4928;top:4044;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" strokeweight="1pt">
                  <v:textbox>
                    <w:txbxContent>
                      <w:p w14:paraId="1A29AA5F" w14:textId="77777777" w:rsidR="00EE6060" w:rsidRDefault="00EE6060" w:rsidP="00EE6060"/>
                    </w:txbxContent>
                  </v:textbox>
                </v:rect>
                <v:oval id="Oval 47" o:spid="_x0000_s1341" style="position:absolute;left:2456;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" strokeweight="1pt">
                  <v:textbox>
                    <w:txbxContent>
                      <w:p w14:paraId="15E1F1C4" w14:textId="77777777" w:rsidR="00EE6060" w:rsidRDefault="00EE6060" w:rsidP="00EE6060"/>
                    </w:txbxContent>
                  </v:textbox>
                </v:oval>
                <v:shape id="Text Box 48" o:spid="_x0000_s1342" type="#_x0000_t202" style="position:absolute;left:2579;top:3552;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" filled="f" fillcolor="#0c9" stroked="f">
                  <v:textbox>
                    <w:txbxContent>
                      <w:p w14:paraId="07F81F26" w14:textId="77777777" w:rsidR="00EE6060" w:rsidRDefault="00EE6060" w:rsidP="00EE6060">
                        <w:pPr>
                          <w:autoSpaceDE w:val="0"/>
                          <w:autoSpaceDN w:val="0"/>
                          <w:adjustRightInd w:val="0"/>
                        </w:pPr>
                        <w:r>
                          <w:t>+</w:t>
                        </w:r>
                      </w:p>
                    </w:txbxContent>
                  </v:textbox>
                </v:shape>
                <v:shape id="Text Box 49" o:spid="_x0000_s1343" type="#_x0000_t202" style="position:absolute;left:2594;top:4760;width:5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" filled="f" fillcolor="#0c9" stroked="f">
                  <v:textbox>
                    <w:txbxContent>
                      <w:p w14:paraId="3E54F9DF" w14:textId="77777777" w:rsidR="00EE6060" w:rsidRDefault="00EE6060" w:rsidP="00EE6060">
                        <w:pPr>
                          <w:autoSpaceDE w:val="0"/>
                          <w:autoSpaceDN w:val="0"/>
                          <w:adjustRightInd w:val="0"/>
                          <w:rPr>
                            <w:sz w:val="30"/>
                          </w:rPr>
                        </w:pPr>
                        <w:r>
                          <w:t>-</w:t>
                        </w:r>
                      </w:p>
                    </w:txbxContent>
                  </v:textbox>
                </v:shape>
                <v:shape id="_x0000_s1344" type="#_x0000_t202" style="position:absolute;left:8520;top:3537;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" filled="f" fillcolor="#0c9" stroked="f">
                  <v:textbox>
                    <w:txbxContent>
                      <w:p w14:paraId="4AFFE49E" w14:textId="77777777" w:rsidR="00EE6060" w:rsidRDefault="00EE6060" w:rsidP="00EE6060">
                        <w:pPr>
                          <w:autoSpaceDE w:val="0"/>
                          <w:autoSpaceDN w:val="0"/>
                          <w:adjustRightInd w:val="0"/>
                        </w:pPr>
                        <w:r>
                          <w:t>+</w:t>
                        </w:r>
                      </w:p>
                    </w:txbxContent>
                  </v:textbox>
                </v:shape>
                <v:shape id="_x0000_s1345" type="#_x0000_t202" style="position:absolute;left:8535;top:4758;width:50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" filled="f" fillcolor="#0c9" stroked="f">
                  <v:textbox>
                    <w:txbxContent>
                      <w:p w14:paraId="50E1BF75" w14:textId="77777777" w:rsidR="00EE6060" w:rsidRDefault="00EE6060" w:rsidP="00EE6060">
                        <w:pPr>
                          <w:autoSpaceDE w:val="0"/>
                          <w:autoSpaceDN w:val="0"/>
                          <w:adjustRightInd w:val="0"/>
                          <w:rPr>
                            <w:sz w:val="32"/>
                          </w:rPr>
                        </w:pPr>
                        <w:r>
                          <w:t>-</w:t>
                        </w:r>
                      </w:p>
                    </w:txbxContent>
                  </v:textbox>
                </v:shape>
                <v:shape id="_x0000_s1346" type="#_x0000_t202" style="position:absolute;left:2106;top:3958;width:165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239E3665" w14:textId="77777777" w:rsidR="00EE6060" w:rsidRPr="004343A7" w:rsidRDefault="00EE6060" w:rsidP="00EE6060">
                        <w:pPr>
                          <w:autoSpaceDE w:val="0"/>
                          <w:autoSpaceDN w:val="0"/>
                          <w:adjustRightInd w:val="0"/>
                          <w:spacing w:line="160" w:lineRule="exact"/>
                          <w:jc w:val="center"/>
                          <w:rPr>
                            <w:rFonts w:ascii="Arial" w:hAnsi="Arial" w:cs="Arial"/>
                            <w:sz w:val="16"/>
                            <w:szCs w:val="16"/>
                          </w:rPr>
                        </w:pPr>
                        <w:r w:rsidRPr="004343A7">
                          <w:rPr>
                            <w:sz w:val="16"/>
                            <w:szCs w:val="16"/>
                          </w:rPr>
                          <w:t>Система</w:t>
                        </w:r>
                      </w:p>
                      <w:p w14:paraId="07997838" w14:textId="77777777" w:rsidR="00EE6060" w:rsidRPr="004343A7" w:rsidRDefault="00EE6060" w:rsidP="00EE6060">
                        <w:pPr>
                          <w:suppressAutoHyphens w:val="0"/>
                          <w:autoSpaceDE w:val="0"/>
                          <w:autoSpaceDN w:val="0"/>
                          <w:adjustRightInd w:val="0"/>
                          <w:spacing w:line="240" w:lineRule="auto"/>
                          <w:jc w:val="center"/>
                          <w:rPr>
                            <w:rFonts w:ascii="Arial" w:hAnsi="Arial" w:cs="Arial"/>
                            <w:sz w:val="16"/>
                            <w:szCs w:val="16"/>
                          </w:rPr>
                        </w:pPr>
                        <w:r w:rsidRPr="004343A7">
                          <w:rPr>
                            <w:sz w:val="16"/>
                            <w:szCs w:val="16"/>
                          </w:rPr>
                          <w:t>преобразо</w:t>
                        </w:r>
                        <w:r>
                          <w:rPr>
                            <w:sz w:val="16"/>
                            <w:szCs w:val="16"/>
                          </w:rPr>
                          <w:t>-</w:t>
                        </w:r>
                        <w:r>
                          <w:rPr>
                            <w:sz w:val="16"/>
                            <w:szCs w:val="16"/>
                          </w:rPr>
                          <w:br/>
                        </w:r>
                        <w:r w:rsidRPr="004343A7">
                          <w:rPr>
                            <w:sz w:val="16"/>
                            <w:szCs w:val="16"/>
                          </w:rPr>
                          <w:t>вания</w:t>
                        </w:r>
                      </w:p>
                      <w:p w14:paraId="25A5A050" w14:textId="77777777" w:rsidR="00EE6060" w:rsidRPr="004343A7" w:rsidRDefault="00EE6060" w:rsidP="00EE6060">
                        <w:pPr>
                          <w:autoSpaceDE w:val="0"/>
                          <w:autoSpaceDN w:val="0"/>
                          <w:adjustRightInd w:val="0"/>
                          <w:spacing w:line="240" w:lineRule="auto"/>
                          <w:jc w:val="center"/>
                          <w:rPr>
                            <w:rFonts w:ascii="Arial" w:hAnsi="Arial" w:cs="Arial"/>
                            <w:sz w:val="16"/>
                            <w:szCs w:val="16"/>
                          </w:rPr>
                        </w:pPr>
                        <w:r w:rsidRPr="004343A7">
                          <w:rPr>
                            <w:sz w:val="16"/>
                            <w:szCs w:val="16"/>
                          </w:rPr>
                          <w:t>энергии</w:t>
                        </w:r>
                      </w:p>
                    </w:txbxContent>
                  </v:textbox>
                </v:shape>
                <v:shape id="_x0000_s1347" type="#_x0000_t202" style="position:absolute;left:8073;top:4155;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54780363" w14:textId="77777777" w:rsidR="00EE6060" w:rsidRPr="004343A7" w:rsidRDefault="00EE6060" w:rsidP="00EE6060">
                        <w:pPr>
                          <w:jc w:val="center"/>
                          <w:rPr>
                            <w:rFonts w:ascii="Arial" w:hAnsi="Arial" w:cs="Arial"/>
                            <w:sz w:val="16"/>
                            <w:szCs w:val="16"/>
                          </w:rPr>
                        </w:pPr>
                        <w:r w:rsidRPr="004343A7">
                          <w:rPr>
                            <w:sz w:val="16"/>
                            <w:szCs w:val="16"/>
                          </w:rPr>
                          <w:t>ПС</w:t>
                        </w:r>
                        <w:r>
                          <w:rPr>
                            <w:sz w:val="16"/>
                            <w:szCs w:val="16"/>
                          </w:rPr>
                          <w:t>А</w:t>
                        </w:r>
                        <w:r w:rsidRPr="004343A7">
                          <w:rPr>
                            <w:sz w:val="16"/>
                            <w:szCs w:val="16"/>
                          </w:rPr>
                          <w:t>ЭЭ</w:t>
                        </w:r>
                      </w:p>
                    </w:txbxContent>
                  </v:textbox>
                </v:shape>
                <v:shape id="Text Box 54" o:spid="_x0000_s1348" type="#_x0000_t202" style="position:absolute;left:4986;top:4104;width:149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3D8831C3" w14:textId="77777777" w:rsidR="00EE6060" w:rsidRPr="00572A36" w:rsidRDefault="00EE6060" w:rsidP="00EE6060">
                        <w:pPr>
                          <w:rPr>
                            <w:rFonts w:ascii="Arial" w:hAnsi="Arial" w:cs="Arial"/>
                            <w:sz w:val="16"/>
                            <w:szCs w:val="16"/>
                          </w:rPr>
                        </w:pPr>
                        <w:r w:rsidRPr="00572A36">
                          <w:rPr>
                            <w:sz w:val="16"/>
                            <w:szCs w:val="16"/>
                          </w:rPr>
                          <w:t>Система тяги</w:t>
                        </w:r>
                      </w:p>
                    </w:txbxContent>
                  </v:textbox>
                </v:shape>
                <v:line id="Line 55" o:spid="_x0000_s1349" style="position:absolute;visibility:visible;mso-wrap-style:square" from="6954,5524" to="6954,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shapetype id="_x0000_t109" coordsize="21600,21600" o:spt="109" path="m,l,21600r21600,l21600,xe">
                  <v:stroke joinstyle="miter"/>
                  <v:path gradientshapeok="t" o:connecttype="rect"/>
                </v:shapetype>
                <v:shape id="AutoShape 56" o:spid="_x0000_s1350" type="#_x0000_t109" style="position:absolute;left:6872;top:5790;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" strokeweight="1pt"/>
                <v:shape id="Text Box 57" o:spid="_x0000_s1351" type="#_x0000_t202" style="position:absolute;left:6446;top:5843;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222E73C8" w14:textId="77777777" w:rsidR="00EE6060" w:rsidRDefault="00EE6060" w:rsidP="00EE6060">
                        <w:pPr>
                          <w:rPr>
                            <w:rFonts w:ascii="Arial" w:hAnsi="Arial" w:cs="Arial"/>
                            <w:sz w:val="18"/>
                          </w:rPr>
                        </w:pPr>
                        <w:r>
                          <w:t>R</w:t>
                        </w:r>
                        <w:r>
                          <w:rPr>
                            <w:vertAlign w:val="subscript"/>
                          </w:rPr>
                          <w:t>0</w:t>
                        </w:r>
                      </w:p>
                    </w:txbxContent>
                  </v:textbox>
                </v:shape>
                <w10:wrap type="topAndBottom"/>
              </v:group>
            </w:pict>
          </mc:Fallback>
        </mc:AlternateContent>
      </w:r>
      <w:r w:rsidRPr="007523DC">
        <w:rPr>
          <w:b/>
          <w:bCs/>
        </w:rPr>
        <w:t xml:space="preserve">Измерение </w:t>
      </w:r>
      <w:r w:rsidRPr="00112D17">
        <w:rPr>
          <w:b/>
          <w:bCs/>
        </w:rPr>
        <w:t>U</w:t>
      </w:r>
      <w:r w:rsidRPr="007523DC">
        <w:rPr>
          <w:b/>
          <w:bCs/>
          <w:vertAlign w:val="subscript"/>
        </w:rPr>
        <w:t>1</w:t>
      </w:r>
      <w:r w:rsidRPr="007523DC">
        <w:rPr>
          <w:b/>
          <w:bCs/>
        </w:rPr>
        <w:t>’</w:t>
      </w:r>
    </w:p>
    <w:p w14:paraId="4C4E6EF7" w14:textId="77777777" w:rsidR="00EE6060" w:rsidRPr="007523DC" w:rsidRDefault="00EE6060" w:rsidP="00EE6060">
      <w:pPr>
        <w:spacing w:after="120"/>
        <w:ind w:left="2268" w:right="1134"/>
        <w:jc w:val="both"/>
      </w:pPr>
      <w:r w:rsidRPr="007523DC">
        <w:t xml:space="preserve">Если </w:t>
      </w:r>
      <w:r w:rsidRPr="00FE4081">
        <w:t>U</w:t>
      </w:r>
      <w:r w:rsidRPr="007523DC">
        <w:rPr>
          <w:vertAlign w:val="subscript"/>
        </w:rPr>
        <w:t>2</w:t>
      </w:r>
      <w:r w:rsidRPr="007523DC">
        <w:t xml:space="preserve"> составляет более </w:t>
      </w:r>
      <w:r w:rsidRPr="00FE4081">
        <w:t>U</w:t>
      </w:r>
      <w:r w:rsidRPr="007523DC">
        <w:rPr>
          <w:vertAlign w:val="subscript"/>
        </w:rPr>
        <w:t>1</w:t>
      </w:r>
      <w:r w:rsidRPr="007523DC">
        <w:t>, то между положительной клеммой высоковольтной шины и электрической массой помещается известное стандартное напряжение (</w:t>
      </w:r>
      <w:r w:rsidRPr="00FE4081">
        <w:t>R</w:t>
      </w:r>
      <w:r w:rsidRPr="00FE4081">
        <w:rPr>
          <w:vertAlign w:val="subscript"/>
        </w:rPr>
        <w:t>o</w:t>
      </w:r>
      <w:r w:rsidRPr="007523DC">
        <w:t xml:space="preserve">). После установки </w:t>
      </w:r>
      <w:r w:rsidRPr="00FE4081">
        <w:t>R</w:t>
      </w:r>
      <w:r w:rsidRPr="00FE4081">
        <w:rPr>
          <w:vertAlign w:val="subscript"/>
        </w:rPr>
        <w:t>o</w:t>
      </w:r>
      <w:r w:rsidRPr="007523DC">
        <w:t xml:space="preserve"> измеряется напряжение (</w:t>
      </w:r>
      <w:r w:rsidRPr="00FE4081">
        <w:t>U</w:t>
      </w:r>
      <w:r w:rsidRPr="007523DC">
        <w:rPr>
          <w:vertAlign w:val="subscript"/>
        </w:rPr>
        <w:t>2</w:t>
      </w:r>
      <w:r w:rsidRPr="007523DC">
        <w:t>’) между положительной клеммой высоковольтной шины и электрической массой (см. рис. 6 ниже). Уровень электрической изоляции (</w:t>
      </w:r>
      <w:r w:rsidRPr="00FE4081">
        <w:t>Ri</w:t>
      </w:r>
      <w:r w:rsidRPr="007523DC">
        <w:t>) рассчитывают по следующей формуле:</w:t>
      </w:r>
    </w:p>
    <w:p w14:paraId="7803E6AC" w14:textId="77777777" w:rsidR="00EE6060" w:rsidRPr="007523DC" w:rsidRDefault="00EE6060" w:rsidP="00EE6060">
      <w:pPr>
        <w:spacing w:after="120"/>
        <w:ind w:left="1701" w:right="1134" w:firstLine="567"/>
        <w:jc w:val="both"/>
        <w:rPr>
          <w:dstrike/>
        </w:rPr>
      </w:pPr>
      <w:r w:rsidRPr="00FE4081">
        <w:t>R</w:t>
      </w:r>
      <w:r w:rsidRPr="00FE4081">
        <w:rPr>
          <w:vertAlign w:val="subscript"/>
        </w:rPr>
        <w:t>i</w:t>
      </w:r>
      <w:r w:rsidRPr="007523DC">
        <w:t xml:space="preserve"> = </w:t>
      </w:r>
      <w:r w:rsidRPr="00FE4081">
        <w:t>R</w:t>
      </w:r>
      <w:r w:rsidRPr="00FE4081">
        <w:rPr>
          <w:vertAlign w:val="subscript"/>
        </w:rPr>
        <w:t>o</w:t>
      </w:r>
      <w:r w:rsidRPr="007523DC">
        <w:t>*</w:t>
      </w:r>
      <w:r w:rsidRPr="00FE4081">
        <w:t>U</w:t>
      </w:r>
      <w:r w:rsidRPr="00FE4081">
        <w:rPr>
          <w:vertAlign w:val="subscript"/>
        </w:rPr>
        <w:t>b</w:t>
      </w:r>
      <w:r w:rsidRPr="007523DC">
        <w:t>*(1/</w:t>
      </w:r>
      <w:r w:rsidRPr="00FE4081">
        <w:t>U</w:t>
      </w:r>
      <w:r w:rsidRPr="007523DC">
        <w:rPr>
          <w:vertAlign w:val="subscript"/>
        </w:rPr>
        <w:t>2</w:t>
      </w:r>
      <w:r w:rsidRPr="007523DC">
        <w:t>’ – 1/</w:t>
      </w:r>
      <w:r w:rsidRPr="00FE4081">
        <w:t>U</w:t>
      </w:r>
      <w:r w:rsidRPr="007523DC">
        <w:rPr>
          <w:vertAlign w:val="subscript"/>
        </w:rPr>
        <w:t>2</w:t>
      </w:r>
      <w:r w:rsidRPr="007523DC">
        <w:t>)</w:t>
      </w:r>
    </w:p>
    <w:p w14:paraId="48B558BC" w14:textId="77777777" w:rsidR="00EE6060" w:rsidRPr="007523DC" w:rsidRDefault="00EE6060" w:rsidP="00EE6060">
      <w:pPr>
        <w:keepNext/>
        <w:tabs>
          <w:tab w:val="left" w:pos="-720"/>
          <w:tab w:val="left" w:pos="2268"/>
        </w:tabs>
        <w:spacing w:before="240" w:line="240" w:lineRule="auto"/>
        <w:ind w:left="1134"/>
        <w:jc w:val="both"/>
        <w:outlineLvl w:val="0"/>
      </w:pPr>
      <w:r w:rsidRPr="007523DC">
        <w:t xml:space="preserve">Рис. 6 </w:t>
      </w:r>
    </w:p>
    <w:p w14:paraId="7019EEB3" w14:textId="77777777" w:rsidR="00EE6060" w:rsidRDefault="00EE6060" w:rsidP="00EE6060">
      <w:pPr>
        <w:ind w:left="1134" w:right="1134"/>
        <w:jc w:val="both"/>
        <w:rPr>
          <w:b/>
          <w:bCs/>
        </w:rPr>
      </w:pPr>
      <w:r w:rsidRPr="00112D17">
        <w:rPr>
          <w:noProof/>
          <w:lang w:val="en-US"/>
        </w:rPr>
        <mc:AlternateContent>
          <mc:Choice Requires="wps">
            <w:drawing>
              <wp:anchor distT="0" distB="0" distL="114300" distR="114300" simplePos="0" relativeHeight="251875328" behindDoc="0" locked="0" layoutInCell="1" allowOverlap="1" wp14:anchorId="43C6E03B" wp14:editId="3F950B47">
                <wp:simplePos x="0" y="0"/>
                <wp:positionH relativeFrom="column">
                  <wp:posOffset>2119630</wp:posOffset>
                </wp:positionH>
                <wp:positionV relativeFrom="paragraph">
                  <wp:posOffset>6727825</wp:posOffset>
                </wp:positionV>
                <wp:extent cx="1324610" cy="176530"/>
                <wp:effectExtent l="0" t="2540" r="3810" b="190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B758" w14:textId="77777777" w:rsidR="00EE6060" w:rsidRPr="003E4D29" w:rsidRDefault="00EE6060" w:rsidP="00EE6060">
                            <w:pPr>
                              <w:autoSpaceDE w:val="0"/>
                              <w:autoSpaceDN w:val="0"/>
                              <w:adjustRightInd w:val="0"/>
                            </w:pPr>
                            <w:r>
                              <w:t>Электрическое шасси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3C6E03B" id="Text Box 514" o:spid="_x0000_s1351" type="#_x0000_t202" style="position:absolute;left:0;text-align:left;margin-left:166.9pt;margin-top:529.75pt;width:104.3pt;height:13.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" filled="f" fillcolor="#0c9" stroked="f">
                <v:textbox inset="0,0,0,0">
                  <w:txbxContent>
                    <w:p w14:paraId="427BB758" w14:textId="77777777" w:rsidR="00EE6060" w:rsidRPr="003E4D29" w:rsidRDefault="00EE6060" w:rsidP="00EE6060">
                      <w:pPr>
                        <w:autoSpaceDE w:val="0"/>
                        <w:autoSpaceDN w:val="0"/>
                        <w:adjustRightInd w:val="0"/>
                      </w:pPr>
                      <w:r>
                        <w:t>Электрическое шасси</w:t>
                      </w:r>
                    </w:p>
                  </w:txbxContent>
                </v:textbox>
              </v:shape>
            </w:pict>
          </mc:Fallback>
        </mc:AlternateContent>
      </w:r>
      <w:r w:rsidRPr="007523DC">
        <w:rPr>
          <w:b/>
          <w:bCs/>
        </w:rPr>
        <w:t xml:space="preserve">Измерение </w:t>
      </w:r>
      <w:r w:rsidRPr="00112D17">
        <w:rPr>
          <w:b/>
          <w:bCs/>
        </w:rPr>
        <w:t>U</w:t>
      </w:r>
      <w:r w:rsidRPr="007523DC">
        <w:rPr>
          <w:b/>
          <w:bCs/>
          <w:vertAlign w:val="subscript"/>
        </w:rPr>
        <w:t>2</w:t>
      </w:r>
      <w:r w:rsidRPr="007523DC">
        <w:rPr>
          <w:b/>
          <w:bCs/>
        </w:rPr>
        <w:t>’</w:t>
      </w:r>
    </w:p>
    <w:p w14:paraId="2DE73107" w14:textId="77777777" w:rsidR="00EE6060" w:rsidRPr="007523DC" w:rsidRDefault="00EE6060" w:rsidP="00EE6060">
      <w:pPr>
        <w:spacing w:after="120"/>
        <w:ind w:left="1134" w:right="1134"/>
        <w:jc w:val="both"/>
        <w:rPr>
          <w:b/>
        </w:rPr>
      </w:pPr>
      <w:r w:rsidRPr="00112D17">
        <w:rPr>
          <w:noProof/>
          <w:lang w:val="en-US"/>
        </w:rPr>
        <mc:AlternateContent>
          <mc:Choice Requires="wps">
            <w:drawing>
              <wp:anchor distT="0" distB="0" distL="114300" distR="114300" simplePos="0" relativeHeight="251870208" behindDoc="0" locked="0" layoutInCell="1" allowOverlap="1" wp14:anchorId="53DE8672" wp14:editId="1AD8B396">
                <wp:simplePos x="0" y="0"/>
                <wp:positionH relativeFrom="column">
                  <wp:posOffset>1497330</wp:posOffset>
                </wp:positionH>
                <wp:positionV relativeFrom="paragraph">
                  <wp:posOffset>135255</wp:posOffset>
                </wp:positionV>
                <wp:extent cx="1336040" cy="176530"/>
                <wp:effectExtent l="1270" t="0" r="0"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C5B2" w14:textId="77777777" w:rsidR="00EE6060" w:rsidRPr="004109AF" w:rsidRDefault="00EE6060" w:rsidP="00EE6060">
                            <w:pPr>
                              <w:autoSpaceDE w:val="0"/>
                              <w:autoSpaceDN w:val="0"/>
                              <w:adjustRightInd w:val="0"/>
                              <w:rPr>
                                <w:sz w:val="16"/>
                                <w:szCs w:val="16"/>
                              </w:rPr>
                            </w:pPr>
                            <w:r w:rsidRPr="004109AF">
                              <w:rPr>
                                <w:sz w:val="16"/>
                                <w:szCs w:val="16"/>
                              </w:rPr>
                              <w:t>Электрическая масса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53DE8672" id="Text Box 512" o:spid="_x0000_s1352" type="#_x0000_t202" style="position:absolute;left:0;text-align:left;margin-left:117.9pt;margin-top:10.65pt;width:105.2pt;height:13.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" filled="f" fillcolor="#0c9" stroked="f">
                <v:textbox inset="0,0,0,0">
                  <w:txbxContent>
                    <w:p w14:paraId="63A7C5B2" w14:textId="77777777" w:rsidR="00EE6060" w:rsidRPr="004109AF" w:rsidRDefault="00EE6060" w:rsidP="00EE6060">
                      <w:pPr>
                        <w:autoSpaceDE w:val="0"/>
                        <w:autoSpaceDN w:val="0"/>
                        <w:adjustRightInd w:val="0"/>
                        <w:rPr>
                          <w:sz w:val="16"/>
                          <w:szCs w:val="16"/>
                        </w:rPr>
                      </w:pPr>
                      <w:r w:rsidRPr="004109AF">
                        <w:rPr>
                          <w:sz w:val="16"/>
                          <w:szCs w:val="16"/>
                        </w:rPr>
                        <w:t>Электрическая масса</w:t>
                      </w:r>
                    </w:p>
                  </w:txbxContent>
                </v:textbox>
              </v:shape>
            </w:pict>
          </mc:Fallback>
        </mc:AlternateContent>
      </w:r>
    </w:p>
    <w:p w14:paraId="1950B7E1" w14:textId="77777777" w:rsidR="00EE6060" w:rsidRPr="00CD04C6" w:rsidRDefault="00EE6060" w:rsidP="00EE6060">
      <w:pPr>
        <w:pStyle w:val="SingleTxtGR"/>
        <w:rPr>
          <w:spacing w:val="0"/>
          <w:w w:val="100"/>
        </w:rPr>
      </w:pPr>
      <w:r>
        <w:rPr>
          <w:noProof/>
        </w:rPr>
        <mc:AlternateContent>
          <mc:Choice Requires="wps">
            <w:drawing>
              <wp:anchor distT="0" distB="0" distL="114300" distR="114300" simplePos="0" relativeHeight="251877376" behindDoc="0" locked="0" layoutInCell="1" allowOverlap="1" wp14:anchorId="066E31C0" wp14:editId="4C774553">
                <wp:simplePos x="0" y="0"/>
                <wp:positionH relativeFrom="column">
                  <wp:posOffset>1466850</wp:posOffset>
                </wp:positionH>
                <wp:positionV relativeFrom="paragraph">
                  <wp:posOffset>132715</wp:posOffset>
                </wp:positionV>
                <wp:extent cx="3698052" cy="0"/>
                <wp:effectExtent l="0" t="0" r="0" b="0"/>
                <wp:wrapNone/>
                <wp:docPr id="549" name="Line 38"/>
                <wp:cNvGraphicFramePr/>
                <a:graphic xmlns:a="http://schemas.openxmlformats.org/drawingml/2006/main">
                  <a:graphicData uri="http://schemas.microsoft.com/office/word/2010/wordprocessingShape">
                    <wps:wsp>
                      <wps:cNvCnPr/>
                      <wps:spPr bwMode="auto">
                        <a:xfrm>
                          <a:off x="0" y="0"/>
                          <a:ext cx="3698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7902B6C" id="Line 38"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115.5pt,10.45pt" to="406.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" strokeweight="1.5pt"/>
            </w:pict>
          </mc:Fallback>
        </mc:AlternateContent>
      </w:r>
      <w:r w:rsidRPr="00112D17">
        <w:rPr>
          <w:noProof/>
          <w:lang w:val="en-US"/>
        </w:rPr>
        <mc:AlternateContent>
          <mc:Choice Requires="wps">
            <w:drawing>
              <wp:anchor distT="0" distB="0" distL="114300" distR="114300" simplePos="0" relativeHeight="251864064" behindDoc="0" locked="0" layoutInCell="1" allowOverlap="1" wp14:anchorId="16AB724C" wp14:editId="4A4C8BBA">
                <wp:simplePos x="0" y="0"/>
                <wp:positionH relativeFrom="column">
                  <wp:posOffset>3875405</wp:posOffset>
                </wp:positionH>
                <wp:positionV relativeFrom="paragraph">
                  <wp:posOffset>170815</wp:posOffset>
                </wp:positionV>
                <wp:extent cx="1270" cy="241300"/>
                <wp:effectExtent l="13970" t="8890" r="13335" b="6985"/>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4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9CD1E" id="Straight Connector 513" o:spid="_x0000_s1026" style="position:absolute;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13.45pt" to="30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" strokeweight="1pt"/>
            </w:pict>
          </mc:Fallback>
        </mc:AlternateContent>
      </w:r>
      <w:r w:rsidRPr="00112D17">
        <w:rPr>
          <w:noProof/>
          <w:lang w:val="en-US"/>
        </w:rPr>
        <mc:AlternateContent>
          <mc:Choice Requires="wps">
            <w:drawing>
              <wp:anchor distT="0" distB="0" distL="114300" distR="114300" simplePos="0" relativeHeight="251858944" behindDoc="0" locked="0" layoutInCell="1" allowOverlap="1" wp14:anchorId="7599284C" wp14:editId="0FABE1A0">
                <wp:simplePos x="0" y="0"/>
                <wp:positionH relativeFrom="column">
                  <wp:posOffset>3458210</wp:posOffset>
                </wp:positionH>
                <wp:positionV relativeFrom="paragraph">
                  <wp:posOffset>169545</wp:posOffset>
                </wp:positionV>
                <wp:extent cx="6985" cy="973455"/>
                <wp:effectExtent l="53975" t="26670" r="53340" b="28575"/>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9734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54723" id="Straight Connector 515"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pt,13.35pt" to="272.8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" strokeweight="1.5pt">
                <v:stroke startarrow="block" startarrowwidth="narrow" startarrowlength="short" endarrow="block" endarrowwidth="narrow" endarrowlength="short"/>
              </v:line>
            </w:pict>
          </mc:Fallback>
        </mc:AlternateContent>
      </w:r>
    </w:p>
    <w:p w14:paraId="48AB0083" w14:textId="77777777" w:rsidR="00EE6060" w:rsidRPr="00CD04C6" w:rsidRDefault="00EE6060" w:rsidP="00EE6060">
      <w:pPr>
        <w:pStyle w:val="SingleTxtGR"/>
        <w:rPr>
          <w:spacing w:val="0"/>
          <w:w w:val="100"/>
        </w:rPr>
      </w:pPr>
      <w:r w:rsidRPr="00CD04C6">
        <w:rPr>
          <w:noProof/>
          <w:spacing w:val="0"/>
          <w:w w:val="100"/>
          <w:lang w:val="en-US"/>
        </w:rPr>
        <mc:AlternateContent>
          <mc:Choice Requires="wps">
            <w:drawing>
              <wp:anchor distT="0" distB="0" distL="114300" distR="114300" simplePos="0" relativeHeight="251863040" behindDoc="0" locked="0" layoutInCell="1" allowOverlap="1" wp14:anchorId="4FFB6DE6" wp14:editId="7BB3E1EC">
                <wp:simplePos x="0" y="0"/>
                <wp:positionH relativeFrom="column">
                  <wp:posOffset>3815080</wp:posOffset>
                </wp:positionH>
                <wp:positionV relativeFrom="paragraph">
                  <wp:posOffset>193675</wp:posOffset>
                </wp:positionV>
                <wp:extent cx="126365" cy="398780"/>
                <wp:effectExtent l="10795" t="12700" r="15240" b="7620"/>
                <wp:wrapNone/>
                <wp:docPr id="516" name="Flowchart: Process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39878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9EFC" id="Flowchart: Process 516" o:spid="_x0000_s1026" type="#_x0000_t109" style="position:absolute;margin-left:300.4pt;margin-top:15.25pt;width:9.95pt;height:31.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" strokeweight="1pt"/>
            </w:pict>
          </mc:Fallback>
        </mc:AlternateContent>
      </w:r>
    </w:p>
    <w:p w14:paraId="633F9042" w14:textId="77777777" w:rsidR="00EE6060" w:rsidRPr="00CD04C6" w:rsidRDefault="00EE6060" w:rsidP="00EE6060">
      <w:pPr>
        <w:pStyle w:val="SingleTxtGR"/>
        <w:spacing w:line="240" w:lineRule="auto"/>
        <w:rPr>
          <w:spacing w:val="0"/>
          <w:w w:val="100"/>
        </w:rPr>
      </w:pPr>
      <w:r w:rsidRPr="00CD04C6">
        <w:rPr>
          <w:b/>
          <w:noProof/>
          <w:spacing w:val="0"/>
          <w:w w:val="100"/>
          <w:lang w:val="en-US"/>
        </w:rPr>
        <mc:AlternateContent>
          <mc:Choice Requires="wps">
            <w:drawing>
              <wp:anchor distT="0" distB="0" distL="114300" distR="114300" simplePos="0" relativeHeight="251867136" behindDoc="0" locked="0" layoutInCell="1" allowOverlap="1" wp14:anchorId="3EEF24FA" wp14:editId="776A699A">
                <wp:simplePos x="0" y="0"/>
                <wp:positionH relativeFrom="column">
                  <wp:posOffset>773747</wp:posOffset>
                </wp:positionH>
                <wp:positionV relativeFrom="paragraph">
                  <wp:posOffset>6350</wp:posOffset>
                </wp:positionV>
                <wp:extent cx="1581150" cy="399415"/>
                <wp:effectExtent l="0" t="0" r="0" b="635"/>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94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13C0" w14:textId="77777777" w:rsidR="00EE6060" w:rsidRDefault="00EE6060" w:rsidP="00EE6060">
                            <w:pPr>
                              <w:spacing w:line="240" w:lineRule="auto"/>
                              <w:jc w:val="center"/>
                              <w:rPr>
                                <w:sz w:val="16"/>
                                <w:szCs w:val="16"/>
                              </w:rPr>
                            </w:pPr>
                          </w:p>
                          <w:p w14:paraId="15F6AB75" w14:textId="77777777" w:rsidR="00EE6060" w:rsidRPr="004343A7" w:rsidRDefault="00EE6060" w:rsidP="00EE6060">
                            <w:pPr>
                              <w:spacing w:line="240" w:lineRule="auto"/>
                              <w:jc w:val="center"/>
                              <w:rPr>
                                <w:sz w:val="16"/>
                                <w:szCs w:val="16"/>
                              </w:rPr>
                            </w:pPr>
                            <w:r w:rsidRPr="004343A7">
                              <w:rPr>
                                <w:sz w:val="16"/>
                                <w:szCs w:val="16"/>
                              </w:rPr>
                              <w:t>Установка системы</w:t>
                            </w:r>
                          </w:p>
                          <w:p w14:paraId="331C60FA" w14:textId="77777777" w:rsidR="00EE6060" w:rsidRPr="004343A7" w:rsidRDefault="00EE6060" w:rsidP="00EE6060">
                            <w:pPr>
                              <w:spacing w:line="240" w:lineRule="auto"/>
                              <w:jc w:val="center"/>
                              <w:rPr>
                                <w:sz w:val="16"/>
                                <w:szCs w:val="16"/>
                              </w:rPr>
                            </w:pPr>
                            <w:r w:rsidRPr="004343A7">
                              <w:rPr>
                                <w:sz w:val="16"/>
                                <w:szCs w:val="16"/>
                              </w:rPr>
                              <w:t>преобразования энергии</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3EEF24FA" id="Text Box 517" o:spid="_x0000_s1353" type="#_x0000_t202" style="position:absolute;left:0;text-align:left;margin-left:60.9pt;margin-top:.5pt;width:124.5pt;height:31.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" filled="f" fillcolor="#0c9" stroked="f">
                <v:textbox inset="0,0,0,0">
                  <w:txbxContent>
                    <w:p w14:paraId="708413C0" w14:textId="77777777" w:rsidR="00EE6060" w:rsidRDefault="00EE6060" w:rsidP="00EE6060">
                      <w:pPr>
                        <w:spacing w:line="240" w:lineRule="auto"/>
                        <w:jc w:val="center"/>
                        <w:rPr>
                          <w:sz w:val="16"/>
                          <w:szCs w:val="16"/>
                        </w:rPr>
                      </w:pPr>
                    </w:p>
                    <w:p w14:paraId="15F6AB75" w14:textId="77777777" w:rsidR="00EE6060" w:rsidRPr="004343A7" w:rsidRDefault="00EE6060" w:rsidP="00EE6060">
                      <w:pPr>
                        <w:spacing w:line="240" w:lineRule="auto"/>
                        <w:jc w:val="center"/>
                        <w:rPr>
                          <w:sz w:val="16"/>
                          <w:szCs w:val="16"/>
                        </w:rPr>
                      </w:pPr>
                      <w:r w:rsidRPr="004343A7">
                        <w:rPr>
                          <w:sz w:val="16"/>
                          <w:szCs w:val="16"/>
                        </w:rPr>
                        <w:t>Установка системы</w:t>
                      </w:r>
                    </w:p>
                    <w:p w14:paraId="331C60FA" w14:textId="77777777" w:rsidR="00EE6060" w:rsidRPr="004343A7" w:rsidRDefault="00EE6060" w:rsidP="00EE6060">
                      <w:pPr>
                        <w:spacing w:line="240" w:lineRule="auto"/>
                        <w:jc w:val="center"/>
                        <w:rPr>
                          <w:sz w:val="16"/>
                          <w:szCs w:val="16"/>
                        </w:rPr>
                      </w:pPr>
                      <w:r w:rsidRPr="004343A7">
                        <w:rPr>
                          <w:sz w:val="16"/>
                          <w:szCs w:val="16"/>
                        </w:rPr>
                        <w:t>преобразования энергии</w:t>
                      </w:r>
                    </w:p>
                  </w:txbxContent>
                </v:textbox>
              </v:shape>
            </w:pict>
          </mc:Fallback>
        </mc:AlternateContent>
      </w:r>
      <w:r w:rsidRPr="00CD04C6">
        <w:rPr>
          <w:noProof/>
          <w:spacing w:val="0"/>
          <w:w w:val="100"/>
          <w:lang w:val="en-US"/>
        </w:rPr>
        <mc:AlternateContent>
          <mc:Choice Requires="wps">
            <w:drawing>
              <wp:anchor distT="0" distB="0" distL="114300" distR="114300" simplePos="0" relativeHeight="251872256" behindDoc="0" locked="0" layoutInCell="1" allowOverlap="1" wp14:anchorId="48623088" wp14:editId="79ECA759">
                <wp:simplePos x="0" y="0"/>
                <wp:positionH relativeFrom="column">
                  <wp:posOffset>3632835</wp:posOffset>
                </wp:positionH>
                <wp:positionV relativeFrom="paragraph">
                  <wp:posOffset>47625</wp:posOffset>
                </wp:positionV>
                <wp:extent cx="161290" cy="253365"/>
                <wp:effectExtent l="0" t="0" r="635" b="381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96234" w14:textId="77777777" w:rsidR="00EE6060" w:rsidRDefault="00EE6060" w:rsidP="00EE6060">
                            <w:pPr>
                              <w:spacing w:before="40"/>
                              <w:rPr>
                                <w:rFonts w:ascii="Arial" w:hAnsi="Arial" w:cs="Arial"/>
                                <w:sz w:val="18"/>
                              </w:rPr>
                            </w:pPr>
                            <w:r>
                              <w:rPr>
                                <w:rFonts w:ascii="Arial" w:hAnsi="Arial" w:cs="Arial" w:hint="eastAsia"/>
                                <w:sz w:val="18"/>
                              </w:rPr>
                              <w:t>R</w:t>
                            </w:r>
                            <w:r w:rsidRPr="00BD6A07">
                              <w:rPr>
                                <w:rFonts w:ascii="Arial" w:hAnsi="Arial" w:cs="Arial" w:hint="eastAsia"/>
                                <w:sz w:val="18"/>
                                <w:vertAlign w:val="subscript"/>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23088" id="Text Box 522" o:spid="_x0000_s1354" type="#_x0000_t202" style="position:absolute;left:0;text-align:left;margin-left:286.05pt;margin-top:3.75pt;width:12.7pt;height:19.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" filled="f" stroked="f">
                <v:textbox inset="0,0,0,0">
                  <w:txbxContent>
                    <w:p w14:paraId="24896234" w14:textId="77777777" w:rsidR="00EE6060" w:rsidRDefault="00EE6060" w:rsidP="00EE6060">
                      <w:pPr>
                        <w:spacing w:before="40"/>
                        <w:rPr>
                          <w:rFonts w:ascii="Arial" w:hAnsi="Arial" w:cs="Arial"/>
                          <w:sz w:val="18"/>
                        </w:rPr>
                      </w:pPr>
                      <w:r>
                        <w:rPr>
                          <w:rFonts w:ascii="Arial" w:hAnsi="Arial" w:cs="Arial" w:hint="eastAsia"/>
                          <w:sz w:val="18"/>
                        </w:rPr>
                        <w:t>R</w:t>
                      </w:r>
                      <w:r w:rsidRPr="00BD6A07">
                        <w:rPr>
                          <w:rFonts w:ascii="Arial" w:hAnsi="Arial" w:cs="Arial" w:hint="eastAsia"/>
                          <w:sz w:val="18"/>
                          <w:vertAlign w:val="subscript"/>
                        </w:rPr>
                        <w:t>0</w:t>
                      </w:r>
                    </w:p>
                  </w:txbxContent>
                </v:textbox>
              </v:shape>
            </w:pict>
          </mc:Fallback>
        </mc:AlternateContent>
      </w:r>
      <w:r w:rsidRPr="00CD04C6">
        <w:rPr>
          <w:noProof/>
          <w:spacing w:val="0"/>
          <w:w w:val="100"/>
          <w:lang w:val="en-US"/>
        </w:rPr>
        <mc:AlternateContent>
          <mc:Choice Requires="wps">
            <w:drawing>
              <wp:anchor distT="0" distB="0" distL="114300" distR="114300" simplePos="0" relativeHeight="251871232" behindDoc="0" locked="0" layoutInCell="1" allowOverlap="1" wp14:anchorId="06DCE84A" wp14:editId="63C8022C">
                <wp:simplePos x="0" y="0"/>
                <wp:positionH relativeFrom="column">
                  <wp:posOffset>3392170</wp:posOffset>
                </wp:positionH>
                <wp:positionV relativeFrom="paragraph">
                  <wp:posOffset>73025</wp:posOffset>
                </wp:positionV>
                <wp:extent cx="176530" cy="218440"/>
                <wp:effectExtent l="0" t="0" r="0" b="381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8E023" w14:textId="77777777" w:rsidR="00EE6060" w:rsidRDefault="00EE6060" w:rsidP="00EE6060">
                            <w:pPr>
                              <w:rPr>
                                <w:rFonts w:ascii="Arial" w:hAnsi="Arial" w:cs="Arial"/>
                                <w:sz w:val="18"/>
                              </w:rPr>
                            </w:pPr>
                            <w:r>
                              <w:rPr>
                                <w:rFonts w:ascii="Arial" w:hAnsi="Arial" w:cs="Arial"/>
                                <w:sz w:val="18"/>
                                <w:szCs w:val="24"/>
                              </w:rPr>
                              <w:t>U</w:t>
                            </w:r>
                            <w:r>
                              <w:rPr>
                                <w:rFonts w:ascii="Arial" w:hAnsi="Arial" w:cs="Arial"/>
                                <w:sz w:val="18"/>
                                <w:szCs w:val="24"/>
                                <w:vertAlign w:val="subscript"/>
                              </w:rPr>
                              <w:t>2</w:t>
                            </w:r>
                            <w:r>
                              <w:rPr>
                                <w:rFonts w:ascii="Arial" w:hAnsi="Arial" w:cs="Arial"/>
                                <w:sz w:val="18"/>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CE84A" id="Text Box 523" o:spid="_x0000_s1355" type="#_x0000_t202" style="position:absolute;left:0;text-align:left;margin-left:267.1pt;margin-top:5.75pt;width:13.9pt;height:17.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" stroked="f">
                <v:textbox inset="0,0,0,0">
                  <w:txbxContent>
                    <w:p w14:paraId="3A38E023" w14:textId="77777777" w:rsidR="00EE6060" w:rsidRDefault="00EE6060" w:rsidP="00EE6060">
                      <w:pPr>
                        <w:rPr>
                          <w:rFonts w:ascii="Arial" w:hAnsi="Arial" w:cs="Arial"/>
                          <w:sz w:val="18"/>
                        </w:rPr>
                      </w:pPr>
                      <w:r>
                        <w:rPr>
                          <w:rFonts w:ascii="Arial" w:hAnsi="Arial" w:cs="Arial"/>
                          <w:sz w:val="18"/>
                          <w:szCs w:val="24"/>
                        </w:rPr>
                        <w:t>U</w:t>
                      </w:r>
                      <w:r>
                        <w:rPr>
                          <w:rFonts w:ascii="Arial" w:hAnsi="Arial" w:cs="Arial"/>
                          <w:sz w:val="18"/>
                          <w:szCs w:val="24"/>
                          <w:vertAlign w:val="subscript"/>
                        </w:rPr>
                        <w:t>2</w:t>
                      </w:r>
                      <w:r>
                        <w:rPr>
                          <w:rFonts w:ascii="Arial" w:hAnsi="Arial" w:cs="Arial"/>
                          <w:sz w:val="18"/>
                          <w:szCs w:val="24"/>
                        </w:rPr>
                        <w:t>’</w:t>
                      </w:r>
                    </w:p>
                  </w:txbxContent>
                </v:textbox>
              </v:shape>
            </w:pict>
          </mc:Fallback>
        </mc:AlternateContent>
      </w:r>
      <w:r w:rsidRPr="00CD04C6">
        <w:rPr>
          <w:noProof/>
          <w:spacing w:val="0"/>
          <w:w w:val="100"/>
          <w:lang w:val="en-US"/>
        </w:rPr>
        <mc:AlternateContent>
          <mc:Choice Requires="wps">
            <w:drawing>
              <wp:anchor distT="0" distB="0" distL="114300" distR="114300" simplePos="0" relativeHeight="251869184" behindDoc="0" locked="0" layoutInCell="1" allowOverlap="1" wp14:anchorId="0B084108" wp14:editId="56B38AB9">
                <wp:simplePos x="0" y="0"/>
                <wp:positionH relativeFrom="column">
                  <wp:posOffset>4096385</wp:posOffset>
                </wp:positionH>
                <wp:positionV relativeFrom="paragraph">
                  <wp:posOffset>165100</wp:posOffset>
                </wp:positionV>
                <wp:extent cx="1072515" cy="240665"/>
                <wp:effectExtent l="0" t="3175" r="0" b="381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406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6E71C" w14:textId="77777777" w:rsidR="00EE6060" w:rsidRPr="003E4D29" w:rsidRDefault="00EE6060" w:rsidP="00EE6060">
                            <w:pPr>
                              <w:spacing w:before="120" w:line="160" w:lineRule="exact"/>
                              <w:jc w:val="center"/>
                            </w:pPr>
                            <w:r w:rsidRPr="004343A7">
                              <w:rPr>
                                <w:sz w:val="16"/>
                                <w:szCs w:val="16"/>
                              </w:rPr>
                              <w:t>Установка</w:t>
                            </w:r>
                            <w:r w:rsidRPr="003E4D29">
                              <w:t xml:space="preserve"> </w:t>
                            </w:r>
                            <w:r w:rsidRPr="004343A7">
                              <w:rPr>
                                <w:sz w:val="16"/>
                                <w:szCs w:val="16"/>
                              </w:rPr>
                              <w:t>ПС</w:t>
                            </w:r>
                            <w:r>
                              <w:rPr>
                                <w:sz w:val="16"/>
                                <w:szCs w:val="16"/>
                              </w:rPr>
                              <w:t>А</w:t>
                            </w:r>
                            <w:r w:rsidRPr="004343A7">
                              <w:rPr>
                                <w:sz w:val="16"/>
                                <w:szCs w:val="16"/>
                              </w:rPr>
                              <w:t>ЭЭ</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0B084108" id="Text Box 524" o:spid="_x0000_s1356" type="#_x0000_t202" style="position:absolute;left:0;text-align:left;margin-left:322.55pt;margin-top:13pt;width:84.45pt;height:18.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" filled="f" fillcolor="#0c9" stroked="f">
                <v:textbox inset="0,0,0,0">
                  <w:txbxContent>
                    <w:p w14:paraId="7266E71C" w14:textId="77777777" w:rsidR="00EE6060" w:rsidRPr="003E4D29" w:rsidRDefault="00EE6060" w:rsidP="00EE6060">
                      <w:pPr>
                        <w:spacing w:before="120" w:line="160" w:lineRule="exact"/>
                        <w:jc w:val="center"/>
                      </w:pPr>
                      <w:r w:rsidRPr="004343A7">
                        <w:rPr>
                          <w:sz w:val="16"/>
                          <w:szCs w:val="16"/>
                        </w:rPr>
                        <w:t>Установка</w:t>
                      </w:r>
                      <w:r w:rsidRPr="003E4D29">
                        <w:t xml:space="preserve"> </w:t>
                      </w:r>
                      <w:r w:rsidRPr="004343A7">
                        <w:rPr>
                          <w:sz w:val="16"/>
                          <w:szCs w:val="16"/>
                        </w:rPr>
                        <w:t>ПС</w:t>
                      </w:r>
                      <w:r>
                        <w:rPr>
                          <w:sz w:val="16"/>
                          <w:szCs w:val="16"/>
                        </w:rPr>
                        <w:t>А</w:t>
                      </w:r>
                      <w:r w:rsidRPr="004343A7">
                        <w:rPr>
                          <w:sz w:val="16"/>
                          <w:szCs w:val="16"/>
                        </w:rPr>
                        <w:t>ЭЭ</w:t>
                      </w:r>
                    </w:p>
                  </w:txbxContent>
                </v:textbox>
              </v:shape>
            </w:pict>
          </mc:Fallback>
        </mc:AlternateContent>
      </w:r>
      <w:r w:rsidRPr="00CD04C6">
        <w:rPr>
          <w:noProof/>
          <w:spacing w:val="0"/>
          <w:w w:val="100"/>
          <w:lang w:val="en-US"/>
        </w:rPr>
        <mc:AlternateContent>
          <mc:Choice Requires="wps">
            <w:drawing>
              <wp:anchor distT="0" distB="0" distL="114300" distR="114300" simplePos="0" relativeHeight="251852800" behindDoc="0" locked="0" layoutInCell="1" allowOverlap="1" wp14:anchorId="40DDCB9A" wp14:editId="17D8981B">
                <wp:simplePos x="0" y="0"/>
                <wp:positionH relativeFrom="column">
                  <wp:posOffset>3875405</wp:posOffset>
                </wp:positionH>
                <wp:positionV relativeFrom="paragraph">
                  <wp:posOffset>35560</wp:posOffset>
                </wp:positionV>
                <wp:extent cx="5715" cy="643890"/>
                <wp:effectExtent l="13970" t="6985" r="8890" b="6350"/>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643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BFCA1" id="Straight Connector 525"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2.8pt" to="305.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" strokeweight="1pt"/>
            </w:pict>
          </mc:Fallback>
        </mc:AlternateContent>
      </w:r>
    </w:p>
    <w:p w14:paraId="188E18AF" w14:textId="49A4F0CF" w:rsidR="00EE6060" w:rsidRPr="00CD04C6" w:rsidRDefault="00EE6060" w:rsidP="00EE6060">
      <w:pPr>
        <w:pStyle w:val="SingleTxtGR"/>
        <w:spacing w:line="240" w:lineRule="auto"/>
        <w:rPr>
          <w:spacing w:val="0"/>
          <w:w w:val="100"/>
        </w:rPr>
      </w:pPr>
    </w:p>
    <w:p w14:paraId="1E55A9D9" w14:textId="78DE71F2" w:rsidR="00EE6060" w:rsidRPr="00CD04C6" w:rsidRDefault="00EE70EF" w:rsidP="00EE6060">
      <w:pPr>
        <w:pStyle w:val="SingleTxtGR"/>
        <w:rPr>
          <w:spacing w:val="0"/>
          <w:w w:val="100"/>
        </w:rPr>
      </w:pPr>
      <w:r w:rsidRPr="00CD04C6">
        <w:rPr>
          <w:noProof/>
          <w:spacing w:val="0"/>
          <w:w w:val="100"/>
          <w:lang w:val="en-US"/>
        </w:rPr>
        <mc:AlternateContent>
          <mc:Choice Requires="wps">
            <w:drawing>
              <wp:anchor distT="0" distB="0" distL="114300" distR="114300" simplePos="0" relativeHeight="251868160" behindDoc="0" locked="0" layoutInCell="1" allowOverlap="1" wp14:anchorId="6B501062" wp14:editId="6EB443EB">
                <wp:simplePos x="0" y="0"/>
                <wp:positionH relativeFrom="column">
                  <wp:posOffset>2412629</wp:posOffset>
                </wp:positionH>
                <wp:positionV relativeFrom="paragraph">
                  <wp:posOffset>24551</wp:posOffset>
                </wp:positionV>
                <wp:extent cx="1035050" cy="271145"/>
                <wp:effectExtent l="1905" t="0" r="127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711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941C" w14:textId="77777777" w:rsidR="00EE6060" w:rsidRPr="004343A7" w:rsidRDefault="00EE6060" w:rsidP="00EE6060">
                            <w:pPr>
                              <w:spacing w:line="200" w:lineRule="exact"/>
                              <w:jc w:val="center"/>
                              <w:rPr>
                                <w:sz w:val="16"/>
                                <w:szCs w:val="16"/>
                              </w:rPr>
                            </w:pPr>
                            <w:r w:rsidRPr="004343A7">
                              <w:rPr>
                                <w:sz w:val="16"/>
                                <w:szCs w:val="16"/>
                              </w:rPr>
                              <w:t>Высоковольтная шина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6B501062" id="Text Box 526" o:spid="_x0000_s1358" type="#_x0000_t202" style="position:absolute;left:0;text-align:left;margin-left:189.95pt;margin-top:1.95pt;width:81.5pt;height:21.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" filled="f" fillcolor="#0c9" stroked="f">
                <v:textbox inset="0,0,0,0">
                  <w:txbxContent>
                    <w:p w14:paraId="22EE941C" w14:textId="77777777" w:rsidR="00EE6060" w:rsidRPr="004343A7" w:rsidRDefault="00EE6060" w:rsidP="00EE6060">
                      <w:pPr>
                        <w:spacing w:line="200" w:lineRule="exact"/>
                        <w:jc w:val="center"/>
                        <w:rPr>
                          <w:sz w:val="16"/>
                          <w:szCs w:val="16"/>
                        </w:rPr>
                      </w:pPr>
                      <w:r w:rsidRPr="004343A7">
                        <w:rPr>
                          <w:sz w:val="16"/>
                          <w:szCs w:val="16"/>
                        </w:rPr>
                        <w:t>Высоковольтная шина</w:t>
                      </w:r>
                    </w:p>
                  </w:txbxContent>
                </v:textbox>
              </v:shape>
            </w:pict>
          </mc:Fallback>
        </mc:AlternateContent>
      </w:r>
      <w:r w:rsidR="00EE6060" w:rsidRPr="00CD04C6">
        <w:rPr>
          <w:noProof/>
          <w:spacing w:val="0"/>
          <w:w w:val="100"/>
          <w:lang w:val="en-US"/>
        </w:rPr>
        <mc:AlternateContent>
          <mc:Choice Requires="wps">
            <w:drawing>
              <wp:anchor distT="0" distB="0" distL="114300" distR="114300" simplePos="0" relativeHeight="251857920" behindDoc="0" locked="0" layoutInCell="1" allowOverlap="1" wp14:anchorId="5BCA2BA3" wp14:editId="269D70D3">
                <wp:simplePos x="0" y="0"/>
                <wp:positionH relativeFrom="column">
                  <wp:posOffset>4087495</wp:posOffset>
                </wp:positionH>
                <wp:positionV relativeFrom="paragraph">
                  <wp:posOffset>14404</wp:posOffset>
                </wp:positionV>
                <wp:extent cx="1196173" cy="1939925"/>
                <wp:effectExtent l="0" t="0" r="23495" b="22225"/>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173" cy="193992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5F9DCA" id="Rectangle 527" o:spid="_x0000_s1026" style="position:absolute;margin-left:321.85pt;margin-top:1.15pt;width:94.2pt;height:152.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" filled="f" fillcolor="#0c9" strokeweight="1pt">
                <v:stroke dashstyle="longDashDotDot"/>
              </v:rect>
            </w:pict>
          </mc:Fallback>
        </mc:AlternateContent>
      </w:r>
      <w:r w:rsidR="00EE6060" w:rsidRPr="00CD04C6">
        <w:rPr>
          <w:noProof/>
          <w:spacing w:val="0"/>
          <w:w w:val="100"/>
          <w:lang w:val="en-US"/>
        </w:rPr>
        <mc:AlternateContent>
          <mc:Choice Requires="wps">
            <w:drawing>
              <wp:anchor distT="0" distB="0" distL="114300" distR="114300" simplePos="0" relativeHeight="251856896" behindDoc="0" locked="0" layoutInCell="1" allowOverlap="1" wp14:anchorId="5E8F19B0" wp14:editId="32D960E9">
                <wp:simplePos x="0" y="0"/>
                <wp:positionH relativeFrom="column">
                  <wp:posOffset>987425</wp:posOffset>
                </wp:positionH>
                <wp:positionV relativeFrom="paragraph">
                  <wp:posOffset>15875</wp:posOffset>
                </wp:positionV>
                <wp:extent cx="1269365" cy="1939925"/>
                <wp:effectExtent l="12065" t="12700" r="13970" b="9525"/>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193992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0857F9" id="Rectangle 529" o:spid="_x0000_s1026" style="position:absolute;margin-left:77.75pt;margin-top:1.25pt;width:99.95pt;height:15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" filled="f" fillcolor="#0c9" strokeweight="1pt">
                <v:stroke dashstyle="longDashDotDot"/>
              </v:rect>
            </w:pict>
          </mc:Fallback>
        </mc:AlternateContent>
      </w:r>
    </w:p>
    <w:p w14:paraId="5761AD1E" w14:textId="08C657A4" w:rsidR="00EE6060" w:rsidRPr="00CD04C6" w:rsidRDefault="00EE70EF" w:rsidP="00EE6060">
      <w:pPr>
        <w:pStyle w:val="SingleTxtGR"/>
        <w:rPr>
          <w:spacing w:val="0"/>
          <w:w w:val="100"/>
        </w:rPr>
      </w:pPr>
      <w:r w:rsidRPr="00CD04C6">
        <w:rPr>
          <w:noProof/>
          <w:spacing w:val="0"/>
          <w:w w:val="100"/>
          <w:lang w:val="en-US"/>
        </w:rPr>
        <mc:AlternateContent>
          <mc:Choice Requires="wps">
            <w:drawing>
              <wp:anchor distT="0" distB="0" distL="114300" distR="114300" simplePos="0" relativeHeight="251854848" behindDoc="0" locked="0" layoutInCell="1" allowOverlap="1" wp14:anchorId="697EAEAB" wp14:editId="5A9AD11A">
                <wp:simplePos x="0" y="0"/>
                <wp:positionH relativeFrom="column">
                  <wp:posOffset>3085952</wp:posOffset>
                </wp:positionH>
                <wp:positionV relativeFrom="paragraph">
                  <wp:posOffset>3810</wp:posOffset>
                </wp:positionV>
                <wp:extent cx="8667" cy="1429459"/>
                <wp:effectExtent l="0" t="0" r="29845" b="3746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 cy="14294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4F25A" id="Straight Connector 528"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243.7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" strokeweight="1pt"/>
            </w:pict>
          </mc:Fallback>
        </mc:AlternateContent>
      </w:r>
      <w:r w:rsidR="00EE6060" w:rsidRPr="00CD04C6">
        <w:rPr>
          <w:noProof/>
          <w:spacing w:val="0"/>
          <w:w w:val="100"/>
          <w:lang w:val="en-US"/>
        </w:rPr>
        <mc:AlternateContent>
          <mc:Choice Requires="wps">
            <w:drawing>
              <wp:anchor distT="0" distB="0" distL="114300" distR="114300" simplePos="0" relativeHeight="251853824" behindDoc="0" locked="0" layoutInCell="1" allowOverlap="1" wp14:anchorId="58679AAB" wp14:editId="19A56BAA">
                <wp:simplePos x="0" y="0"/>
                <wp:positionH relativeFrom="column">
                  <wp:posOffset>1441450</wp:posOffset>
                </wp:positionH>
                <wp:positionV relativeFrom="paragraph">
                  <wp:posOffset>3810</wp:posOffset>
                </wp:positionV>
                <wp:extent cx="3398520" cy="1431925"/>
                <wp:effectExtent l="0" t="0" r="11430" b="15875"/>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8520" cy="14319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FB78D25" w14:textId="77777777" w:rsidR="00EE6060" w:rsidRDefault="00EE6060" w:rsidP="00EE6060">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679AAB" id="Rectangle 530" o:spid="_x0000_s1358" style="position:absolute;left:0;text-align:left;margin-left:113.5pt;margin-top:.3pt;width:267.6pt;height:112.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" filled="f" fillcolor="#0c9" strokeweight="1pt">
                <v:textbox>
                  <w:txbxContent>
                    <w:p w14:paraId="6FB78D25" w14:textId="77777777" w:rsidR="00EE6060" w:rsidRDefault="00EE6060" w:rsidP="00EE6060">
                      <w:pPr>
                        <w:autoSpaceDE w:val="0"/>
                        <w:autoSpaceDN w:val="0"/>
                        <w:adjustRightInd w:val="0"/>
                        <w:rPr>
                          <w:szCs w:val="24"/>
                        </w:rPr>
                      </w:pPr>
                    </w:p>
                  </w:txbxContent>
                </v:textbox>
              </v:rect>
            </w:pict>
          </mc:Fallback>
        </mc:AlternateContent>
      </w:r>
      <w:r w:rsidR="00EE6060" w:rsidRPr="00CD04C6">
        <w:rPr>
          <w:noProof/>
          <w:spacing w:val="0"/>
          <w:w w:val="100"/>
          <w:lang w:val="en-US"/>
        </w:rPr>
        <mc:AlternateContent>
          <mc:Choice Requires="wps">
            <w:drawing>
              <wp:anchor distT="0" distB="0" distL="114300" distR="114300" simplePos="0" relativeHeight="251873280" behindDoc="0" locked="0" layoutInCell="1" allowOverlap="1" wp14:anchorId="7A200E8E" wp14:editId="3ADB4776">
                <wp:simplePos x="0" y="0"/>
                <wp:positionH relativeFrom="column">
                  <wp:posOffset>4902835</wp:posOffset>
                </wp:positionH>
                <wp:positionV relativeFrom="paragraph">
                  <wp:posOffset>197485</wp:posOffset>
                </wp:positionV>
                <wp:extent cx="113665" cy="167640"/>
                <wp:effectExtent l="3175" t="3810" r="0" b="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80B54" w14:textId="77777777" w:rsidR="00EE6060" w:rsidRDefault="00EE6060" w:rsidP="00EE6060">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7A200E8E" id="Text Box 531" o:spid="_x0000_s1359" type="#_x0000_t202" style="position:absolute;left:0;text-align:left;margin-left:386.05pt;margin-top:15.55pt;width:8.95pt;height:13.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" filled="f" fillcolor="#0c9" stroked="f">
                <v:textbox inset="0,0,0,0">
                  <w:txbxContent>
                    <w:p w14:paraId="1DB80B54" w14:textId="77777777" w:rsidR="00EE6060" w:rsidRDefault="00EE6060" w:rsidP="00EE6060">
                      <w:pPr>
                        <w:autoSpaceDE w:val="0"/>
                        <w:autoSpaceDN w:val="0"/>
                        <w:adjustRightInd w:val="0"/>
                        <w:rPr>
                          <w:szCs w:val="24"/>
                        </w:rPr>
                      </w:pPr>
                      <w:r>
                        <w:rPr>
                          <w:szCs w:val="24"/>
                        </w:rPr>
                        <w:t>+</w:t>
                      </w:r>
                    </w:p>
                  </w:txbxContent>
                </v:textbox>
              </v:shape>
            </w:pict>
          </mc:Fallback>
        </mc:AlternateContent>
      </w:r>
      <w:r w:rsidR="00EE6060" w:rsidRPr="00CD04C6">
        <w:rPr>
          <w:noProof/>
          <w:spacing w:val="0"/>
          <w:w w:val="100"/>
          <w:lang w:val="en-US"/>
        </w:rPr>
        <mc:AlternateContent>
          <mc:Choice Requires="wps">
            <w:drawing>
              <wp:anchor distT="0" distB="0" distL="114300" distR="114300" simplePos="0" relativeHeight="251860992" behindDoc="0" locked="0" layoutInCell="1" allowOverlap="1" wp14:anchorId="095146AC" wp14:editId="0E10EEEF">
                <wp:simplePos x="0" y="0"/>
                <wp:positionH relativeFrom="column">
                  <wp:posOffset>1298575</wp:posOffset>
                </wp:positionH>
                <wp:positionV relativeFrom="paragraph">
                  <wp:posOffset>210820</wp:posOffset>
                </wp:positionV>
                <wp:extent cx="113665" cy="167640"/>
                <wp:effectExtent l="0" t="0" r="1270" b="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7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C1256" w14:textId="77777777" w:rsidR="00EE6060" w:rsidRDefault="00EE6060" w:rsidP="00EE6060">
                            <w:pPr>
                              <w:autoSpaceDE w:val="0"/>
                              <w:autoSpaceDN w:val="0"/>
                              <w:adjustRightInd w:val="0"/>
                              <w:rPr>
                                <w:szCs w:val="24"/>
                              </w:rPr>
                            </w:pPr>
                            <w:r>
                              <w:rPr>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095146AC" id="Text Box 532" o:spid="_x0000_s1360" type="#_x0000_t202" style="position:absolute;left:0;text-align:left;margin-left:102.25pt;margin-top:16.6pt;width:8.95pt;height:13.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" filled="f" fillcolor="#0c9" stroked="f">
                <v:textbox inset="0,0,0,0">
                  <w:txbxContent>
                    <w:p w14:paraId="23AC1256" w14:textId="77777777" w:rsidR="00EE6060" w:rsidRDefault="00EE6060" w:rsidP="00EE6060">
                      <w:pPr>
                        <w:autoSpaceDE w:val="0"/>
                        <w:autoSpaceDN w:val="0"/>
                        <w:adjustRightInd w:val="0"/>
                        <w:rPr>
                          <w:szCs w:val="24"/>
                        </w:rPr>
                      </w:pPr>
                      <w:r>
                        <w:rPr>
                          <w:szCs w:val="24"/>
                        </w:rPr>
                        <w:t>+</w:t>
                      </w:r>
                    </w:p>
                  </w:txbxContent>
                </v:textbox>
              </v:shape>
            </w:pict>
          </mc:Fallback>
        </mc:AlternateContent>
      </w:r>
    </w:p>
    <w:p w14:paraId="593B3615" w14:textId="77777777" w:rsidR="00EE6060" w:rsidRPr="00CD04C6" w:rsidRDefault="00EE6060" w:rsidP="00EE6060">
      <w:pPr>
        <w:pStyle w:val="SingleTxtGR"/>
        <w:rPr>
          <w:spacing w:val="0"/>
          <w:w w:val="100"/>
        </w:rPr>
      </w:pPr>
      <w:r w:rsidRPr="00CD04C6">
        <w:rPr>
          <w:noProof/>
          <w:spacing w:val="0"/>
          <w:w w:val="100"/>
          <w:lang w:val="en-US"/>
        </w:rPr>
        <mc:AlternateContent>
          <mc:Choice Requires="wps">
            <w:drawing>
              <wp:anchor distT="0" distB="0" distL="114300" distR="114300" simplePos="0" relativeHeight="251865088" behindDoc="0" locked="0" layoutInCell="1" allowOverlap="1" wp14:anchorId="3AAAEE03" wp14:editId="4A79C2DB">
                <wp:simplePos x="0" y="0"/>
                <wp:positionH relativeFrom="column">
                  <wp:posOffset>1147288</wp:posOffset>
                </wp:positionH>
                <wp:positionV relativeFrom="paragraph">
                  <wp:posOffset>183614</wp:posOffset>
                </wp:positionV>
                <wp:extent cx="697692" cy="624205"/>
                <wp:effectExtent l="0" t="0" r="26670" b="23495"/>
                <wp:wrapNone/>
                <wp:docPr id="533"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92" cy="624205"/>
                        </a:xfrm>
                        <a:prstGeom prst="ellipse">
                          <a:avLst/>
                        </a:prstGeom>
                        <a:solidFill>
                          <a:srgbClr val="FFFFFF"/>
                        </a:solidFill>
                        <a:ln w="12700">
                          <a:solidFill>
                            <a:srgbClr val="000000"/>
                          </a:solidFill>
                          <a:round/>
                          <a:headEnd/>
                          <a:tailEnd/>
                        </a:ln>
                      </wps:spPr>
                      <wps:txbx>
                        <w:txbxContent>
                          <w:p w14:paraId="3DB0CFC0" w14:textId="77777777" w:rsidR="00EE6060" w:rsidRPr="00FD52ED" w:rsidRDefault="00EE6060" w:rsidP="00EE6060">
                            <w:pPr>
                              <w:spacing w:line="160" w:lineRule="exact"/>
                              <w:jc w:val="center"/>
                              <w:rPr>
                                <w:sz w:val="16"/>
                                <w:szCs w:val="16"/>
                              </w:rPr>
                            </w:pPr>
                            <w:r>
                              <w:rPr>
                                <w:sz w:val="16"/>
                                <w:szCs w:val="16"/>
                              </w:rPr>
                              <w:t>Система преобразо-вания энергии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AAEE03" id="Oval 533" o:spid="_x0000_s1361" style="position:absolute;left:0;text-align:left;margin-left:90.35pt;margin-top:14.45pt;width:54.95pt;height:49.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" strokeweight="1pt">
                <v:textbox inset="0,0,0,0">
                  <w:txbxContent>
                    <w:p w14:paraId="3DB0CFC0" w14:textId="77777777" w:rsidR="00EE6060" w:rsidRPr="00FD52ED" w:rsidRDefault="00EE6060" w:rsidP="00EE6060">
                      <w:pPr>
                        <w:spacing w:line="160" w:lineRule="exact"/>
                        <w:jc w:val="center"/>
                        <w:rPr>
                          <w:sz w:val="16"/>
                          <w:szCs w:val="16"/>
                        </w:rPr>
                      </w:pPr>
                      <w:r>
                        <w:rPr>
                          <w:sz w:val="16"/>
                          <w:szCs w:val="16"/>
                        </w:rPr>
                        <w:t xml:space="preserve">Система </w:t>
                      </w:r>
                      <w:proofErr w:type="spellStart"/>
                      <w:r>
                        <w:rPr>
                          <w:sz w:val="16"/>
                          <w:szCs w:val="16"/>
                        </w:rPr>
                        <w:t>преобразо-вания</w:t>
                      </w:r>
                      <w:proofErr w:type="spellEnd"/>
                      <w:r>
                        <w:rPr>
                          <w:sz w:val="16"/>
                          <w:szCs w:val="16"/>
                        </w:rPr>
                        <w:t xml:space="preserve"> энергии</w:t>
                      </w:r>
                    </w:p>
                  </w:txbxContent>
                </v:textbox>
              </v:oval>
            </w:pict>
          </mc:Fallback>
        </mc:AlternateContent>
      </w:r>
      <w:r w:rsidRPr="00CD04C6">
        <w:rPr>
          <w:noProof/>
          <w:spacing w:val="0"/>
          <w:w w:val="100"/>
          <w:lang w:val="en-US"/>
        </w:rPr>
        <mc:AlternateContent>
          <mc:Choice Requires="wps">
            <w:drawing>
              <wp:anchor distT="0" distB="0" distL="114300" distR="114300" simplePos="0" relativeHeight="251866112" behindDoc="0" locked="0" layoutInCell="1" allowOverlap="1" wp14:anchorId="3C351643" wp14:editId="5BA3E5D9">
                <wp:simplePos x="0" y="0"/>
                <wp:positionH relativeFrom="column">
                  <wp:posOffset>4476115</wp:posOffset>
                </wp:positionH>
                <wp:positionV relativeFrom="paragraph">
                  <wp:posOffset>166370</wp:posOffset>
                </wp:positionV>
                <wp:extent cx="624205" cy="624205"/>
                <wp:effectExtent l="14605" t="10795" r="8890" b="12700"/>
                <wp:wrapNone/>
                <wp:docPr id="534" name="Oval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116D71ED" w14:textId="77777777" w:rsidR="00EE6060" w:rsidRDefault="00EE6060" w:rsidP="00EE6060">
                            <w:pPr>
                              <w:jc w:val="center"/>
                            </w:pPr>
                            <w:r w:rsidRPr="004343A7">
                              <w:rPr>
                                <w:sz w:val="16"/>
                                <w:szCs w:val="16"/>
                              </w:rPr>
                              <w:t>ПС</w:t>
                            </w:r>
                            <w:r>
                              <w:rPr>
                                <w:sz w:val="16"/>
                                <w:szCs w:val="16"/>
                              </w:rPr>
                              <w:t>А</w:t>
                            </w:r>
                            <w:r w:rsidRPr="004343A7">
                              <w:rPr>
                                <w:sz w:val="16"/>
                                <w:szCs w:val="16"/>
                              </w:rPr>
                              <w:t>ЭЭ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351643" id="Oval 534" o:spid="_x0000_s1362" style="position:absolute;left:0;text-align:left;margin-left:352.45pt;margin-top:13.1pt;width:49.15pt;height:49.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" strokeweight="1pt">
                <v:textbox inset="0,0,0,0">
                  <w:txbxContent>
                    <w:p w14:paraId="116D71ED" w14:textId="77777777" w:rsidR="00EE6060" w:rsidRDefault="00EE6060" w:rsidP="00EE6060">
                      <w:pPr>
                        <w:jc w:val="center"/>
                      </w:pPr>
                      <w:r w:rsidRPr="004343A7">
                        <w:rPr>
                          <w:sz w:val="16"/>
                          <w:szCs w:val="16"/>
                        </w:rPr>
                        <w:t>ПС</w:t>
                      </w:r>
                      <w:r>
                        <w:rPr>
                          <w:sz w:val="16"/>
                          <w:szCs w:val="16"/>
                        </w:rPr>
                        <w:t>А</w:t>
                      </w:r>
                      <w:r w:rsidRPr="004343A7">
                        <w:rPr>
                          <w:sz w:val="16"/>
                          <w:szCs w:val="16"/>
                        </w:rPr>
                        <w:t>ЭЭ</w:t>
                      </w:r>
                    </w:p>
                  </w:txbxContent>
                </v:textbox>
              </v:oval>
            </w:pict>
          </mc:Fallback>
        </mc:AlternateContent>
      </w:r>
    </w:p>
    <w:p w14:paraId="4F96A9D5" w14:textId="77777777" w:rsidR="00EE6060" w:rsidRPr="00CD04C6" w:rsidRDefault="00EE6060" w:rsidP="00EE6060">
      <w:pPr>
        <w:pStyle w:val="SingleTxtGR"/>
        <w:rPr>
          <w:spacing w:val="0"/>
          <w:w w:val="100"/>
        </w:rPr>
      </w:pPr>
      <w:r w:rsidRPr="00CD04C6">
        <w:rPr>
          <w:noProof/>
          <w:spacing w:val="0"/>
          <w:w w:val="100"/>
          <w:lang w:val="en-US"/>
        </w:rPr>
        <mc:AlternateContent>
          <mc:Choice Requires="wps">
            <w:drawing>
              <wp:anchor distT="0" distB="0" distL="114300" distR="114300" simplePos="0" relativeHeight="251859968" behindDoc="0" locked="0" layoutInCell="1" allowOverlap="1" wp14:anchorId="39B5AA0C" wp14:editId="09495DA3">
                <wp:simplePos x="0" y="0"/>
                <wp:positionH relativeFrom="column">
                  <wp:posOffset>2635251</wp:posOffset>
                </wp:positionH>
                <wp:positionV relativeFrom="paragraph">
                  <wp:posOffset>132715</wp:posOffset>
                </wp:positionV>
                <wp:extent cx="848360" cy="403860"/>
                <wp:effectExtent l="0" t="0" r="27940" b="1524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403860"/>
                        </a:xfrm>
                        <a:prstGeom prst="rect">
                          <a:avLst/>
                        </a:prstGeom>
                        <a:solidFill>
                          <a:srgbClr val="FFFFFF"/>
                        </a:solidFill>
                        <a:ln w="12700">
                          <a:solidFill>
                            <a:srgbClr val="000000"/>
                          </a:solidFill>
                          <a:miter lim="800000"/>
                          <a:headEnd/>
                          <a:tailEnd/>
                        </a:ln>
                      </wps:spPr>
                      <wps:txbx>
                        <w:txbxContent>
                          <w:p w14:paraId="6F34012C" w14:textId="77777777" w:rsidR="00EE6060" w:rsidRPr="004343A7" w:rsidRDefault="00EE6060" w:rsidP="00EE70EF">
                            <w:pPr>
                              <w:spacing w:line="240" w:lineRule="auto"/>
                              <w:jc w:val="center"/>
                              <w:rPr>
                                <w:sz w:val="16"/>
                                <w:szCs w:val="16"/>
                              </w:rPr>
                            </w:pPr>
                            <w:r w:rsidRPr="004343A7">
                              <w:rPr>
                                <w:sz w:val="16"/>
                                <w:szCs w:val="16"/>
                              </w:rPr>
                              <w:t>Система тяги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B5AA0C" id="Rectangle 535" o:spid="_x0000_s1364" style="position:absolute;left:0;text-align:left;margin-left:207.5pt;margin-top:10.45pt;width:66.8pt;height:3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" strokeweight="1pt">
                <v:textbox inset="0,0,0,0">
                  <w:txbxContent>
                    <w:p w14:paraId="6F34012C" w14:textId="77777777" w:rsidR="00EE6060" w:rsidRPr="004343A7" w:rsidRDefault="00EE6060" w:rsidP="00EE70EF">
                      <w:pPr>
                        <w:spacing w:line="240" w:lineRule="auto"/>
                        <w:jc w:val="center"/>
                        <w:rPr>
                          <w:sz w:val="16"/>
                          <w:szCs w:val="16"/>
                        </w:rPr>
                      </w:pPr>
                      <w:r w:rsidRPr="004343A7">
                        <w:rPr>
                          <w:sz w:val="16"/>
                          <w:szCs w:val="16"/>
                        </w:rPr>
                        <w:t>Система тяги</w:t>
                      </w:r>
                    </w:p>
                  </w:txbxContent>
                </v:textbox>
              </v:rect>
            </w:pict>
          </mc:Fallback>
        </mc:AlternateContent>
      </w:r>
    </w:p>
    <w:p w14:paraId="61FE20ED" w14:textId="77777777" w:rsidR="00EE6060" w:rsidRPr="00CD04C6" w:rsidRDefault="00EE6060" w:rsidP="00EE6060">
      <w:pPr>
        <w:pStyle w:val="SingleTxtGR"/>
        <w:rPr>
          <w:spacing w:val="0"/>
          <w:w w:val="100"/>
        </w:rPr>
      </w:pPr>
    </w:p>
    <w:p w14:paraId="6D42080D" w14:textId="77777777" w:rsidR="00EE6060" w:rsidRPr="00CD04C6" w:rsidRDefault="00EE6060" w:rsidP="00EE6060">
      <w:pPr>
        <w:pStyle w:val="SingleTxtGR"/>
        <w:rPr>
          <w:spacing w:val="0"/>
          <w:w w:val="100"/>
        </w:rPr>
      </w:pPr>
      <w:r w:rsidRPr="00CD04C6">
        <w:rPr>
          <w:noProof/>
          <w:spacing w:val="0"/>
          <w:w w:val="100"/>
          <w:lang w:val="en-US"/>
        </w:rPr>
        <mc:AlternateContent>
          <mc:Choice Requires="wps">
            <w:drawing>
              <wp:anchor distT="0" distB="0" distL="114300" distR="114300" simplePos="0" relativeHeight="251874304" behindDoc="0" locked="0" layoutInCell="1" allowOverlap="1" wp14:anchorId="5E99F06F" wp14:editId="52A9B155">
                <wp:simplePos x="0" y="0"/>
                <wp:positionH relativeFrom="column">
                  <wp:posOffset>4921885</wp:posOffset>
                </wp:positionH>
                <wp:positionV relativeFrom="paragraph">
                  <wp:posOffset>114935</wp:posOffset>
                </wp:positionV>
                <wp:extent cx="113665" cy="207010"/>
                <wp:effectExtent l="3175" t="0" r="0" b="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70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F3D33" w14:textId="77777777" w:rsidR="00EE6060" w:rsidRDefault="00EE6060" w:rsidP="00EE6060">
                            <w:pPr>
                              <w:autoSpaceDE w:val="0"/>
                              <w:autoSpaceDN w:val="0"/>
                              <w:adjustRightInd w:val="0"/>
                              <w:rPr>
                                <w:sz w:val="30"/>
                                <w:szCs w:val="24"/>
                              </w:rPr>
                            </w:pPr>
                            <w:r>
                              <w:rPr>
                                <w:sz w:val="30"/>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5E99F06F" id="Text Box 536" o:spid="_x0000_s1364" type="#_x0000_t202" style="position:absolute;left:0;text-align:left;margin-left:387.55pt;margin-top:9.05pt;width:8.95pt;height:16.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" filled="f" fillcolor="#0c9" stroked="f">
                <v:textbox inset="0,0,0,0">
                  <w:txbxContent>
                    <w:p w14:paraId="4DEF3D33" w14:textId="77777777" w:rsidR="00EE6060" w:rsidRDefault="00EE6060" w:rsidP="00EE6060">
                      <w:pPr>
                        <w:autoSpaceDE w:val="0"/>
                        <w:autoSpaceDN w:val="0"/>
                        <w:adjustRightInd w:val="0"/>
                        <w:rPr>
                          <w:sz w:val="30"/>
                          <w:szCs w:val="24"/>
                        </w:rPr>
                      </w:pPr>
                      <w:r>
                        <w:rPr>
                          <w:sz w:val="30"/>
                          <w:szCs w:val="24"/>
                        </w:rPr>
                        <w:t>−</w:t>
                      </w:r>
                    </w:p>
                  </w:txbxContent>
                </v:textbox>
              </v:shape>
            </w:pict>
          </mc:Fallback>
        </mc:AlternateContent>
      </w:r>
      <w:r w:rsidRPr="00CD04C6">
        <w:rPr>
          <w:noProof/>
          <w:spacing w:val="0"/>
          <w:w w:val="100"/>
          <w:lang w:val="en-US"/>
        </w:rPr>
        <mc:AlternateContent>
          <mc:Choice Requires="wps">
            <w:drawing>
              <wp:anchor distT="0" distB="0" distL="114300" distR="114300" simplePos="0" relativeHeight="251862016" behindDoc="0" locked="0" layoutInCell="1" allowOverlap="1" wp14:anchorId="5304F001" wp14:editId="7F78464D">
                <wp:simplePos x="0" y="0"/>
                <wp:positionH relativeFrom="column">
                  <wp:posOffset>1268730</wp:posOffset>
                </wp:positionH>
                <wp:positionV relativeFrom="paragraph">
                  <wp:posOffset>185420</wp:posOffset>
                </wp:positionV>
                <wp:extent cx="113665" cy="207010"/>
                <wp:effectExtent l="0" t="1270" r="2540" b="127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70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DA60" w14:textId="77777777" w:rsidR="00EE6060" w:rsidRDefault="00EE6060" w:rsidP="00EE6060">
                            <w:pPr>
                              <w:autoSpaceDE w:val="0"/>
                              <w:autoSpaceDN w:val="0"/>
                              <w:adjustRightInd w:val="0"/>
                              <w:rPr>
                                <w:sz w:val="30"/>
                                <w:szCs w:val="24"/>
                              </w:rPr>
                            </w:pPr>
                            <w:r>
                              <w:rPr>
                                <w:sz w:val="30"/>
                                <w:szCs w:val="24"/>
                              </w:rPr>
                              <w:t>−</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5304F001" id="Text Box 537" o:spid="_x0000_s1365" type="#_x0000_t202" style="position:absolute;left:0;text-align:left;margin-left:99.9pt;margin-top:14.6pt;width:8.95pt;height:16.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" filled="f" fillcolor="#0c9" stroked="f">
                <v:textbox inset="0,0,0,0">
                  <w:txbxContent>
                    <w:p w14:paraId="523FDA60" w14:textId="77777777" w:rsidR="00EE6060" w:rsidRDefault="00EE6060" w:rsidP="00EE6060">
                      <w:pPr>
                        <w:autoSpaceDE w:val="0"/>
                        <w:autoSpaceDN w:val="0"/>
                        <w:adjustRightInd w:val="0"/>
                        <w:rPr>
                          <w:sz w:val="30"/>
                          <w:szCs w:val="24"/>
                        </w:rPr>
                      </w:pPr>
                      <w:r>
                        <w:rPr>
                          <w:sz w:val="30"/>
                          <w:szCs w:val="24"/>
                        </w:rPr>
                        <w:t>−</w:t>
                      </w:r>
                    </w:p>
                  </w:txbxContent>
                </v:textbox>
              </v:shape>
            </w:pict>
          </mc:Fallback>
        </mc:AlternateContent>
      </w:r>
    </w:p>
    <w:p w14:paraId="193BC067" w14:textId="77777777" w:rsidR="00EE6060" w:rsidRPr="00CD04C6" w:rsidRDefault="00EE6060" w:rsidP="00EE6060">
      <w:pPr>
        <w:pStyle w:val="SingleTxtGR"/>
        <w:rPr>
          <w:spacing w:val="0"/>
          <w:w w:val="100"/>
        </w:rPr>
      </w:pPr>
    </w:p>
    <w:p w14:paraId="2450F5A1" w14:textId="77777777" w:rsidR="00EE6060" w:rsidRPr="00CD04C6" w:rsidRDefault="00EE6060" w:rsidP="00EE6060">
      <w:pPr>
        <w:pStyle w:val="SingleTxtGR"/>
        <w:rPr>
          <w:spacing w:val="0"/>
          <w:w w:val="100"/>
        </w:rPr>
      </w:pPr>
    </w:p>
    <w:p w14:paraId="50EBDC88" w14:textId="77777777" w:rsidR="00EE6060" w:rsidRPr="00CD04C6" w:rsidRDefault="00EE6060" w:rsidP="00EE6060">
      <w:pPr>
        <w:pStyle w:val="SingleTxtGR"/>
        <w:rPr>
          <w:spacing w:val="0"/>
          <w:w w:val="100"/>
        </w:rPr>
      </w:pPr>
    </w:p>
    <w:p w14:paraId="03782C58" w14:textId="77777777" w:rsidR="00EE6060" w:rsidRPr="00CD04C6" w:rsidRDefault="00EE6060" w:rsidP="00EE6060">
      <w:pPr>
        <w:pStyle w:val="SingleTxtGR"/>
        <w:rPr>
          <w:spacing w:val="0"/>
          <w:w w:val="100"/>
        </w:rPr>
      </w:pPr>
      <w:r w:rsidRPr="00CD04C6">
        <w:rPr>
          <w:noProof/>
          <w:spacing w:val="0"/>
          <w:w w:val="100"/>
          <w:lang w:val="en-US"/>
        </w:rPr>
        <mc:AlternateContent>
          <mc:Choice Requires="wps">
            <w:drawing>
              <wp:anchor distT="0" distB="0" distL="114300" distR="114300" simplePos="0" relativeHeight="251876352" behindDoc="0" locked="0" layoutInCell="1" allowOverlap="1" wp14:anchorId="442E0669" wp14:editId="34B8CF86">
                <wp:simplePos x="0" y="0"/>
                <wp:positionH relativeFrom="column">
                  <wp:posOffset>1442402</wp:posOffset>
                </wp:positionH>
                <wp:positionV relativeFrom="paragraph">
                  <wp:posOffset>140653</wp:posOffset>
                </wp:positionV>
                <wp:extent cx="1336040" cy="176530"/>
                <wp:effectExtent l="1270" t="0" r="0" b="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76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06A1" w14:textId="77777777" w:rsidR="00EE6060" w:rsidRPr="00572A36" w:rsidRDefault="00EE6060" w:rsidP="00EE6060">
                            <w:pPr>
                              <w:autoSpaceDE w:val="0"/>
                              <w:autoSpaceDN w:val="0"/>
                              <w:adjustRightInd w:val="0"/>
                              <w:rPr>
                                <w:sz w:val="16"/>
                              </w:rPr>
                            </w:pPr>
                            <w:r w:rsidRPr="00572A36">
                              <w:rPr>
                                <w:sz w:val="16"/>
                              </w:rPr>
                              <w:t>Электрическая масса</w:t>
                            </w:r>
                          </w:p>
                        </w:txbxContent>
                      </wps:txbx>
                      <wps:bodyPr rot="0" vert="horz"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442E0669" id="Text Box 538" o:spid="_x0000_s1366" type="#_x0000_t202" style="position:absolute;left:0;text-align:left;margin-left:113.55pt;margin-top:11.1pt;width:105.2pt;height:13.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" filled="f" fillcolor="#0c9" stroked="f">
                <v:textbox inset="0,0,0,0">
                  <w:txbxContent>
                    <w:p w14:paraId="60FD06A1" w14:textId="77777777" w:rsidR="00EE6060" w:rsidRPr="00572A36" w:rsidRDefault="00EE6060" w:rsidP="00EE6060">
                      <w:pPr>
                        <w:autoSpaceDE w:val="0"/>
                        <w:autoSpaceDN w:val="0"/>
                        <w:adjustRightInd w:val="0"/>
                        <w:rPr>
                          <w:sz w:val="16"/>
                        </w:rPr>
                      </w:pPr>
                      <w:r w:rsidRPr="00572A36">
                        <w:rPr>
                          <w:sz w:val="16"/>
                        </w:rPr>
                        <w:t>Электрическая масса</w:t>
                      </w:r>
                    </w:p>
                  </w:txbxContent>
                </v:textbox>
              </v:shape>
            </w:pict>
          </mc:Fallback>
        </mc:AlternateContent>
      </w:r>
      <w:r w:rsidRPr="00CD04C6">
        <w:rPr>
          <w:noProof/>
          <w:spacing w:val="0"/>
          <w:w w:val="100"/>
          <w:lang w:val="en-US"/>
        </w:rPr>
        <mc:AlternateContent>
          <mc:Choice Requires="wps">
            <w:drawing>
              <wp:anchor distT="0" distB="0" distL="114300" distR="114300" simplePos="0" relativeHeight="251855872" behindDoc="0" locked="0" layoutInCell="1" allowOverlap="1" wp14:anchorId="30FE184E" wp14:editId="1EF72CE6">
                <wp:simplePos x="0" y="0"/>
                <wp:positionH relativeFrom="column">
                  <wp:posOffset>1435100</wp:posOffset>
                </wp:positionH>
                <wp:positionV relativeFrom="paragraph">
                  <wp:posOffset>114300</wp:posOffset>
                </wp:positionV>
                <wp:extent cx="3435985" cy="0"/>
                <wp:effectExtent l="12065" t="15875" r="9525" b="12700"/>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44336" id="Straight Connector 539"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9pt" to="383.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" strokeweight="1.5pt"/>
            </w:pict>
          </mc:Fallback>
        </mc:AlternateContent>
      </w:r>
    </w:p>
    <w:p w14:paraId="3449E4C4" w14:textId="77777777" w:rsidR="00EE6060" w:rsidRPr="00CD04C6" w:rsidRDefault="00EE6060" w:rsidP="00EE6060">
      <w:pPr>
        <w:pStyle w:val="SingleTxtGR"/>
        <w:rPr>
          <w:spacing w:val="0"/>
          <w:w w:val="100"/>
        </w:rPr>
      </w:pPr>
    </w:p>
    <w:p w14:paraId="11DA00E8" w14:textId="77777777" w:rsidR="00EE6060" w:rsidRPr="007523DC" w:rsidRDefault="00EE6060" w:rsidP="00EE6060">
      <w:pPr>
        <w:keepNext/>
        <w:spacing w:after="120"/>
        <w:ind w:leftChars="567" w:left="2268" w:right="1134" w:hangingChars="567" w:hanging="1134"/>
        <w:jc w:val="both"/>
      </w:pPr>
      <w:r w:rsidRPr="007523DC">
        <w:t>5.2.2.3.5</w:t>
      </w:r>
      <w:r w:rsidRPr="007523DC">
        <w:tab/>
        <w:t>Пятый этап</w:t>
      </w:r>
    </w:p>
    <w:p w14:paraId="7361859E" w14:textId="77777777" w:rsidR="00EE6060" w:rsidRPr="007523DC" w:rsidRDefault="00EE6060" w:rsidP="00EE6060">
      <w:pPr>
        <w:spacing w:after="120"/>
        <w:ind w:leftChars="567" w:left="2268" w:right="1134" w:hangingChars="567" w:hanging="1134"/>
        <w:jc w:val="both"/>
      </w:pPr>
      <w:r w:rsidRPr="007523DC">
        <w:tab/>
        <w:t xml:space="preserve">Уровень электрической изоляции </w:t>
      </w:r>
      <w:r w:rsidRPr="00FE4081">
        <w:t>Ri</w:t>
      </w:r>
      <w:r w:rsidRPr="007523DC">
        <w:t xml:space="preserve"> (Ом), деленный на значение рабочего напряжения высоковольтной шины (В), дает значение сопротивления изоляции (Ом/В).</w:t>
      </w:r>
    </w:p>
    <w:p w14:paraId="3766540B" w14:textId="31E16BF4" w:rsidR="00EE6060" w:rsidRDefault="00EE6060" w:rsidP="00EE70EF">
      <w:pPr>
        <w:keepNext/>
        <w:tabs>
          <w:tab w:val="left" w:pos="-720"/>
          <w:tab w:val="left" w:pos="2268"/>
        </w:tabs>
        <w:spacing w:after="120" w:line="240" w:lineRule="auto"/>
        <w:ind w:left="2268" w:right="1134"/>
        <w:jc w:val="both"/>
        <w:outlineLvl w:val="0"/>
      </w:pPr>
      <w:r w:rsidRPr="007523DC">
        <w:tab/>
      </w:r>
      <w:r w:rsidRPr="007523DC">
        <w:rPr>
          <w:i/>
          <w:iCs/>
        </w:rPr>
        <w:t>Примечание</w:t>
      </w:r>
      <w:r w:rsidRPr="007523DC">
        <w:t xml:space="preserve">: Известное стандартное значение </w:t>
      </w:r>
      <w:r w:rsidRPr="00FE4081">
        <w:t>R</w:t>
      </w:r>
      <w:r w:rsidRPr="00FE4081">
        <w:rPr>
          <w:vertAlign w:val="subscript"/>
        </w:rPr>
        <w:t>o</w:t>
      </w:r>
      <w:r w:rsidRPr="007523DC">
        <w:t xml:space="preserve"> (Ом) должно быть равным значению требуемого минимального сопротивления изоляции (Ом/В), умноженному на рабочее напряжение транспортного средства</w:t>
      </w:r>
      <w:r>
        <w:rPr>
          <w:lang w:val="en-US"/>
        </w:rPr>
        <w:t> </w:t>
      </w:r>
      <w:r w:rsidRPr="007523DC">
        <w:t>(В) +/−20</w:t>
      </w:r>
      <w:r>
        <w:rPr>
          <w:lang w:val="en-US"/>
        </w:rPr>
        <w:t> </w:t>
      </w:r>
      <w:r w:rsidRPr="007523DC">
        <w:t xml:space="preserve">%. </w:t>
      </w:r>
      <w:r w:rsidRPr="00FE4081">
        <w:t>R</w:t>
      </w:r>
      <w:r w:rsidRPr="00FE4081">
        <w:rPr>
          <w:vertAlign w:val="subscript"/>
        </w:rPr>
        <w:t>o</w:t>
      </w:r>
      <w:r w:rsidRPr="007523DC">
        <w:t xml:space="preserve"> необязательно должно точно совпадать с этим значением, так как эти уравнения действительны для любого значения</w:t>
      </w:r>
      <w:r>
        <w:rPr>
          <w:lang w:val="en-US"/>
        </w:rPr>
        <w:t> </w:t>
      </w:r>
      <w:r w:rsidRPr="00FE4081">
        <w:t>R</w:t>
      </w:r>
      <w:r w:rsidRPr="007523DC">
        <w:rPr>
          <w:vertAlign w:val="subscript"/>
        </w:rPr>
        <w:t>о</w:t>
      </w:r>
      <w:r w:rsidRPr="007523DC">
        <w:t xml:space="preserve">; вместе с тем значение </w:t>
      </w:r>
      <w:r w:rsidRPr="00FE4081">
        <w:t>R</w:t>
      </w:r>
      <w:r w:rsidRPr="00FE4081">
        <w:rPr>
          <w:vertAlign w:val="subscript"/>
        </w:rPr>
        <w:t>o</w:t>
      </w:r>
      <w:r w:rsidRPr="007523DC">
        <w:t xml:space="preserve"> в данном диапазоне позволит достаточно точно измерять напряжение</w:t>
      </w:r>
      <w:r>
        <w:t>.</w:t>
      </w:r>
    </w:p>
    <w:p w14:paraId="6BB2F7D8" w14:textId="77777777" w:rsidR="00EE6060" w:rsidRPr="007523DC" w:rsidRDefault="00EE6060" w:rsidP="00EE6060">
      <w:pPr>
        <w:spacing w:after="120"/>
        <w:ind w:leftChars="567" w:left="2268" w:right="1134" w:hangingChars="567" w:hanging="1134"/>
        <w:jc w:val="both"/>
        <w:rPr>
          <w:b/>
        </w:rPr>
      </w:pPr>
      <w:r w:rsidRPr="007523DC">
        <w:t>6.</w:t>
      </w:r>
      <w:r w:rsidRPr="007523DC">
        <w:tab/>
        <w:t>Утечка электролита</w:t>
      </w:r>
    </w:p>
    <w:p w14:paraId="2DDF5F8B" w14:textId="10D792EC" w:rsidR="00EE6060" w:rsidRDefault="00EE6060" w:rsidP="00EE6060">
      <w:pPr>
        <w:pStyle w:val="SingleTxtGR"/>
        <w:tabs>
          <w:tab w:val="clear" w:pos="1701"/>
        </w:tabs>
        <w:suppressAutoHyphens/>
        <w:ind w:left="2268" w:hanging="1134"/>
        <w:rPr>
          <w:spacing w:val="0"/>
          <w:w w:val="100"/>
          <w:kern w:val="0"/>
        </w:rPr>
      </w:pPr>
      <w:r w:rsidRPr="00CD04C6">
        <w:rPr>
          <w:spacing w:val="0"/>
          <w:w w:val="100"/>
        </w:rPr>
        <w:tab/>
      </w:r>
      <w:r w:rsidRPr="00F14C57">
        <w:rPr>
          <w:spacing w:val="0"/>
          <w:w w:val="100"/>
          <w:kern w:val="0"/>
        </w:rPr>
        <w:t>Для проверки ПСАЭЭ на предмет утечки электролита в результате испытания на систему физической защиты (корпус) при необходимости может наноситься слой надлежащего покрытия. Если изготовитель не указывает средства, позволяющие проводить различие между утечкой разных жидкостей, то утечку всех жидкостей рассматривают как утечку электролита.</w:t>
      </w:r>
    </w:p>
    <w:p w14:paraId="392C258D" w14:textId="779E544F" w:rsidR="00AC2588" w:rsidRPr="00F14C57" w:rsidRDefault="00AC2588" w:rsidP="00AC2588">
      <w:pPr>
        <w:spacing w:after="120"/>
        <w:ind w:leftChars="567" w:left="2268" w:right="1134" w:hangingChars="567" w:hanging="1134"/>
        <w:jc w:val="both"/>
      </w:pPr>
      <w:r w:rsidRPr="00AC2588">
        <w:t>7.</w:t>
      </w:r>
      <w:r w:rsidRPr="00AC2588">
        <w:tab/>
      </w:r>
      <w:r w:rsidRPr="00AC2588">
        <w:t>Соответствие требованиям об удержании ПСАЭЭ определяется посредством визуальной проверки.</w:t>
      </w:r>
      <w:r>
        <w:t xml:space="preserve"> </w:t>
      </w:r>
    </w:p>
    <w:p w14:paraId="77E9F6F3" w14:textId="56CBF0E4" w:rsidR="00EE6060" w:rsidRPr="00734159" w:rsidRDefault="00EE6060" w:rsidP="00EE6060">
      <w:pPr>
        <w:pStyle w:val="SingleTxtG"/>
        <w:spacing w:before="240" w:after="0"/>
        <w:jc w:val="center"/>
      </w:pPr>
      <w:r>
        <w:rPr>
          <w:u w:val="single"/>
        </w:rPr>
        <w:tab/>
      </w:r>
      <w:r>
        <w:rPr>
          <w:u w:val="single"/>
        </w:rPr>
        <w:tab/>
      </w:r>
      <w:r>
        <w:rPr>
          <w:u w:val="single"/>
        </w:rPr>
        <w:tab/>
      </w:r>
      <w:bookmarkEnd w:id="0"/>
    </w:p>
    <w:sectPr w:rsidR="00EE6060" w:rsidRPr="00734159" w:rsidSect="00226FAD">
      <w:headerReference w:type="even" r:id="rId90"/>
      <w:headerReference w:type="default" r:id="rId91"/>
      <w:headerReference w:type="first" r:id="rId92"/>
      <w:endnotePr>
        <w:numFmt w:val="decimal"/>
      </w:endnotePr>
      <w:pgSz w:w="11906" w:h="16838" w:code="9"/>
      <w:pgMar w:top="1418"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0A410" w14:textId="77777777" w:rsidR="00102946" w:rsidRPr="00A312BC" w:rsidRDefault="00102946" w:rsidP="00A312BC"/>
  </w:endnote>
  <w:endnote w:type="continuationSeparator" w:id="0">
    <w:p w14:paraId="5AA992FF" w14:textId="77777777" w:rsidR="00102946" w:rsidRPr="00A312BC" w:rsidRDefault="00102946"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WP Greek Helve">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123B" w14:textId="50B41144" w:rsidR="00734159" w:rsidRPr="00734159" w:rsidRDefault="00734159">
    <w:pPr>
      <w:pStyle w:val="a9"/>
    </w:pPr>
    <w:r w:rsidRPr="00734159">
      <w:rPr>
        <w:b/>
        <w:sz w:val="18"/>
      </w:rPr>
      <w:fldChar w:fldCharType="begin"/>
    </w:r>
    <w:r w:rsidRPr="00734159">
      <w:rPr>
        <w:b/>
        <w:sz w:val="18"/>
      </w:rPr>
      <w:instrText xml:space="preserve"> PAGE  \* MERGEFORMAT </w:instrText>
    </w:r>
    <w:r w:rsidRPr="00734159">
      <w:rPr>
        <w:b/>
        <w:sz w:val="18"/>
      </w:rPr>
      <w:fldChar w:fldCharType="separate"/>
    </w:r>
    <w:r w:rsidRPr="00734159">
      <w:rPr>
        <w:b/>
        <w:noProof/>
        <w:sz w:val="18"/>
      </w:rPr>
      <w:t>2</w:t>
    </w:r>
    <w:r w:rsidRPr="00734159">
      <w:rPr>
        <w:b/>
        <w:sz w:val="18"/>
      </w:rPr>
      <w:fldChar w:fldCharType="end"/>
    </w:r>
    <w:r>
      <w:rPr>
        <w:b/>
        <w:sz w:val="18"/>
      </w:rPr>
      <w:tab/>
    </w:r>
    <w:r>
      <w:t>GE.23-17441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BB7E" w14:textId="6F0B05CE" w:rsidR="00734159" w:rsidRPr="00734159" w:rsidRDefault="00734159" w:rsidP="00734159">
    <w:pPr>
      <w:pStyle w:val="a9"/>
      <w:tabs>
        <w:tab w:val="clear" w:pos="9639"/>
        <w:tab w:val="right" w:pos="9638"/>
      </w:tabs>
      <w:rPr>
        <w:b/>
        <w:sz w:val="18"/>
      </w:rPr>
    </w:pPr>
    <w:r>
      <w:t>GE.23-17441</w:t>
    </w:r>
    <w:r>
      <w:tab/>
    </w:r>
    <w:r w:rsidRPr="00734159">
      <w:rPr>
        <w:b/>
        <w:sz w:val="18"/>
      </w:rPr>
      <w:fldChar w:fldCharType="begin"/>
    </w:r>
    <w:r w:rsidRPr="00734159">
      <w:rPr>
        <w:b/>
        <w:sz w:val="18"/>
      </w:rPr>
      <w:instrText xml:space="preserve"> PAGE  \* MERGEFORMAT </w:instrText>
    </w:r>
    <w:r w:rsidRPr="00734159">
      <w:rPr>
        <w:b/>
        <w:sz w:val="18"/>
      </w:rPr>
      <w:fldChar w:fldCharType="separate"/>
    </w:r>
    <w:r w:rsidRPr="00734159">
      <w:rPr>
        <w:b/>
        <w:noProof/>
        <w:sz w:val="18"/>
      </w:rPr>
      <w:t>3</w:t>
    </w:r>
    <w:r w:rsidRPr="0073415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3CB9" w14:textId="04982A7D" w:rsidR="00042B72" w:rsidRPr="00734159" w:rsidRDefault="00734159" w:rsidP="00734159">
    <w:pPr>
      <w:spacing w:before="120" w:line="240" w:lineRule="auto"/>
      <w:rPr>
        <w:lang w:val="fr-CH"/>
      </w:rPr>
    </w:pPr>
    <w:r>
      <w:t>GE.</w:t>
    </w:r>
    <w:r w:rsidR="00DF71B9">
      <w:rPr>
        <w:b/>
        <w:noProof/>
        <w:lang w:val="fr-CH" w:eastAsia="fr-CH"/>
      </w:rPr>
      <w:drawing>
        <wp:anchor distT="0" distB="0" distL="114300" distR="114300" simplePos="0" relativeHeight="251658240" behindDoc="0" locked="0" layoutInCell="1" allowOverlap="1" wp14:anchorId="0E294F2B" wp14:editId="605032F3">
          <wp:simplePos x="0" y="0"/>
          <wp:positionH relativeFrom="margin">
            <wp:posOffset>2699385</wp:posOffset>
          </wp:positionH>
          <wp:positionV relativeFrom="margin">
            <wp:posOffset>9179560</wp:posOffset>
          </wp:positionV>
          <wp:extent cx="2656800" cy="277200"/>
          <wp:effectExtent l="0" t="0" r="0" b="8890"/>
          <wp:wrapNone/>
          <wp:docPr id="26" name="Рисунок 26"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23-17441  (R)</w:t>
    </w:r>
    <w:r>
      <w:rPr>
        <w:noProof/>
      </w:rPr>
      <w:drawing>
        <wp:anchor distT="0" distB="0" distL="114300" distR="114300" simplePos="0" relativeHeight="251659264" behindDoc="0" locked="0" layoutInCell="1" allowOverlap="1" wp14:anchorId="61981A98" wp14:editId="02FA1CC7">
          <wp:simplePos x="0" y="0"/>
          <wp:positionH relativeFrom="margin">
            <wp:posOffset>5489575</wp:posOffset>
          </wp:positionH>
          <wp:positionV relativeFrom="margin">
            <wp:posOffset>8855710</wp:posOffset>
          </wp:positionV>
          <wp:extent cx="638175" cy="638175"/>
          <wp:effectExtent l="0" t="0" r="9525"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H"/>
      </w:rPr>
      <w:t xml:space="preserve">  071123  </w:t>
    </w:r>
    <w:r w:rsidR="00D01E68">
      <w:t>27</w:t>
    </w:r>
    <w:r>
      <w:rPr>
        <w:lang w:val="fr-CH"/>
      </w:rPr>
      <w:t>1223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67A89" w14:textId="77777777" w:rsidR="00102946" w:rsidRPr="001075E9" w:rsidRDefault="00102946" w:rsidP="001075E9">
      <w:pPr>
        <w:tabs>
          <w:tab w:val="right" w:pos="2155"/>
        </w:tabs>
        <w:spacing w:after="80" w:line="240" w:lineRule="auto"/>
        <w:ind w:left="680"/>
        <w:rPr>
          <w:u w:val="single"/>
        </w:rPr>
      </w:pPr>
      <w:r>
        <w:rPr>
          <w:u w:val="single"/>
        </w:rPr>
        <w:tab/>
      </w:r>
    </w:p>
  </w:footnote>
  <w:footnote w:type="continuationSeparator" w:id="0">
    <w:p w14:paraId="5001DE12" w14:textId="77777777" w:rsidR="00102946" w:rsidRDefault="00102946" w:rsidP="00407B78">
      <w:pPr>
        <w:tabs>
          <w:tab w:val="right" w:pos="2155"/>
        </w:tabs>
        <w:spacing w:after="80"/>
        <w:ind w:left="680"/>
        <w:rPr>
          <w:u w:val="single"/>
        </w:rPr>
      </w:pPr>
      <w:r>
        <w:rPr>
          <w:u w:val="single"/>
        </w:rPr>
        <w:tab/>
      </w:r>
    </w:p>
  </w:footnote>
  <w:footnote w:id="1">
    <w:p w14:paraId="7E561899" w14:textId="77777777" w:rsidR="00734159" w:rsidRPr="00BB7ADA" w:rsidRDefault="00734159" w:rsidP="00734159">
      <w:pPr>
        <w:pStyle w:val="ae"/>
      </w:pPr>
      <w:r>
        <w:tab/>
      </w:r>
      <w:r w:rsidRPr="00770549">
        <w:rPr>
          <w:sz w:val="20"/>
        </w:rPr>
        <w:t>*</w:t>
      </w:r>
      <w:r w:rsidRPr="00770549">
        <w:rPr>
          <w:sz w:val="20"/>
        </w:rPr>
        <w:tab/>
      </w:r>
      <w:r>
        <w:t>Прежние названия Соглашения:</w:t>
      </w:r>
    </w:p>
    <w:p w14:paraId="47FA97FF" w14:textId="77777777" w:rsidR="00734159" w:rsidRPr="002423B2" w:rsidRDefault="00734159" w:rsidP="00734159">
      <w:pPr>
        <w:pStyle w:val="ae"/>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совершенное в Женеве 20 марта 1958 года (первоначальный вариант);</w:t>
      </w:r>
    </w:p>
    <w:p w14:paraId="73A5F98F" w14:textId="77777777" w:rsidR="00734159" w:rsidRPr="002423B2" w:rsidRDefault="00734159" w:rsidP="00734159">
      <w:pPr>
        <w:pStyle w:val="ae"/>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 октября 1995 года (Пересмотр 2).</w:t>
      </w:r>
    </w:p>
  </w:footnote>
  <w:footnote w:id="2">
    <w:p w14:paraId="4163E0AE" w14:textId="77777777" w:rsidR="00734159" w:rsidRPr="00A53C00" w:rsidRDefault="00734159" w:rsidP="00734159">
      <w:pPr>
        <w:pStyle w:val="ae"/>
        <w:tabs>
          <w:tab w:val="left" w:pos="1134"/>
        </w:tabs>
        <w:spacing w:before="120"/>
      </w:pPr>
      <w:r w:rsidRPr="00A34AD7">
        <w:tab/>
      </w:r>
      <w:r>
        <w:rPr>
          <w:rStyle w:val="ab"/>
        </w:rPr>
        <w:footnoteRef/>
      </w:r>
      <w:r w:rsidRPr="00A53C00">
        <w:tab/>
      </w:r>
      <w:r w:rsidRPr="00A53C00">
        <w:rPr>
          <w:szCs w:val="18"/>
        </w:rPr>
        <w:t xml:space="preserve">В соответствии с определениями, содержащимися в Сводной резолюции о конструкции транспортных средств (СР.3.), документ </w:t>
      </w:r>
      <w:r>
        <w:rPr>
          <w:szCs w:val="18"/>
        </w:rPr>
        <w:t>ECE</w:t>
      </w:r>
      <w:r w:rsidRPr="00A53C00">
        <w:rPr>
          <w:szCs w:val="18"/>
        </w:rPr>
        <w:t>/</w:t>
      </w:r>
      <w:r>
        <w:rPr>
          <w:szCs w:val="18"/>
        </w:rPr>
        <w:t>TRANS</w:t>
      </w:r>
      <w:r w:rsidRPr="00A53C00">
        <w:rPr>
          <w:szCs w:val="18"/>
        </w:rPr>
        <w:t>/</w:t>
      </w:r>
      <w:r>
        <w:rPr>
          <w:szCs w:val="18"/>
        </w:rPr>
        <w:t>WP</w:t>
      </w:r>
      <w:r w:rsidRPr="00A53C00">
        <w:rPr>
          <w:szCs w:val="18"/>
        </w:rPr>
        <w:t>.29/78/</w:t>
      </w:r>
      <w:r>
        <w:rPr>
          <w:szCs w:val="18"/>
        </w:rPr>
        <w:t>Rev</w:t>
      </w:r>
      <w:r w:rsidRPr="00A53C00">
        <w:rPr>
          <w:szCs w:val="18"/>
        </w:rPr>
        <w:t>.6, п</w:t>
      </w:r>
      <w:r>
        <w:rPr>
          <w:szCs w:val="18"/>
        </w:rPr>
        <w:t>ункт</w:t>
      </w:r>
      <w:r w:rsidRPr="00A53C00">
        <w:rPr>
          <w:szCs w:val="18"/>
        </w:rPr>
        <w:t xml:space="preserve"> 2 </w:t>
      </w:r>
      <w:r w:rsidRPr="00A53C00">
        <w:rPr>
          <w:lang w:eastAsia="en-GB"/>
        </w:rPr>
        <w:t xml:space="preserve">— </w:t>
      </w:r>
      <w:hyperlink r:id="rId1" w:history="1">
        <w:r w:rsidRPr="007D650B">
          <w:rPr>
            <w:rStyle w:val="af2"/>
            <w:lang w:eastAsia="en-GB"/>
          </w:rPr>
          <w:t>https://unece.org/transport/standards/transport/vehicle-regulations-wp29/resolutions</w:t>
        </w:r>
      </w:hyperlink>
      <w:r w:rsidRPr="00A53C00">
        <w:rPr>
          <w:rStyle w:val="af2"/>
          <w:lang w:eastAsia="en-GB"/>
        </w:rPr>
        <w:t>.</w:t>
      </w:r>
    </w:p>
  </w:footnote>
  <w:footnote w:id="3">
    <w:p w14:paraId="2FAF4542" w14:textId="77777777" w:rsidR="00734159" w:rsidRPr="00747327" w:rsidRDefault="00734159" w:rsidP="00734159">
      <w:pPr>
        <w:pStyle w:val="ae"/>
      </w:pPr>
      <w:r>
        <w:tab/>
      </w:r>
      <w:r>
        <w:rPr>
          <w:rStyle w:val="ab"/>
        </w:rPr>
        <w:footnoteRef/>
      </w:r>
      <w:r>
        <w:tab/>
      </w:r>
      <w:r w:rsidRPr="0075418A">
        <w:t xml:space="preserve">Отличительные номера Договаривающихся сторон Соглашения 1958 года указаны в приложении 3 к Сводной резолюции о конструкции транспортных средств (СР.3), </w:t>
      </w:r>
      <w:r>
        <w:br/>
      </w:r>
      <w:r w:rsidRPr="0075418A">
        <w:t xml:space="preserve">документ </w:t>
      </w:r>
      <w:r w:rsidRPr="00EC6D9F">
        <w:rPr>
          <w:szCs w:val="18"/>
        </w:rPr>
        <w:t>ЕСЕ/TRANS/WP.29/78/</w:t>
      </w:r>
      <w:r w:rsidRPr="00EC6D9F">
        <w:rPr>
          <w:szCs w:val="18"/>
          <w:lang w:eastAsia="en-GB"/>
        </w:rPr>
        <w:t xml:space="preserve">Rev.3, приложение 3 — </w:t>
      </w:r>
      <w:hyperlink r:id="rId2" w:history="1">
        <w:r w:rsidRPr="007D650B">
          <w:rPr>
            <w:rStyle w:val="af2"/>
            <w:lang w:eastAsia="en-GB"/>
          </w:rPr>
          <w:t>https://unece.org/transport/standards/transport/vehicle-regulations-wp29/resolutions</w:t>
        </w:r>
      </w:hyperlink>
      <w:r>
        <w:rPr>
          <w:lang w:eastAsia="en-GB"/>
        </w:rPr>
        <w:t>.</w:t>
      </w:r>
    </w:p>
  </w:footnote>
  <w:footnote w:id="4">
    <w:p w14:paraId="7200CAD7" w14:textId="77777777" w:rsidR="00734159" w:rsidRPr="00637EA0" w:rsidRDefault="00734159" w:rsidP="00734159">
      <w:pPr>
        <w:pStyle w:val="ae"/>
      </w:pPr>
      <w:r w:rsidRPr="00027126">
        <w:tab/>
      </w:r>
      <w:r>
        <w:rPr>
          <w:rStyle w:val="ab"/>
        </w:rPr>
        <w:footnoteRef/>
      </w:r>
      <w:r w:rsidRPr="00637EA0">
        <w:tab/>
      </w:r>
      <w:r w:rsidRPr="0075418A">
        <w:t xml:space="preserve">До 30 сентября 2000 года параметры обычной продольной регулировки в целях соблюдения требований испытания ограничивают таким образом, чтобы точка </w:t>
      </w:r>
      <w:r>
        <w:t>«</w:t>
      </w:r>
      <w:r w:rsidRPr="0075418A">
        <w:t>H</w:t>
      </w:r>
      <w:r>
        <w:t>»</w:t>
      </w:r>
      <w:r w:rsidRPr="0075418A">
        <w:t xml:space="preserve"> находилась в пределах дверного проема.</w:t>
      </w:r>
    </w:p>
  </w:footnote>
  <w:footnote w:id="5">
    <w:p w14:paraId="58847DA9" w14:textId="74695C85" w:rsidR="00734159" w:rsidRPr="00C84FCA" w:rsidRDefault="00734159" w:rsidP="00734159">
      <w:pPr>
        <w:pStyle w:val="ae"/>
      </w:pPr>
      <w:r w:rsidRPr="00A34AD7">
        <w:tab/>
      </w:r>
      <w:r w:rsidRPr="00C84FCA">
        <w:rPr>
          <w:vertAlign w:val="superscript"/>
        </w:rPr>
        <w:t>1</w:t>
      </w:r>
      <w:r w:rsidRPr="00C84FCA">
        <w:tab/>
      </w:r>
      <w:r w:rsidRPr="006F0121">
        <w:rPr>
          <w:szCs w:val="18"/>
        </w:rPr>
        <w:t>Отличительный номер страны, которая предоставила/р</w:t>
      </w:r>
      <w:r>
        <w:rPr>
          <w:szCs w:val="18"/>
        </w:rPr>
        <w:t>аспространила/отменила официаль</w:t>
      </w:r>
      <w:r w:rsidRPr="006F0121">
        <w:rPr>
          <w:szCs w:val="18"/>
        </w:rPr>
        <w:t>ное утверждение или отказала в официальном утверждении (см. положения Правил, касающиеся официального утверждения).</w:t>
      </w:r>
    </w:p>
  </w:footnote>
  <w:footnote w:id="6">
    <w:p w14:paraId="6DD59389" w14:textId="090F5C9F" w:rsidR="00734159" w:rsidRPr="00C84FCA" w:rsidRDefault="00734159" w:rsidP="00734159">
      <w:pPr>
        <w:pStyle w:val="ae"/>
      </w:pPr>
      <w:r w:rsidRPr="00C84FCA">
        <w:tab/>
      </w:r>
      <w:r w:rsidRPr="00C84FCA">
        <w:rPr>
          <w:rStyle w:val="ab"/>
        </w:rPr>
        <w:t>2</w:t>
      </w:r>
      <w:r w:rsidRPr="00C84FCA">
        <w:tab/>
      </w:r>
      <w:r w:rsidRPr="00A73052">
        <w:rPr>
          <w:szCs w:val="18"/>
        </w:rPr>
        <w:t>Ненужное вычеркнуть.</w:t>
      </w:r>
    </w:p>
  </w:footnote>
  <w:footnote w:id="7">
    <w:p w14:paraId="2E2D4B84" w14:textId="77777777" w:rsidR="00734159" w:rsidRPr="00A53C00" w:rsidRDefault="00734159" w:rsidP="00734159">
      <w:pPr>
        <w:pStyle w:val="ae"/>
        <w:widowControl w:val="0"/>
      </w:pPr>
      <w:r w:rsidRPr="00A34AD7">
        <w:tab/>
      </w:r>
      <w:r w:rsidRPr="00170778">
        <w:rPr>
          <w:rStyle w:val="ab"/>
        </w:rPr>
        <w:footnoteRef/>
      </w:r>
      <w:r w:rsidRPr="00A53C00">
        <w:tab/>
        <w:t>Последний номер приведен только в качестве примера.</w:t>
      </w:r>
    </w:p>
  </w:footnote>
  <w:footnote w:id="8">
    <w:p w14:paraId="1576E2E7" w14:textId="77777777" w:rsidR="00734159" w:rsidRPr="00B17DDD" w:rsidRDefault="00734159" w:rsidP="00734159">
      <w:pPr>
        <w:pStyle w:val="ae"/>
      </w:pPr>
      <w:r>
        <w:tab/>
      </w:r>
      <w:r w:rsidRPr="00C84FCA">
        <w:rPr>
          <w:rStyle w:val="ab"/>
        </w:rPr>
        <w:t>1</w:t>
      </w:r>
      <w:r w:rsidRPr="00C84FCA">
        <w:t xml:space="preserve"> </w:t>
      </w:r>
      <w:r>
        <w:tab/>
        <w:t>Данная процедура описана в приложении 1 к Сводной резолюции о конструкции транспортных средств (СР.3) (документ ECE</w:t>
      </w:r>
      <w:r w:rsidRPr="00C84FCA">
        <w:t>/</w:t>
      </w:r>
      <w:r>
        <w:t>TRANS</w:t>
      </w:r>
      <w:r w:rsidRPr="00C84FCA">
        <w:t>/</w:t>
      </w:r>
      <w:r>
        <w:t>WP</w:t>
      </w:r>
      <w:r w:rsidRPr="00C84FCA">
        <w:t>.29/78/</w:t>
      </w:r>
      <w:r>
        <w:t>Rev</w:t>
      </w:r>
      <w:r w:rsidRPr="00C84FCA">
        <w:t>.3)</w:t>
      </w:r>
      <w:r>
        <w:t>;</w:t>
      </w:r>
      <w:r w:rsidRPr="00B2748C">
        <w:t xml:space="preserve"> </w:t>
      </w:r>
      <w:hyperlink r:id="rId3" w:history="1">
        <w:r w:rsidRPr="007D650B">
          <w:rPr>
            <w:rStyle w:val="af2"/>
          </w:rPr>
          <w:t>https://unece.org/transport/standards/transport/vehicle-regulations-wp29/resolutions</w:t>
        </w:r>
      </w:hyperlink>
      <w:r>
        <w:t>.</w:t>
      </w:r>
    </w:p>
  </w:footnote>
  <w:footnote w:id="9">
    <w:p w14:paraId="29E3965A" w14:textId="77777777" w:rsidR="00734159" w:rsidRPr="00935B1B" w:rsidRDefault="00734159" w:rsidP="00734159">
      <w:pPr>
        <w:pStyle w:val="ae"/>
      </w:pPr>
      <w:r>
        <w:tab/>
      </w:r>
      <w:r w:rsidRPr="00C84FCA">
        <w:rPr>
          <w:rStyle w:val="ab"/>
        </w:rPr>
        <w:t>1</w:t>
      </w:r>
      <w:r w:rsidRPr="00C84FCA">
        <w:t xml:space="preserve"> </w:t>
      </w:r>
      <w:r w:rsidRPr="00AB5BE2">
        <w:tab/>
        <w:t>Указанные количества энергии соответствуют количествам энергии, поглощенным системой при максимальной деформации ударного элемента.</w:t>
      </w:r>
    </w:p>
  </w:footnote>
  <w:footnote w:id="10">
    <w:p w14:paraId="1B0BC2D1" w14:textId="77777777" w:rsidR="00734159" w:rsidRPr="006A0E3F" w:rsidRDefault="00734159" w:rsidP="00734159">
      <w:pPr>
        <w:pStyle w:val="ae"/>
      </w:pPr>
      <w:r>
        <w:tab/>
      </w:r>
      <w:r w:rsidRPr="00C84FCA">
        <w:rPr>
          <w:rStyle w:val="ab"/>
        </w:rPr>
        <w:t>2</w:t>
      </w:r>
      <w:r w:rsidRPr="00C84FCA">
        <w:t xml:space="preserve"> </w:t>
      </w:r>
      <w:r w:rsidRPr="00604EF9">
        <w:tab/>
      </w:r>
      <w:r>
        <w:rPr>
          <w:noProof/>
        </w:rPr>
        <w:t xml:space="preserve">Все размеры приведены в мм. </w:t>
      </w:r>
      <w:r w:rsidRPr="00604EF9">
        <w:rPr>
          <w:noProof/>
        </w:rPr>
        <w:t>Допуски на размеры блоков даны с учетом трудностей, возникающих при измерении среза ячеистой алюминиевой конструкции.</w:t>
      </w:r>
      <w:r>
        <w:rPr>
          <w:noProof/>
        </w:rPr>
        <w:t xml:space="preserve"> </w:t>
      </w:r>
      <w:r w:rsidRPr="00604EF9">
        <w:rPr>
          <w:noProof/>
        </w:rPr>
        <w:t xml:space="preserve">Допуски на общие размеры ударного элемента меньше по сравнению с допусками для отдельных блоков, поскольку ячеистые блоки могут быть подогнаны, при необходимости с перехлестом, </w:t>
      </w:r>
      <w:r>
        <w:rPr>
          <w:noProof/>
        </w:rPr>
        <w:t>для обе</w:t>
      </w:r>
      <w:r w:rsidRPr="00604EF9">
        <w:rPr>
          <w:noProof/>
        </w:rPr>
        <w:t>спечения более точного соответствия установленному размеру ударной поверхности.</w:t>
      </w:r>
    </w:p>
  </w:footnote>
  <w:footnote w:id="11">
    <w:p w14:paraId="698A4BCF" w14:textId="77777777" w:rsidR="00EE6060" w:rsidRPr="00A34AD7" w:rsidRDefault="00EE6060" w:rsidP="00EE6060">
      <w:pPr>
        <w:pStyle w:val="ae"/>
      </w:pPr>
      <w:r w:rsidRPr="00A34AD7">
        <w:tab/>
      </w:r>
      <w:r w:rsidRPr="00C84FCA">
        <w:rPr>
          <w:rStyle w:val="ab"/>
        </w:rPr>
        <w:t>1</w:t>
      </w:r>
      <w:r w:rsidRPr="00C84FCA">
        <w:t xml:space="preserve"> </w:t>
      </w:r>
      <w:r>
        <w:tab/>
      </w:r>
      <w:r w:rsidRPr="00A74CD4">
        <w:t xml:space="preserve">Манекен соответствует спецификациям манекена </w:t>
      </w:r>
      <w:r>
        <w:rPr>
          <w:lang w:val="en-US"/>
        </w:rPr>
        <w:t>ES</w:t>
      </w:r>
      <w:r w:rsidRPr="00A74CD4">
        <w:t xml:space="preserve">-2. Перечень технических чертежей: </w:t>
      </w:r>
      <w:r>
        <w:br/>
      </w:r>
      <w:r w:rsidRPr="00A74CD4">
        <w:t xml:space="preserve">№ </w:t>
      </w:r>
      <w:r>
        <w:rPr>
          <w:lang w:val="en-US"/>
        </w:rPr>
        <w:t>E</w:t>
      </w:r>
      <w:r w:rsidRPr="00A74CD4">
        <w:t>-</w:t>
      </w:r>
      <w:r>
        <w:rPr>
          <w:lang w:val="en-US"/>
        </w:rPr>
        <w:t>AA</w:t>
      </w:r>
      <w:r w:rsidRPr="00A74CD4">
        <w:t>-</w:t>
      </w:r>
      <w:r>
        <w:rPr>
          <w:lang w:val="en-US"/>
        </w:rPr>
        <w:t>DRAWING</w:t>
      </w:r>
      <w:r w:rsidRPr="00A74CD4">
        <w:t>-</w:t>
      </w:r>
      <w:r>
        <w:rPr>
          <w:lang w:val="en-US"/>
        </w:rPr>
        <w:t>LIST</w:t>
      </w:r>
      <w:r w:rsidRPr="00A74CD4">
        <w:t>-7-25-032 от 25</w:t>
      </w:r>
      <w:r>
        <w:t xml:space="preserve"> </w:t>
      </w:r>
      <w:r w:rsidRPr="00A74CD4">
        <w:t>июля 2003</w:t>
      </w:r>
      <w:r>
        <w:t xml:space="preserve"> </w:t>
      </w:r>
      <w:r w:rsidRPr="00A74CD4">
        <w:t xml:space="preserve">года. Полный комплект технических чертежей и руководство для пользователя по манекену </w:t>
      </w:r>
      <w:r>
        <w:rPr>
          <w:lang w:val="en-US"/>
        </w:rPr>
        <w:t>ES</w:t>
      </w:r>
      <w:r w:rsidRPr="00A74CD4">
        <w:t>-2 переданы на хранение в Европейскую экономическую комиссию Организации Объединенных Наций (ЕЭК</w:t>
      </w:r>
      <w:r>
        <w:t> </w:t>
      </w:r>
      <w:r w:rsidRPr="00A74CD4">
        <w:t>ООН) (Дворец Наций, Женева, Швейцария), и с ними можно ознакомиться в секретариате по запросу.</w:t>
      </w:r>
    </w:p>
  </w:footnote>
  <w:footnote w:id="12">
    <w:p w14:paraId="798B37CF" w14:textId="77777777" w:rsidR="00EE6060" w:rsidRPr="00266CD2" w:rsidRDefault="00EE6060" w:rsidP="00EE6060">
      <w:pPr>
        <w:pStyle w:val="ae"/>
      </w:pPr>
      <w:r>
        <w:tab/>
      </w:r>
      <w:r w:rsidRPr="00C84FCA">
        <w:rPr>
          <w:rStyle w:val="ab"/>
        </w:rPr>
        <w:t>2</w:t>
      </w:r>
      <w:r w:rsidRPr="00C84FCA">
        <w:t xml:space="preserve"> </w:t>
      </w:r>
      <w:r>
        <w:tab/>
      </w:r>
      <w:r w:rsidRPr="00A74CD4">
        <w:t xml:space="preserve">Маятник сгибания шеи соответствует требованиям Американского свода федеральных предписаний </w:t>
      </w:r>
      <w:r>
        <w:t>—</w:t>
      </w:r>
      <w:r w:rsidRPr="00A74CD4">
        <w:t xml:space="preserve"> </w:t>
      </w:r>
      <w:r>
        <w:rPr>
          <w:lang w:val="en-US"/>
        </w:rPr>
        <w:t>American</w:t>
      </w:r>
      <w:r w:rsidRPr="00A74CD4">
        <w:t xml:space="preserve"> </w:t>
      </w:r>
      <w:r>
        <w:rPr>
          <w:lang w:val="en-US"/>
        </w:rPr>
        <w:t>Code</w:t>
      </w:r>
      <w:r w:rsidRPr="00A74CD4">
        <w:t xml:space="preserve"> </w:t>
      </w:r>
      <w:r>
        <w:rPr>
          <w:lang w:val="en-US"/>
        </w:rPr>
        <w:t>of</w:t>
      </w:r>
      <w:r w:rsidRPr="00A74CD4">
        <w:t xml:space="preserve"> </w:t>
      </w:r>
      <w:r>
        <w:rPr>
          <w:lang w:val="en-US"/>
        </w:rPr>
        <w:t>Federal</w:t>
      </w:r>
      <w:r w:rsidRPr="00A74CD4">
        <w:t xml:space="preserve"> </w:t>
      </w:r>
      <w:r>
        <w:rPr>
          <w:lang w:val="en-US"/>
        </w:rPr>
        <w:t>Regulation</w:t>
      </w:r>
      <w:r w:rsidRPr="00A74CD4">
        <w:t xml:space="preserve"> 49 </w:t>
      </w:r>
      <w:r>
        <w:rPr>
          <w:lang w:val="en-US"/>
        </w:rPr>
        <w:t>CFR</w:t>
      </w:r>
      <w:r w:rsidRPr="00A74CD4">
        <w:t xml:space="preserve"> </w:t>
      </w:r>
      <w:r>
        <w:rPr>
          <w:lang w:val="en-US"/>
        </w:rPr>
        <w:t>Chapter</w:t>
      </w:r>
      <w:r w:rsidRPr="00125F2E">
        <w:t xml:space="preserve"> </w:t>
      </w:r>
      <w:r>
        <w:rPr>
          <w:lang w:val="en-US"/>
        </w:rPr>
        <w:t>V</w:t>
      </w:r>
      <w:r w:rsidRPr="00A74CD4">
        <w:t xml:space="preserve"> </w:t>
      </w:r>
      <w:r>
        <w:rPr>
          <w:lang w:val="en-US"/>
        </w:rPr>
        <w:t>Part</w:t>
      </w:r>
      <w:r w:rsidRPr="00125F2E">
        <w:t xml:space="preserve"> </w:t>
      </w:r>
      <w:r w:rsidRPr="00A74CD4">
        <w:t xml:space="preserve">572.33 </w:t>
      </w:r>
      <w:r>
        <w:br/>
      </w:r>
      <w:r w:rsidRPr="00A74CD4">
        <w:t xml:space="preserve">(10-1-00 </w:t>
      </w:r>
      <w:r>
        <w:rPr>
          <w:lang w:val="en-US"/>
        </w:rPr>
        <w:t>Edition</w:t>
      </w:r>
      <w:r w:rsidRPr="00A74CD4">
        <w:t>) (см. также рис. 5).</w:t>
      </w:r>
    </w:p>
  </w:footnote>
  <w:footnote w:id="13">
    <w:p w14:paraId="6CE90AD0" w14:textId="77777777" w:rsidR="00EE6060" w:rsidRPr="00266CD2" w:rsidRDefault="00EE6060" w:rsidP="00EE6060">
      <w:pPr>
        <w:pStyle w:val="ae"/>
      </w:pPr>
      <w:r>
        <w:tab/>
      </w:r>
      <w:r w:rsidRPr="00C84FCA">
        <w:rPr>
          <w:rStyle w:val="ab"/>
        </w:rPr>
        <w:t>3</w:t>
      </w:r>
      <w:r w:rsidRPr="00C84FCA">
        <w:t xml:space="preserve"> </w:t>
      </w:r>
      <w:r>
        <w:tab/>
      </w:r>
      <w:r w:rsidRPr="00A74CD4">
        <w:t>Рекомендуется использовать 3-дюймовую ячеистую плиту (см. рис.</w:t>
      </w:r>
      <w:r w:rsidRPr="00125F2E">
        <w:t xml:space="preserve"> </w:t>
      </w:r>
      <w:r w:rsidRPr="00A74CD4">
        <w:t>5).</w:t>
      </w:r>
    </w:p>
  </w:footnote>
  <w:footnote w:id="14">
    <w:p w14:paraId="4350CF43" w14:textId="77777777" w:rsidR="00EE6060" w:rsidRPr="00266CD2" w:rsidRDefault="00EE6060" w:rsidP="00EE6060">
      <w:pPr>
        <w:pStyle w:val="ae"/>
      </w:pPr>
      <w:r>
        <w:tab/>
      </w:r>
      <w:r w:rsidRPr="00C84FCA">
        <w:rPr>
          <w:rStyle w:val="ab"/>
        </w:rPr>
        <w:t>4</w:t>
      </w:r>
      <w:r w:rsidRPr="00C84FCA">
        <w:t xml:space="preserve"> </w:t>
      </w:r>
      <w:r>
        <w:tab/>
      </w:r>
      <w:r w:rsidRPr="00A74CD4">
        <w:t xml:space="preserve">Маятник соответствует требованиям Американского свода федеральных </w:t>
      </w:r>
      <w:r>
        <w:br/>
      </w:r>
      <w:r w:rsidRPr="00A74CD4">
        <w:t xml:space="preserve">предписаний </w:t>
      </w:r>
      <w:r>
        <w:t>—</w:t>
      </w:r>
      <w:r w:rsidRPr="00A74CD4">
        <w:t xml:space="preserve"> </w:t>
      </w:r>
      <w:r>
        <w:rPr>
          <w:lang w:val="en-US"/>
        </w:rPr>
        <w:t>American</w:t>
      </w:r>
      <w:r w:rsidRPr="00A74CD4">
        <w:t xml:space="preserve"> </w:t>
      </w:r>
      <w:r>
        <w:rPr>
          <w:lang w:val="en-US"/>
        </w:rPr>
        <w:t>Code</w:t>
      </w:r>
      <w:r w:rsidRPr="00A74CD4">
        <w:t xml:space="preserve"> </w:t>
      </w:r>
      <w:r>
        <w:rPr>
          <w:lang w:val="en-US"/>
        </w:rPr>
        <w:t>of</w:t>
      </w:r>
      <w:r w:rsidRPr="00A74CD4">
        <w:t xml:space="preserve"> </w:t>
      </w:r>
      <w:r>
        <w:rPr>
          <w:lang w:val="en-US"/>
        </w:rPr>
        <w:t>Federal</w:t>
      </w:r>
      <w:r w:rsidRPr="00A74CD4">
        <w:t xml:space="preserve"> </w:t>
      </w:r>
      <w:r>
        <w:rPr>
          <w:lang w:val="en-US"/>
        </w:rPr>
        <w:t>Regulation</w:t>
      </w:r>
      <w:r w:rsidRPr="00A74CD4">
        <w:t xml:space="preserve"> 49 </w:t>
      </w:r>
      <w:r>
        <w:rPr>
          <w:lang w:val="en-US"/>
        </w:rPr>
        <w:t>CFR</w:t>
      </w:r>
      <w:r w:rsidRPr="00A74CD4">
        <w:t xml:space="preserve"> </w:t>
      </w:r>
      <w:r>
        <w:rPr>
          <w:lang w:val="en-US"/>
        </w:rPr>
        <w:t>Chapter</w:t>
      </w:r>
      <w:r w:rsidRPr="00125F2E">
        <w:t xml:space="preserve"> </w:t>
      </w:r>
      <w:r>
        <w:rPr>
          <w:lang w:val="en-US"/>
        </w:rPr>
        <w:t>V</w:t>
      </w:r>
      <w:r w:rsidRPr="00A74CD4">
        <w:t xml:space="preserve"> </w:t>
      </w:r>
      <w:r>
        <w:rPr>
          <w:lang w:val="en-US"/>
        </w:rPr>
        <w:t>Part</w:t>
      </w:r>
      <w:r w:rsidRPr="00125F2E">
        <w:t xml:space="preserve"> </w:t>
      </w:r>
      <w:r w:rsidRPr="00A74CD4">
        <w:t xml:space="preserve">572.36(а) </w:t>
      </w:r>
      <w:r>
        <w:br/>
      </w:r>
      <w:r w:rsidRPr="00A74CD4">
        <w:t>(10</w:t>
      </w:r>
      <w:r>
        <w:t>−</w:t>
      </w:r>
      <w:r w:rsidRPr="00A74CD4">
        <w:t>1</w:t>
      </w:r>
      <w:r>
        <w:t>−</w:t>
      </w:r>
      <w:r w:rsidRPr="00A74CD4">
        <w:t xml:space="preserve">00 </w:t>
      </w:r>
      <w:r>
        <w:rPr>
          <w:lang w:val="en-US"/>
        </w:rPr>
        <w:t>Edition</w:t>
      </w:r>
      <w:r w:rsidRPr="00A74CD4">
        <w:t>) (см. также рис. 4).</w:t>
      </w:r>
    </w:p>
  </w:footnote>
  <w:footnote w:id="15">
    <w:p w14:paraId="0E2C275E" w14:textId="77777777" w:rsidR="00EE6060" w:rsidRPr="00266CD2" w:rsidRDefault="00EE6060" w:rsidP="00EE6060">
      <w:pPr>
        <w:pStyle w:val="ae"/>
      </w:pPr>
      <w:r>
        <w:tab/>
      </w:r>
      <w:r w:rsidRPr="00C84FCA">
        <w:rPr>
          <w:rStyle w:val="ab"/>
        </w:rPr>
        <w:t>5</w:t>
      </w:r>
      <w:r w:rsidRPr="00C84FCA">
        <w:t xml:space="preserve"> </w:t>
      </w:r>
      <w:r w:rsidRPr="00C84FCA">
        <w:tab/>
      </w:r>
      <w:r w:rsidRPr="00C30D09">
        <w:t>Маятник</w:t>
      </w:r>
      <w:r w:rsidRPr="00C84FCA">
        <w:t xml:space="preserve"> </w:t>
      </w:r>
      <w:r w:rsidRPr="00C30D09">
        <w:t>сгибания</w:t>
      </w:r>
      <w:r w:rsidRPr="00C84FCA">
        <w:t xml:space="preserve"> </w:t>
      </w:r>
      <w:r w:rsidRPr="00C30D09">
        <w:t>шеи</w:t>
      </w:r>
      <w:r w:rsidRPr="00C84FCA">
        <w:t xml:space="preserve"> </w:t>
      </w:r>
      <w:r w:rsidRPr="00C30D09">
        <w:t>соответствует</w:t>
      </w:r>
      <w:r w:rsidRPr="00C84FCA">
        <w:t xml:space="preserve"> </w:t>
      </w:r>
      <w:r w:rsidRPr="00C30D09">
        <w:t>требованиям</w:t>
      </w:r>
      <w:r w:rsidRPr="00C84FCA">
        <w:t xml:space="preserve"> </w:t>
      </w:r>
      <w:r w:rsidRPr="00C30D09">
        <w:t>Американского</w:t>
      </w:r>
      <w:r w:rsidRPr="00C84FCA">
        <w:t xml:space="preserve"> </w:t>
      </w:r>
      <w:r w:rsidRPr="00C30D09">
        <w:t>свода</w:t>
      </w:r>
      <w:r w:rsidRPr="00C84FCA">
        <w:t xml:space="preserve"> </w:t>
      </w:r>
      <w:r w:rsidRPr="00C30D09">
        <w:t>федеральных</w:t>
      </w:r>
      <w:r w:rsidRPr="00C84FCA">
        <w:t xml:space="preserve"> </w:t>
      </w:r>
      <w:r w:rsidRPr="00C30D09">
        <w:t>предписаний</w:t>
      </w:r>
      <w:r w:rsidRPr="00C84FCA">
        <w:t xml:space="preserve"> </w:t>
      </w:r>
      <w:r>
        <w:t>—</w:t>
      </w:r>
      <w:r w:rsidRPr="00C84FCA">
        <w:t xml:space="preserve"> </w:t>
      </w:r>
      <w:r w:rsidRPr="00C30D09">
        <w:rPr>
          <w:lang w:val="en-US"/>
        </w:rPr>
        <w:t>American</w:t>
      </w:r>
      <w:r w:rsidRPr="00C84FCA">
        <w:t xml:space="preserve"> </w:t>
      </w:r>
      <w:r w:rsidRPr="00C30D09">
        <w:rPr>
          <w:lang w:val="en-US"/>
        </w:rPr>
        <w:t>Code</w:t>
      </w:r>
      <w:r w:rsidRPr="00C84FCA">
        <w:t xml:space="preserve"> </w:t>
      </w:r>
      <w:r w:rsidRPr="00C30D09">
        <w:rPr>
          <w:lang w:val="en-US"/>
        </w:rPr>
        <w:t>of</w:t>
      </w:r>
      <w:r w:rsidRPr="00C84FCA">
        <w:t xml:space="preserve"> </w:t>
      </w:r>
      <w:r w:rsidRPr="00C30D09">
        <w:rPr>
          <w:lang w:val="en-US"/>
        </w:rPr>
        <w:t>Federal</w:t>
      </w:r>
      <w:r w:rsidRPr="00C84FCA">
        <w:t xml:space="preserve"> </w:t>
      </w:r>
      <w:r w:rsidRPr="00C30D09">
        <w:rPr>
          <w:lang w:val="en-US"/>
        </w:rPr>
        <w:t>Regulation</w:t>
      </w:r>
      <w:r w:rsidRPr="00C84FCA">
        <w:t xml:space="preserve"> 49 </w:t>
      </w:r>
      <w:r w:rsidRPr="00C30D09">
        <w:rPr>
          <w:lang w:val="en-US"/>
        </w:rPr>
        <w:t>CFR</w:t>
      </w:r>
      <w:r w:rsidRPr="00C84FCA">
        <w:t xml:space="preserve"> </w:t>
      </w:r>
      <w:r w:rsidRPr="00C30D09">
        <w:rPr>
          <w:lang w:val="en-US"/>
        </w:rPr>
        <w:t>Chapter V</w:t>
      </w:r>
      <w:r w:rsidRPr="00C84FCA">
        <w:t xml:space="preserve"> </w:t>
      </w:r>
      <w:r w:rsidRPr="00C30D09">
        <w:rPr>
          <w:lang w:val="en-US"/>
        </w:rPr>
        <w:t>Part </w:t>
      </w:r>
      <w:r w:rsidRPr="00C84FCA">
        <w:t xml:space="preserve">572.33 </w:t>
      </w:r>
      <w:r w:rsidRPr="00C84FCA">
        <w:br/>
        <w:t xml:space="preserve">(10-1-00 </w:t>
      </w:r>
      <w:r w:rsidRPr="00C30D09">
        <w:rPr>
          <w:lang w:val="en-US"/>
        </w:rPr>
        <w:t>Edition</w:t>
      </w:r>
      <w:r w:rsidRPr="00C84FCA">
        <w:t>) (</w:t>
      </w:r>
      <w:r w:rsidRPr="00C30D09">
        <w:t>см</w:t>
      </w:r>
      <w:r w:rsidRPr="00C84FCA">
        <w:t xml:space="preserve">. </w:t>
      </w:r>
      <w:r w:rsidRPr="00C30D09">
        <w:t>также</w:t>
      </w:r>
      <w:r w:rsidRPr="00C84FCA">
        <w:t xml:space="preserve"> </w:t>
      </w:r>
      <w:r w:rsidRPr="00C30D09">
        <w:t>рис</w:t>
      </w:r>
      <w:r w:rsidRPr="00C84FCA">
        <w:t>. 5).</w:t>
      </w:r>
    </w:p>
  </w:footnote>
  <w:footnote w:id="16">
    <w:p w14:paraId="4EEEF573" w14:textId="77777777" w:rsidR="00EE6060" w:rsidRPr="00266CD2" w:rsidRDefault="00EE6060" w:rsidP="00EE6060">
      <w:pPr>
        <w:pStyle w:val="ae"/>
      </w:pPr>
      <w:r>
        <w:tab/>
      </w:r>
      <w:r w:rsidRPr="00C84FCA">
        <w:rPr>
          <w:rStyle w:val="ab"/>
        </w:rPr>
        <w:t>6</w:t>
      </w:r>
      <w:r w:rsidRPr="00C84FCA">
        <w:t xml:space="preserve"> </w:t>
      </w:r>
      <w:r w:rsidRPr="00C30D09">
        <w:tab/>
      </w:r>
      <w:r w:rsidRPr="00A74CD4">
        <w:t>Рекомендуется использовать 6-дюймовую ячеистую плиту (см. рис.</w:t>
      </w:r>
      <w:r>
        <w:t> </w:t>
      </w:r>
      <w:r w:rsidRPr="00A74CD4">
        <w:t>5).</w:t>
      </w:r>
    </w:p>
  </w:footnote>
  <w:footnote w:id="17">
    <w:p w14:paraId="404B0E60" w14:textId="77777777" w:rsidR="00EE6060" w:rsidRPr="00C84FCA" w:rsidRDefault="00EE6060" w:rsidP="00EE6060">
      <w:pPr>
        <w:pStyle w:val="ae"/>
      </w:pPr>
      <w:r w:rsidRPr="00C84FCA">
        <w:tab/>
      </w:r>
      <w:r w:rsidRPr="00C84FCA">
        <w:rPr>
          <w:rStyle w:val="ab"/>
        </w:rPr>
        <w:t>7</w:t>
      </w:r>
      <w:r w:rsidRPr="00C84FCA">
        <w:t xml:space="preserve"> </w:t>
      </w:r>
      <w:r w:rsidRPr="0025603A">
        <w:tab/>
      </w:r>
      <w:r w:rsidRPr="00A74CD4">
        <w:t>Маятник</w:t>
      </w:r>
      <w:r w:rsidRPr="0025603A">
        <w:t xml:space="preserve"> </w:t>
      </w:r>
      <w:r w:rsidRPr="00A74CD4">
        <w:t>соответствует</w:t>
      </w:r>
      <w:r w:rsidRPr="0025603A">
        <w:t xml:space="preserve"> </w:t>
      </w:r>
      <w:r w:rsidRPr="00A74CD4">
        <w:t>требованиям</w:t>
      </w:r>
      <w:r w:rsidRPr="0025603A">
        <w:t xml:space="preserve"> </w:t>
      </w:r>
      <w:r w:rsidRPr="00A74CD4">
        <w:t>Американского</w:t>
      </w:r>
      <w:r w:rsidRPr="0025603A">
        <w:t xml:space="preserve"> </w:t>
      </w:r>
      <w:r w:rsidRPr="00A74CD4">
        <w:t>свода</w:t>
      </w:r>
      <w:r w:rsidRPr="0025603A">
        <w:t xml:space="preserve"> </w:t>
      </w:r>
      <w:r w:rsidRPr="00A74CD4">
        <w:t>федеральных</w:t>
      </w:r>
      <w:r w:rsidRPr="0025603A">
        <w:t xml:space="preserve"> </w:t>
      </w:r>
      <w:r w:rsidRPr="00A74CD4">
        <w:t>предписаний</w:t>
      </w:r>
      <w:r>
        <w:rPr>
          <w:lang w:val="en-US"/>
        </w:rPr>
        <w:t> </w:t>
      </w:r>
      <w:r>
        <w:t>—</w:t>
      </w:r>
      <w:r>
        <w:rPr>
          <w:lang w:val="en-US"/>
        </w:rPr>
        <w:t> American</w:t>
      </w:r>
      <w:r w:rsidRPr="0025603A">
        <w:t xml:space="preserve"> </w:t>
      </w:r>
      <w:r>
        <w:rPr>
          <w:lang w:val="en-US"/>
        </w:rPr>
        <w:t>Code</w:t>
      </w:r>
      <w:r w:rsidRPr="0025603A">
        <w:t xml:space="preserve"> </w:t>
      </w:r>
      <w:r>
        <w:rPr>
          <w:lang w:val="en-US"/>
        </w:rPr>
        <w:t>of</w:t>
      </w:r>
      <w:r w:rsidRPr="0025603A">
        <w:t xml:space="preserve"> </w:t>
      </w:r>
      <w:r>
        <w:rPr>
          <w:lang w:val="en-US"/>
        </w:rPr>
        <w:t>Federal</w:t>
      </w:r>
      <w:r w:rsidRPr="0025603A">
        <w:t xml:space="preserve"> </w:t>
      </w:r>
      <w:r>
        <w:rPr>
          <w:lang w:val="en-US"/>
        </w:rPr>
        <w:t>Regulation</w:t>
      </w:r>
      <w:r w:rsidRPr="0025603A">
        <w:t xml:space="preserve"> 49 </w:t>
      </w:r>
      <w:r>
        <w:rPr>
          <w:lang w:val="en-US"/>
        </w:rPr>
        <w:t>CFR</w:t>
      </w:r>
      <w:r w:rsidRPr="0025603A">
        <w:t xml:space="preserve"> </w:t>
      </w:r>
      <w:r>
        <w:rPr>
          <w:lang w:val="en-US"/>
        </w:rPr>
        <w:t>Chapter V</w:t>
      </w:r>
      <w:r w:rsidRPr="0025603A">
        <w:t xml:space="preserve"> </w:t>
      </w:r>
      <w:r>
        <w:rPr>
          <w:lang w:val="en-US"/>
        </w:rPr>
        <w:t>Part </w:t>
      </w:r>
      <w:r w:rsidRPr="0025603A">
        <w:t>572.36(</w:t>
      </w:r>
      <w:r w:rsidRPr="00A74CD4">
        <w:t>а</w:t>
      </w:r>
      <w:r w:rsidRPr="0025603A">
        <w:t xml:space="preserve">) </w:t>
      </w:r>
      <w:r>
        <w:br/>
      </w:r>
      <w:r w:rsidRPr="0025603A">
        <w:t>(10</w:t>
      </w:r>
      <w:r w:rsidRPr="0025603A">
        <w:noBreakHyphen/>
        <w:t>1</w:t>
      </w:r>
      <w:r w:rsidRPr="0025603A">
        <w:noBreakHyphen/>
        <w:t xml:space="preserve">00 </w:t>
      </w:r>
      <w:r>
        <w:rPr>
          <w:lang w:val="en-US"/>
        </w:rPr>
        <w:t>Edition</w:t>
      </w:r>
      <w:r w:rsidRPr="0025603A">
        <w:t>) (</w:t>
      </w:r>
      <w:r w:rsidRPr="00A74CD4">
        <w:t>см</w:t>
      </w:r>
      <w:r w:rsidRPr="0025603A">
        <w:t xml:space="preserve">. </w:t>
      </w:r>
      <w:r w:rsidRPr="00A74CD4">
        <w:t>также</w:t>
      </w:r>
      <w:r w:rsidRPr="0025603A">
        <w:t xml:space="preserve"> </w:t>
      </w:r>
      <w:r w:rsidRPr="00A74CD4">
        <w:t>рис</w:t>
      </w:r>
      <w:r w:rsidRPr="0025603A">
        <w:t>. 4).</w:t>
      </w:r>
    </w:p>
  </w:footnote>
  <w:footnote w:id="18">
    <w:p w14:paraId="1A734B4C" w14:textId="77777777" w:rsidR="00EE6060" w:rsidRPr="0048678E" w:rsidRDefault="00EE6060" w:rsidP="00EE6060">
      <w:pPr>
        <w:pStyle w:val="ae"/>
      </w:pPr>
      <w:r>
        <w:tab/>
      </w:r>
      <w:r w:rsidRPr="00C84FCA">
        <w:rPr>
          <w:rStyle w:val="ab"/>
        </w:rPr>
        <w:t>8</w:t>
      </w:r>
      <w:r w:rsidRPr="00C84FCA">
        <w:t xml:space="preserve"> </w:t>
      </w:r>
      <w:r w:rsidRPr="0025603A">
        <w:tab/>
      </w:r>
      <w:r w:rsidRPr="00A74CD4">
        <w:t>Маятник</w:t>
      </w:r>
      <w:r w:rsidRPr="0025603A">
        <w:t xml:space="preserve"> </w:t>
      </w:r>
      <w:r w:rsidRPr="00A74CD4">
        <w:t>соответствует</w:t>
      </w:r>
      <w:r w:rsidRPr="0025603A">
        <w:t xml:space="preserve"> </w:t>
      </w:r>
      <w:r w:rsidRPr="00A74CD4">
        <w:t>требованиям</w:t>
      </w:r>
      <w:r w:rsidRPr="0025603A">
        <w:t xml:space="preserve"> </w:t>
      </w:r>
      <w:r w:rsidRPr="00A74CD4">
        <w:t>Американского</w:t>
      </w:r>
      <w:r w:rsidRPr="0025603A">
        <w:t xml:space="preserve"> </w:t>
      </w:r>
      <w:r w:rsidRPr="00A74CD4">
        <w:t>свода</w:t>
      </w:r>
      <w:r w:rsidRPr="0025603A">
        <w:t xml:space="preserve"> </w:t>
      </w:r>
      <w:r w:rsidRPr="00A74CD4">
        <w:t>федеральных</w:t>
      </w:r>
      <w:r w:rsidRPr="0025603A">
        <w:t xml:space="preserve"> </w:t>
      </w:r>
      <w:r w:rsidRPr="00A74CD4">
        <w:t>предписаний</w:t>
      </w:r>
      <w:r>
        <w:rPr>
          <w:lang w:val="en-US"/>
        </w:rPr>
        <w:t> </w:t>
      </w:r>
      <w:r>
        <w:t>—</w:t>
      </w:r>
      <w:r>
        <w:rPr>
          <w:lang w:val="en-US"/>
        </w:rPr>
        <w:t> American</w:t>
      </w:r>
      <w:r w:rsidRPr="0025603A">
        <w:t xml:space="preserve"> </w:t>
      </w:r>
      <w:r>
        <w:rPr>
          <w:lang w:val="en-US"/>
        </w:rPr>
        <w:t>Code</w:t>
      </w:r>
      <w:r w:rsidRPr="0025603A">
        <w:t xml:space="preserve"> </w:t>
      </w:r>
      <w:r>
        <w:rPr>
          <w:lang w:val="en-US"/>
        </w:rPr>
        <w:t>of</w:t>
      </w:r>
      <w:r w:rsidRPr="0025603A">
        <w:t xml:space="preserve"> </w:t>
      </w:r>
      <w:r>
        <w:rPr>
          <w:lang w:val="en-US"/>
        </w:rPr>
        <w:t>Federal</w:t>
      </w:r>
      <w:r w:rsidRPr="0025603A">
        <w:t xml:space="preserve"> </w:t>
      </w:r>
      <w:r>
        <w:rPr>
          <w:lang w:val="en-US"/>
        </w:rPr>
        <w:t>Regulation</w:t>
      </w:r>
      <w:r w:rsidRPr="0025603A">
        <w:t xml:space="preserve"> 49 </w:t>
      </w:r>
      <w:r>
        <w:rPr>
          <w:lang w:val="en-US"/>
        </w:rPr>
        <w:t>CFR</w:t>
      </w:r>
      <w:r w:rsidRPr="0025603A">
        <w:t xml:space="preserve"> </w:t>
      </w:r>
      <w:r>
        <w:rPr>
          <w:lang w:val="en-US"/>
        </w:rPr>
        <w:t>Chapter V</w:t>
      </w:r>
      <w:r w:rsidRPr="0025603A">
        <w:t xml:space="preserve"> </w:t>
      </w:r>
      <w:r>
        <w:rPr>
          <w:lang w:val="en-US"/>
        </w:rPr>
        <w:t>Part </w:t>
      </w:r>
      <w:r w:rsidRPr="0025603A">
        <w:t>572.36(</w:t>
      </w:r>
      <w:r w:rsidRPr="00A74CD4">
        <w:t>а</w:t>
      </w:r>
      <w:r w:rsidRPr="0025603A">
        <w:t xml:space="preserve">) </w:t>
      </w:r>
      <w:r>
        <w:br/>
      </w:r>
      <w:r w:rsidRPr="0025603A">
        <w:t>(10</w:t>
      </w:r>
      <w:r w:rsidRPr="0025603A">
        <w:noBreakHyphen/>
        <w:t>1</w:t>
      </w:r>
      <w:r w:rsidRPr="0025603A">
        <w:noBreakHyphen/>
        <w:t xml:space="preserve">00 </w:t>
      </w:r>
      <w:r>
        <w:rPr>
          <w:lang w:val="en-US"/>
        </w:rPr>
        <w:t>Edition</w:t>
      </w:r>
      <w:r w:rsidRPr="0025603A">
        <w:t>) (</w:t>
      </w:r>
      <w:r w:rsidRPr="00A74CD4">
        <w:t>см</w:t>
      </w:r>
      <w:r w:rsidRPr="0025603A">
        <w:t xml:space="preserve">. </w:t>
      </w:r>
      <w:r w:rsidRPr="00A74CD4">
        <w:t>также</w:t>
      </w:r>
      <w:r w:rsidRPr="0025603A">
        <w:t xml:space="preserve"> </w:t>
      </w:r>
      <w:r w:rsidRPr="00A74CD4">
        <w:t>рис</w:t>
      </w:r>
      <w:r w:rsidRPr="0025603A">
        <w:t>. 4).</w:t>
      </w:r>
    </w:p>
  </w:footnote>
  <w:footnote w:id="19">
    <w:p w14:paraId="3D40FDC0" w14:textId="77777777" w:rsidR="00EE6060" w:rsidRPr="0065414E" w:rsidRDefault="00EE6060" w:rsidP="00EE6060">
      <w:pPr>
        <w:pStyle w:val="ae"/>
      </w:pPr>
      <w:r>
        <w:tab/>
      </w:r>
      <w:r w:rsidRPr="00C84FCA">
        <w:rPr>
          <w:rStyle w:val="ab"/>
        </w:rPr>
        <w:t>1</w:t>
      </w:r>
      <w:r w:rsidRPr="00A74CD4">
        <w:tab/>
        <w:t xml:space="preserve">Манекен может быть оснащен датчиками наклона в блоках грудной клетки и таза. </w:t>
      </w:r>
      <w:r>
        <w:br/>
      </w:r>
      <w:r w:rsidRPr="004E6FCC">
        <w:t>Эти приборы могут помочь добиться нужного положения.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50B9" w14:textId="33C4F449" w:rsidR="00734159" w:rsidRPr="00734159" w:rsidRDefault="00AA78E3">
    <w:pPr>
      <w:pStyle w:val="a6"/>
    </w:pPr>
    <w:fldSimple w:instr=" TITLE  \* MERGEFORMAT ">
      <w:r w:rsidR="00552AF3">
        <w:t>E/ECE/324/Rev.1/Add.94/Rev.4</w:t>
      </w:r>
    </w:fldSimple>
    <w:r w:rsidR="00734159">
      <w:br/>
    </w:r>
    <w:fldSimple w:instr=" KEYWORDS  \* MERGEFORMAT ">
      <w:r w:rsidR="00552AF3">
        <w:t>E/ECE/TRANS/505/Rev.1/Add.94/Rev.4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B507" w14:textId="7D1D2701" w:rsidR="00471E8F" w:rsidRDefault="00AA78E3">
    <w:pPr>
      <w:pStyle w:val="a6"/>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4 — Добавление </w:t>
    </w:r>
    <w:proofErr w:type="gramStart"/>
    <w:r w:rsidR="00471E8F">
      <w:rPr>
        <w:lang w:val="ru-RU"/>
      </w:rPr>
      <w:t>1</w:t>
    </w:r>
    <w:proofErr w:type="gramEnd"/>
  </w:p>
  <w:p w14:paraId="4FFFBA8F" w14:textId="77777777" w:rsidR="00D7164B" w:rsidRPr="00D7164B" w:rsidRDefault="00D7164B" w:rsidP="00D7164B">
    <w:pPr>
      <w:rPr>
        <w:lang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9C8A" w14:textId="508CC479" w:rsidR="00471E8F" w:rsidRDefault="00AA78E3" w:rsidP="00734159">
    <w:pPr>
      <w:pStyle w:val="a6"/>
      <w:jc w:val="right"/>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r w:rsidR="009D66B2">
      <w:rPr>
        <w:lang w:val="ru-RU"/>
      </w:rPr>
      <w:t xml:space="preserve">4 — Добавление </w:t>
    </w:r>
    <w:proofErr w:type="gramStart"/>
    <w:r w:rsidR="009D66B2">
      <w:rPr>
        <w:lang w:val="ru-RU"/>
      </w:rPr>
      <w:t>1</w:t>
    </w:r>
    <w:proofErr w:type="gramEnd"/>
  </w:p>
  <w:p w14:paraId="242990B4" w14:textId="77777777" w:rsidR="009D66B2" w:rsidRPr="009D66B2" w:rsidRDefault="009D66B2" w:rsidP="009D66B2">
    <w:pPr>
      <w:rPr>
        <w:lang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5AA1" w14:textId="781E4030" w:rsidR="00471E8F" w:rsidRPr="00EE6060" w:rsidRDefault="00AA78E3">
    <w:pPr>
      <w:pStyle w:val="a6"/>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4 — Добавление </w:t>
    </w:r>
    <w:proofErr w:type="gramStart"/>
    <w:r w:rsidR="00471E8F">
      <w:rPr>
        <w:lang w:val="ru-RU"/>
      </w:rPr>
      <w:t>2</w:t>
    </w:r>
    <w:proofErr w:type="gram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B1BA" w14:textId="35E13836" w:rsidR="00AE6180" w:rsidRPr="00AE6180" w:rsidRDefault="005707F8" w:rsidP="00734159">
    <w:pPr>
      <w:pStyle w:val="a6"/>
      <w:jc w:val="right"/>
      <w:rPr>
        <w:lang w:val="fr-CH"/>
      </w:rPr>
    </w:pPr>
    <w:r>
      <w:fldChar w:fldCharType="begin"/>
    </w:r>
    <w:r>
      <w:instrText xml:space="preserve"> TITLE  \* MERGEFORMAT </w:instrText>
    </w:r>
    <w:r>
      <w:fldChar w:fldCharType="separate"/>
    </w:r>
    <w:r w:rsidR="00552AF3">
      <w:t>E/ECE/324/Rev.1/Add.94/Rev.4</w:t>
    </w:r>
    <w:r>
      <w:fldChar w:fldCharType="end"/>
    </w:r>
    <w:r w:rsidR="00AE6180">
      <w:br/>
    </w:r>
    <w:r>
      <w:fldChar w:fldCharType="begin"/>
    </w:r>
    <w:r>
      <w:instrText xml:space="preserve"> KEYWORDS  \* MERGEFORMAT </w:instrText>
    </w:r>
    <w:r>
      <w:fldChar w:fldCharType="separate"/>
    </w:r>
    <w:r w:rsidR="00552AF3">
      <w:t>E/ECE/TRANS/505/Rev.1/Add.94/Rev.4</w:t>
    </w:r>
    <w:r>
      <w:fldChar w:fldCharType="end"/>
    </w:r>
    <w:r w:rsidR="00AE6180">
      <w:br/>
    </w:r>
    <w:r w:rsidR="00AE6180">
      <w:rPr>
        <w:lang w:val="ru-RU"/>
      </w:rPr>
      <w:t xml:space="preserve">Приложение 4 — Добавление </w:t>
    </w:r>
    <w:proofErr w:type="gramStart"/>
    <w:r w:rsidR="00AE6180">
      <w:rPr>
        <w:lang w:val="fr-CH"/>
      </w:rPr>
      <w:t>2</w:t>
    </w:r>
    <w:proofErr w:type="gramEnd"/>
  </w:p>
  <w:p w14:paraId="25FCFB66" w14:textId="77777777" w:rsidR="00AE6180" w:rsidRPr="009D66B2" w:rsidRDefault="00AE6180" w:rsidP="009D66B2">
    <w:pPr>
      <w:rPr>
        <w:lang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03B0" w14:textId="2AC5E165" w:rsidR="00471E8F" w:rsidRDefault="00AA78E3">
    <w:pPr>
      <w:pStyle w:val="a6"/>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proofErr w:type="gramStart"/>
    <w:r w:rsidR="00471E8F">
      <w:rPr>
        <w:lang w:val="ru-RU"/>
      </w:rPr>
      <w:t>5</w:t>
    </w:r>
    <w:proofErr w:type="gramEnd"/>
  </w:p>
  <w:p w14:paraId="09415CBE" w14:textId="77777777" w:rsidR="009D66B2" w:rsidRPr="009D66B2" w:rsidRDefault="009D66B2" w:rsidP="009D66B2">
    <w:pPr>
      <w:rPr>
        <w:lang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DED7" w14:textId="2DC820D8" w:rsidR="00471E8F" w:rsidRDefault="00AA78E3" w:rsidP="00734159">
    <w:pPr>
      <w:pStyle w:val="a6"/>
      <w:jc w:val="right"/>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proofErr w:type="gramStart"/>
    <w:r w:rsidR="00F22557">
      <w:rPr>
        <w:lang w:val="ru-RU"/>
      </w:rPr>
      <w:t>5</w:t>
    </w:r>
    <w:proofErr w:type="gramEnd"/>
  </w:p>
  <w:p w14:paraId="3FB4AE58" w14:textId="77777777" w:rsidR="009D66B2" w:rsidRPr="009D66B2" w:rsidRDefault="009D66B2" w:rsidP="009D66B2">
    <w:pPr>
      <w:rPr>
        <w:lang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A08D" w14:textId="3BFE56A8" w:rsidR="00471E8F" w:rsidRDefault="00AA78E3">
    <w:pPr>
      <w:pStyle w:val="a6"/>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5 — Добавление </w:t>
    </w:r>
    <w:proofErr w:type="gramStart"/>
    <w:r w:rsidR="00471E8F">
      <w:rPr>
        <w:lang w:val="ru-RU"/>
      </w:rPr>
      <w:t>1</w:t>
    </w:r>
    <w:proofErr w:type="gramEnd"/>
  </w:p>
  <w:p w14:paraId="5945D341" w14:textId="77777777" w:rsidR="00F22557" w:rsidRPr="00F22557" w:rsidRDefault="00F22557" w:rsidP="00F22557">
    <w:pPr>
      <w:rPr>
        <w:lang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7B89" w14:textId="27892B7A" w:rsidR="00471E8F" w:rsidRPr="00471E8F" w:rsidRDefault="00AA78E3" w:rsidP="00734159">
    <w:pPr>
      <w:pStyle w:val="a6"/>
      <w:jc w:val="right"/>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5 — Добавление </w:t>
    </w:r>
    <w:proofErr w:type="gramStart"/>
    <w:r w:rsidR="00471E8F">
      <w:rPr>
        <w:lang w:val="ru-RU"/>
      </w:rPr>
      <w:t>1</w:t>
    </w:r>
    <w:proofErr w:type="gram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6F23" w14:textId="795177A1" w:rsidR="00471E8F" w:rsidRDefault="00AA78E3">
    <w:pPr>
      <w:pStyle w:val="a6"/>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5 — Добавление </w:t>
    </w:r>
    <w:proofErr w:type="gramStart"/>
    <w:r w:rsidR="00471E8F">
      <w:rPr>
        <w:lang w:val="ru-RU"/>
      </w:rPr>
      <w:t>2</w:t>
    </w:r>
    <w:proofErr w:type="gramEnd"/>
  </w:p>
  <w:p w14:paraId="33DF8A76" w14:textId="77777777" w:rsidR="004E4323" w:rsidRPr="004E4323" w:rsidRDefault="004E4323" w:rsidP="004E4323">
    <w:pPr>
      <w:rPr>
        <w:lang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D578" w14:textId="1A5212E8" w:rsidR="00471E8F" w:rsidRDefault="00AA78E3" w:rsidP="00734159">
    <w:pPr>
      <w:pStyle w:val="a6"/>
      <w:jc w:val="right"/>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r w:rsidR="00D405D9">
      <w:rPr>
        <w:lang w:val="fr-CH"/>
      </w:rPr>
      <w:t xml:space="preserve">5 — </w:t>
    </w:r>
    <w:r w:rsidR="00D405D9">
      <w:rPr>
        <w:lang w:val="ru-RU"/>
      </w:rPr>
      <w:t xml:space="preserve">Добавление </w:t>
    </w:r>
    <w:proofErr w:type="gramStart"/>
    <w:r w:rsidR="00D405D9">
      <w:rPr>
        <w:lang w:val="ru-RU"/>
      </w:rPr>
      <w:t>2</w:t>
    </w:r>
    <w:proofErr w:type="gramEnd"/>
  </w:p>
  <w:p w14:paraId="0A9CFA36" w14:textId="77777777" w:rsidR="00F22557" w:rsidRPr="00F22557" w:rsidRDefault="00F22557" w:rsidP="00F22557">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1DFA" w14:textId="1760539F" w:rsidR="00734159" w:rsidRPr="00734159" w:rsidRDefault="00AA78E3" w:rsidP="00734159">
    <w:pPr>
      <w:pStyle w:val="a6"/>
      <w:jc w:val="right"/>
    </w:pPr>
    <w:fldSimple w:instr=" TITLE  \* MERGEFORMAT ">
      <w:r w:rsidR="00552AF3">
        <w:t>E/ECE/324/Rev.1/Add.94/Rev.4</w:t>
      </w:r>
    </w:fldSimple>
    <w:r w:rsidR="00734159">
      <w:br/>
    </w:r>
    <w:fldSimple w:instr=" KEYWORDS  \* MERGEFORMAT ">
      <w:r w:rsidR="00552AF3">
        <w:t>E/ECE/TRANS/505/Rev.1/Add.94/Rev.4</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89DB" w14:textId="01D82B29" w:rsidR="00471E8F" w:rsidRDefault="00AA78E3">
    <w:pPr>
      <w:pStyle w:val="a6"/>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proofErr w:type="gramStart"/>
    <w:r w:rsidR="00471E8F">
      <w:rPr>
        <w:lang w:val="ru-RU"/>
      </w:rPr>
      <w:t>6</w:t>
    </w:r>
    <w:proofErr w:type="gramEnd"/>
  </w:p>
  <w:p w14:paraId="7DA982C9" w14:textId="77777777" w:rsidR="00F22557" w:rsidRPr="00F22557" w:rsidRDefault="00F22557" w:rsidP="00F22557">
    <w:pPr>
      <w:rPr>
        <w:lang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8FEA" w14:textId="146866C8" w:rsidR="00F22557" w:rsidRDefault="00AA78E3" w:rsidP="00734159">
    <w:pPr>
      <w:pStyle w:val="a6"/>
      <w:jc w:val="right"/>
      <w:rPr>
        <w:lang w:val="ru-RU"/>
      </w:rPr>
    </w:pPr>
    <w:fldSimple w:instr=" TITLE  \* MERGEFORMAT ">
      <w:r w:rsidR="00552AF3">
        <w:t>E/ECE/324/Rev.1/Add.94/Rev.4</w:t>
      </w:r>
    </w:fldSimple>
    <w:r w:rsidR="00F22557">
      <w:br/>
    </w:r>
    <w:fldSimple w:instr=" KEYWORDS  \* MERGEFORMAT ">
      <w:r w:rsidR="00552AF3">
        <w:t>E/ECE/TRANS/505/Rev.1/Add.94/Rev.4</w:t>
      </w:r>
    </w:fldSimple>
    <w:r w:rsidR="00F22557">
      <w:br/>
    </w:r>
    <w:r w:rsidR="00F22557">
      <w:rPr>
        <w:lang w:val="ru-RU"/>
      </w:rPr>
      <w:t xml:space="preserve">Приложение </w:t>
    </w:r>
    <w:proofErr w:type="gramStart"/>
    <w:r w:rsidR="00F22557">
      <w:rPr>
        <w:lang w:val="ru-RU"/>
      </w:rPr>
      <w:t>6</w:t>
    </w:r>
    <w:proofErr w:type="gramEnd"/>
  </w:p>
  <w:p w14:paraId="0B83C580" w14:textId="77777777" w:rsidR="00F22557" w:rsidRPr="00F22557" w:rsidRDefault="00F22557" w:rsidP="00F22557">
    <w:pPr>
      <w:rPr>
        <w:lang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0493" w14:textId="6AF1B264" w:rsidR="00471E8F" w:rsidRPr="00EE6060" w:rsidRDefault="00AA78E3">
    <w:pPr>
      <w:pStyle w:val="a6"/>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proofErr w:type="gramStart"/>
    <w:r w:rsidR="00471E8F">
      <w:rPr>
        <w:lang w:val="ru-RU"/>
      </w:rPr>
      <w:t>7</w:t>
    </w:r>
    <w:proofErr w:type="gram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821A" w14:textId="17205040" w:rsidR="0019263E" w:rsidRDefault="00AA78E3" w:rsidP="00734159">
    <w:pPr>
      <w:pStyle w:val="a6"/>
      <w:jc w:val="right"/>
      <w:rPr>
        <w:lang w:val="ru-RU"/>
      </w:rPr>
    </w:pPr>
    <w:fldSimple w:instr=" TITLE  \* MERGEFORMAT ">
      <w:r w:rsidR="00552AF3">
        <w:t>E/ECE/324/Rev.1/Add.94/Rev.4</w:t>
      </w:r>
    </w:fldSimple>
    <w:r w:rsidR="0019263E">
      <w:br/>
    </w:r>
    <w:fldSimple w:instr=" KEYWORDS  \* MERGEFORMAT ">
      <w:r w:rsidR="00552AF3">
        <w:t>E/ECE/TRANS/505/Rev.1/Add.94/Rev.4</w:t>
      </w:r>
    </w:fldSimple>
    <w:r w:rsidR="0019263E">
      <w:br/>
    </w:r>
    <w:r w:rsidR="0019263E">
      <w:rPr>
        <w:lang w:val="ru-RU"/>
      </w:rPr>
      <w:t xml:space="preserve">Приложение </w:t>
    </w:r>
    <w:proofErr w:type="gramStart"/>
    <w:r w:rsidR="0019263E">
      <w:rPr>
        <w:lang w:val="ru-RU"/>
      </w:rPr>
      <w:t>7</w:t>
    </w:r>
    <w:proofErr w:type="gramEnd"/>
  </w:p>
  <w:p w14:paraId="2AAD5103" w14:textId="77777777" w:rsidR="00F22557" w:rsidRPr="00F22557" w:rsidRDefault="00F22557" w:rsidP="00F22557">
    <w:pPr>
      <w:rPr>
        <w:lang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8844A" w14:textId="281EEB4D" w:rsidR="0019263E" w:rsidRDefault="00AA78E3">
    <w:pPr>
      <w:pStyle w:val="a6"/>
      <w:rPr>
        <w:lang w:val="ru-RU"/>
      </w:rPr>
    </w:pPr>
    <w:fldSimple w:instr=" TITLE  \* MERGEFORMAT ">
      <w:r w:rsidR="00552AF3">
        <w:t>E/ECE/324/Rev.1/Add.94/Rev.4</w:t>
      </w:r>
    </w:fldSimple>
    <w:r w:rsidR="0019263E">
      <w:br/>
    </w:r>
    <w:fldSimple w:instr=" KEYWORDS  \* MERGEFORMAT ">
      <w:r w:rsidR="00552AF3">
        <w:t>E/ECE/TRANS/505/Rev.1/Add.94/Rev.4</w:t>
      </w:r>
    </w:fldSimple>
    <w:r w:rsidR="0019263E">
      <w:br/>
    </w:r>
    <w:r w:rsidR="0019263E">
      <w:rPr>
        <w:lang w:val="ru-RU"/>
      </w:rPr>
      <w:t xml:space="preserve">Приложение </w:t>
    </w:r>
    <w:proofErr w:type="gramStart"/>
    <w:r w:rsidR="0019263E">
      <w:rPr>
        <w:lang w:val="ru-RU"/>
      </w:rPr>
      <w:t>8</w:t>
    </w:r>
    <w:proofErr w:type="gramEnd"/>
  </w:p>
  <w:p w14:paraId="44866717" w14:textId="77777777" w:rsidR="00672BF4" w:rsidRPr="00672BF4" w:rsidRDefault="00672BF4" w:rsidP="00672BF4">
    <w:pPr>
      <w:rPr>
        <w:lang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C9C8" w14:textId="1BCA0C0B" w:rsidR="0019263E" w:rsidRDefault="00AA78E3" w:rsidP="00734159">
    <w:pPr>
      <w:pStyle w:val="a6"/>
      <w:jc w:val="right"/>
      <w:rPr>
        <w:lang w:val="ru-RU"/>
      </w:rPr>
    </w:pPr>
    <w:fldSimple w:instr=" TITLE  \* MERGEFORMAT ">
      <w:r w:rsidR="00552AF3">
        <w:t>E/ECE/324/Rev.1/Add.94/Rev.4</w:t>
      </w:r>
    </w:fldSimple>
    <w:r w:rsidR="0019263E">
      <w:br/>
    </w:r>
    <w:fldSimple w:instr=" KEYWORDS  \* MERGEFORMAT ">
      <w:r w:rsidR="00552AF3">
        <w:t>E/ECE/TRANS/505/Rev.1/Add.94/Rev.4</w:t>
      </w:r>
    </w:fldSimple>
    <w:r w:rsidR="0019263E">
      <w:br/>
    </w:r>
    <w:r w:rsidR="0019263E">
      <w:rPr>
        <w:lang w:val="ru-RU"/>
      </w:rPr>
      <w:t xml:space="preserve">Приложение </w:t>
    </w:r>
    <w:proofErr w:type="gramStart"/>
    <w:r w:rsidR="0019263E">
      <w:rPr>
        <w:lang w:val="ru-RU"/>
      </w:rPr>
      <w:t>8</w:t>
    </w:r>
    <w:proofErr w:type="gramEnd"/>
  </w:p>
  <w:p w14:paraId="4AA25A00" w14:textId="77777777" w:rsidR="00F22557" w:rsidRPr="00F22557" w:rsidRDefault="00F22557" w:rsidP="00F22557">
    <w:pPr>
      <w:rPr>
        <w:lang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ABCB" w14:textId="5DB05CC5" w:rsidR="00226FAD" w:rsidRDefault="00AA78E3">
    <w:pPr>
      <w:pStyle w:val="a6"/>
      <w:rPr>
        <w:lang w:val="ru-RU"/>
      </w:rPr>
    </w:pPr>
    <w:fldSimple w:instr=" TITLE  \* MERGEFORMAT ">
      <w:r w:rsidR="00552AF3">
        <w:t>E/ECE/324/Rev.1/Add.94/Rev.4</w:t>
      </w:r>
    </w:fldSimple>
    <w:r w:rsidR="00226FAD">
      <w:br/>
    </w:r>
    <w:fldSimple w:instr=" KEYWORDS  \* MERGEFORMAT ">
      <w:r w:rsidR="00552AF3">
        <w:t>E/ECE/TRANS/505/Rev.1/Add.94/Rev.4</w:t>
      </w:r>
    </w:fldSimple>
    <w:r w:rsidR="00226FAD">
      <w:br/>
    </w:r>
    <w:r w:rsidR="00226FAD">
      <w:rPr>
        <w:lang w:val="ru-RU"/>
      </w:rPr>
      <w:t xml:space="preserve">Приложение </w:t>
    </w:r>
    <w:proofErr w:type="gramStart"/>
    <w:r w:rsidR="00226FAD">
      <w:rPr>
        <w:lang w:val="ru-RU"/>
      </w:rPr>
      <w:t>9</w:t>
    </w:r>
    <w:proofErr w:type="gramEnd"/>
  </w:p>
  <w:p w14:paraId="7296CD2C" w14:textId="77777777" w:rsidR="00F22557" w:rsidRPr="00F22557" w:rsidRDefault="00F22557" w:rsidP="00F22557">
    <w:pPr>
      <w:rPr>
        <w:lang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2EC0" w14:textId="4BEFE147" w:rsidR="00BF3356" w:rsidRPr="00BF3356" w:rsidRDefault="00AA78E3" w:rsidP="003101C6">
    <w:pPr>
      <w:pStyle w:val="a6"/>
      <w:jc w:val="right"/>
      <w:rPr>
        <w:lang w:val="en-US"/>
      </w:rPr>
    </w:pPr>
    <w:fldSimple w:instr=" TITLE  \* MERGEFORMAT ">
      <w:r w:rsidR="00552AF3">
        <w:t>E/ECE/324/Rev.1/Add.94/Rev.4</w:t>
      </w:r>
    </w:fldSimple>
    <w:r>
      <w:br/>
    </w:r>
    <w:fldSimple w:instr=" KEYWORDS  \* MERGEFORMAT ">
      <w:r w:rsidR="00552AF3">
        <w:t>E/ECE/TRANS/505/Rev.1/Add.94/Rev.4</w:t>
      </w:r>
    </w:fldSimple>
    <w:r w:rsidR="00226FAD">
      <w:br/>
    </w:r>
    <w:r w:rsidR="00226FAD">
      <w:rPr>
        <w:lang w:val="ru-RU"/>
      </w:rPr>
      <w:t xml:space="preserve">Приложение </w:t>
    </w:r>
    <w:proofErr w:type="gramStart"/>
    <w:r w:rsidR="00226FAD">
      <w:rPr>
        <w:lang w:val="ru-RU"/>
      </w:rPr>
      <w:t>9</w:t>
    </w:r>
    <w:proofErr w:type="gramEnd"/>
  </w:p>
  <w:p w14:paraId="1C484243" w14:textId="77777777" w:rsidR="00BF3356" w:rsidRPr="00CD2D84" w:rsidRDefault="005707F8" w:rsidP="00CD2D84">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83A5" w14:textId="1522EA47" w:rsidR="00BF3356" w:rsidRPr="00226FAD" w:rsidRDefault="00AA78E3" w:rsidP="00EA2CC7">
    <w:pPr>
      <w:pStyle w:val="a6"/>
      <w:rPr>
        <w:lang w:val="ru-RU"/>
      </w:rPr>
    </w:pPr>
    <w:fldSimple w:instr=" TITLE  \* MERGEFORMAT ">
      <w:r w:rsidR="00552AF3">
        <w:t>E/ECE/324/Rev.1/Add.94/Rev.4</w:t>
      </w:r>
    </w:fldSimple>
    <w:r>
      <w:br/>
    </w:r>
    <w:fldSimple w:instr=" KEYWORDS  \* MERGEFORMAT ">
      <w:r w:rsidR="00552AF3">
        <w:t>E/ECE/TRANS/505/Rev.1/Add.94/Rev.4</w:t>
      </w:r>
    </w:fldSimple>
    <w:r w:rsidR="00226FAD">
      <w:br/>
    </w:r>
    <w:r w:rsidR="00226FAD">
      <w:rPr>
        <w:lang w:val="ru-RU"/>
      </w:rPr>
      <w:t xml:space="preserve">Приложение </w:t>
    </w:r>
    <w:proofErr w:type="gramStart"/>
    <w:r w:rsidR="00226FAD">
      <w:rPr>
        <w:lang w:val="ru-RU"/>
      </w:rPr>
      <w:t>9</w:t>
    </w:r>
    <w:proofErr w:type="gramEnd"/>
  </w:p>
  <w:p w14:paraId="33010B3D" w14:textId="77777777" w:rsidR="00BF3356" w:rsidRPr="004C1DA6" w:rsidRDefault="005707F8" w:rsidP="004C1DA6">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DB0A" w14:textId="77777777" w:rsidR="00734159" w:rsidRDefault="00734159" w:rsidP="00734159">
    <w:pPr>
      <w:pStyle w:val="a6"/>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72EB" w14:textId="59F9A8CD" w:rsidR="00EE6060" w:rsidRPr="00EE6060" w:rsidRDefault="00AA78E3">
    <w:pPr>
      <w:pStyle w:val="a6"/>
      <w:rPr>
        <w:lang w:val="ru-RU"/>
      </w:rPr>
    </w:pPr>
    <w:fldSimple w:instr=" TITLE  \* MERGEFORMAT ">
      <w:r w:rsidR="00552AF3">
        <w:t>E/ECE/324/Rev.1/Add.94/Rev.4</w:t>
      </w:r>
    </w:fldSimple>
    <w:r w:rsidR="00EE6060">
      <w:br/>
    </w:r>
    <w:fldSimple w:instr=" KEYWORDS  \* MERGEFORMAT ">
      <w:r w:rsidR="00552AF3">
        <w:t>E/ECE/TRANS/505/Rev.1/Add.94/Rev.4</w:t>
      </w:r>
    </w:fldSimple>
    <w:r w:rsidR="00EE6060">
      <w:br/>
    </w:r>
    <w:r w:rsidR="00EE6060">
      <w:rPr>
        <w:lang w:val="ru-RU"/>
      </w:rPr>
      <w:t xml:space="preserve">Приложение </w:t>
    </w:r>
    <w:proofErr w:type="gramStart"/>
    <w:r w:rsidR="00EE6060">
      <w:rPr>
        <w:lang w:val="ru-RU"/>
      </w:rPr>
      <w:t>1</w:t>
    </w:r>
    <w:proofErr w:type="gram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D2A6" w14:textId="76D74407" w:rsidR="00471E8F" w:rsidRDefault="00AA78E3" w:rsidP="00734159">
    <w:pPr>
      <w:pStyle w:val="a6"/>
      <w:jc w:val="right"/>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proofErr w:type="gramStart"/>
    <w:r w:rsidR="00471E8F">
      <w:rPr>
        <w:lang w:val="ru-RU"/>
      </w:rPr>
      <w:t>1</w:t>
    </w:r>
    <w:proofErr w:type="gramEnd"/>
  </w:p>
  <w:p w14:paraId="7AA8451B" w14:textId="77777777" w:rsidR="009D66B2" w:rsidRPr="009D66B2" w:rsidRDefault="009D66B2" w:rsidP="009D66B2">
    <w:pPr>
      <w:rPr>
        <w:lang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244C" w14:textId="1A2B262A" w:rsidR="00471E8F" w:rsidRPr="00EE6060" w:rsidRDefault="00AA78E3">
    <w:pPr>
      <w:pStyle w:val="a6"/>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proofErr w:type="gramStart"/>
    <w:r w:rsidR="00471E8F">
      <w:rPr>
        <w:lang w:val="ru-RU"/>
      </w:rPr>
      <w:t>2</w:t>
    </w:r>
    <w:proofErr w:type="gram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D506" w14:textId="4F096F9F" w:rsidR="00471E8F" w:rsidRPr="00471E8F" w:rsidRDefault="00AA78E3" w:rsidP="00734159">
    <w:pPr>
      <w:pStyle w:val="a6"/>
      <w:jc w:val="right"/>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proofErr w:type="gramStart"/>
    <w:r w:rsidR="00471E8F">
      <w:rPr>
        <w:lang w:val="ru-RU"/>
      </w:rPr>
      <w:t>3</w:t>
    </w:r>
    <w:proofErr w:type="gram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2438" w14:textId="75C6FCD6" w:rsidR="00471E8F" w:rsidRDefault="00AA78E3">
    <w:pPr>
      <w:pStyle w:val="a6"/>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proofErr w:type="gramStart"/>
    <w:r w:rsidR="00471E8F">
      <w:rPr>
        <w:lang w:val="ru-RU"/>
      </w:rPr>
      <w:t>4</w:t>
    </w:r>
    <w:proofErr w:type="gramEnd"/>
  </w:p>
  <w:p w14:paraId="37E9A05B" w14:textId="77777777" w:rsidR="009D66B2" w:rsidRPr="009D66B2" w:rsidRDefault="009D66B2" w:rsidP="009D66B2">
    <w:pPr>
      <w:rPr>
        <w:lang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B64B" w14:textId="665B0C44" w:rsidR="00471E8F" w:rsidRDefault="00AA78E3" w:rsidP="00734159">
    <w:pPr>
      <w:pStyle w:val="a6"/>
      <w:jc w:val="right"/>
      <w:rPr>
        <w:lang w:val="ru-RU"/>
      </w:rPr>
    </w:pPr>
    <w:fldSimple w:instr=" TITLE  \* MERGEFORMAT ">
      <w:r w:rsidR="00552AF3">
        <w:t>E/ECE/324/Rev.1/Add.94/Rev.4</w:t>
      </w:r>
    </w:fldSimple>
    <w:r w:rsidR="00471E8F">
      <w:br/>
    </w:r>
    <w:fldSimple w:instr=" KEYWORDS  \* MERGEFORMAT ">
      <w:r w:rsidR="00552AF3">
        <w:t>E/ECE/TRANS/505/Rev.1/Add.94/Rev.4</w:t>
      </w:r>
    </w:fldSimple>
    <w:r w:rsidR="00471E8F">
      <w:br/>
    </w:r>
    <w:r w:rsidR="00471E8F">
      <w:rPr>
        <w:lang w:val="ru-RU"/>
      </w:rPr>
      <w:t xml:space="preserve">Приложение </w:t>
    </w:r>
    <w:proofErr w:type="gramStart"/>
    <w:r w:rsidR="00471E8F">
      <w:rPr>
        <w:lang w:val="ru-RU"/>
      </w:rPr>
      <w:t>4</w:t>
    </w:r>
    <w:proofErr w:type="gramEnd"/>
  </w:p>
  <w:p w14:paraId="7B4C96E3" w14:textId="77777777" w:rsidR="009D66B2" w:rsidRPr="009D66B2" w:rsidRDefault="009D66B2" w:rsidP="009D66B2">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676EF3"/>
    <w:multiLevelType w:val="multilevel"/>
    <w:tmpl w:val="04190023"/>
    <w:styleLink w:val="a"/>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3977"/>
        </w:tabs>
        <w:ind w:left="3977"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8"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0D86746"/>
    <w:multiLevelType w:val="hybridMultilevel"/>
    <w:tmpl w:val="00063486"/>
    <w:lvl w:ilvl="0" w:tplc="1B748918">
      <w:start w:val="1"/>
      <w:numFmt w:val="decimal"/>
      <w:lvlText w:val="%1."/>
      <w:lvlJc w:val="left"/>
      <w:pPr>
        <w:ind w:left="1280" w:hanging="43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num w:numId="1" w16cid:durableId="2056733885">
    <w:abstractNumId w:val="22"/>
  </w:num>
  <w:num w:numId="2" w16cid:durableId="966817556">
    <w:abstractNumId w:val="15"/>
  </w:num>
  <w:num w:numId="3" w16cid:durableId="1816291531">
    <w:abstractNumId w:val="13"/>
  </w:num>
  <w:num w:numId="4" w16cid:durableId="1492480875">
    <w:abstractNumId w:val="23"/>
  </w:num>
  <w:num w:numId="5" w16cid:durableId="1298685170">
    <w:abstractNumId w:val="18"/>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20"/>
  </w:num>
  <w:num w:numId="17" w16cid:durableId="53941411">
    <w:abstractNumId w:val="16"/>
  </w:num>
  <w:num w:numId="18" w16cid:durableId="961153681">
    <w:abstractNumId w:val="19"/>
  </w:num>
  <w:num w:numId="19" w16cid:durableId="1272468768">
    <w:abstractNumId w:val="20"/>
  </w:num>
  <w:num w:numId="20" w16cid:durableId="807743971">
    <w:abstractNumId w:val="16"/>
  </w:num>
  <w:num w:numId="21" w16cid:durableId="1591162185">
    <w:abstractNumId w:val="19"/>
  </w:num>
  <w:num w:numId="22" w16cid:durableId="1702899653">
    <w:abstractNumId w:val="24"/>
  </w:num>
  <w:num w:numId="23" w16cid:durableId="1013531312">
    <w:abstractNumId w:val="17"/>
  </w:num>
  <w:num w:numId="24" w16cid:durableId="672336032">
    <w:abstractNumId w:val="12"/>
  </w:num>
  <w:num w:numId="25" w16cid:durableId="424149665">
    <w:abstractNumId w:val="14"/>
  </w:num>
  <w:num w:numId="26" w16cid:durableId="32120459">
    <w:abstractNumId w:val="10"/>
  </w:num>
  <w:num w:numId="27" w16cid:durableId="2122528711">
    <w:abstractNumId w:val="21"/>
  </w:num>
  <w:num w:numId="28" w16cid:durableId="42654069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savePreviewPicture/>
  <w:hdrShapeDefaults>
    <o:shapedefaults v:ext="edit" spidmax="2058"/>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C27"/>
    <w:rsid w:val="0001516F"/>
    <w:rsid w:val="00033EE1"/>
    <w:rsid w:val="00040880"/>
    <w:rsid w:val="00042603"/>
    <w:rsid w:val="00042B72"/>
    <w:rsid w:val="000558BD"/>
    <w:rsid w:val="0006584F"/>
    <w:rsid w:val="00073E3D"/>
    <w:rsid w:val="000861D2"/>
    <w:rsid w:val="000901B2"/>
    <w:rsid w:val="00090726"/>
    <w:rsid w:val="000B57E7"/>
    <w:rsid w:val="000B6373"/>
    <w:rsid w:val="000C76A9"/>
    <w:rsid w:val="000D24BD"/>
    <w:rsid w:val="000E3199"/>
    <w:rsid w:val="000E4E5B"/>
    <w:rsid w:val="000F09DF"/>
    <w:rsid w:val="000F0C1A"/>
    <w:rsid w:val="000F4EEC"/>
    <w:rsid w:val="000F61B2"/>
    <w:rsid w:val="00102946"/>
    <w:rsid w:val="001075E9"/>
    <w:rsid w:val="0012051C"/>
    <w:rsid w:val="001259C4"/>
    <w:rsid w:val="00136694"/>
    <w:rsid w:val="0014152F"/>
    <w:rsid w:val="00152D87"/>
    <w:rsid w:val="00176F7B"/>
    <w:rsid w:val="00180183"/>
    <w:rsid w:val="0018024D"/>
    <w:rsid w:val="0018649F"/>
    <w:rsid w:val="0019263E"/>
    <w:rsid w:val="00196389"/>
    <w:rsid w:val="001B3EF6"/>
    <w:rsid w:val="001B7ED6"/>
    <w:rsid w:val="001C4F0E"/>
    <w:rsid w:val="001C7A89"/>
    <w:rsid w:val="001E422C"/>
    <w:rsid w:val="001E549E"/>
    <w:rsid w:val="00220AF1"/>
    <w:rsid w:val="00226FAD"/>
    <w:rsid w:val="00255343"/>
    <w:rsid w:val="00262C41"/>
    <w:rsid w:val="0027151D"/>
    <w:rsid w:val="0028559E"/>
    <w:rsid w:val="002A2EFC"/>
    <w:rsid w:val="002B0106"/>
    <w:rsid w:val="002B74B1"/>
    <w:rsid w:val="002C0E18"/>
    <w:rsid w:val="002D4807"/>
    <w:rsid w:val="002D5AAC"/>
    <w:rsid w:val="002E5067"/>
    <w:rsid w:val="002F405F"/>
    <w:rsid w:val="002F7EEC"/>
    <w:rsid w:val="00301299"/>
    <w:rsid w:val="00303380"/>
    <w:rsid w:val="00305C08"/>
    <w:rsid w:val="00307FB6"/>
    <w:rsid w:val="0031627B"/>
    <w:rsid w:val="00316556"/>
    <w:rsid w:val="00317339"/>
    <w:rsid w:val="00322004"/>
    <w:rsid w:val="0033425A"/>
    <w:rsid w:val="003402C2"/>
    <w:rsid w:val="00354D2F"/>
    <w:rsid w:val="0036328E"/>
    <w:rsid w:val="003710B5"/>
    <w:rsid w:val="00381C24"/>
    <w:rsid w:val="00387CD4"/>
    <w:rsid w:val="00390D72"/>
    <w:rsid w:val="003958D0"/>
    <w:rsid w:val="003A0D43"/>
    <w:rsid w:val="003A48CE"/>
    <w:rsid w:val="003B00E5"/>
    <w:rsid w:val="003B305C"/>
    <w:rsid w:val="003B795A"/>
    <w:rsid w:val="003C55D6"/>
    <w:rsid w:val="003E0B46"/>
    <w:rsid w:val="00407B78"/>
    <w:rsid w:val="00424203"/>
    <w:rsid w:val="00452283"/>
    <w:rsid w:val="00452493"/>
    <w:rsid w:val="00453318"/>
    <w:rsid w:val="00454AF2"/>
    <w:rsid w:val="00454E07"/>
    <w:rsid w:val="00465351"/>
    <w:rsid w:val="00471E8F"/>
    <w:rsid w:val="00472C5C"/>
    <w:rsid w:val="00485F8A"/>
    <w:rsid w:val="00492BA4"/>
    <w:rsid w:val="004D67ED"/>
    <w:rsid w:val="004E05B7"/>
    <w:rsid w:val="004E4323"/>
    <w:rsid w:val="004F0B64"/>
    <w:rsid w:val="0050108D"/>
    <w:rsid w:val="00513081"/>
    <w:rsid w:val="00517901"/>
    <w:rsid w:val="00526683"/>
    <w:rsid w:val="00526DB8"/>
    <w:rsid w:val="00540D46"/>
    <w:rsid w:val="005523FB"/>
    <w:rsid w:val="00552AF3"/>
    <w:rsid w:val="00561C27"/>
    <w:rsid w:val="0056328C"/>
    <w:rsid w:val="005639C1"/>
    <w:rsid w:val="00567B5E"/>
    <w:rsid w:val="005707F8"/>
    <w:rsid w:val="005709E0"/>
    <w:rsid w:val="005724AE"/>
    <w:rsid w:val="00572E19"/>
    <w:rsid w:val="00572F47"/>
    <w:rsid w:val="00580800"/>
    <w:rsid w:val="00580922"/>
    <w:rsid w:val="00586482"/>
    <w:rsid w:val="005961C8"/>
    <w:rsid w:val="005966F1"/>
    <w:rsid w:val="005A0F29"/>
    <w:rsid w:val="005B5E96"/>
    <w:rsid w:val="005D60C6"/>
    <w:rsid w:val="005D7914"/>
    <w:rsid w:val="005E2B41"/>
    <w:rsid w:val="005E638D"/>
    <w:rsid w:val="005F0B42"/>
    <w:rsid w:val="0061432A"/>
    <w:rsid w:val="00617A43"/>
    <w:rsid w:val="0063136B"/>
    <w:rsid w:val="006345DB"/>
    <w:rsid w:val="00634807"/>
    <w:rsid w:val="00640F49"/>
    <w:rsid w:val="006516E7"/>
    <w:rsid w:val="00671491"/>
    <w:rsid w:val="00672BF4"/>
    <w:rsid w:val="00680D03"/>
    <w:rsid w:val="00681A10"/>
    <w:rsid w:val="006A1ED8"/>
    <w:rsid w:val="006B16D6"/>
    <w:rsid w:val="006B3E96"/>
    <w:rsid w:val="006C2031"/>
    <w:rsid w:val="006D3E6B"/>
    <w:rsid w:val="006D461A"/>
    <w:rsid w:val="006F35EE"/>
    <w:rsid w:val="007021FF"/>
    <w:rsid w:val="00712895"/>
    <w:rsid w:val="00717E3B"/>
    <w:rsid w:val="00734159"/>
    <w:rsid w:val="00734ACB"/>
    <w:rsid w:val="00752930"/>
    <w:rsid w:val="00757357"/>
    <w:rsid w:val="00766628"/>
    <w:rsid w:val="00792497"/>
    <w:rsid w:val="007A59FF"/>
    <w:rsid w:val="007A65BE"/>
    <w:rsid w:val="007B2B6A"/>
    <w:rsid w:val="007D35CA"/>
    <w:rsid w:val="007F25B5"/>
    <w:rsid w:val="008007B5"/>
    <w:rsid w:val="00806737"/>
    <w:rsid w:val="00825F8D"/>
    <w:rsid w:val="00834B71"/>
    <w:rsid w:val="00846D79"/>
    <w:rsid w:val="0085481F"/>
    <w:rsid w:val="008560A4"/>
    <w:rsid w:val="008634ED"/>
    <w:rsid w:val="0086445C"/>
    <w:rsid w:val="00866AAC"/>
    <w:rsid w:val="008815FD"/>
    <w:rsid w:val="00894693"/>
    <w:rsid w:val="008A08D7"/>
    <w:rsid w:val="008A24E6"/>
    <w:rsid w:val="008A37C8"/>
    <w:rsid w:val="008B6909"/>
    <w:rsid w:val="008C1EDB"/>
    <w:rsid w:val="008D53B6"/>
    <w:rsid w:val="008F7609"/>
    <w:rsid w:val="008F78FE"/>
    <w:rsid w:val="00900403"/>
    <w:rsid w:val="00901A12"/>
    <w:rsid w:val="00906890"/>
    <w:rsid w:val="00907CEA"/>
    <w:rsid w:val="00911BE4"/>
    <w:rsid w:val="009127DA"/>
    <w:rsid w:val="0091581D"/>
    <w:rsid w:val="00916FB2"/>
    <w:rsid w:val="0092079F"/>
    <w:rsid w:val="00931B6F"/>
    <w:rsid w:val="009407BD"/>
    <w:rsid w:val="00942000"/>
    <w:rsid w:val="00951972"/>
    <w:rsid w:val="00954D02"/>
    <w:rsid w:val="00956491"/>
    <w:rsid w:val="009608F3"/>
    <w:rsid w:val="0098453A"/>
    <w:rsid w:val="00987F05"/>
    <w:rsid w:val="009A24AC"/>
    <w:rsid w:val="009A386E"/>
    <w:rsid w:val="009B13D2"/>
    <w:rsid w:val="009B1546"/>
    <w:rsid w:val="009C59D7"/>
    <w:rsid w:val="009C6FE6"/>
    <w:rsid w:val="009D2A6C"/>
    <w:rsid w:val="009D66B2"/>
    <w:rsid w:val="009D7E7D"/>
    <w:rsid w:val="00A11DC2"/>
    <w:rsid w:val="00A144CD"/>
    <w:rsid w:val="00A14DA8"/>
    <w:rsid w:val="00A312BC"/>
    <w:rsid w:val="00A443B8"/>
    <w:rsid w:val="00A7798D"/>
    <w:rsid w:val="00A84021"/>
    <w:rsid w:val="00A84D35"/>
    <w:rsid w:val="00A90C5D"/>
    <w:rsid w:val="00A917B3"/>
    <w:rsid w:val="00A97F2E"/>
    <w:rsid w:val="00AA78E3"/>
    <w:rsid w:val="00AB4B51"/>
    <w:rsid w:val="00AB7597"/>
    <w:rsid w:val="00AC2588"/>
    <w:rsid w:val="00AE00F6"/>
    <w:rsid w:val="00AE6180"/>
    <w:rsid w:val="00B10CC7"/>
    <w:rsid w:val="00B24D87"/>
    <w:rsid w:val="00B31C11"/>
    <w:rsid w:val="00B36DF7"/>
    <w:rsid w:val="00B407CC"/>
    <w:rsid w:val="00B41F51"/>
    <w:rsid w:val="00B4227A"/>
    <w:rsid w:val="00B539E7"/>
    <w:rsid w:val="00B561A2"/>
    <w:rsid w:val="00B62458"/>
    <w:rsid w:val="00B920D2"/>
    <w:rsid w:val="00BA5F59"/>
    <w:rsid w:val="00BA7C1B"/>
    <w:rsid w:val="00BB3AD6"/>
    <w:rsid w:val="00BB6822"/>
    <w:rsid w:val="00BC18B2"/>
    <w:rsid w:val="00BD33EE"/>
    <w:rsid w:val="00BD492A"/>
    <w:rsid w:val="00BE1CC7"/>
    <w:rsid w:val="00C01276"/>
    <w:rsid w:val="00C106D6"/>
    <w:rsid w:val="00C119AE"/>
    <w:rsid w:val="00C40D47"/>
    <w:rsid w:val="00C50FF6"/>
    <w:rsid w:val="00C60F0C"/>
    <w:rsid w:val="00C71E84"/>
    <w:rsid w:val="00C755F3"/>
    <w:rsid w:val="00C805C9"/>
    <w:rsid w:val="00C92939"/>
    <w:rsid w:val="00C951C2"/>
    <w:rsid w:val="00CA1679"/>
    <w:rsid w:val="00CA1EA0"/>
    <w:rsid w:val="00CB151C"/>
    <w:rsid w:val="00CB1CE6"/>
    <w:rsid w:val="00CC022B"/>
    <w:rsid w:val="00CD04C6"/>
    <w:rsid w:val="00CE5A1A"/>
    <w:rsid w:val="00CF55F6"/>
    <w:rsid w:val="00D01E68"/>
    <w:rsid w:val="00D07CD0"/>
    <w:rsid w:val="00D17050"/>
    <w:rsid w:val="00D30234"/>
    <w:rsid w:val="00D33D63"/>
    <w:rsid w:val="00D346FE"/>
    <w:rsid w:val="00D405D9"/>
    <w:rsid w:val="00D43D73"/>
    <w:rsid w:val="00D44095"/>
    <w:rsid w:val="00D5253A"/>
    <w:rsid w:val="00D544C7"/>
    <w:rsid w:val="00D7164B"/>
    <w:rsid w:val="00D77FF2"/>
    <w:rsid w:val="00D873A8"/>
    <w:rsid w:val="00D90028"/>
    <w:rsid w:val="00D90138"/>
    <w:rsid w:val="00D9145B"/>
    <w:rsid w:val="00DB18AB"/>
    <w:rsid w:val="00DD78D1"/>
    <w:rsid w:val="00DE32CD"/>
    <w:rsid w:val="00DF5767"/>
    <w:rsid w:val="00DF71B9"/>
    <w:rsid w:val="00E12C5F"/>
    <w:rsid w:val="00E13354"/>
    <w:rsid w:val="00E34871"/>
    <w:rsid w:val="00E53A39"/>
    <w:rsid w:val="00E65979"/>
    <w:rsid w:val="00E65FCC"/>
    <w:rsid w:val="00E73F76"/>
    <w:rsid w:val="00E7669D"/>
    <w:rsid w:val="00E91A4A"/>
    <w:rsid w:val="00EA1B88"/>
    <w:rsid w:val="00EA2C9F"/>
    <w:rsid w:val="00EA32E2"/>
    <w:rsid w:val="00EA420E"/>
    <w:rsid w:val="00EC4010"/>
    <w:rsid w:val="00ED0BDA"/>
    <w:rsid w:val="00EE142A"/>
    <w:rsid w:val="00EE1E91"/>
    <w:rsid w:val="00EE6060"/>
    <w:rsid w:val="00EE70EF"/>
    <w:rsid w:val="00EF1360"/>
    <w:rsid w:val="00EF172B"/>
    <w:rsid w:val="00EF2086"/>
    <w:rsid w:val="00EF3220"/>
    <w:rsid w:val="00F14C57"/>
    <w:rsid w:val="00F22410"/>
    <w:rsid w:val="00F22557"/>
    <w:rsid w:val="00F2523A"/>
    <w:rsid w:val="00F30304"/>
    <w:rsid w:val="00F43903"/>
    <w:rsid w:val="00F44E41"/>
    <w:rsid w:val="00F47EBE"/>
    <w:rsid w:val="00F505C5"/>
    <w:rsid w:val="00F50A86"/>
    <w:rsid w:val="00F518C7"/>
    <w:rsid w:val="00F73C9D"/>
    <w:rsid w:val="00F8398F"/>
    <w:rsid w:val="00F94155"/>
    <w:rsid w:val="00F9783F"/>
    <w:rsid w:val="00FA3594"/>
    <w:rsid w:val="00FA374A"/>
    <w:rsid w:val="00FB0CE6"/>
    <w:rsid w:val="00FD2EF7"/>
    <w:rsid w:val="00FE447E"/>
    <w:rsid w:val="00FE5293"/>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0657DD4"/>
  <w15:docId w15:val="{6AE76385-F2BD-4511-B0C8-C725A31D2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617A43"/>
    <w:pPr>
      <w:keepNext/>
      <w:numPr>
        <w:numId w:val="23"/>
      </w:numPr>
      <w:tabs>
        <w:tab w:val="left" w:pos="567"/>
      </w:tabs>
      <w:jc w:val="both"/>
      <w:outlineLvl w:val="0"/>
    </w:pPr>
    <w:rPr>
      <w:rFonts w:eastAsia="Times New Roman" w:cs="Arial"/>
      <w:b/>
      <w:bCs/>
      <w:szCs w:val="32"/>
      <w:lang w:eastAsia="ru-RU"/>
    </w:rPr>
  </w:style>
  <w:style w:type="paragraph" w:styleId="2">
    <w:name w:val="heading 2"/>
    <w:basedOn w:val="a0"/>
    <w:next w:val="a0"/>
    <w:qFormat/>
    <w:rsid w:val="009C6FE6"/>
    <w:pPr>
      <w:keepNext/>
      <w:numPr>
        <w:ilvl w:val="1"/>
        <w:numId w:val="23"/>
      </w:numPr>
      <w:outlineLvl w:val="1"/>
    </w:pPr>
    <w:rPr>
      <w:rFonts w:cs="Arial"/>
      <w:bCs/>
      <w:iCs/>
      <w:szCs w:val="28"/>
    </w:rPr>
  </w:style>
  <w:style w:type="paragraph" w:styleId="3">
    <w:name w:val="heading 3"/>
    <w:basedOn w:val="a0"/>
    <w:next w:val="a0"/>
    <w:qFormat/>
    <w:rsid w:val="009C6FE6"/>
    <w:pPr>
      <w:keepNext/>
      <w:numPr>
        <w:ilvl w:val="2"/>
        <w:numId w:val="23"/>
      </w:numPr>
      <w:spacing w:before="240" w:after="60"/>
      <w:outlineLvl w:val="2"/>
    </w:pPr>
    <w:rPr>
      <w:rFonts w:ascii="Arial" w:hAnsi="Arial" w:cs="Arial"/>
      <w:b/>
      <w:bCs/>
      <w:sz w:val="26"/>
      <w:szCs w:val="26"/>
    </w:rPr>
  </w:style>
  <w:style w:type="paragraph" w:styleId="4">
    <w:name w:val="heading 4"/>
    <w:basedOn w:val="a0"/>
    <w:next w:val="a0"/>
    <w:qFormat/>
    <w:rsid w:val="009C6FE6"/>
    <w:pPr>
      <w:keepNext/>
      <w:numPr>
        <w:ilvl w:val="3"/>
        <w:numId w:val="23"/>
      </w:numPr>
      <w:spacing w:before="240" w:after="60"/>
      <w:outlineLvl w:val="3"/>
    </w:pPr>
    <w:rPr>
      <w:b/>
      <w:bCs/>
      <w:sz w:val="28"/>
      <w:szCs w:val="28"/>
    </w:rPr>
  </w:style>
  <w:style w:type="paragraph" w:styleId="5">
    <w:name w:val="heading 5"/>
    <w:basedOn w:val="a0"/>
    <w:next w:val="a0"/>
    <w:qFormat/>
    <w:rsid w:val="009C6FE6"/>
    <w:pPr>
      <w:numPr>
        <w:ilvl w:val="4"/>
        <w:numId w:val="23"/>
      </w:numPr>
      <w:spacing w:before="240" w:after="60"/>
      <w:outlineLvl w:val="4"/>
    </w:pPr>
    <w:rPr>
      <w:b/>
      <w:bCs/>
      <w:i/>
      <w:iCs/>
      <w:sz w:val="26"/>
      <w:szCs w:val="26"/>
    </w:rPr>
  </w:style>
  <w:style w:type="paragraph" w:styleId="6">
    <w:name w:val="heading 6"/>
    <w:basedOn w:val="a0"/>
    <w:next w:val="a0"/>
    <w:qFormat/>
    <w:rsid w:val="009C6FE6"/>
    <w:pPr>
      <w:numPr>
        <w:ilvl w:val="5"/>
        <w:numId w:val="23"/>
      </w:numPr>
      <w:spacing w:before="240" w:after="60"/>
      <w:outlineLvl w:val="5"/>
    </w:pPr>
    <w:rPr>
      <w:b/>
      <w:bCs/>
      <w:sz w:val="22"/>
    </w:rPr>
  </w:style>
  <w:style w:type="paragraph" w:styleId="7">
    <w:name w:val="heading 7"/>
    <w:basedOn w:val="a0"/>
    <w:next w:val="a0"/>
    <w:qFormat/>
    <w:rsid w:val="009C6FE6"/>
    <w:pPr>
      <w:numPr>
        <w:ilvl w:val="6"/>
        <w:numId w:val="23"/>
      </w:numPr>
      <w:spacing w:before="240" w:after="60"/>
      <w:outlineLvl w:val="6"/>
    </w:pPr>
    <w:rPr>
      <w:sz w:val="24"/>
      <w:szCs w:val="24"/>
    </w:rPr>
  </w:style>
  <w:style w:type="paragraph" w:styleId="8">
    <w:name w:val="heading 8"/>
    <w:basedOn w:val="a0"/>
    <w:next w:val="a0"/>
    <w:qFormat/>
    <w:rsid w:val="009C6FE6"/>
    <w:pPr>
      <w:numPr>
        <w:ilvl w:val="7"/>
        <w:numId w:val="23"/>
      </w:numPr>
      <w:spacing w:before="240" w:after="60"/>
      <w:outlineLvl w:val="7"/>
    </w:pPr>
    <w:rPr>
      <w:i/>
      <w:iCs/>
      <w:sz w:val="24"/>
      <w:szCs w:val="24"/>
    </w:rPr>
  </w:style>
  <w:style w:type="paragraph" w:styleId="9">
    <w:name w:val="heading 9"/>
    <w:basedOn w:val="a0"/>
    <w:next w:val="a0"/>
    <w:qFormat/>
    <w:rsid w:val="009C6FE6"/>
    <w:pPr>
      <w:numPr>
        <w:ilvl w:val="8"/>
        <w:numId w:val="23"/>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1"/>
    <w:semiHidden/>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1"/>
    <w:semiHidden/>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rsid w:val="00617A43"/>
    <w:rPr>
      <w:b/>
      <w:sz w:val="18"/>
      <w:lang w:val="en-GB" w:eastAsia="ru-RU"/>
    </w:rPr>
  </w:style>
  <w:style w:type="character" w:styleId="a8">
    <w:name w:val="page number"/>
    <w:aliases w:val="7_G,7_GR"/>
    <w:basedOn w:val="a1"/>
    <w:qFormat/>
    <w:rsid w:val="00617A43"/>
    <w:rPr>
      <w:rFonts w:ascii="Times New Roman" w:hAnsi="Times New Roman"/>
      <w:b/>
      <w:sz w:val="18"/>
    </w:rPr>
  </w:style>
  <w:style w:type="paragraph" w:styleId="a9">
    <w:name w:val="footer"/>
    <w:aliases w:val="3_G,3_GR"/>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617A43"/>
    <w:rPr>
      <w:sz w:val="16"/>
      <w:lang w:val="en-GB" w:eastAsia="ru-RU"/>
    </w:rPr>
  </w:style>
  <w:style w:type="character" w:styleId="ab">
    <w:name w:val="footnote reference"/>
    <w:aliases w:val="4_G,4_GR,-E Fußnotenzeichen,BVI fnr, BVI fnr,Footnote symbol,Footnote,Footnote Reference Superscript,SUPERS,(Footnote Reference),Fußnotenzeichen"/>
    <w:basedOn w:val="a1"/>
    <w:qFormat/>
    <w:rsid w:val="00617A43"/>
    <w:rPr>
      <w:rFonts w:ascii="Times New Roman" w:hAnsi="Times New Roman"/>
      <w:dstrike w:val="0"/>
      <w:sz w:val="18"/>
      <w:vertAlign w:val="superscript"/>
    </w:rPr>
  </w:style>
  <w:style w:type="character" w:styleId="ac">
    <w:name w:val="endnote reference"/>
    <w:aliases w:val="1_G,1_GR"/>
    <w:basedOn w:val="ab"/>
    <w:qFormat/>
    <w:rsid w:val="00617A43"/>
    <w:rPr>
      <w:rFonts w:ascii="Times New Roman" w:hAnsi="Times New Roman"/>
      <w:dstrike w:val="0"/>
      <w:sz w:val="18"/>
      <w:vertAlign w:val="superscript"/>
    </w:rPr>
  </w:style>
  <w:style w:type="table" w:styleId="ad">
    <w:name w:val="Table Grid"/>
    <w:basedOn w:val="a2"/>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PP,Footnote Text Char,_GR,5_G_6,Fußnotentext"/>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PP Знак,Footnote Text Char Знак,_GR Знак,5_G_6 Знак,Fußnotentext Знак"/>
    <w:basedOn w:val="a1"/>
    <w:link w:val="ae"/>
    <w:rsid w:val="00617A43"/>
    <w:rPr>
      <w:sz w:val="18"/>
      <w:lang w:val="ru-RU" w:eastAsia="ru-RU"/>
    </w:rPr>
  </w:style>
  <w:style w:type="paragraph" w:styleId="af0">
    <w:name w:val="endnote text"/>
    <w:aliases w:val="2_G,2_GR"/>
    <w:basedOn w:val="ae"/>
    <w:link w:val="af1"/>
    <w:qFormat/>
    <w:rsid w:val="00617A43"/>
  </w:style>
  <w:style w:type="character" w:customStyle="1" w:styleId="af1">
    <w:name w:val="Текст концевой сноски Знак"/>
    <w:aliases w:val="2_G Знак,2_GR Знак"/>
    <w:basedOn w:val="a1"/>
    <w:link w:val="af0"/>
    <w:rsid w:val="00617A43"/>
    <w:rPr>
      <w:sz w:val="18"/>
      <w:lang w:val="ru-RU" w:eastAsia="ru-RU"/>
    </w:rPr>
  </w:style>
  <w:style w:type="character" w:customStyle="1" w:styleId="10">
    <w:name w:val="Заголовок 1 Знак"/>
    <w:aliases w:val="Table_G Знак,Table_GR Знак"/>
    <w:basedOn w:val="a1"/>
    <w:link w:val="1"/>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rsid w:val="00617A43"/>
    <w:rPr>
      <w:color w:val="800080" w:themeColor="followedHyperlink"/>
      <w:u w:val="none"/>
    </w:rPr>
  </w:style>
  <w:style w:type="paragraph" w:customStyle="1" w:styleId="H1GR">
    <w:name w:val="_ H_1_GR"/>
    <w:basedOn w:val="a0"/>
    <w:next w:val="a0"/>
    <w:rsid w:val="00734159"/>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ChGR">
    <w:name w:val="_ H _Ch_GR"/>
    <w:basedOn w:val="a0"/>
    <w:next w:val="a0"/>
    <w:rsid w:val="00734159"/>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SingleTxtGR">
    <w:name w:val="_ Single Txt_GR"/>
    <w:basedOn w:val="a0"/>
    <w:link w:val="SingleTxtGR0"/>
    <w:rsid w:val="00734159"/>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character" w:customStyle="1" w:styleId="SingleTxtGChar">
    <w:name w:val="_ Single Txt_G Char"/>
    <w:basedOn w:val="a1"/>
    <w:link w:val="SingleTxtG"/>
    <w:qFormat/>
    <w:rsid w:val="00734159"/>
    <w:rPr>
      <w:lang w:val="ru-RU" w:eastAsia="en-US"/>
    </w:rPr>
  </w:style>
  <w:style w:type="character" w:customStyle="1" w:styleId="H1GChar">
    <w:name w:val="_ H_1_G Char"/>
    <w:link w:val="H1G"/>
    <w:rsid w:val="00734159"/>
    <w:rPr>
      <w:b/>
      <w:sz w:val="24"/>
      <w:lang w:val="ru-RU" w:eastAsia="ru-RU"/>
    </w:rPr>
  </w:style>
  <w:style w:type="character" w:customStyle="1" w:styleId="SingleTxtGR0">
    <w:name w:val="_ Single Txt_GR Знак"/>
    <w:basedOn w:val="a1"/>
    <w:link w:val="SingleTxtGR"/>
    <w:rsid w:val="00734159"/>
    <w:rPr>
      <w:spacing w:val="4"/>
      <w:w w:val="103"/>
      <w:kern w:val="14"/>
      <w:lang w:val="ru-RU" w:eastAsia="en-US"/>
    </w:rPr>
  </w:style>
  <w:style w:type="paragraph" w:styleId="af4">
    <w:name w:val="Normal (Web)"/>
    <w:basedOn w:val="a0"/>
    <w:uiPriority w:val="99"/>
    <w:semiHidden/>
    <w:rsid w:val="00734159"/>
    <w:pPr>
      <w:suppressAutoHyphens w:val="0"/>
    </w:pPr>
    <w:rPr>
      <w:rFonts w:eastAsia="Times New Roman" w:cs="Times New Roman"/>
      <w:spacing w:val="4"/>
      <w:w w:val="103"/>
      <w:kern w:val="14"/>
      <w:sz w:val="24"/>
      <w:szCs w:val="20"/>
    </w:rPr>
  </w:style>
  <w:style w:type="character" w:customStyle="1" w:styleId="text">
    <w:name w:val="text"/>
    <w:basedOn w:val="a1"/>
    <w:rsid w:val="00734159"/>
  </w:style>
  <w:style w:type="character" w:customStyle="1" w:styleId="HChGChar">
    <w:name w:val="_ H _Ch_G Char"/>
    <w:link w:val="HChG"/>
    <w:locked/>
    <w:rsid w:val="00734159"/>
    <w:rPr>
      <w:b/>
      <w:sz w:val="28"/>
      <w:lang w:val="ru-RU" w:eastAsia="ru-RU"/>
    </w:rPr>
  </w:style>
  <w:style w:type="paragraph" w:styleId="af5">
    <w:name w:val="List Paragraph"/>
    <w:basedOn w:val="a0"/>
    <w:uiPriority w:val="34"/>
    <w:rsid w:val="00734159"/>
    <w:pPr>
      <w:ind w:left="720"/>
      <w:contextualSpacing/>
    </w:pPr>
  </w:style>
  <w:style w:type="paragraph" w:customStyle="1" w:styleId="H23GR">
    <w:name w:val="_ H_2/3_GR"/>
    <w:basedOn w:val="a0"/>
    <w:next w:val="a0"/>
    <w:link w:val="H23GR0"/>
    <w:rsid w:val="00734159"/>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Pieddepage1">
    <w:name w:val="Pied de page1"/>
    <w:rsid w:val="00734159"/>
    <w:pPr>
      <w:tabs>
        <w:tab w:val="center" w:pos="4680"/>
        <w:tab w:val="right" w:pos="9000"/>
        <w:tab w:val="left" w:pos="9360"/>
      </w:tabs>
      <w:suppressAutoHyphens/>
    </w:pPr>
    <w:rPr>
      <w:rFonts w:ascii="Book Antiqua" w:hAnsi="Book Antiqua"/>
      <w:lang w:val="en-US" w:eastAsia="en-US"/>
    </w:rPr>
  </w:style>
  <w:style w:type="character" w:customStyle="1" w:styleId="H23GR0">
    <w:name w:val="_ H_2/3_GR Знак"/>
    <w:basedOn w:val="a1"/>
    <w:link w:val="H23GR"/>
    <w:rsid w:val="00734159"/>
    <w:rPr>
      <w:b/>
      <w:spacing w:val="4"/>
      <w:w w:val="103"/>
      <w:kern w:val="14"/>
      <w:lang w:val="ru-RU" w:eastAsia="ru-RU"/>
    </w:rPr>
  </w:style>
  <w:style w:type="paragraph" w:styleId="af6">
    <w:name w:val="Body Text"/>
    <w:basedOn w:val="a0"/>
    <w:link w:val="af7"/>
    <w:semiHidden/>
    <w:rsid w:val="00EE6060"/>
    <w:pPr>
      <w:suppressAutoHyphens w:val="0"/>
    </w:pPr>
    <w:rPr>
      <w:rFonts w:eastAsia="Times New Roman" w:cs="Times New Roman"/>
      <w:spacing w:val="4"/>
      <w:w w:val="103"/>
      <w:kern w:val="14"/>
      <w:szCs w:val="20"/>
    </w:rPr>
  </w:style>
  <w:style w:type="character" w:customStyle="1" w:styleId="af7">
    <w:name w:val="Основной текст Знак"/>
    <w:basedOn w:val="a1"/>
    <w:link w:val="af6"/>
    <w:semiHidden/>
    <w:rsid w:val="00EE6060"/>
    <w:rPr>
      <w:spacing w:val="4"/>
      <w:w w:val="103"/>
      <w:kern w:val="14"/>
      <w:lang w:val="ru-RU" w:eastAsia="en-US"/>
    </w:rPr>
  </w:style>
  <w:style w:type="numbering" w:styleId="a">
    <w:name w:val="Outline List 3"/>
    <w:basedOn w:val="a3"/>
    <w:semiHidden/>
    <w:rsid w:val="00EE6060"/>
    <w:pPr>
      <w:numPr>
        <w:numId w:val="23"/>
      </w:numPr>
    </w:pPr>
  </w:style>
  <w:style w:type="paragraph" w:customStyle="1" w:styleId="SLGR">
    <w:name w:val="__S_L_GR"/>
    <w:basedOn w:val="a0"/>
    <w:next w:val="a0"/>
    <w:rsid w:val="00EE6060"/>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rsid w:val="00EE6060"/>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rsid w:val="00EE6060"/>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rsid w:val="00EE6060"/>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rsid w:val="00EE6060"/>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rsid w:val="00EE6060"/>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numbering" w:styleId="111111">
    <w:name w:val="Outline List 2"/>
    <w:basedOn w:val="a3"/>
    <w:semiHidden/>
    <w:rsid w:val="00EE6060"/>
    <w:pPr>
      <w:numPr>
        <w:numId w:val="27"/>
      </w:numPr>
    </w:pPr>
  </w:style>
  <w:style w:type="numbering" w:styleId="1ai">
    <w:name w:val="Outline List 1"/>
    <w:basedOn w:val="a3"/>
    <w:semiHidden/>
    <w:rsid w:val="00EE6060"/>
    <w:pPr>
      <w:numPr>
        <w:numId w:val="28"/>
      </w:numPr>
    </w:pPr>
  </w:style>
  <w:style w:type="paragraph" w:styleId="HTML">
    <w:name w:val="HTML Address"/>
    <w:basedOn w:val="a0"/>
    <w:link w:val="HTML0"/>
    <w:semiHidden/>
    <w:rsid w:val="00EE6060"/>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EE6060"/>
    <w:rPr>
      <w:i/>
      <w:iCs/>
      <w:spacing w:val="4"/>
      <w:w w:val="103"/>
      <w:kern w:val="14"/>
      <w:lang w:val="ru-RU" w:eastAsia="en-US"/>
    </w:rPr>
  </w:style>
  <w:style w:type="paragraph" w:styleId="af8">
    <w:name w:val="envelope address"/>
    <w:basedOn w:val="a0"/>
    <w:semiHidden/>
    <w:rsid w:val="00EE6060"/>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9">
    <w:name w:val="Date"/>
    <w:basedOn w:val="a0"/>
    <w:next w:val="a0"/>
    <w:link w:val="afa"/>
    <w:semiHidden/>
    <w:rsid w:val="00EE6060"/>
    <w:pPr>
      <w:suppressAutoHyphens w:val="0"/>
    </w:pPr>
    <w:rPr>
      <w:rFonts w:eastAsia="Times New Roman" w:cs="Times New Roman"/>
      <w:spacing w:val="4"/>
      <w:w w:val="103"/>
      <w:kern w:val="14"/>
      <w:szCs w:val="20"/>
    </w:rPr>
  </w:style>
  <w:style w:type="character" w:customStyle="1" w:styleId="afa">
    <w:name w:val="Дата Знак"/>
    <w:basedOn w:val="a1"/>
    <w:link w:val="af9"/>
    <w:semiHidden/>
    <w:rsid w:val="00EE6060"/>
    <w:rPr>
      <w:spacing w:val="4"/>
      <w:w w:val="103"/>
      <w:kern w:val="14"/>
      <w:lang w:val="ru-RU" w:eastAsia="en-US"/>
    </w:rPr>
  </w:style>
  <w:style w:type="paragraph" w:styleId="50">
    <w:name w:val="List Bullet 5"/>
    <w:basedOn w:val="a0"/>
    <w:semiHidden/>
    <w:rsid w:val="00EE6060"/>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EE6060"/>
    <w:pPr>
      <w:spacing w:line="240" w:lineRule="atLeast"/>
    </w:pPr>
    <w:rPr>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a0"/>
    <w:next w:val="a0"/>
    <w:rsid w:val="00EE6060"/>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styleId="HTML1">
    <w:name w:val="HTML Acronym"/>
    <w:basedOn w:val="a1"/>
    <w:semiHidden/>
    <w:rsid w:val="00EE6060"/>
  </w:style>
  <w:style w:type="table" w:styleId="-1">
    <w:name w:val="Table Web 1"/>
    <w:basedOn w:val="a2"/>
    <w:semiHidden/>
    <w:rsid w:val="00EE6060"/>
    <w:pPr>
      <w:spacing w:after="120" w:line="200" w:lineRule="atLeast"/>
    </w:pPr>
    <w:rPr>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EE6060"/>
    <w:pPr>
      <w:spacing w:after="120" w:line="200" w:lineRule="atLeast"/>
    </w:pPr>
    <w:rPr>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b">
    <w:name w:val="Emphasis"/>
    <w:basedOn w:val="a1"/>
    <w:qFormat/>
    <w:rsid w:val="00EE6060"/>
    <w:rPr>
      <w:i/>
      <w:iCs/>
    </w:rPr>
  </w:style>
  <w:style w:type="paragraph" w:styleId="afc">
    <w:name w:val="Note Heading"/>
    <w:basedOn w:val="a0"/>
    <w:next w:val="a0"/>
    <w:link w:val="afd"/>
    <w:semiHidden/>
    <w:rsid w:val="00EE6060"/>
    <w:pPr>
      <w:suppressAutoHyphens w:val="0"/>
    </w:pPr>
    <w:rPr>
      <w:rFonts w:eastAsia="Times New Roman" w:cs="Times New Roman"/>
      <w:spacing w:val="4"/>
      <w:w w:val="103"/>
      <w:kern w:val="14"/>
      <w:szCs w:val="20"/>
    </w:rPr>
  </w:style>
  <w:style w:type="character" w:customStyle="1" w:styleId="afd">
    <w:name w:val="Заголовок записки Знак"/>
    <w:basedOn w:val="a1"/>
    <w:link w:val="afc"/>
    <w:semiHidden/>
    <w:rsid w:val="00EE6060"/>
    <w:rPr>
      <w:spacing w:val="4"/>
      <w:w w:val="103"/>
      <w:kern w:val="14"/>
      <w:lang w:val="ru-RU" w:eastAsia="en-US"/>
    </w:rPr>
  </w:style>
  <w:style w:type="table" w:styleId="afe">
    <w:name w:val="Table Elegant"/>
    <w:basedOn w:val="a2"/>
    <w:semiHidden/>
    <w:rsid w:val="00EE6060"/>
    <w:pPr>
      <w:spacing w:after="120" w:line="200" w:lineRule="atLeast"/>
    </w:pPr>
    <w:rPr>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EE6060"/>
    <w:pPr>
      <w:spacing w:after="120" w:line="200" w:lineRule="atLeast"/>
    </w:pPr>
    <w:rPr>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Subtle 2"/>
    <w:basedOn w:val="a2"/>
    <w:semiHidden/>
    <w:rsid w:val="00EE6060"/>
    <w:pPr>
      <w:spacing w:after="120" w:line="200" w:lineRule="atLeast"/>
    </w:pPr>
    <w:rPr>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1"/>
    <w:semiHidden/>
    <w:rsid w:val="00EE6060"/>
    <w:rPr>
      <w:rFonts w:ascii="Courier New" w:hAnsi="Courier New" w:cs="Courier New"/>
      <w:sz w:val="20"/>
      <w:szCs w:val="20"/>
    </w:rPr>
  </w:style>
  <w:style w:type="table" w:styleId="13">
    <w:name w:val="Table Classic 1"/>
    <w:basedOn w:val="a2"/>
    <w:semiHidden/>
    <w:rsid w:val="00EE6060"/>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Classic 2"/>
    <w:basedOn w:val="a2"/>
    <w:semiHidden/>
    <w:rsid w:val="00EE6060"/>
    <w:pPr>
      <w:spacing w:after="120" w:line="200" w:lineRule="atLeast"/>
    </w:pPr>
    <w:rPr>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0">
    <w:name w:val="Table Classic 3"/>
    <w:basedOn w:val="a2"/>
    <w:semiHidden/>
    <w:rsid w:val="00EE6060"/>
    <w:pPr>
      <w:spacing w:after="120" w:line="200" w:lineRule="atLeast"/>
    </w:pPr>
    <w:rPr>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0">
    <w:name w:val="Table Classic 4"/>
    <w:basedOn w:val="a2"/>
    <w:semiHidden/>
    <w:rsid w:val="00EE6060"/>
    <w:pPr>
      <w:spacing w:after="120" w:line="200" w:lineRule="atLeast"/>
    </w:pPr>
    <w:rPr>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1"/>
    <w:semiHidden/>
    <w:rsid w:val="00EE6060"/>
    <w:rPr>
      <w:rFonts w:ascii="Courier New" w:hAnsi="Courier New" w:cs="Courier New"/>
      <w:sz w:val="20"/>
      <w:szCs w:val="20"/>
    </w:rPr>
  </w:style>
  <w:style w:type="paragraph" w:styleId="aff">
    <w:name w:val="Body Text First Indent"/>
    <w:basedOn w:val="af6"/>
    <w:link w:val="aff0"/>
    <w:semiHidden/>
    <w:rsid w:val="00EE6060"/>
    <w:pPr>
      <w:ind w:firstLine="210"/>
    </w:pPr>
  </w:style>
  <w:style w:type="character" w:customStyle="1" w:styleId="aff0">
    <w:name w:val="Красная строка Знак"/>
    <w:basedOn w:val="af7"/>
    <w:link w:val="aff"/>
    <w:semiHidden/>
    <w:rsid w:val="00EE6060"/>
    <w:rPr>
      <w:spacing w:val="4"/>
      <w:w w:val="103"/>
      <w:kern w:val="14"/>
      <w:lang w:val="ru-RU" w:eastAsia="en-US"/>
    </w:rPr>
  </w:style>
  <w:style w:type="paragraph" w:styleId="aff1">
    <w:name w:val="Body Text Indent"/>
    <w:basedOn w:val="a0"/>
    <w:link w:val="aff2"/>
    <w:semiHidden/>
    <w:rsid w:val="00EE6060"/>
    <w:pPr>
      <w:suppressAutoHyphens w:val="0"/>
      <w:ind w:left="283"/>
    </w:pPr>
    <w:rPr>
      <w:rFonts w:eastAsia="Times New Roman" w:cs="Times New Roman"/>
      <w:spacing w:val="4"/>
      <w:w w:val="103"/>
      <w:kern w:val="14"/>
      <w:szCs w:val="20"/>
    </w:rPr>
  </w:style>
  <w:style w:type="character" w:customStyle="1" w:styleId="aff2">
    <w:name w:val="Основной текст с отступом Знак"/>
    <w:basedOn w:val="a1"/>
    <w:link w:val="aff1"/>
    <w:semiHidden/>
    <w:rsid w:val="00EE6060"/>
    <w:rPr>
      <w:spacing w:val="4"/>
      <w:w w:val="103"/>
      <w:kern w:val="14"/>
      <w:lang w:val="ru-RU" w:eastAsia="en-US"/>
    </w:rPr>
  </w:style>
  <w:style w:type="paragraph" w:styleId="22">
    <w:name w:val="Body Text First Indent 2"/>
    <w:basedOn w:val="aff1"/>
    <w:link w:val="23"/>
    <w:semiHidden/>
    <w:rsid w:val="00EE6060"/>
    <w:pPr>
      <w:ind w:firstLine="210"/>
    </w:pPr>
  </w:style>
  <w:style w:type="character" w:customStyle="1" w:styleId="23">
    <w:name w:val="Красная строка 2 Знак"/>
    <w:basedOn w:val="aff2"/>
    <w:link w:val="22"/>
    <w:semiHidden/>
    <w:rsid w:val="00EE6060"/>
    <w:rPr>
      <w:spacing w:val="4"/>
      <w:w w:val="103"/>
      <w:kern w:val="14"/>
      <w:lang w:val="ru-RU" w:eastAsia="en-US"/>
    </w:rPr>
  </w:style>
  <w:style w:type="paragraph" w:styleId="aff3">
    <w:name w:val="List Bullet"/>
    <w:basedOn w:val="a0"/>
    <w:semiHidden/>
    <w:rsid w:val="00EE6060"/>
    <w:pPr>
      <w:tabs>
        <w:tab w:val="num" w:pos="360"/>
      </w:tabs>
      <w:suppressAutoHyphens w:val="0"/>
      <w:ind w:left="360" w:hanging="360"/>
    </w:pPr>
    <w:rPr>
      <w:rFonts w:eastAsia="Times New Roman" w:cs="Times New Roman"/>
      <w:spacing w:val="4"/>
      <w:w w:val="103"/>
      <w:kern w:val="14"/>
      <w:szCs w:val="20"/>
    </w:rPr>
  </w:style>
  <w:style w:type="paragraph" w:styleId="24">
    <w:name w:val="List Bullet 2"/>
    <w:basedOn w:val="a0"/>
    <w:semiHidden/>
    <w:rsid w:val="00EE6060"/>
    <w:pPr>
      <w:tabs>
        <w:tab w:val="num" w:pos="643"/>
      </w:tabs>
      <w:suppressAutoHyphens w:val="0"/>
      <w:ind w:left="643" w:hanging="360"/>
    </w:pPr>
    <w:rPr>
      <w:rFonts w:eastAsia="Times New Roman" w:cs="Times New Roman"/>
      <w:spacing w:val="4"/>
      <w:w w:val="103"/>
      <w:kern w:val="14"/>
      <w:szCs w:val="20"/>
    </w:rPr>
  </w:style>
  <w:style w:type="paragraph" w:styleId="31">
    <w:name w:val="List Bullet 3"/>
    <w:basedOn w:val="a0"/>
    <w:semiHidden/>
    <w:rsid w:val="00EE6060"/>
    <w:pPr>
      <w:tabs>
        <w:tab w:val="num" w:pos="926"/>
      </w:tabs>
      <w:suppressAutoHyphens w:val="0"/>
      <w:ind w:left="926" w:hanging="360"/>
    </w:pPr>
    <w:rPr>
      <w:rFonts w:eastAsia="Times New Roman" w:cs="Times New Roman"/>
      <w:spacing w:val="4"/>
      <w:w w:val="103"/>
      <w:kern w:val="14"/>
      <w:szCs w:val="20"/>
    </w:rPr>
  </w:style>
  <w:style w:type="paragraph" w:styleId="41">
    <w:name w:val="List Bullet 4"/>
    <w:basedOn w:val="a0"/>
    <w:semiHidden/>
    <w:rsid w:val="00EE6060"/>
    <w:pPr>
      <w:tabs>
        <w:tab w:val="num" w:pos="1209"/>
      </w:tabs>
      <w:suppressAutoHyphens w:val="0"/>
      <w:ind w:left="1209" w:hanging="360"/>
    </w:pPr>
    <w:rPr>
      <w:rFonts w:eastAsia="Times New Roman" w:cs="Times New Roman"/>
      <w:spacing w:val="4"/>
      <w:w w:val="103"/>
      <w:kern w:val="14"/>
      <w:szCs w:val="20"/>
    </w:rPr>
  </w:style>
  <w:style w:type="paragraph" w:styleId="aff4">
    <w:name w:val="Title"/>
    <w:basedOn w:val="a0"/>
    <w:link w:val="aff5"/>
    <w:qFormat/>
    <w:rsid w:val="00EE6060"/>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5">
    <w:name w:val="Заголовок Знак"/>
    <w:basedOn w:val="a1"/>
    <w:link w:val="aff4"/>
    <w:rsid w:val="00EE6060"/>
    <w:rPr>
      <w:rFonts w:ascii="Arial" w:hAnsi="Arial" w:cs="Arial"/>
      <w:b/>
      <w:bCs/>
      <w:spacing w:val="4"/>
      <w:w w:val="103"/>
      <w:kern w:val="28"/>
      <w:sz w:val="32"/>
      <w:szCs w:val="32"/>
      <w:lang w:val="ru-RU" w:eastAsia="en-US"/>
    </w:rPr>
  </w:style>
  <w:style w:type="character" w:styleId="aff6">
    <w:name w:val="line number"/>
    <w:basedOn w:val="a1"/>
    <w:semiHidden/>
    <w:rsid w:val="00EE6060"/>
  </w:style>
  <w:style w:type="paragraph" w:styleId="aff7">
    <w:name w:val="List Number"/>
    <w:basedOn w:val="a0"/>
    <w:semiHidden/>
    <w:rsid w:val="00EE6060"/>
    <w:pPr>
      <w:tabs>
        <w:tab w:val="num" w:pos="360"/>
      </w:tabs>
      <w:suppressAutoHyphens w:val="0"/>
      <w:ind w:left="360" w:hanging="360"/>
    </w:pPr>
    <w:rPr>
      <w:rFonts w:eastAsia="Times New Roman" w:cs="Times New Roman"/>
      <w:spacing w:val="4"/>
      <w:w w:val="103"/>
      <w:kern w:val="14"/>
      <w:szCs w:val="20"/>
    </w:rPr>
  </w:style>
  <w:style w:type="paragraph" w:styleId="25">
    <w:name w:val="List Number 2"/>
    <w:basedOn w:val="a0"/>
    <w:semiHidden/>
    <w:rsid w:val="00EE6060"/>
    <w:pPr>
      <w:tabs>
        <w:tab w:val="num" w:pos="643"/>
      </w:tabs>
      <w:suppressAutoHyphens w:val="0"/>
      <w:ind w:left="643" w:hanging="360"/>
    </w:pPr>
    <w:rPr>
      <w:rFonts w:eastAsia="Times New Roman" w:cs="Times New Roman"/>
      <w:spacing w:val="4"/>
      <w:w w:val="103"/>
      <w:kern w:val="14"/>
      <w:szCs w:val="20"/>
    </w:rPr>
  </w:style>
  <w:style w:type="paragraph" w:styleId="32">
    <w:name w:val="List Number 3"/>
    <w:basedOn w:val="a0"/>
    <w:semiHidden/>
    <w:rsid w:val="00EE6060"/>
    <w:pPr>
      <w:tabs>
        <w:tab w:val="num" w:pos="926"/>
      </w:tabs>
      <w:suppressAutoHyphens w:val="0"/>
      <w:ind w:left="926" w:hanging="360"/>
    </w:pPr>
    <w:rPr>
      <w:rFonts w:eastAsia="Times New Roman" w:cs="Times New Roman"/>
      <w:spacing w:val="4"/>
      <w:w w:val="103"/>
      <w:kern w:val="14"/>
      <w:szCs w:val="20"/>
    </w:rPr>
  </w:style>
  <w:style w:type="paragraph" w:styleId="42">
    <w:name w:val="List Number 4"/>
    <w:basedOn w:val="a0"/>
    <w:semiHidden/>
    <w:rsid w:val="00EE6060"/>
    <w:pPr>
      <w:tabs>
        <w:tab w:val="num" w:pos="1209"/>
      </w:tabs>
      <w:suppressAutoHyphens w:val="0"/>
      <w:ind w:left="1209" w:hanging="360"/>
    </w:pPr>
    <w:rPr>
      <w:rFonts w:eastAsia="Times New Roman" w:cs="Times New Roman"/>
      <w:spacing w:val="4"/>
      <w:w w:val="103"/>
      <w:kern w:val="14"/>
      <w:szCs w:val="20"/>
    </w:rPr>
  </w:style>
  <w:style w:type="paragraph" w:styleId="51">
    <w:name w:val="List Number 5"/>
    <w:basedOn w:val="a0"/>
    <w:semiHidden/>
    <w:rsid w:val="00EE6060"/>
    <w:pPr>
      <w:tabs>
        <w:tab w:val="num" w:pos="1492"/>
      </w:tabs>
      <w:suppressAutoHyphens w:val="0"/>
      <w:ind w:left="1492" w:hanging="360"/>
    </w:pPr>
    <w:rPr>
      <w:rFonts w:eastAsia="Times New Roman" w:cs="Times New Roman"/>
      <w:spacing w:val="4"/>
      <w:w w:val="103"/>
      <w:kern w:val="14"/>
      <w:szCs w:val="20"/>
    </w:rPr>
  </w:style>
  <w:style w:type="character" w:styleId="HTML4">
    <w:name w:val="HTML Sample"/>
    <w:basedOn w:val="a1"/>
    <w:semiHidden/>
    <w:rsid w:val="00EE6060"/>
    <w:rPr>
      <w:rFonts w:ascii="Courier New" w:hAnsi="Courier New" w:cs="Courier New"/>
    </w:rPr>
  </w:style>
  <w:style w:type="paragraph" w:styleId="26">
    <w:name w:val="envelope return"/>
    <w:basedOn w:val="a0"/>
    <w:semiHidden/>
    <w:rsid w:val="00EE6060"/>
    <w:pPr>
      <w:suppressAutoHyphens w:val="0"/>
    </w:pPr>
    <w:rPr>
      <w:rFonts w:ascii="Arial" w:eastAsia="Times New Roman" w:hAnsi="Arial" w:cs="Arial"/>
      <w:spacing w:val="4"/>
      <w:w w:val="103"/>
      <w:kern w:val="14"/>
      <w:szCs w:val="20"/>
    </w:rPr>
  </w:style>
  <w:style w:type="table" w:styleId="14">
    <w:name w:val="Table 3D effects 1"/>
    <w:basedOn w:val="a2"/>
    <w:semiHidden/>
    <w:rsid w:val="00EE6060"/>
    <w:pPr>
      <w:spacing w:after="120" w:line="200" w:lineRule="atLeast"/>
    </w:pPr>
    <w:rPr>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2"/>
    <w:semiHidden/>
    <w:rsid w:val="00EE6060"/>
    <w:pPr>
      <w:spacing w:after="120" w:line="200" w:lineRule="atLeast"/>
    </w:pPr>
    <w:rPr>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2"/>
    <w:semiHidden/>
    <w:rsid w:val="00EE6060"/>
    <w:pPr>
      <w:spacing w:after="120" w:line="200" w:lineRule="atLeast"/>
    </w:pPr>
    <w:rPr>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Indent"/>
    <w:basedOn w:val="a0"/>
    <w:semiHidden/>
    <w:rsid w:val="00EE6060"/>
    <w:pPr>
      <w:suppressAutoHyphens w:val="0"/>
      <w:ind w:left="567"/>
    </w:pPr>
    <w:rPr>
      <w:rFonts w:eastAsia="Times New Roman" w:cs="Times New Roman"/>
      <w:spacing w:val="4"/>
      <w:w w:val="103"/>
      <w:kern w:val="14"/>
      <w:szCs w:val="20"/>
    </w:rPr>
  </w:style>
  <w:style w:type="character" w:styleId="HTML5">
    <w:name w:val="HTML Definition"/>
    <w:basedOn w:val="a1"/>
    <w:semiHidden/>
    <w:rsid w:val="00EE6060"/>
    <w:rPr>
      <w:i/>
      <w:iCs/>
    </w:rPr>
  </w:style>
  <w:style w:type="paragraph" w:styleId="28">
    <w:name w:val="Body Text 2"/>
    <w:basedOn w:val="a0"/>
    <w:link w:val="29"/>
    <w:semiHidden/>
    <w:rsid w:val="00EE6060"/>
    <w:pPr>
      <w:suppressAutoHyphens w:val="0"/>
      <w:spacing w:line="480" w:lineRule="auto"/>
    </w:pPr>
    <w:rPr>
      <w:rFonts w:eastAsia="Times New Roman" w:cs="Times New Roman"/>
      <w:spacing w:val="4"/>
      <w:w w:val="103"/>
      <w:kern w:val="14"/>
      <w:szCs w:val="20"/>
    </w:rPr>
  </w:style>
  <w:style w:type="character" w:customStyle="1" w:styleId="29">
    <w:name w:val="Основной текст 2 Знак"/>
    <w:basedOn w:val="a1"/>
    <w:link w:val="28"/>
    <w:semiHidden/>
    <w:rsid w:val="00EE6060"/>
    <w:rPr>
      <w:spacing w:val="4"/>
      <w:w w:val="103"/>
      <w:kern w:val="14"/>
      <w:lang w:val="ru-RU" w:eastAsia="en-US"/>
    </w:rPr>
  </w:style>
  <w:style w:type="paragraph" w:styleId="34">
    <w:name w:val="Body Text 3"/>
    <w:basedOn w:val="a0"/>
    <w:link w:val="35"/>
    <w:semiHidden/>
    <w:rsid w:val="00EE6060"/>
    <w:pPr>
      <w:suppressAutoHyphens w:val="0"/>
    </w:pPr>
    <w:rPr>
      <w:rFonts w:eastAsia="Times New Roman" w:cs="Times New Roman"/>
      <w:spacing w:val="4"/>
      <w:w w:val="103"/>
      <w:kern w:val="14"/>
      <w:sz w:val="16"/>
      <w:szCs w:val="16"/>
    </w:rPr>
  </w:style>
  <w:style w:type="character" w:customStyle="1" w:styleId="35">
    <w:name w:val="Основной текст 3 Знак"/>
    <w:basedOn w:val="a1"/>
    <w:link w:val="34"/>
    <w:semiHidden/>
    <w:rsid w:val="00EE6060"/>
    <w:rPr>
      <w:spacing w:val="4"/>
      <w:w w:val="103"/>
      <w:kern w:val="14"/>
      <w:sz w:val="16"/>
      <w:szCs w:val="16"/>
      <w:lang w:val="ru-RU" w:eastAsia="en-US"/>
    </w:rPr>
  </w:style>
  <w:style w:type="paragraph" w:styleId="2a">
    <w:name w:val="Body Text Indent 2"/>
    <w:basedOn w:val="a0"/>
    <w:link w:val="2b"/>
    <w:semiHidden/>
    <w:rsid w:val="00EE6060"/>
    <w:pPr>
      <w:suppressAutoHyphens w:val="0"/>
      <w:spacing w:line="480" w:lineRule="auto"/>
      <w:ind w:left="283"/>
    </w:pPr>
    <w:rPr>
      <w:rFonts w:eastAsia="Times New Roman" w:cs="Times New Roman"/>
      <w:spacing w:val="4"/>
      <w:w w:val="103"/>
      <w:kern w:val="14"/>
      <w:szCs w:val="20"/>
    </w:rPr>
  </w:style>
  <w:style w:type="character" w:customStyle="1" w:styleId="2b">
    <w:name w:val="Основной текст с отступом 2 Знак"/>
    <w:basedOn w:val="a1"/>
    <w:link w:val="2a"/>
    <w:semiHidden/>
    <w:rsid w:val="00EE6060"/>
    <w:rPr>
      <w:spacing w:val="4"/>
      <w:w w:val="103"/>
      <w:kern w:val="14"/>
      <w:lang w:val="ru-RU" w:eastAsia="en-US"/>
    </w:rPr>
  </w:style>
  <w:style w:type="paragraph" w:styleId="36">
    <w:name w:val="Body Text Indent 3"/>
    <w:basedOn w:val="a0"/>
    <w:link w:val="37"/>
    <w:semiHidden/>
    <w:rsid w:val="00EE6060"/>
    <w:pPr>
      <w:suppressAutoHyphens w:val="0"/>
      <w:ind w:left="283"/>
    </w:pPr>
    <w:rPr>
      <w:rFonts w:eastAsia="Times New Roman" w:cs="Times New Roman"/>
      <w:spacing w:val="4"/>
      <w:w w:val="103"/>
      <w:kern w:val="14"/>
      <w:sz w:val="16"/>
      <w:szCs w:val="16"/>
    </w:rPr>
  </w:style>
  <w:style w:type="character" w:customStyle="1" w:styleId="37">
    <w:name w:val="Основной текст с отступом 3 Знак"/>
    <w:basedOn w:val="a1"/>
    <w:link w:val="36"/>
    <w:semiHidden/>
    <w:rsid w:val="00EE6060"/>
    <w:rPr>
      <w:spacing w:val="4"/>
      <w:w w:val="103"/>
      <w:kern w:val="14"/>
      <w:sz w:val="16"/>
      <w:szCs w:val="16"/>
      <w:lang w:val="ru-RU" w:eastAsia="en-US"/>
    </w:rPr>
  </w:style>
  <w:style w:type="character" w:styleId="HTML6">
    <w:name w:val="HTML Variable"/>
    <w:basedOn w:val="a1"/>
    <w:semiHidden/>
    <w:rsid w:val="00EE6060"/>
    <w:rPr>
      <w:i/>
      <w:iCs/>
    </w:rPr>
  </w:style>
  <w:style w:type="character" w:styleId="HTML7">
    <w:name w:val="HTML Typewriter"/>
    <w:basedOn w:val="a1"/>
    <w:semiHidden/>
    <w:rsid w:val="00EE6060"/>
    <w:rPr>
      <w:rFonts w:ascii="Courier New" w:hAnsi="Courier New" w:cs="Courier New"/>
      <w:sz w:val="20"/>
      <w:szCs w:val="20"/>
    </w:rPr>
  </w:style>
  <w:style w:type="paragraph" w:styleId="aff9">
    <w:name w:val="Subtitle"/>
    <w:basedOn w:val="a0"/>
    <w:link w:val="affa"/>
    <w:qFormat/>
    <w:rsid w:val="00EE6060"/>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a">
    <w:name w:val="Подзаголовок Знак"/>
    <w:basedOn w:val="a1"/>
    <w:link w:val="aff9"/>
    <w:rsid w:val="00EE6060"/>
    <w:rPr>
      <w:rFonts w:ascii="Arial" w:hAnsi="Arial" w:cs="Arial"/>
      <w:spacing w:val="4"/>
      <w:w w:val="103"/>
      <w:kern w:val="14"/>
      <w:sz w:val="24"/>
      <w:lang w:val="ru-RU" w:eastAsia="en-US"/>
    </w:rPr>
  </w:style>
  <w:style w:type="paragraph" w:styleId="affb">
    <w:name w:val="Signature"/>
    <w:basedOn w:val="a0"/>
    <w:link w:val="affc"/>
    <w:semiHidden/>
    <w:rsid w:val="00EE6060"/>
    <w:pPr>
      <w:suppressAutoHyphens w:val="0"/>
      <w:ind w:left="4252"/>
    </w:pPr>
    <w:rPr>
      <w:rFonts w:eastAsia="Times New Roman" w:cs="Times New Roman"/>
      <w:spacing w:val="4"/>
      <w:w w:val="103"/>
      <w:kern w:val="14"/>
      <w:szCs w:val="20"/>
    </w:rPr>
  </w:style>
  <w:style w:type="character" w:customStyle="1" w:styleId="affc">
    <w:name w:val="Подпись Знак"/>
    <w:basedOn w:val="a1"/>
    <w:link w:val="affb"/>
    <w:semiHidden/>
    <w:rsid w:val="00EE6060"/>
    <w:rPr>
      <w:spacing w:val="4"/>
      <w:w w:val="103"/>
      <w:kern w:val="14"/>
      <w:lang w:val="ru-RU" w:eastAsia="en-US"/>
    </w:rPr>
  </w:style>
  <w:style w:type="paragraph" w:styleId="affd">
    <w:name w:val="Salutation"/>
    <w:basedOn w:val="a0"/>
    <w:next w:val="a0"/>
    <w:link w:val="affe"/>
    <w:semiHidden/>
    <w:rsid w:val="00EE6060"/>
    <w:pPr>
      <w:suppressAutoHyphens w:val="0"/>
    </w:pPr>
    <w:rPr>
      <w:rFonts w:eastAsia="Times New Roman" w:cs="Times New Roman"/>
      <w:spacing w:val="4"/>
      <w:w w:val="103"/>
      <w:kern w:val="14"/>
      <w:szCs w:val="20"/>
    </w:rPr>
  </w:style>
  <w:style w:type="character" w:customStyle="1" w:styleId="affe">
    <w:name w:val="Приветствие Знак"/>
    <w:basedOn w:val="a1"/>
    <w:link w:val="affd"/>
    <w:semiHidden/>
    <w:rsid w:val="00EE6060"/>
    <w:rPr>
      <w:spacing w:val="4"/>
      <w:w w:val="103"/>
      <w:kern w:val="14"/>
      <w:lang w:val="ru-RU" w:eastAsia="en-US"/>
    </w:rPr>
  </w:style>
  <w:style w:type="paragraph" w:styleId="afff">
    <w:name w:val="List Continue"/>
    <w:basedOn w:val="a0"/>
    <w:semiHidden/>
    <w:rsid w:val="00EE6060"/>
    <w:pPr>
      <w:suppressAutoHyphens w:val="0"/>
      <w:ind w:left="283"/>
    </w:pPr>
    <w:rPr>
      <w:rFonts w:eastAsia="Times New Roman" w:cs="Times New Roman"/>
      <w:spacing w:val="4"/>
      <w:w w:val="103"/>
      <w:kern w:val="14"/>
      <w:szCs w:val="20"/>
    </w:rPr>
  </w:style>
  <w:style w:type="paragraph" w:styleId="2c">
    <w:name w:val="List Continue 2"/>
    <w:basedOn w:val="a0"/>
    <w:semiHidden/>
    <w:rsid w:val="00EE6060"/>
    <w:pPr>
      <w:suppressAutoHyphens w:val="0"/>
      <w:ind w:left="566"/>
    </w:pPr>
    <w:rPr>
      <w:rFonts w:eastAsia="Times New Roman" w:cs="Times New Roman"/>
      <w:spacing w:val="4"/>
      <w:w w:val="103"/>
      <w:kern w:val="14"/>
      <w:szCs w:val="20"/>
    </w:rPr>
  </w:style>
  <w:style w:type="paragraph" w:styleId="38">
    <w:name w:val="List Continue 3"/>
    <w:basedOn w:val="a0"/>
    <w:semiHidden/>
    <w:rsid w:val="00EE6060"/>
    <w:pPr>
      <w:suppressAutoHyphens w:val="0"/>
      <w:ind w:left="849"/>
    </w:pPr>
    <w:rPr>
      <w:rFonts w:eastAsia="Times New Roman" w:cs="Times New Roman"/>
      <w:spacing w:val="4"/>
      <w:w w:val="103"/>
      <w:kern w:val="14"/>
      <w:szCs w:val="20"/>
    </w:rPr>
  </w:style>
  <w:style w:type="paragraph" w:styleId="43">
    <w:name w:val="List Continue 4"/>
    <w:basedOn w:val="a0"/>
    <w:semiHidden/>
    <w:rsid w:val="00EE6060"/>
    <w:pPr>
      <w:suppressAutoHyphens w:val="0"/>
      <w:ind w:left="1132"/>
    </w:pPr>
    <w:rPr>
      <w:rFonts w:eastAsia="Times New Roman" w:cs="Times New Roman"/>
      <w:spacing w:val="4"/>
      <w:w w:val="103"/>
      <w:kern w:val="14"/>
      <w:szCs w:val="20"/>
    </w:rPr>
  </w:style>
  <w:style w:type="paragraph" w:styleId="52">
    <w:name w:val="List Continue 5"/>
    <w:basedOn w:val="a0"/>
    <w:semiHidden/>
    <w:rsid w:val="00EE6060"/>
    <w:pPr>
      <w:suppressAutoHyphens w:val="0"/>
      <w:ind w:left="1415"/>
    </w:pPr>
    <w:rPr>
      <w:rFonts w:eastAsia="Times New Roman" w:cs="Times New Roman"/>
      <w:spacing w:val="4"/>
      <w:w w:val="103"/>
      <w:kern w:val="14"/>
      <w:szCs w:val="20"/>
    </w:rPr>
  </w:style>
  <w:style w:type="table" w:styleId="2d">
    <w:name w:val="Table Simple 2"/>
    <w:basedOn w:val="a2"/>
    <w:semiHidden/>
    <w:rsid w:val="00EE6060"/>
    <w:pPr>
      <w:spacing w:after="120" w:line="200" w:lineRule="atLeast"/>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2"/>
    <w:semiHidden/>
    <w:rsid w:val="00EE6060"/>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0">
    <w:name w:val="Closing"/>
    <w:basedOn w:val="a0"/>
    <w:link w:val="afff1"/>
    <w:semiHidden/>
    <w:rsid w:val="00EE6060"/>
    <w:pPr>
      <w:suppressAutoHyphens w:val="0"/>
      <w:ind w:left="4252"/>
    </w:pPr>
    <w:rPr>
      <w:rFonts w:eastAsia="Times New Roman" w:cs="Times New Roman"/>
      <w:spacing w:val="4"/>
      <w:w w:val="103"/>
      <w:kern w:val="14"/>
      <w:szCs w:val="20"/>
    </w:rPr>
  </w:style>
  <w:style w:type="character" w:customStyle="1" w:styleId="afff1">
    <w:name w:val="Прощание Знак"/>
    <w:basedOn w:val="a1"/>
    <w:link w:val="afff0"/>
    <w:semiHidden/>
    <w:rsid w:val="00EE6060"/>
    <w:rPr>
      <w:spacing w:val="4"/>
      <w:w w:val="103"/>
      <w:kern w:val="14"/>
      <w:lang w:val="ru-RU" w:eastAsia="en-US"/>
    </w:rPr>
  </w:style>
  <w:style w:type="table" w:styleId="15">
    <w:name w:val="Table Grid 1"/>
    <w:basedOn w:val="a2"/>
    <w:semiHidden/>
    <w:rsid w:val="00EE6060"/>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semiHidden/>
    <w:rsid w:val="00EE6060"/>
    <w:pPr>
      <w:spacing w:after="120" w:line="200" w:lineRule="atLeast"/>
    </w:pPr>
    <w:rPr>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2"/>
    <w:semiHidden/>
    <w:rsid w:val="00EE6060"/>
    <w:pPr>
      <w:spacing w:after="120" w:line="200" w:lineRule="atLeast"/>
    </w:pPr>
    <w:rPr>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2"/>
    <w:semiHidden/>
    <w:rsid w:val="00EE6060"/>
    <w:pPr>
      <w:spacing w:after="120" w:line="200" w:lineRule="atLeast"/>
    </w:pPr>
    <w:rPr>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2"/>
    <w:semiHidden/>
    <w:rsid w:val="00EE6060"/>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2"/>
    <w:semiHidden/>
    <w:rsid w:val="00EE6060"/>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2"/>
    <w:semiHidden/>
    <w:rsid w:val="00EE6060"/>
    <w:pPr>
      <w:spacing w:after="120" w:line="200" w:lineRule="atLeast"/>
    </w:pPr>
    <w:rPr>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2"/>
    <w:semiHidden/>
    <w:rsid w:val="00EE6060"/>
    <w:pPr>
      <w:spacing w:after="120" w:line="200" w:lineRule="atLeast"/>
    </w:pPr>
    <w:rPr>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2"/>
    <w:semiHidden/>
    <w:rsid w:val="00EE6060"/>
    <w:pPr>
      <w:spacing w:after="120" w:line="200" w:lineRule="atLeast"/>
    </w:pPr>
    <w:rPr>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0"/>
    <w:semiHidden/>
    <w:rsid w:val="00EE6060"/>
    <w:pPr>
      <w:suppressAutoHyphens w:val="0"/>
      <w:ind w:left="283" w:hanging="283"/>
    </w:pPr>
    <w:rPr>
      <w:rFonts w:eastAsia="Times New Roman" w:cs="Times New Roman"/>
      <w:spacing w:val="4"/>
      <w:w w:val="103"/>
      <w:kern w:val="14"/>
      <w:szCs w:val="20"/>
    </w:rPr>
  </w:style>
  <w:style w:type="paragraph" w:styleId="2f">
    <w:name w:val="List 2"/>
    <w:basedOn w:val="a0"/>
    <w:semiHidden/>
    <w:rsid w:val="00EE6060"/>
    <w:pPr>
      <w:suppressAutoHyphens w:val="0"/>
      <w:ind w:left="566" w:hanging="283"/>
    </w:pPr>
    <w:rPr>
      <w:rFonts w:eastAsia="Times New Roman" w:cs="Times New Roman"/>
      <w:spacing w:val="4"/>
      <w:w w:val="103"/>
      <w:kern w:val="14"/>
      <w:szCs w:val="20"/>
    </w:rPr>
  </w:style>
  <w:style w:type="paragraph" w:styleId="3b">
    <w:name w:val="List 3"/>
    <w:basedOn w:val="a0"/>
    <w:semiHidden/>
    <w:rsid w:val="00EE6060"/>
    <w:pPr>
      <w:suppressAutoHyphens w:val="0"/>
      <w:ind w:left="849" w:hanging="283"/>
    </w:pPr>
    <w:rPr>
      <w:rFonts w:eastAsia="Times New Roman" w:cs="Times New Roman"/>
      <w:spacing w:val="4"/>
      <w:w w:val="103"/>
      <w:kern w:val="14"/>
      <w:szCs w:val="20"/>
    </w:rPr>
  </w:style>
  <w:style w:type="paragraph" w:styleId="45">
    <w:name w:val="List 4"/>
    <w:basedOn w:val="a0"/>
    <w:semiHidden/>
    <w:rsid w:val="00EE6060"/>
    <w:pPr>
      <w:suppressAutoHyphens w:val="0"/>
      <w:ind w:left="1132" w:hanging="283"/>
    </w:pPr>
    <w:rPr>
      <w:rFonts w:eastAsia="Times New Roman" w:cs="Times New Roman"/>
      <w:spacing w:val="4"/>
      <w:w w:val="103"/>
      <w:kern w:val="14"/>
      <w:szCs w:val="20"/>
    </w:rPr>
  </w:style>
  <w:style w:type="paragraph" w:styleId="54">
    <w:name w:val="List 5"/>
    <w:basedOn w:val="a0"/>
    <w:semiHidden/>
    <w:rsid w:val="00EE6060"/>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EE6060"/>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EE6060"/>
    <w:rPr>
      <w:rFonts w:ascii="Courier New" w:hAnsi="Courier New" w:cs="Courier New"/>
      <w:spacing w:val="4"/>
      <w:w w:val="103"/>
      <w:kern w:val="14"/>
      <w:lang w:val="ru-RU" w:eastAsia="en-US"/>
    </w:rPr>
  </w:style>
  <w:style w:type="table" w:styleId="16">
    <w:name w:val="Table Columns 1"/>
    <w:basedOn w:val="a2"/>
    <w:semiHidden/>
    <w:rsid w:val="00EE6060"/>
    <w:pPr>
      <w:spacing w:after="120" w:line="200" w:lineRule="atLeast"/>
    </w:pPr>
    <w:rPr>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2"/>
    <w:semiHidden/>
    <w:rsid w:val="00EE6060"/>
    <w:pPr>
      <w:spacing w:after="120" w:line="200" w:lineRule="atLeast"/>
    </w:pPr>
    <w:rPr>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EE6060"/>
    <w:pPr>
      <w:spacing w:after="120" w:line="200" w:lineRule="atLeast"/>
    </w:pPr>
    <w:rPr>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semiHidden/>
    <w:rsid w:val="00EE6060"/>
    <w:pPr>
      <w:spacing w:after="120" w:line="200" w:lineRule="atLeast"/>
    </w:pPr>
    <w:rPr>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EE6060"/>
    <w:pPr>
      <w:spacing w:after="120" w:line="200" w:lineRule="atLeast"/>
    </w:pPr>
    <w:rPr>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4">
    <w:name w:val="Strong"/>
    <w:basedOn w:val="a1"/>
    <w:qFormat/>
    <w:rsid w:val="00EE6060"/>
    <w:rPr>
      <w:b/>
      <w:bCs/>
    </w:rPr>
  </w:style>
  <w:style w:type="table" w:styleId="-10">
    <w:name w:val="Table List 1"/>
    <w:basedOn w:val="a2"/>
    <w:semiHidden/>
    <w:rsid w:val="00EE6060"/>
    <w:pPr>
      <w:spacing w:after="120" w:line="200" w:lineRule="atLeast"/>
    </w:pPr>
    <w:rPr>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EE6060"/>
    <w:pPr>
      <w:spacing w:after="120" w:line="200" w:lineRule="atLeast"/>
    </w:pPr>
    <w:rPr>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EE6060"/>
    <w:pPr>
      <w:spacing w:after="120" w:line="200" w:lineRule="atLeast"/>
    </w:pPr>
    <w:rPr>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EE6060"/>
    <w:pPr>
      <w:spacing w:after="120" w:line="20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EE6060"/>
    <w:pPr>
      <w:spacing w:after="120" w:line="20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EE6060"/>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EE6060"/>
    <w:pPr>
      <w:spacing w:after="120" w:line="200" w:lineRule="atLeast"/>
    </w:pPr>
    <w:rPr>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EE6060"/>
    <w:pPr>
      <w:spacing w:after="120" w:line="20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5">
    <w:name w:val="Table Theme"/>
    <w:basedOn w:val="a2"/>
    <w:semiHidden/>
    <w:rsid w:val="00EE6060"/>
    <w:pPr>
      <w:spacing w:after="120" w:line="20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EE6060"/>
    <w:pPr>
      <w:spacing w:after="120" w:line="200" w:lineRule="atLeast"/>
    </w:pPr>
    <w:rPr>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2"/>
    <w:semiHidden/>
    <w:rsid w:val="00EE6060"/>
    <w:pPr>
      <w:spacing w:after="120" w:line="200" w:lineRule="atLeast"/>
    </w:pPr>
    <w:rPr>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rsid w:val="00EE6060"/>
    <w:pPr>
      <w:spacing w:after="120" w:line="200" w:lineRule="atLeast"/>
    </w:pPr>
    <w:rPr>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6">
    <w:name w:val="Block Text"/>
    <w:basedOn w:val="a0"/>
    <w:semiHidden/>
    <w:rsid w:val="00EE6060"/>
    <w:pPr>
      <w:suppressAutoHyphens w:val="0"/>
      <w:ind w:left="1440" w:right="1440"/>
    </w:pPr>
    <w:rPr>
      <w:rFonts w:eastAsia="Times New Roman" w:cs="Times New Roman"/>
      <w:spacing w:val="4"/>
      <w:w w:val="103"/>
      <w:kern w:val="14"/>
      <w:szCs w:val="20"/>
    </w:rPr>
  </w:style>
  <w:style w:type="character" w:styleId="HTMLa">
    <w:name w:val="HTML Cite"/>
    <w:basedOn w:val="a1"/>
    <w:semiHidden/>
    <w:rsid w:val="00EE6060"/>
    <w:rPr>
      <w:i/>
      <w:iCs/>
    </w:rPr>
  </w:style>
  <w:style w:type="paragraph" w:styleId="afff7">
    <w:name w:val="E-mail Signature"/>
    <w:basedOn w:val="a0"/>
    <w:link w:val="afff8"/>
    <w:semiHidden/>
    <w:rsid w:val="00EE6060"/>
    <w:pPr>
      <w:suppressAutoHyphens w:val="0"/>
    </w:pPr>
    <w:rPr>
      <w:rFonts w:eastAsia="Times New Roman" w:cs="Times New Roman"/>
      <w:spacing w:val="4"/>
      <w:w w:val="103"/>
      <w:kern w:val="14"/>
      <w:szCs w:val="20"/>
    </w:rPr>
  </w:style>
  <w:style w:type="character" w:customStyle="1" w:styleId="afff8">
    <w:name w:val="Электронная подпись Знак"/>
    <w:basedOn w:val="a1"/>
    <w:link w:val="afff7"/>
    <w:semiHidden/>
    <w:rsid w:val="00EE6060"/>
    <w:rPr>
      <w:spacing w:val="4"/>
      <w:w w:val="103"/>
      <w:kern w:val="14"/>
      <w:lang w:val="ru-RU" w:eastAsia="en-US"/>
    </w:rPr>
  </w:style>
  <w:style w:type="paragraph" w:customStyle="1" w:styleId="H4GR">
    <w:name w:val="_ H_4_GR"/>
    <w:basedOn w:val="a0"/>
    <w:next w:val="a0"/>
    <w:rsid w:val="00EE6060"/>
    <w:pPr>
      <w:keepNext/>
      <w:keepLines/>
      <w:tabs>
        <w:tab w:val="right" w:pos="851"/>
      </w:tabs>
      <w:spacing w:before="40" w:after="120" w:line="240" w:lineRule="auto"/>
      <w:outlineLvl w:val="3"/>
    </w:pPr>
    <w:rPr>
      <w:rFonts w:eastAsia="Times New Roman" w:cs="Times New Roman"/>
      <w:i/>
      <w:spacing w:val="3"/>
      <w:w w:val="103"/>
      <w:kern w:val="14"/>
      <w:szCs w:val="20"/>
      <w:lang w:eastAsia="ru-RU"/>
    </w:rPr>
  </w:style>
  <w:style w:type="paragraph" w:customStyle="1" w:styleId="H56GR">
    <w:name w:val="_ H_5/6_GR"/>
    <w:basedOn w:val="a0"/>
    <w:next w:val="a0"/>
    <w:rsid w:val="00EE6060"/>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table" w:styleId="afff9">
    <w:name w:val="Table Professional"/>
    <w:basedOn w:val="a2"/>
    <w:semiHidden/>
    <w:rsid w:val="00EE6060"/>
    <w:pPr>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MGR">
    <w:name w:val="_ H __M_GR"/>
    <w:basedOn w:val="a0"/>
    <w:next w:val="a0"/>
    <w:rsid w:val="00EE6060"/>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styleId="afffa">
    <w:name w:val="toa heading"/>
    <w:basedOn w:val="a0"/>
    <w:next w:val="a0"/>
    <w:semiHidden/>
    <w:rsid w:val="00EE6060"/>
    <w:pPr>
      <w:suppressAutoHyphens w:val="0"/>
      <w:spacing w:before="120"/>
    </w:pPr>
    <w:rPr>
      <w:rFonts w:ascii="Arial" w:eastAsia="Times New Roman" w:hAnsi="Arial" w:cs="Arial"/>
      <w:b/>
      <w:bCs/>
      <w:spacing w:val="4"/>
      <w:w w:val="103"/>
      <w:kern w:val="14"/>
      <w:sz w:val="24"/>
      <w:szCs w:val="20"/>
    </w:rPr>
  </w:style>
  <w:style w:type="paragraph" w:styleId="afffb">
    <w:name w:val="Plain Text"/>
    <w:basedOn w:val="a0"/>
    <w:link w:val="afffc"/>
    <w:semiHidden/>
    <w:rsid w:val="00EE6060"/>
    <w:pPr>
      <w:suppressAutoHyphens w:val="0"/>
    </w:pPr>
    <w:rPr>
      <w:rFonts w:ascii="Courier New" w:eastAsia="Times New Roman" w:hAnsi="Courier New" w:cs="Courier New"/>
      <w:spacing w:val="4"/>
      <w:w w:val="103"/>
      <w:kern w:val="14"/>
      <w:szCs w:val="20"/>
    </w:rPr>
  </w:style>
  <w:style w:type="character" w:customStyle="1" w:styleId="afffc">
    <w:name w:val="Текст Знак"/>
    <w:basedOn w:val="a1"/>
    <w:link w:val="afffb"/>
    <w:semiHidden/>
    <w:rsid w:val="00EE6060"/>
    <w:rPr>
      <w:rFonts w:ascii="Courier New" w:hAnsi="Courier New" w:cs="Courier New"/>
      <w:spacing w:val="4"/>
      <w:w w:val="103"/>
      <w:kern w:val="14"/>
      <w:lang w:val="ru-RU" w:eastAsia="en-US"/>
    </w:rPr>
  </w:style>
  <w:style w:type="paragraph" w:styleId="afffd">
    <w:name w:val="Message Header"/>
    <w:basedOn w:val="a0"/>
    <w:link w:val="afffe"/>
    <w:semiHidden/>
    <w:rsid w:val="00EE606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e">
    <w:name w:val="Шапка Знак"/>
    <w:basedOn w:val="a1"/>
    <w:link w:val="afffd"/>
    <w:semiHidden/>
    <w:rsid w:val="00EE6060"/>
    <w:rPr>
      <w:rFonts w:ascii="Arial" w:hAnsi="Arial" w:cs="Arial"/>
      <w:spacing w:val="4"/>
      <w:w w:val="103"/>
      <w:kern w:val="14"/>
      <w:sz w:val="24"/>
      <w:shd w:val="pct20" w:color="auto" w:fill="auto"/>
      <w:lang w:val="ru-RU" w:eastAsia="en-US"/>
    </w:rPr>
  </w:style>
  <w:style w:type="character" w:styleId="affff">
    <w:name w:val="annotation reference"/>
    <w:basedOn w:val="a1"/>
    <w:semiHidden/>
    <w:rsid w:val="00EE6060"/>
    <w:rPr>
      <w:sz w:val="16"/>
      <w:szCs w:val="16"/>
    </w:rPr>
  </w:style>
  <w:style w:type="paragraph" w:customStyle="1" w:styleId="160">
    <w:name w:val="Заголовок 16"/>
    <w:basedOn w:val="a0"/>
    <w:rsid w:val="00EE6060"/>
    <w:pPr>
      <w:tabs>
        <w:tab w:val="left" w:pos="567"/>
        <w:tab w:val="left" w:pos="1134"/>
        <w:tab w:val="left" w:pos="1701"/>
        <w:tab w:val="left" w:pos="2268"/>
        <w:tab w:val="left" w:pos="6237"/>
      </w:tabs>
      <w:suppressAutoHyphens w:val="0"/>
      <w:spacing w:line="288" w:lineRule="auto"/>
      <w:jc w:val="center"/>
    </w:pPr>
    <w:rPr>
      <w:rFonts w:eastAsia="Times New Roman" w:cs="Times New Roman"/>
      <w:sz w:val="24"/>
      <w:szCs w:val="20"/>
    </w:rPr>
  </w:style>
  <w:style w:type="character" w:styleId="affff0">
    <w:name w:val="Unresolved Mention"/>
    <w:basedOn w:val="a1"/>
    <w:uiPriority w:val="99"/>
    <w:semiHidden/>
    <w:unhideWhenUsed/>
    <w:rsid w:val="00EE6060"/>
    <w:rPr>
      <w:color w:val="605E5C"/>
      <w:shd w:val="clear" w:color="auto" w:fill="E1DFDD"/>
    </w:rPr>
  </w:style>
  <w:style w:type="table" w:styleId="affff1">
    <w:name w:val="Grid Table Light"/>
    <w:basedOn w:val="a2"/>
    <w:uiPriority w:val="40"/>
    <w:rsid w:val="00EE60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f2">
    <w:name w:val="Plain Table 2"/>
    <w:basedOn w:val="a2"/>
    <w:uiPriority w:val="42"/>
    <w:rsid w:val="00EE60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5.xml"/><Relationship Id="rId42" Type="http://schemas.openxmlformats.org/officeDocument/2006/relationships/image" Target="media/image19.gif"/><Relationship Id="rId47" Type="http://schemas.openxmlformats.org/officeDocument/2006/relationships/oleObject" Target="embeddings/oleObject4.bin"/><Relationship Id="rId63" Type="http://schemas.openxmlformats.org/officeDocument/2006/relationships/chart" Target="charts/chart7.xml"/><Relationship Id="rId68" Type="http://schemas.openxmlformats.org/officeDocument/2006/relationships/header" Target="header19.xml"/><Relationship Id="rId84" Type="http://schemas.openxmlformats.org/officeDocument/2006/relationships/header" Target="header23.xml"/><Relationship Id="rId89" Type="http://schemas.openxmlformats.org/officeDocument/2006/relationships/image" Target="media/image34.png"/><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image" Target="media/image13.wmf"/><Relationship Id="rId37" Type="http://schemas.openxmlformats.org/officeDocument/2006/relationships/header" Target="header13.xml"/><Relationship Id="rId53" Type="http://schemas.openxmlformats.org/officeDocument/2006/relationships/chart" Target="charts/chart3.xml"/><Relationship Id="rId58" Type="http://schemas.openxmlformats.org/officeDocument/2006/relationships/image" Target="media/image21.png"/><Relationship Id="rId74" Type="http://schemas.openxmlformats.org/officeDocument/2006/relationships/image" Target="media/image28.png"/><Relationship Id="rId79" Type="http://schemas.openxmlformats.org/officeDocument/2006/relationships/image" Target="media/image31.wmf"/><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customXml" Target="../customXml/item2.xml"/><Relationship Id="rId22" Type="http://schemas.openxmlformats.org/officeDocument/2006/relationships/image" Target="media/image9.png"/><Relationship Id="rId27" Type="http://schemas.openxmlformats.org/officeDocument/2006/relationships/header" Target="header9.xml"/><Relationship Id="rId43" Type="http://schemas.openxmlformats.org/officeDocument/2006/relationships/image" Target="media/image17.png"/><Relationship Id="rId48" Type="http://schemas.openxmlformats.org/officeDocument/2006/relationships/header" Target="header14.xml"/><Relationship Id="rId64" Type="http://schemas.openxmlformats.org/officeDocument/2006/relationships/chart" Target="charts/chart8.xml"/><Relationship Id="rId69" Type="http://schemas.openxmlformats.org/officeDocument/2006/relationships/image" Target="media/image24.wmf"/><Relationship Id="rId8" Type="http://schemas.openxmlformats.org/officeDocument/2006/relationships/image" Target="media/image1.png"/><Relationship Id="rId51" Type="http://schemas.openxmlformats.org/officeDocument/2006/relationships/chart" Target="charts/chart2.xml"/><Relationship Id="rId72" Type="http://schemas.openxmlformats.org/officeDocument/2006/relationships/image" Target="media/image27.emf"/><Relationship Id="rId80" Type="http://schemas.openxmlformats.org/officeDocument/2006/relationships/oleObject" Target="embeddings/oleObject7.bin"/><Relationship Id="rId85" Type="http://schemas.openxmlformats.org/officeDocument/2006/relationships/header" Target="header24.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oleObject" Target="embeddings/oleObject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Microsoft_Excel_Chart.xls"/><Relationship Id="rId67" Type="http://schemas.openxmlformats.org/officeDocument/2006/relationships/header" Target="header18.xml"/><Relationship Id="rId20" Type="http://schemas.openxmlformats.org/officeDocument/2006/relationships/header" Target="header4.xml"/><Relationship Id="rId41" Type="http://schemas.openxmlformats.org/officeDocument/2006/relationships/image" Target="media/image18.gif"/><Relationship Id="rId54" Type="http://schemas.openxmlformats.org/officeDocument/2006/relationships/header" Target="header16.xml"/><Relationship Id="rId62" Type="http://schemas.openxmlformats.org/officeDocument/2006/relationships/oleObject" Target="embeddings/Microsoft_Excel_Chart1.xls"/><Relationship Id="rId70" Type="http://schemas.openxmlformats.org/officeDocument/2006/relationships/image" Target="media/image25.jpeg"/><Relationship Id="rId75" Type="http://schemas.openxmlformats.org/officeDocument/2006/relationships/image" Target="media/image29.wmf"/><Relationship Id="rId83" Type="http://schemas.openxmlformats.org/officeDocument/2006/relationships/header" Target="header22.xml"/><Relationship Id="rId88" Type="http://schemas.openxmlformats.org/officeDocument/2006/relationships/image" Target="media/image33.png"/><Relationship Id="rId91" Type="http://schemas.openxmlformats.org/officeDocument/2006/relationships/header" Target="header27.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1.wmf"/><Relationship Id="rId36" Type="http://schemas.openxmlformats.org/officeDocument/2006/relationships/header" Target="header12.xml"/><Relationship Id="rId49" Type="http://schemas.openxmlformats.org/officeDocument/2006/relationships/header" Target="header15.xml"/><Relationship Id="rId57" Type="http://schemas.openxmlformats.org/officeDocument/2006/relationships/chart" Target="charts/chart5.xml"/><Relationship Id="rId10" Type="http://schemas.openxmlformats.org/officeDocument/2006/relationships/image" Target="media/image3.png"/><Relationship Id="rId31" Type="http://schemas.openxmlformats.org/officeDocument/2006/relationships/header" Target="header11.xml"/><Relationship Id="rId44" Type="http://schemas.openxmlformats.org/officeDocument/2006/relationships/image" Target="media/image18.wmf"/><Relationship Id="rId52" Type="http://schemas.openxmlformats.org/officeDocument/2006/relationships/image" Target="media/image20.wmf"/><Relationship Id="rId60" Type="http://schemas.openxmlformats.org/officeDocument/2006/relationships/chart" Target="charts/chart6.xml"/><Relationship Id="rId65" Type="http://schemas.openxmlformats.org/officeDocument/2006/relationships/image" Target="media/image23.png"/><Relationship Id="rId73" Type="http://schemas.openxmlformats.org/officeDocument/2006/relationships/oleObject" Target="embeddings/oleObject5.bin"/><Relationship Id="rId78" Type="http://schemas.openxmlformats.org/officeDocument/2006/relationships/oleObject" Target="embeddings/oleObject6.bin"/><Relationship Id="rId81" Type="http://schemas.openxmlformats.org/officeDocument/2006/relationships/header" Target="header20.xml"/><Relationship Id="rId86" Type="http://schemas.openxmlformats.org/officeDocument/2006/relationships/header" Target="header25.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6.wmf"/><Relationship Id="rId34" Type="http://schemas.openxmlformats.org/officeDocument/2006/relationships/image" Target="media/image14.wmf"/><Relationship Id="rId50" Type="http://schemas.openxmlformats.org/officeDocument/2006/relationships/chart" Target="charts/chart1.xml"/><Relationship Id="rId55" Type="http://schemas.openxmlformats.org/officeDocument/2006/relationships/header" Target="header17.xml"/><Relationship Id="rId76" Type="http://schemas.openxmlformats.org/officeDocument/2006/relationships/oleObject" Target="embeddings/Microsoft_Word_97_-_2003_Document.doc"/><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header" Target="header6.xml"/><Relationship Id="rId40" Type="http://schemas.openxmlformats.org/officeDocument/2006/relationships/image" Target="media/image17.gif"/><Relationship Id="rId45" Type="http://schemas.openxmlformats.org/officeDocument/2006/relationships/oleObject" Target="embeddings/oleObject3.bin"/><Relationship Id="rId66" Type="http://schemas.openxmlformats.org/officeDocument/2006/relationships/oleObject" Target="embeddings/Microsoft_Excel_Chart2.xls"/><Relationship Id="rId87" Type="http://schemas.openxmlformats.org/officeDocument/2006/relationships/image" Target="media/image32.wmf"/><Relationship Id="rId61" Type="http://schemas.openxmlformats.org/officeDocument/2006/relationships/image" Target="media/image22.png"/><Relationship Id="rId82" Type="http://schemas.openxmlformats.org/officeDocument/2006/relationships/header" Target="header21.xml"/><Relationship Id="rId19" Type="http://schemas.openxmlformats.org/officeDocument/2006/relationships/image" Target="media/image8.jpeg"/><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oleObject" Target="embeddings/oleObject2.bin"/><Relationship Id="rId56" Type="http://schemas.openxmlformats.org/officeDocument/2006/relationships/chart" Target="charts/chart4.xml"/><Relationship Id="rId77" Type="http://schemas.openxmlformats.org/officeDocument/2006/relationships/image" Target="media/image30.wmf"/></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standards/transport/vehicle-regulations-wp29/resolutions" TargetMode="External"/><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039072039072033E-2"/>
          <c:y val="3.7499999999999999E-2"/>
          <c:w val="0.9072039072039072"/>
          <c:h val="0.85178571428571426"/>
        </c:manualLayout>
      </c:layout>
      <c:scatterChart>
        <c:scatterStyle val="lineMarker"/>
        <c:varyColors val="0"/>
        <c:ser>
          <c:idx val="0"/>
          <c:order val="0"/>
          <c:spPr>
            <a:ln w="20561">
              <a:solidFill>
                <a:srgbClr val="333333"/>
              </a:solidFill>
              <a:prstDash val="solid"/>
            </a:ln>
          </c:spPr>
          <c:marker>
            <c:symbol val="none"/>
          </c:marker>
          <c:xVal>
            <c:numRef>
              <c:f>Feuil1!$A$3:$A$5</c:f>
              <c:numCache>
                <c:formatCode>General</c:formatCode>
                <c:ptCount val="3"/>
                <c:pt idx="0">
                  <c:v>4</c:v>
                </c:pt>
                <c:pt idx="1">
                  <c:v>30</c:v>
                </c:pt>
                <c:pt idx="2">
                  <c:v>35</c:v>
                </c:pt>
              </c:numCache>
            </c:numRef>
          </c:xVal>
          <c:yVal>
            <c:numRef>
              <c:f>Feuil1!$B$3:$B$5</c:f>
              <c:numCache>
                <c:formatCode>General</c:formatCode>
                <c:ptCount val="3"/>
                <c:pt idx="0">
                  <c:v>0</c:v>
                </c:pt>
                <c:pt idx="1">
                  <c:v>41</c:v>
                </c:pt>
                <c:pt idx="2">
                  <c:v>41</c:v>
                </c:pt>
              </c:numCache>
            </c:numRef>
          </c:yVal>
          <c:smooth val="0"/>
          <c:extLst>
            <c:ext xmlns:c16="http://schemas.microsoft.com/office/drawing/2014/chart" uri="{C3380CC4-5D6E-409C-BE32-E72D297353CC}">
              <c16:uniqueId val="{00000000-5956-4DF2-80B5-82F25DB3147F}"/>
            </c:ext>
          </c:extLst>
        </c:ser>
        <c:ser>
          <c:idx val="1"/>
          <c:order val="1"/>
          <c:spPr>
            <a:ln w="20561">
              <a:solidFill>
                <a:srgbClr val="333333"/>
              </a:solidFill>
              <a:prstDash val="solid"/>
            </a:ln>
          </c:spPr>
          <c:marker>
            <c:symbol val="none"/>
          </c:marker>
          <c:xVal>
            <c:numRef>
              <c:f>Feuil1!$C$3:$C$5</c:f>
              <c:numCache>
                <c:formatCode>General</c:formatCode>
                <c:ptCount val="3"/>
                <c:pt idx="0">
                  <c:v>0</c:v>
                </c:pt>
                <c:pt idx="1">
                  <c:v>30</c:v>
                </c:pt>
                <c:pt idx="2">
                  <c:v>35</c:v>
                </c:pt>
              </c:numCache>
            </c:numRef>
          </c:xVal>
          <c:yVal>
            <c:numRef>
              <c:f>Feuil1!$D$3:$D$5</c:f>
              <c:numCache>
                <c:formatCode>General</c:formatCode>
                <c:ptCount val="3"/>
                <c:pt idx="0">
                  <c:v>4</c:v>
                </c:pt>
                <c:pt idx="1">
                  <c:v>51</c:v>
                </c:pt>
                <c:pt idx="2">
                  <c:v>51</c:v>
                </c:pt>
              </c:numCache>
            </c:numRef>
          </c:yVal>
          <c:smooth val="0"/>
          <c:extLst>
            <c:ext xmlns:c16="http://schemas.microsoft.com/office/drawing/2014/chart" uri="{C3380CC4-5D6E-409C-BE32-E72D297353CC}">
              <c16:uniqueId val="{00000001-5956-4DF2-80B5-82F25DB3147F}"/>
            </c:ext>
          </c:extLst>
        </c:ser>
        <c:dLbls>
          <c:showLegendKey val="0"/>
          <c:showVal val="0"/>
          <c:showCatName val="0"/>
          <c:showSerName val="0"/>
          <c:showPercent val="0"/>
          <c:showBubbleSize val="0"/>
        </c:dLbls>
        <c:axId val="243151680"/>
        <c:axId val="1"/>
      </c:scatterChart>
      <c:valAx>
        <c:axId val="243151680"/>
        <c:scaling>
          <c:orientation val="minMax"/>
        </c:scaling>
        <c:delete val="0"/>
        <c:axPos val="b"/>
        <c:title>
          <c:tx>
            <c:rich>
              <a:bodyPr/>
              <a:lstStyle/>
              <a:p>
                <a:pPr>
                  <a:defRPr/>
                </a:pPr>
                <a:r>
                  <a:rPr lang="ru-RU"/>
                  <a:t>Смещение (см)</a:t>
                </a:r>
              </a:p>
            </c:rich>
          </c:tx>
          <c:layout>
            <c:manualLayout>
              <c:xMode val="edge"/>
              <c:yMode val="edge"/>
              <c:x val="0.45787545787545786"/>
              <c:y val="0.93571428571428572"/>
            </c:manualLayout>
          </c:layout>
          <c:overlay val="0"/>
          <c:spPr>
            <a:noFill/>
            <a:ln w="13707">
              <a:noFill/>
            </a:ln>
          </c:spPr>
        </c:title>
        <c:numFmt formatCode="General" sourceLinked="1"/>
        <c:majorTickMark val="out"/>
        <c:minorTickMark val="none"/>
        <c:tickLblPos val="nextTo"/>
        <c:spPr>
          <a:ln w="20561">
            <a:solidFill>
              <a:srgbClr val="000000"/>
            </a:solidFill>
            <a:prstDash val="solid"/>
          </a:ln>
        </c:spPr>
        <c:txPr>
          <a:bodyPr rot="0" vert="horz"/>
          <a:lstStyle/>
          <a:p>
            <a:pPr>
              <a:defRPr/>
            </a:pPr>
            <a:endParaRPr lang="ru-RU"/>
          </a:p>
        </c:txPr>
        <c:crossAx val="1"/>
        <c:crosses val="autoZero"/>
        <c:crossBetween val="midCat"/>
      </c:valAx>
      <c:valAx>
        <c:axId val="1"/>
        <c:scaling>
          <c:orientation val="minMax"/>
        </c:scaling>
        <c:delete val="0"/>
        <c:axPos val="l"/>
        <c:title>
          <c:tx>
            <c:rich>
              <a:bodyPr/>
              <a:lstStyle/>
              <a:p>
                <a:pPr>
                  <a:defRPr/>
                </a:pPr>
                <a:r>
                  <a:rPr lang="ru-RU"/>
                  <a:t>Сила (кН)</a:t>
                </a:r>
              </a:p>
            </c:rich>
          </c:tx>
          <c:layout>
            <c:manualLayout>
              <c:xMode val="edge"/>
              <c:yMode val="edge"/>
              <c:x val="1.3431013431013432E-2"/>
              <c:y val="0.39821428571428569"/>
            </c:manualLayout>
          </c:layout>
          <c:overlay val="0"/>
          <c:spPr>
            <a:noFill/>
            <a:ln w="13707">
              <a:noFill/>
            </a:ln>
          </c:spPr>
        </c:title>
        <c:numFmt formatCode="General" sourceLinked="1"/>
        <c:majorTickMark val="out"/>
        <c:minorTickMark val="none"/>
        <c:tickLblPos val="nextTo"/>
        <c:spPr>
          <a:ln w="20561">
            <a:solidFill>
              <a:srgbClr val="000000"/>
            </a:solidFill>
            <a:prstDash val="solid"/>
          </a:ln>
        </c:spPr>
        <c:txPr>
          <a:bodyPr rot="0" vert="horz"/>
          <a:lstStyle/>
          <a:p>
            <a:pPr>
              <a:defRPr/>
            </a:pPr>
            <a:endParaRPr lang="ru-RU"/>
          </a:p>
        </c:txPr>
        <c:crossAx val="243151680"/>
        <c:crosses val="autoZero"/>
        <c:crossBetween val="midCat"/>
      </c:valAx>
      <c:spPr>
        <a:noFill/>
        <a:ln w="13707">
          <a:noFill/>
        </a:ln>
      </c:spPr>
    </c:plotArea>
    <c:plotVisOnly val="1"/>
    <c:dispBlanksAs val="gap"/>
    <c:showDLblsOverMax val="0"/>
  </c:chart>
  <c:spPr>
    <a:solidFill>
      <a:srgbClr val="FFFFFF"/>
    </a:solidFill>
    <a:ln w="3175">
      <a:solidFill>
        <a:schemeClr val="tx1"/>
      </a:solidFill>
      <a:prstDash val="solid"/>
    </a:ln>
  </c:spPr>
  <c:txPr>
    <a:bodyPr/>
    <a:lstStyle/>
    <a:p>
      <a:pPr>
        <a:defRPr sz="445" b="0" i="0" u="none" strike="noStrike" baseline="0">
          <a:ln>
            <a:noFill/>
          </a:ln>
          <a:solidFill>
            <a:srgbClr val="000000"/>
          </a:solidFill>
          <a:latin typeface="Arial"/>
          <a:ea typeface="Arial"/>
          <a:cs typeface="Aria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749999999999996E-2"/>
          <c:y val="3.7567084078711989E-2"/>
          <c:w val="0.90500000000000003"/>
          <c:h val="0.85152057245080504"/>
        </c:manualLayout>
      </c:layout>
      <c:scatterChart>
        <c:scatterStyle val="lineMarker"/>
        <c:varyColors val="0"/>
        <c:ser>
          <c:idx val="0"/>
          <c:order val="0"/>
          <c:spPr>
            <a:ln w="20431">
              <a:solidFill>
                <a:srgbClr val="333333"/>
              </a:solidFill>
              <a:prstDash val="solid"/>
            </a:ln>
          </c:spPr>
          <c:marker>
            <c:symbol val="none"/>
          </c:marker>
          <c:xVal>
            <c:numRef>
              <c:f>Feuil1!$A$8:$A$10</c:f>
              <c:numCache>
                <c:formatCode>General</c:formatCode>
                <c:ptCount val="3"/>
                <c:pt idx="0">
                  <c:v>2</c:v>
                </c:pt>
                <c:pt idx="1">
                  <c:v>16</c:v>
                </c:pt>
                <c:pt idx="2">
                  <c:v>35</c:v>
                </c:pt>
              </c:numCache>
            </c:numRef>
          </c:xVal>
          <c:yVal>
            <c:numRef>
              <c:f>Feuil1!$B$8:$B$10</c:f>
              <c:numCache>
                <c:formatCode>General</c:formatCode>
                <c:ptCount val="3"/>
                <c:pt idx="0">
                  <c:v>0</c:v>
                </c:pt>
                <c:pt idx="1">
                  <c:v>47</c:v>
                </c:pt>
                <c:pt idx="2">
                  <c:v>47</c:v>
                </c:pt>
              </c:numCache>
            </c:numRef>
          </c:yVal>
          <c:smooth val="0"/>
          <c:extLst>
            <c:ext xmlns:c16="http://schemas.microsoft.com/office/drawing/2014/chart" uri="{C3380CC4-5D6E-409C-BE32-E72D297353CC}">
              <c16:uniqueId val="{00000000-198B-4C54-A269-8E3F83E5052E}"/>
            </c:ext>
          </c:extLst>
        </c:ser>
        <c:ser>
          <c:idx val="1"/>
          <c:order val="1"/>
          <c:spPr>
            <a:ln w="20431">
              <a:solidFill>
                <a:srgbClr val="333333"/>
              </a:solidFill>
              <a:prstDash val="solid"/>
            </a:ln>
          </c:spPr>
          <c:marker>
            <c:symbol val="square"/>
            <c:size val="2"/>
            <c:spPr>
              <a:noFill/>
              <a:ln w="3405">
                <a:noFill/>
              </a:ln>
            </c:spPr>
          </c:marker>
          <c:xVal>
            <c:numRef>
              <c:f>Feuil1!$C$8:$C$10</c:f>
              <c:numCache>
                <c:formatCode>General</c:formatCode>
                <c:ptCount val="3"/>
                <c:pt idx="0">
                  <c:v>0</c:v>
                </c:pt>
                <c:pt idx="1">
                  <c:v>16</c:v>
                </c:pt>
                <c:pt idx="2">
                  <c:v>35</c:v>
                </c:pt>
              </c:numCache>
            </c:numRef>
          </c:xVal>
          <c:yVal>
            <c:numRef>
              <c:f>Feuil1!$D$8:$D$10</c:f>
              <c:numCache>
                <c:formatCode>General</c:formatCode>
                <c:ptCount val="3"/>
                <c:pt idx="0">
                  <c:v>4</c:v>
                </c:pt>
                <c:pt idx="1">
                  <c:v>56</c:v>
                </c:pt>
                <c:pt idx="2">
                  <c:v>56</c:v>
                </c:pt>
              </c:numCache>
            </c:numRef>
          </c:yVal>
          <c:smooth val="0"/>
          <c:extLst>
            <c:ext xmlns:c16="http://schemas.microsoft.com/office/drawing/2014/chart" uri="{C3380CC4-5D6E-409C-BE32-E72D297353CC}">
              <c16:uniqueId val="{00000001-198B-4C54-A269-8E3F83E5052E}"/>
            </c:ext>
          </c:extLst>
        </c:ser>
        <c:dLbls>
          <c:showLegendKey val="0"/>
          <c:showVal val="0"/>
          <c:showCatName val="0"/>
          <c:showSerName val="0"/>
          <c:showPercent val="0"/>
          <c:showBubbleSize val="0"/>
        </c:dLbls>
        <c:axId val="243696136"/>
        <c:axId val="1"/>
      </c:scatterChart>
      <c:valAx>
        <c:axId val="243696136"/>
        <c:scaling>
          <c:orientation val="minMax"/>
        </c:scaling>
        <c:delete val="0"/>
        <c:axPos val="b"/>
        <c:title>
          <c:tx>
            <c:rich>
              <a:bodyPr/>
              <a:lstStyle/>
              <a:p>
                <a:pPr>
                  <a:defRPr/>
                </a:pPr>
                <a:r>
                  <a:rPr lang="ru-RU"/>
                  <a:t>Смещение (см)</a:t>
                </a:r>
              </a:p>
            </c:rich>
          </c:tx>
          <c:layout>
            <c:manualLayout>
              <c:xMode val="edge"/>
              <c:yMode val="edge"/>
              <c:x val="0.45750000000000002"/>
              <c:y val="0.93559928443649376"/>
            </c:manualLayout>
          </c:layout>
          <c:overlay val="0"/>
          <c:spPr>
            <a:noFill/>
            <a:ln w="13621">
              <a:noFill/>
            </a:ln>
          </c:spPr>
        </c:title>
        <c:numFmt formatCode="General" sourceLinked="1"/>
        <c:majorTickMark val="out"/>
        <c:minorTickMark val="none"/>
        <c:tickLblPos val="nextTo"/>
        <c:spPr>
          <a:ln w="13621">
            <a:solidFill>
              <a:srgbClr val="000000"/>
            </a:solidFill>
            <a:prstDash val="solid"/>
          </a:ln>
        </c:spPr>
        <c:txPr>
          <a:bodyPr rot="0" vert="horz"/>
          <a:lstStyle/>
          <a:p>
            <a:pPr>
              <a:defRPr/>
            </a:pPr>
            <a:endParaRPr lang="ru-RU"/>
          </a:p>
        </c:txPr>
        <c:crossAx val="1"/>
        <c:crosses val="autoZero"/>
        <c:crossBetween val="midCat"/>
      </c:valAx>
      <c:valAx>
        <c:axId val="1"/>
        <c:scaling>
          <c:orientation val="minMax"/>
        </c:scaling>
        <c:delete val="0"/>
        <c:axPos val="l"/>
        <c:title>
          <c:tx>
            <c:rich>
              <a:bodyPr/>
              <a:lstStyle/>
              <a:p>
                <a:pPr>
                  <a:defRPr/>
                </a:pPr>
                <a:r>
                  <a:rPr lang="ru-RU"/>
                  <a:t>Сила (кН)</a:t>
                </a:r>
              </a:p>
            </c:rich>
          </c:tx>
          <c:layout>
            <c:manualLayout>
              <c:xMode val="edge"/>
              <c:yMode val="edge"/>
              <c:x val="1.375E-2"/>
              <c:y val="0.39892665474060823"/>
            </c:manualLayout>
          </c:layout>
          <c:overlay val="0"/>
          <c:spPr>
            <a:noFill/>
            <a:ln w="13621">
              <a:noFill/>
            </a:ln>
          </c:spPr>
        </c:title>
        <c:numFmt formatCode="General" sourceLinked="1"/>
        <c:majorTickMark val="out"/>
        <c:minorTickMark val="none"/>
        <c:tickLblPos val="nextTo"/>
        <c:spPr>
          <a:ln w="13621">
            <a:solidFill>
              <a:srgbClr val="000000"/>
            </a:solidFill>
            <a:prstDash val="solid"/>
          </a:ln>
        </c:spPr>
        <c:txPr>
          <a:bodyPr rot="0" vert="horz"/>
          <a:lstStyle/>
          <a:p>
            <a:pPr>
              <a:defRPr/>
            </a:pPr>
            <a:endParaRPr lang="ru-RU"/>
          </a:p>
        </c:txPr>
        <c:crossAx val="243696136"/>
        <c:crosses val="autoZero"/>
        <c:crossBetween val="midCat"/>
      </c:valAx>
      <c:spPr>
        <a:noFill/>
        <a:ln w="13621">
          <a:noFill/>
        </a:ln>
      </c:spPr>
    </c:plotArea>
    <c:plotVisOnly val="1"/>
    <c:dispBlanksAs val="gap"/>
    <c:showDLblsOverMax val="0"/>
  </c:chart>
  <c:spPr>
    <a:solidFill>
      <a:srgbClr val="FFFFFF"/>
    </a:solidFill>
    <a:ln w="3175">
      <a:solidFill>
        <a:schemeClr val="tx1"/>
      </a:solidFill>
      <a:prstDash val="solid"/>
    </a:ln>
  </c:spPr>
  <c:txPr>
    <a:bodyPr/>
    <a:lstStyle/>
    <a:p>
      <a:pPr>
        <a:defRPr sz="429" b="0" i="0" u="none" strike="noStrike" baseline="0">
          <a:ln>
            <a:noFill/>
          </a:ln>
          <a:solidFill>
            <a:srgbClr val="000000"/>
          </a:solidFill>
          <a:latin typeface="Arial"/>
          <a:ea typeface="Arial"/>
          <a:cs typeface="Arial"/>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97042093287828E-2"/>
          <c:y val="4.238921001926782E-2"/>
          <c:w val="0.91012514220705343"/>
          <c:h val="0.83622350674373791"/>
        </c:manualLayout>
      </c:layout>
      <c:scatterChart>
        <c:scatterStyle val="lineMarker"/>
        <c:varyColors val="0"/>
        <c:ser>
          <c:idx val="0"/>
          <c:order val="0"/>
          <c:tx>
            <c:strRef>
              <c:f>Feuil1!$D$17</c:f>
              <c:strCache>
                <c:ptCount val="1"/>
              </c:strCache>
            </c:strRef>
          </c:tx>
          <c:spPr>
            <a:ln w="22078">
              <a:solidFill>
                <a:srgbClr val="333333"/>
              </a:solidFill>
              <a:prstDash val="solid"/>
            </a:ln>
          </c:spPr>
          <c:marker>
            <c:symbol val="none"/>
          </c:marker>
          <c:xVal>
            <c:numRef>
              <c:f>Feuil1!$C$18:$C$20</c:f>
              <c:numCache>
                <c:formatCode>General</c:formatCode>
                <c:ptCount val="3"/>
                <c:pt idx="0">
                  <c:v>0</c:v>
                </c:pt>
                <c:pt idx="1">
                  <c:v>24</c:v>
                </c:pt>
                <c:pt idx="2">
                  <c:v>30</c:v>
                </c:pt>
              </c:numCache>
            </c:numRef>
          </c:xVal>
          <c:yVal>
            <c:numRef>
              <c:f>Feuil1!$D$18:$D$20</c:f>
              <c:numCache>
                <c:formatCode>General</c:formatCode>
                <c:ptCount val="3"/>
                <c:pt idx="0">
                  <c:v>3</c:v>
                </c:pt>
                <c:pt idx="1">
                  <c:v>19</c:v>
                </c:pt>
                <c:pt idx="2">
                  <c:v>19</c:v>
                </c:pt>
              </c:numCache>
            </c:numRef>
          </c:yVal>
          <c:smooth val="0"/>
          <c:extLst>
            <c:ext xmlns:c16="http://schemas.microsoft.com/office/drawing/2014/chart" uri="{C3380CC4-5D6E-409C-BE32-E72D297353CC}">
              <c16:uniqueId val="{00000000-7DAA-4876-AF91-543C047B1FE4}"/>
            </c:ext>
          </c:extLst>
        </c:ser>
        <c:ser>
          <c:idx val="1"/>
          <c:order val="1"/>
          <c:spPr>
            <a:ln w="22078">
              <a:solidFill>
                <a:srgbClr val="333333"/>
              </a:solidFill>
              <a:prstDash val="solid"/>
            </a:ln>
          </c:spPr>
          <c:marker>
            <c:symbol val="none"/>
          </c:marker>
          <c:xVal>
            <c:numRef>
              <c:f>Feuil1!$A$18:$A$20</c:f>
              <c:numCache>
                <c:formatCode>General</c:formatCode>
                <c:ptCount val="3"/>
                <c:pt idx="0">
                  <c:v>1</c:v>
                </c:pt>
                <c:pt idx="1">
                  <c:v>24</c:v>
                </c:pt>
                <c:pt idx="2">
                  <c:v>30</c:v>
                </c:pt>
              </c:numCache>
            </c:numRef>
          </c:xVal>
          <c:yVal>
            <c:numRef>
              <c:f>Feuil1!$B$18:$B$20</c:f>
              <c:numCache>
                <c:formatCode>General</c:formatCode>
                <c:ptCount val="3"/>
                <c:pt idx="0">
                  <c:v>0</c:v>
                </c:pt>
                <c:pt idx="1">
                  <c:v>15.5</c:v>
                </c:pt>
                <c:pt idx="2">
                  <c:v>15.5</c:v>
                </c:pt>
              </c:numCache>
            </c:numRef>
          </c:yVal>
          <c:smooth val="0"/>
          <c:extLst>
            <c:ext xmlns:c16="http://schemas.microsoft.com/office/drawing/2014/chart" uri="{C3380CC4-5D6E-409C-BE32-E72D297353CC}">
              <c16:uniqueId val="{00000001-7DAA-4876-AF91-543C047B1FE4}"/>
            </c:ext>
          </c:extLst>
        </c:ser>
        <c:dLbls>
          <c:showLegendKey val="0"/>
          <c:showVal val="0"/>
          <c:showCatName val="0"/>
          <c:showSerName val="0"/>
          <c:showPercent val="0"/>
          <c:showBubbleSize val="0"/>
        </c:dLbls>
        <c:axId val="244762208"/>
        <c:axId val="1"/>
      </c:scatterChart>
      <c:valAx>
        <c:axId val="244762208"/>
        <c:scaling>
          <c:orientation val="minMax"/>
        </c:scaling>
        <c:delete val="0"/>
        <c:axPos val="b"/>
        <c:title>
          <c:tx>
            <c:rich>
              <a:bodyPr/>
              <a:lstStyle/>
              <a:p>
                <a:pPr>
                  <a:defRPr/>
                </a:pPr>
                <a:r>
                  <a:rPr lang="ru-RU"/>
                  <a:t>Смещение (см)</a:t>
                </a:r>
              </a:p>
            </c:rich>
          </c:tx>
          <c:layout>
            <c:manualLayout>
              <c:xMode val="edge"/>
              <c:yMode val="edge"/>
              <c:x val="0.46871444823663255"/>
              <c:y val="0.93448940269749514"/>
            </c:manualLayout>
          </c:layout>
          <c:overlay val="0"/>
          <c:spPr>
            <a:noFill/>
            <a:ln w="14719">
              <a:noFill/>
            </a:ln>
          </c:spPr>
        </c:title>
        <c:numFmt formatCode="General" sourceLinked="1"/>
        <c:majorTickMark val="out"/>
        <c:minorTickMark val="none"/>
        <c:tickLblPos val="nextTo"/>
        <c:spPr>
          <a:ln w="22078">
            <a:solidFill>
              <a:srgbClr val="000000"/>
            </a:solidFill>
            <a:prstDash val="solid"/>
          </a:ln>
        </c:spPr>
        <c:txPr>
          <a:bodyPr rot="0" vert="horz"/>
          <a:lstStyle/>
          <a:p>
            <a:pPr>
              <a:defRPr/>
            </a:pPr>
            <a:endParaRPr lang="ru-RU"/>
          </a:p>
        </c:txPr>
        <c:crossAx val="1"/>
        <c:crosses val="autoZero"/>
        <c:crossBetween val="midCat"/>
      </c:valAx>
      <c:valAx>
        <c:axId val="1"/>
        <c:scaling>
          <c:orientation val="minMax"/>
        </c:scaling>
        <c:delete val="0"/>
        <c:axPos val="l"/>
        <c:title>
          <c:tx>
            <c:rich>
              <a:bodyPr/>
              <a:lstStyle/>
              <a:p>
                <a:pPr>
                  <a:defRPr/>
                </a:pPr>
                <a:r>
                  <a:rPr lang="ru-RU"/>
                  <a:t>Сила (кН)</a:t>
                </a:r>
              </a:p>
            </c:rich>
          </c:tx>
          <c:layout>
            <c:manualLayout>
              <c:xMode val="edge"/>
              <c:yMode val="edge"/>
              <c:x val="1.2514220705346985E-2"/>
              <c:y val="0.40077071290944122"/>
            </c:manualLayout>
          </c:layout>
          <c:overlay val="0"/>
          <c:spPr>
            <a:noFill/>
            <a:ln w="14719">
              <a:noFill/>
            </a:ln>
          </c:spPr>
        </c:title>
        <c:numFmt formatCode="General" sourceLinked="1"/>
        <c:majorTickMark val="out"/>
        <c:minorTickMark val="none"/>
        <c:tickLblPos val="nextTo"/>
        <c:spPr>
          <a:ln w="22078">
            <a:solidFill>
              <a:srgbClr val="000000"/>
            </a:solidFill>
            <a:prstDash val="solid"/>
          </a:ln>
        </c:spPr>
        <c:txPr>
          <a:bodyPr rot="0" vert="horz"/>
          <a:lstStyle/>
          <a:p>
            <a:pPr>
              <a:defRPr/>
            </a:pPr>
            <a:endParaRPr lang="ru-RU"/>
          </a:p>
        </c:txPr>
        <c:crossAx val="244762208"/>
        <c:crosses val="autoZero"/>
        <c:crossBetween val="midCat"/>
      </c:valAx>
      <c:spPr>
        <a:noFill/>
        <a:ln w="14719">
          <a:noFill/>
        </a:ln>
      </c:spPr>
    </c:plotArea>
    <c:plotVisOnly val="1"/>
    <c:dispBlanksAs val="gap"/>
    <c:showDLblsOverMax val="0"/>
  </c:chart>
  <c:spPr>
    <a:noFill/>
    <a:ln w="1840">
      <a:solidFill>
        <a:srgbClr val="333333"/>
      </a:solidFill>
      <a:prstDash val="solid"/>
    </a:ln>
  </c:spPr>
  <c:txPr>
    <a:bodyPr/>
    <a:lstStyle/>
    <a:p>
      <a:pPr>
        <a:defRPr sz="507" b="0" i="0" u="none" strike="noStrike" baseline="0">
          <a:ln>
            <a:noFill/>
          </a:ln>
          <a:solidFill>
            <a:srgbClr val="000000"/>
          </a:solidFill>
          <a:latin typeface="Arial"/>
          <a:ea typeface="Arial"/>
          <a:cs typeface="Arial"/>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5859030837004"/>
          <c:y val="9.4017094017094016E-2"/>
          <c:w val="0.82819383259911894"/>
          <c:h val="0.64102564102564108"/>
        </c:manualLayout>
      </c:layout>
      <c:scatterChart>
        <c:scatterStyle val="lineMarker"/>
        <c:varyColors val="0"/>
        <c:ser>
          <c:idx val="0"/>
          <c:order val="0"/>
          <c:spPr>
            <a:ln w="12948">
              <a:solidFill>
                <a:srgbClr val="000080"/>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Feuil1!$B$1:$B$5</c:f>
              <c:numCache>
                <c:formatCode>General</c:formatCode>
                <c:ptCount val="5"/>
                <c:pt idx="0">
                  <c:v>10</c:v>
                </c:pt>
                <c:pt idx="1">
                  <c:v>14.8</c:v>
                </c:pt>
                <c:pt idx="2">
                  <c:v>58</c:v>
                </c:pt>
                <c:pt idx="3">
                  <c:v>58</c:v>
                </c:pt>
                <c:pt idx="4">
                  <c:v>58</c:v>
                </c:pt>
              </c:numCache>
            </c:numRef>
          </c:yVal>
          <c:smooth val="0"/>
          <c:extLst>
            <c:ext xmlns:c16="http://schemas.microsoft.com/office/drawing/2014/chart" uri="{C3380CC4-5D6E-409C-BE32-E72D297353CC}">
              <c16:uniqueId val="{00000000-A3C3-486A-B9B6-78D82178CD3B}"/>
            </c:ext>
          </c:extLst>
        </c:ser>
        <c:ser>
          <c:idx val="1"/>
          <c:order val="1"/>
          <c:spPr>
            <a:ln w="12948">
              <a:solidFill>
                <a:srgbClr val="FF00FF"/>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Feuil1!$C$1:$C$5</c:f>
              <c:numCache>
                <c:formatCode>General</c:formatCode>
                <c:ptCount val="5"/>
                <c:pt idx="0">
                  <c:v>0</c:v>
                </c:pt>
                <c:pt idx="1">
                  <c:v>0</c:v>
                </c:pt>
                <c:pt idx="2">
                  <c:v>43</c:v>
                </c:pt>
                <c:pt idx="3">
                  <c:v>43</c:v>
                </c:pt>
                <c:pt idx="4">
                  <c:v>43</c:v>
                </c:pt>
              </c:numCache>
            </c:numRef>
          </c:yVal>
          <c:smooth val="0"/>
          <c:extLst>
            <c:ext xmlns:c16="http://schemas.microsoft.com/office/drawing/2014/chart" uri="{C3380CC4-5D6E-409C-BE32-E72D297353CC}">
              <c16:uniqueId val="{00000001-A3C3-486A-B9B6-78D82178CD3B}"/>
            </c:ext>
          </c:extLst>
        </c:ser>
        <c:dLbls>
          <c:showLegendKey val="0"/>
          <c:showVal val="0"/>
          <c:showCatName val="0"/>
          <c:showSerName val="0"/>
          <c:showPercent val="0"/>
          <c:showBubbleSize val="0"/>
        </c:dLbls>
        <c:axId val="185203768"/>
        <c:axId val="1"/>
      </c:scatterChart>
      <c:valAx>
        <c:axId val="185203768"/>
        <c:scaling>
          <c:orientation val="minMax"/>
          <c:max val="40"/>
        </c:scaling>
        <c:delete val="0"/>
        <c:axPos val="b"/>
        <c:title>
          <c:tx>
            <c:rich>
              <a:bodyPr/>
              <a:lstStyle/>
              <a:p>
                <a:pPr>
                  <a:defRPr sz="892" b="1" i="0" u="none" strike="noStrike" baseline="0">
                    <a:solidFill>
                      <a:srgbClr val="000000"/>
                    </a:solidFill>
                    <a:latin typeface="Arial"/>
                    <a:ea typeface="Arial"/>
                    <a:cs typeface="Arial"/>
                  </a:defRPr>
                </a:pPr>
                <a:r>
                  <a:rPr lang="ru-RU"/>
                  <a:t>Смещение (см)</a:t>
                </a:r>
                <a:endParaRPr lang="en-GB"/>
              </a:p>
            </c:rich>
          </c:tx>
          <c:layout>
            <c:manualLayout>
              <c:xMode val="edge"/>
              <c:yMode val="edge"/>
              <c:x val="0.44493392070484583"/>
              <c:y val="0.85897435897435892"/>
            </c:manualLayout>
          </c:layout>
          <c:overlay val="0"/>
          <c:spPr>
            <a:noFill/>
            <a:ln w="25895">
              <a:noFill/>
            </a:ln>
          </c:spPr>
        </c:title>
        <c:numFmt formatCode="General" sourceLinked="1"/>
        <c:majorTickMark val="out"/>
        <c:minorTickMark val="none"/>
        <c:tickLblPos val="nextTo"/>
        <c:spPr>
          <a:ln w="3237">
            <a:solidFill>
              <a:srgbClr val="000000"/>
            </a:solidFill>
            <a:prstDash val="solid"/>
          </a:ln>
        </c:spPr>
        <c:txPr>
          <a:bodyPr rot="0" vert="horz"/>
          <a:lstStyle/>
          <a:p>
            <a:pPr>
              <a:defRPr sz="892" b="0" i="0" u="none" strike="noStrike" baseline="0">
                <a:solidFill>
                  <a:srgbClr val="000000"/>
                </a:solidFill>
                <a:latin typeface="Arial"/>
                <a:ea typeface="Arial"/>
                <a:cs typeface="Arial"/>
              </a:defRPr>
            </a:pPr>
            <a:endParaRPr lang="ru-RU"/>
          </a:p>
        </c:txPr>
        <c:crossAx val="1"/>
        <c:crosses val="autoZero"/>
        <c:crossBetween val="midCat"/>
        <c:minorUnit val="10"/>
      </c:valAx>
      <c:valAx>
        <c:axId val="1"/>
        <c:scaling>
          <c:orientation val="minMax"/>
          <c:max val="70"/>
          <c:min val="0"/>
        </c:scaling>
        <c:delete val="0"/>
        <c:axPos val="l"/>
        <c:title>
          <c:tx>
            <c:rich>
              <a:bodyPr/>
              <a:lstStyle/>
              <a:p>
                <a:pPr>
                  <a:defRPr sz="892" b="1" i="0" u="none" strike="noStrike" baseline="0">
                    <a:solidFill>
                      <a:srgbClr val="000000"/>
                    </a:solidFill>
                    <a:latin typeface="Arial"/>
                    <a:ea typeface="Arial"/>
                    <a:cs typeface="Arial"/>
                  </a:defRPr>
                </a:pPr>
                <a:r>
                  <a:rPr lang="ru-RU"/>
                  <a:t>Сила</a:t>
                </a:r>
                <a:r>
                  <a:rPr lang="ru-RU" baseline="0"/>
                  <a:t> (кН)</a:t>
                </a:r>
              </a:p>
              <a:p>
                <a:pPr>
                  <a:defRPr sz="892" b="1" i="0" u="none" strike="noStrike" baseline="0">
                    <a:solidFill>
                      <a:srgbClr val="000000"/>
                    </a:solidFill>
                    <a:latin typeface="Arial"/>
                    <a:ea typeface="Arial"/>
                    <a:cs typeface="Arial"/>
                  </a:defRPr>
                </a:pPr>
                <a:endParaRPr lang="ru-RU"/>
              </a:p>
              <a:p>
                <a:pPr>
                  <a:defRPr sz="892" b="1" i="0" u="none" strike="noStrike" baseline="0">
                    <a:solidFill>
                      <a:srgbClr val="000000"/>
                    </a:solidFill>
                    <a:latin typeface="Arial"/>
                    <a:ea typeface="Arial"/>
                    <a:cs typeface="Arial"/>
                  </a:defRPr>
                </a:pPr>
                <a:endParaRPr lang="en-GB"/>
              </a:p>
            </c:rich>
          </c:tx>
          <c:layout>
            <c:manualLayout>
              <c:xMode val="edge"/>
              <c:yMode val="edge"/>
              <c:x val="2.4229074889867842E-2"/>
              <c:y val="0.27777777777777779"/>
            </c:manualLayout>
          </c:layout>
          <c:overlay val="0"/>
          <c:spPr>
            <a:noFill/>
            <a:ln w="25895">
              <a:noFill/>
            </a:ln>
          </c:spPr>
        </c:title>
        <c:numFmt formatCode="General" sourceLinked="1"/>
        <c:majorTickMark val="out"/>
        <c:minorTickMark val="none"/>
        <c:tickLblPos val="nextTo"/>
        <c:spPr>
          <a:ln w="3237">
            <a:solidFill>
              <a:srgbClr val="000000"/>
            </a:solidFill>
            <a:prstDash val="solid"/>
          </a:ln>
        </c:spPr>
        <c:txPr>
          <a:bodyPr rot="0" vert="horz"/>
          <a:lstStyle/>
          <a:p>
            <a:pPr>
              <a:defRPr sz="892" b="0" i="0" u="none" strike="noStrike" baseline="0">
                <a:solidFill>
                  <a:srgbClr val="000000"/>
                </a:solidFill>
                <a:latin typeface="Arial"/>
                <a:ea typeface="Arial"/>
                <a:cs typeface="Arial"/>
              </a:defRPr>
            </a:pPr>
            <a:endParaRPr lang="ru-RU"/>
          </a:p>
        </c:txPr>
        <c:crossAx val="185203768"/>
        <c:crosses val="autoZero"/>
        <c:crossBetween val="midCat"/>
        <c:majorUnit val="20"/>
        <c:minorUnit val="20"/>
      </c:valAx>
      <c:spPr>
        <a:noFill/>
        <a:ln w="25895">
          <a:noFill/>
        </a:ln>
      </c:spPr>
    </c:plotArea>
    <c:plotVisOnly val="1"/>
    <c:dispBlanksAs val="gap"/>
    <c:showDLblsOverMax val="0"/>
  </c:chart>
  <c:spPr>
    <a:solidFill>
      <a:srgbClr val="FFFFFF"/>
    </a:solidFill>
    <a:ln w="3237">
      <a:solidFill>
        <a:srgbClr val="000000"/>
      </a:solidFill>
      <a:prstDash val="solid"/>
    </a:ln>
  </c:spPr>
  <c:txPr>
    <a:bodyPr/>
    <a:lstStyle/>
    <a:p>
      <a:pPr algn="l">
        <a:defRPr sz="892" b="0" i="0" u="none" strike="noStrike" baseline="0">
          <a:solidFill>
            <a:srgbClr val="000000"/>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6551724137931"/>
          <c:y val="8.7999999999999995E-2"/>
          <c:w val="0.82974137931034486"/>
          <c:h val="0.65600000000000003"/>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Feuil1!$B$1:$B$5</c:f>
              <c:numCache>
                <c:formatCode>General</c:formatCode>
                <c:ptCount val="5"/>
                <c:pt idx="0">
                  <c:v>10</c:v>
                </c:pt>
                <c:pt idx="1">
                  <c:v>21.25</c:v>
                </c:pt>
                <c:pt idx="2">
                  <c:v>70</c:v>
                </c:pt>
                <c:pt idx="3">
                  <c:v>70</c:v>
                </c:pt>
                <c:pt idx="4">
                  <c:v>70</c:v>
                </c:pt>
              </c:numCache>
            </c:numRef>
          </c:yVal>
          <c:smooth val="0"/>
          <c:extLst>
            <c:ext xmlns:c16="http://schemas.microsoft.com/office/drawing/2014/chart" uri="{C3380CC4-5D6E-409C-BE32-E72D297353CC}">
              <c16:uniqueId val="{00000000-98D9-4093-B74E-72312D06EFEC}"/>
            </c:ext>
          </c:extLst>
        </c:ser>
        <c:ser>
          <c:idx val="1"/>
          <c:order val="1"/>
          <c:spPr>
            <a:ln w="12700">
              <a:solidFill>
                <a:srgbClr val="FF00FF"/>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Feuil1!$C$1:$C$5</c:f>
              <c:numCache>
                <c:formatCode>General</c:formatCode>
                <c:ptCount val="5"/>
                <c:pt idx="0">
                  <c:v>0</c:v>
                </c:pt>
                <c:pt idx="1">
                  <c:v>0</c:v>
                </c:pt>
                <c:pt idx="2">
                  <c:v>50</c:v>
                </c:pt>
                <c:pt idx="3">
                  <c:v>50</c:v>
                </c:pt>
                <c:pt idx="4">
                  <c:v>50</c:v>
                </c:pt>
              </c:numCache>
            </c:numRef>
          </c:yVal>
          <c:smooth val="0"/>
          <c:extLst>
            <c:ext xmlns:c16="http://schemas.microsoft.com/office/drawing/2014/chart" uri="{C3380CC4-5D6E-409C-BE32-E72D297353CC}">
              <c16:uniqueId val="{00000001-98D9-4093-B74E-72312D06EFEC}"/>
            </c:ext>
          </c:extLst>
        </c:ser>
        <c:dLbls>
          <c:showLegendKey val="0"/>
          <c:showVal val="0"/>
          <c:showCatName val="0"/>
          <c:showSerName val="0"/>
          <c:showPercent val="0"/>
          <c:showBubbleSize val="0"/>
        </c:dLbls>
        <c:axId val="134611432"/>
        <c:axId val="1"/>
      </c:scatterChart>
      <c:valAx>
        <c:axId val="134611432"/>
        <c:scaling>
          <c:orientation val="minMax"/>
          <c:max val="40"/>
        </c:scaling>
        <c:delete val="0"/>
        <c:axPos val="b"/>
        <c:title>
          <c:tx>
            <c:rich>
              <a:bodyPr/>
              <a:lstStyle/>
              <a:p>
                <a:pPr>
                  <a:defRPr sz="950" b="1" i="0" u="none" strike="noStrike" baseline="0">
                    <a:solidFill>
                      <a:srgbClr val="000000"/>
                    </a:solidFill>
                    <a:latin typeface="Arial"/>
                    <a:ea typeface="Arial"/>
                    <a:cs typeface="Arial"/>
                  </a:defRPr>
                </a:pPr>
                <a:r>
                  <a:rPr lang="ru-RU" b="1"/>
                  <a:t>Смещение (см)</a:t>
                </a:r>
                <a:endParaRPr lang="en-US" b="1"/>
              </a:p>
            </c:rich>
          </c:tx>
          <c:layout>
            <c:manualLayout>
              <c:xMode val="edge"/>
              <c:yMode val="edge"/>
              <c:x val="0.4375"/>
              <c:y val="0.863999999999999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ru-RU"/>
          </a:p>
        </c:txPr>
        <c:crossAx val="1"/>
        <c:crosses val="autoZero"/>
        <c:crossBetween val="midCat"/>
        <c:minorUnit val="10"/>
      </c:valAx>
      <c:valAx>
        <c:axId val="1"/>
        <c:scaling>
          <c:orientation val="minMax"/>
          <c:max val="70"/>
          <c:min val="0"/>
        </c:scaling>
        <c:delete val="0"/>
        <c:axPos val="l"/>
        <c:title>
          <c:tx>
            <c:rich>
              <a:bodyPr/>
              <a:lstStyle/>
              <a:p>
                <a:pPr>
                  <a:defRPr sz="950" b="1" i="0" u="none" strike="noStrike" baseline="0">
                    <a:solidFill>
                      <a:srgbClr val="000000"/>
                    </a:solidFill>
                    <a:latin typeface="Arial"/>
                    <a:ea typeface="Arial"/>
                    <a:cs typeface="Arial"/>
                  </a:defRPr>
                </a:pPr>
                <a:r>
                  <a:rPr lang="ru-RU" b="1"/>
                  <a:t>Сила</a:t>
                </a:r>
                <a:r>
                  <a:rPr lang="ru-RU" b="1" baseline="0"/>
                  <a:t> (кН)</a:t>
                </a:r>
                <a:endParaRPr lang="en-US" b="1"/>
              </a:p>
            </c:rich>
          </c:tx>
          <c:layout>
            <c:manualLayout>
              <c:xMode val="edge"/>
              <c:yMode val="edge"/>
              <c:x val="2.3706896551724137E-2"/>
              <c:y val="0.276000000000000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ru-RU"/>
          </a:p>
        </c:txPr>
        <c:crossAx val="134611432"/>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38853503184713"/>
          <c:y val="8.943089430894309E-2"/>
          <c:w val="0.83439490445859876"/>
          <c:h val="0.65853658536585369"/>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7.82</c:v>
                </c:pt>
                <c:pt idx="2">
                  <c:v>28.5</c:v>
                </c:pt>
                <c:pt idx="3">
                  <c:v>28.5</c:v>
                </c:pt>
                <c:pt idx="4">
                  <c:v>28.5</c:v>
                </c:pt>
              </c:numCache>
            </c:numRef>
          </c:yVal>
          <c:smooth val="0"/>
          <c:extLst>
            <c:ext xmlns:c16="http://schemas.microsoft.com/office/drawing/2014/chart" uri="{C3380CC4-5D6E-409C-BE32-E72D297353CC}">
              <c16:uniqueId val="{00000000-E72C-4581-B95F-96C015D14E57}"/>
            </c:ext>
          </c:extLst>
        </c:ser>
        <c:ser>
          <c:idx val="1"/>
          <c:order val="1"/>
          <c:spPr>
            <a:ln w="12700">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18.5</c:v>
                </c:pt>
                <c:pt idx="3">
                  <c:v>18.5</c:v>
                </c:pt>
                <c:pt idx="4">
                  <c:v>18.5</c:v>
                </c:pt>
              </c:numCache>
            </c:numRef>
          </c:yVal>
          <c:smooth val="0"/>
          <c:extLst>
            <c:ext xmlns:c16="http://schemas.microsoft.com/office/drawing/2014/chart" uri="{C3380CC4-5D6E-409C-BE32-E72D297353CC}">
              <c16:uniqueId val="{00000001-E72C-4581-B95F-96C015D14E57}"/>
            </c:ext>
          </c:extLst>
        </c:ser>
        <c:dLbls>
          <c:showLegendKey val="0"/>
          <c:showVal val="0"/>
          <c:showCatName val="0"/>
          <c:showSerName val="0"/>
          <c:showPercent val="0"/>
          <c:showBubbleSize val="0"/>
        </c:dLbls>
        <c:axId val="256537136"/>
        <c:axId val="1"/>
      </c:scatterChart>
      <c:valAx>
        <c:axId val="256537136"/>
        <c:scaling>
          <c:orientation val="minMax"/>
          <c:max val="40"/>
        </c:scaling>
        <c:delete val="0"/>
        <c:axPos val="b"/>
        <c:title>
          <c:tx>
            <c:rich>
              <a:bodyPr/>
              <a:lstStyle/>
              <a:p>
                <a:pPr>
                  <a:defRPr sz="925" b="1" i="0" u="none" strike="noStrike" baseline="0">
                    <a:solidFill>
                      <a:srgbClr val="000000"/>
                    </a:solidFill>
                    <a:latin typeface="Arial"/>
                    <a:ea typeface="Arial"/>
                    <a:cs typeface="Arial"/>
                  </a:defRPr>
                </a:pPr>
                <a:r>
                  <a:rPr lang="ru-RU" b="1"/>
                  <a:t>Смещение</a:t>
                </a:r>
                <a:r>
                  <a:rPr lang="ru-RU" b="1" baseline="0"/>
                  <a:t> (см)</a:t>
                </a:r>
                <a:endParaRPr lang="en-US" b="1"/>
              </a:p>
            </c:rich>
          </c:tx>
          <c:layout>
            <c:manualLayout>
              <c:xMode val="edge"/>
              <c:yMode val="edge"/>
              <c:x val="0.44585987261146498"/>
              <c:y val="0.8658536585365853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u-RU"/>
          </a:p>
        </c:txPr>
        <c:crossAx val="1"/>
        <c:crosses val="autoZero"/>
        <c:crossBetween val="midCat"/>
        <c:minorUnit val="10"/>
      </c:valAx>
      <c:valAx>
        <c:axId val="1"/>
        <c:scaling>
          <c:orientation val="minMax"/>
          <c:max val="70"/>
          <c:min val="0"/>
        </c:scaling>
        <c:delete val="0"/>
        <c:axPos val="l"/>
        <c:title>
          <c:tx>
            <c:rich>
              <a:bodyPr/>
              <a:lstStyle/>
              <a:p>
                <a:pPr>
                  <a:defRPr sz="925" b="1" i="0" u="none" strike="noStrike" baseline="0">
                    <a:solidFill>
                      <a:srgbClr val="000000"/>
                    </a:solidFill>
                    <a:latin typeface="Arial"/>
                    <a:ea typeface="Arial"/>
                    <a:cs typeface="Arial"/>
                  </a:defRPr>
                </a:pPr>
                <a:r>
                  <a:rPr lang="ru-RU" b="1"/>
                  <a:t>Сила</a:t>
                </a:r>
                <a:r>
                  <a:rPr lang="ru-RU" b="1" baseline="0"/>
                  <a:t> (кН)</a:t>
                </a:r>
                <a:endParaRPr lang="en-US" b="1"/>
              </a:p>
            </c:rich>
          </c:tx>
          <c:layout>
            <c:manualLayout>
              <c:xMode val="edge"/>
              <c:yMode val="edge"/>
              <c:x val="2.3354564755838639E-2"/>
              <c:y val="0.28861788617886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u-RU"/>
          </a:p>
        </c:txPr>
        <c:crossAx val="256537136"/>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58064516129032"/>
          <c:y val="8.9795918367346933E-2"/>
          <c:w val="0.83870967741935487"/>
          <c:h val="0.66938775510204085"/>
        </c:manualLayout>
      </c:layout>
      <c:scatterChart>
        <c:scatterStyle val="lineMarker"/>
        <c:varyColors val="0"/>
        <c:ser>
          <c:idx val="0"/>
          <c:order val="0"/>
          <c:spPr>
            <a:ln w="12789">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7.46</c:v>
                </c:pt>
                <c:pt idx="2">
                  <c:v>25.5</c:v>
                </c:pt>
                <c:pt idx="3">
                  <c:v>25.5</c:v>
                </c:pt>
                <c:pt idx="4">
                  <c:v>25.5</c:v>
                </c:pt>
              </c:numCache>
            </c:numRef>
          </c:yVal>
          <c:smooth val="0"/>
          <c:extLst>
            <c:ext xmlns:c16="http://schemas.microsoft.com/office/drawing/2014/chart" uri="{C3380CC4-5D6E-409C-BE32-E72D297353CC}">
              <c16:uniqueId val="{00000000-0B5E-4FC7-8D61-B0211369994A}"/>
            </c:ext>
          </c:extLst>
        </c:ser>
        <c:ser>
          <c:idx val="1"/>
          <c:order val="1"/>
          <c:spPr>
            <a:ln w="12789">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15.5</c:v>
                </c:pt>
                <c:pt idx="3">
                  <c:v>15.5</c:v>
                </c:pt>
                <c:pt idx="4">
                  <c:v>15.5</c:v>
                </c:pt>
              </c:numCache>
            </c:numRef>
          </c:yVal>
          <c:smooth val="0"/>
          <c:extLst>
            <c:ext xmlns:c16="http://schemas.microsoft.com/office/drawing/2014/chart" uri="{C3380CC4-5D6E-409C-BE32-E72D297353CC}">
              <c16:uniqueId val="{00000001-0B5E-4FC7-8D61-B0211369994A}"/>
            </c:ext>
          </c:extLst>
        </c:ser>
        <c:dLbls>
          <c:showLegendKey val="0"/>
          <c:showVal val="0"/>
          <c:showCatName val="0"/>
          <c:showSerName val="0"/>
          <c:showPercent val="0"/>
          <c:showBubbleSize val="0"/>
        </c:dLbls>
        <c:axId val="243351088"/>
        <c:axId val="1"/>
      </c:scatterChart>
      <c:valAx>
        <c:axId val="243351088"/>
        <c:scaling>
          <c:orientation val="minMax"/>
          <c:max val="40"/>
        </c:scaling>
        <c:delete val="0"/>
        <c:axPos val="b"/>
        <c:title>
          <c:tx>
            <c:rich>
              <a:bodyPr/>
              <a:lstStyle/>
              <a:p>
                <a:pPr>
                  <a:defRPr sz="705" b="0" i="0" u="none" strike="noStrike" baseline="0">
                    <a:solidFill>
                      <a:srgbClr val="000000"/>
                    </a:solidFill>
                    <a:latin typeface="Arial"/>
                    <a:ea typeface="Arial"/>
                    <a:cs typeface="Arial"/>
                  </a:defRPr>
                </a:pPr>
                <a:r>
                  <a:rPr lang="ru-RU" sz="900" b="1"/>
                  <a:t>Смещение (см)</a:t>
                </a:r>
              </a:p>
            </c:rich>
          </c:tx>
          <c:layout>
            <c:manualLayout>
              <c:xMode val="edge"/>
              <c:yMode val="edge"/>
              <c:x val="0.46666666666666667"/>
              <c:y val="0.87755102040816324"/>
            </c:manualLayout>
          </c:layout>
          <c:overlay val="0"/>
          <c:spPr>
            <a:noFill/>
            <a:ln w="25579">
              <a:noFill/>
            </a:ln>
          </c:spPr>
        </c:title>
        <c:numFmt formatCode="General" sourceLinked="1"/>
        <c:majorTickMark val="out"/>
        <c:minorTickMark val="none"/>
        <c:tickLblPos val="nextTo"/>
        <c:spPr>
          <a:ln w="3197">
            <a:solidFill>
              <a:srgbClr val="000000"/>
            </a:solidFill>
            <a:prstDash val="solid"/>
          </a:ln>
        </c:spPr>
        <c:txPr>
          <a:bodyPr rot="0" vert="horz"/>
          <a:lstStyle/>
          <a:p>
            <a:pPr>
              <a:defRPr sz="932" b="0" i="0" u="none" strike="noStrike" baseline="0">
                <a:solidFill>
                  <a:srgbClr val="000000"/>
                </a:solidFill>
                <a:latin typeface="Arial"/>
                <a:ea typeface="Arial"/>
                <a:cs typeface="Arial"/>
              </a:defRPr>
            </a:pPr>
            <a:endParaRPr lang="ru-RU"/>
          </a:p>
        </c:txPr>
        <c:crossAx val="1"/>
        <c:crosses val="autoZero"/>
        <c:crossBetween val="midCat"/>
        <c:minorUnit val="10"/>
      </c:valAx>
      <c:valAx>
        <c:axId val="1"/>
        <c:scaling>
          <c:orientation val="minMax"/>
          <c:max val="70"/>
          <c:min val="0"/>
        </c:scaling>
        <c:delete val="0"/>
        <c:axPos val="l"/>
        <c:title>
          <c:tx>
            <c:rich>
              <a:bodyPr/>
              <a:lstStyle/>
              <a:p>
                <a:pPr>
                  <a:defRPr sz="705" b="0" i="0" u="none" strike="noStrike" baseline="0">
                    <a:solidFill>
                      <a:srgbClr val="000000"/>
                    </a:solidFill>
                    <a:latin typeface="Arial"/>
                    <a:ea typeface="Arial"/>
                    <a:cs typeface="Arial"/>
                  </a:defRPr>
                </a:pPr>
                <a:r>
                  <a:rPr lang="ru-RU" sz="900" b="1"/>
                  <a:t>Сила (кН)</a:t>
                </a:r>
              </a:p>
            </c:rich>
          </c:tx>
          <c:layout>
            <c:manualLayout>
              <c:xMode val="edge"/>
              <c:yMode val="edge"/>
              <c:x val="2.3655913978494623E-2"/>
              <c:y val="0.32653061224489793"/>
            </c:manualLayout>
          </c:layout>
          <c:overlay val="0"/>
          <c:spPr>
            <a:noFill/>
            <a:ln w="25579">
              <a:noFill/>
            </a:ln>
          </c:spPr>
        </c:title>
        <c:numFmt formatCode="General" sourceLinked="1"/>
        <c:majorTickMark val="out"/>
        <c:minorTickMark val="none"/>
        <c:tickLblPos val="nextTo"/>
        <c:spPr>
          <a:ln w="3197">
            <a:solidFill>
              <a:srgbClr val="000000"/>
            </a:solidFill>
            <a:prstDash val="solid"/>
          </a:ln>
        </c:spPr>
        <c:txPr>
          <a:bodyPr rot="0" vert="horz"/>
          <a:lstStyle/>
          <a:p>
            <a:pPr>
              <a:defRPr sz="932" b="0" i="0" u="none" strike="noStrike" baseline="0">
                <a:solidFill>
                  <a:srgbClr val="000000"/>
                </a:solidFill>
                <a:latin typeface="Arial"/>
                <a:ea typeface="Arial"/>
                <a:cs typeface="Arial"/>
              </a:defRPr>
            </a:pPr>
            <a:endParaRPr lang="ru-RU"/>
          </a:p>
        </c:txPr>
        <c:crossAx val="243351088"/>
        <c:crosses val="autoZero"/>
        <c:crossBetween val="midCat"/>
        <c:majorUnit val="20"/>
        <c:minorUnit val="20"/>
      </c:valAx>
      <c:spPr>
        <a:noFill/>
        <a:ln w="25579">
          <a:noFill/>
        </a:ln>
      </c:spPr>
    </c:plotArea>
    <c:plotVisOnly val="1"/>
    <c:dispBlanksAs val="gap"/>
    <c:showDLblsOverMax val="0"/>
  </c:chart>
  <c:spPr>
    <a:noFill/>
    <a:ln w="3197">
      <a:solidFill>
        <a:schemeClr val="tx1"/>
      </a:solidFill>
      <a:prstDash val="solid"/>
    </a:ln>
  </c:spPr>
  <c:txPr>
    <a:bodyPr/>
    <a:lstStyle/>
    <a:p>
      <a:pPr>
        <a:defRPr sz="932" b="0" i="0" u="none" strike="noStrike" baseline="0">
          <a:solidFill>
            <a:srgbClr val="000000"/>
          </a:solidFill>
          <a:latin typeface="Arial"/>
          <a:ea typeface="Arial"/>
          <a:cs typeface="Aria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57709251101322"/>
          <c:y val="9.4017094017094016E-2"/>
          <c:w val="0.81277533039647576"/>
          <c:h val="0.64102564102564108"/>
        </c:manualLayout>
      </c:layout>
      <c:scatterChart>
        <c:scatterStyle val="lineMarker"/>
        <c:varyColors val="0"/>
        <c:ser>
          <c:idx val="0"/>
          <c:order val="0"/>
          <c:spPr>
            <a:ln w="12976">
              <a:solidFill>
                <a:srgbClr val="000080"/>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Feuil1!$B$1:$B$5</c:f>
              <c:numCache>
                <c:formatCode>General</c:formatCode>
                <c:ptCount val="5"/>
                <c:pt idx="0">
                  <c:v>25</c:v>
                </c:pt>
                <c:pt idx="1">
                  <c:v>51.25</c:v>
                </c:pt>
                <c:pt idx="2">
                  <c:v>165</c:v>
                </c:pt>
                <c:pt idx="3">
                  <c:v>255</c:v>
                </c:pt>
                <c:pt idx="4">
                  <c:v>255</c:v>
                </c:pt>
              </c:numCache>
            </c:numRef>
          </c:yVal>
          <c:smooth val="0"/>
          <c:extLst>
            <c:ext xmlns:c16="http://schemas.microsoft.com/office/drawing/2014/chart" uri="{C3380CC4-5D6E-409C-BE32-E72D297353CC}">
              <c16:uniqueId val="{00000000-B9F4-4756-AB7A-C3B602534B39}"/>
            </c:ext>
          </c:extLst>
        </c:ser>
        <c:ser>
          <c:idx val="1"/>
          <c:order val="1"/>
          <c:spPr>
            <a:ln w="12976">
              <a:solidFill>
                <a:srgbClr val="FF00FF"/>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Feuil1!$C$1:$C$5</c:f>
              <c:numCache>
                <c:formatCode>General</c:formatCode>
                <c:ptCount val="5"/>
                <c:pt idx="0">
                  <c:v>0</c:v>
                </c:pt>
                <c:pt idx="1">
                  <c:v>0</c:v>
                </c:pt>
                <c:pt idx="2">
                  <c:v>115</c:v>
                </c:pt>
                <c:pt idx="3">
                  <c:v>205</c:v>
                </c:pt>
                <c:pt idx="4">
                  <c:v>205</c:v>
                </c:pt>
              </c:numCache>
            </c:numRef>
          </c:yVal>
          <c:smooth val="0"/>
          <c:extLst>
            <c:ext xmlns:c16="http://schemas.microsoft.com/office/drawing/2014/chart" uri="{C3380CC4-5D6E-409C-BE32-E72D297353CC}">
              <c16:uniqueId val="{00000001-B9F4-4756-AB7A-C3B602534B39}"/>
            </c:ext>
          </c:extLst>
        </c:ser>
        <c:dLbls>
          <c:showLegendKey val="0"/>
          <c:showVal val="0"/>
          <c:showCatName val="0"/>
          <c:showSerName val="0"/>
          <c:showPercent val="0"/>
          <c:showBubbleSize val="0"/>
        </c:dLbls>
        <c:axId val="134611432"/>
        <c:axId val="1"/>
      </c:scatterChart>
      <c:valAx>
        <c:axId val="134611432"/>
        <c:scaling>
          <c:orientation val="minMax"/>
          <c:max val="40"/>
        </c:scaling>
        <c:delete val="0"/>
        <c:axPos val="b"/>
        <c:title>
          <c:tx>
            <c:rich>
              <a:bodyPr/>
              <a:lstStyle/>
              <a:p>
                <a:pPr>
                  <a:defRPr sz="894" b="1" i="0" u="none" strike="noStrike" baseline="0">
                    <a:solidFill>
                      <a:srgbClr val="000000"/>
                    </a:solidFill>
                    <a:latin typeface="Arial"/>
                    <a:ea typeface="Arial"/>
                    <a:cs typeface="Arial"/>
                  </a:defRPr>
                </a:pPr>
                <a:r>
                  <a:rPr lang="ru-RU" b="1"/>
                  <a:t>Смещение (см)</a:t>
                </a:r>
                <a:endParaRPr lang="en-US" b="1"/>
              </a:p>
            </c:rich>
          </c:tx>
          <c:layout>
            <c:manualLayout>
              <c:xMode val="edge"/>
              <c:yMode val="edge"/>
              <c:x val="0.45154185022026433"/>
              <c:y val="0.85897435897435892"/>
            </c:manualLayout>
          </c:layout>
          <c:overlay val="0"/>
          <c:spPr>
            <a:noFill/>
            <a:ln w="25951">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ru-RU"/>
          </a:p>
        </c:txPr>
        <c:crossAx val="1"/>
        <c:crosses val="autoZero"/>
        <c:crossBetween val="midCat"/>
        <c:minorUnit val="10"/>
      </c:valAx>
      <c:valAx>
        <c:axId val="1"/>
        <c:scaling>
          <c:orientation val="minMax"/>
          <c:max val="300"/>
          <c:min val="0"/>
        </c:scaling>
        <c:delete val="0"/>
        <c:axPos val="l"/>
        <c:title>
          <c:tx>
            <c:rich>
              <a:bodyPr/>
              <a:lstStyle/>
              <a:p>
                <a:pPr>
                  <a:defRPr sz="894" b="1" i="0" u="none" strike="noStrike" baseline="0">
                    <a:solidFill>
                      <a:srgbClr val="000000"/>
                    </a:solidFill>
                    <a:latin typeface="Arial"/>
                    <a:ea typeface="Arial"/>
                    <a:cs typeface="Arial"/>
                  </a:defRPr>
                </a:pPr>
                <a:r>
                  <a:rPr lang="ru-RU" b="1"/>
                  <a:t>Сила (кН)</a:t>
                </a:r>
                <a:endParaRPr lang="en-US" b="1"/>
              </a:p>
            </c:rich>
          </c:tx>
          <c:layout>
            <c:manualLayout>
              <c:xMode val="edge"/>
              <c:yMode val="edge"/>
              <c:x val="2.4229074889867842E-2"/>
              <c:y val="0.27777777777777779"/>
            </c:manualLayout>
          </c:layout>
          <c:overlay val="0"/>
          <c:spPr>
            <a:noFill/>
            <a:ln w="25951">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ru-RU"/>
          </a:p>
        </c:txPr>
        <c:crossAx val="134611432"/>
        <c:crosses val="autoZero"/>
        <c:crossBetween val="midCat"/>
        <c:majorUnit val="50"/>
        <c:minorUnit val="50"/>
      </c:valAx>
      <c:spPr>
        <a:noFill/>
        <a:ln w="25951">
          <a:noFill/>
        </a:ln>
      </c:spPr>
    </c:plotArea>
    <c:plotVisOnly val="1"/>
    <c:dispBlanksAs val="gap"/>
    <c:showDLblsOverMax val="0"/>
  </c:chart>
  <c:spPr>
    <a:solidFill>
      <a:srgbClr val="FFFFFF"/>
    </a:solidFill>
    <a:ln w="3244">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0.753</cdr:x>
      <cdr:y>0.3065</cdr:y>
    </cdr:from>
    <cdr:to>
      <cdr:x>0.753</cdr:x>
      <cdr:y>0.891</cdr:y>
    </cdr:to>
    <cdr:sp macro="" textlink="">
      <cdr:nvSpPr>
        <cdr:cNvPr id="1027" name="Line 3">
          <a:extLst xmlns:a="http://schemas.openxmlformats.org/drawingml/2006/main">
            <a:ext uri="{FF2B5EF4-FFF2-40B4-BE49-F238E27FC236}">
              <a16:creationId xmlns:a16="http://schemas.microsoft.com/office/drawing/2014/main" id="{DDAD800B-5ADD-DD79-AF51-5565CC21D420}"/>
            </a:ext>
          </a:extLst>
        </cdr:cNvPr>
        <cdr:cNvSpPr>
          <a:spLocks xmlns:a="http://schemas.openxmlformats.org/drawingml/2006/main" noChangeShapeType="1"/>
        </cdr:cNvSpPr>
      </cdr:nvSpPr>
      <cdr:spPr bwMode="auto">
        <a:xfrm xmlns:a="http://schemas.openxmlformats.org/drawingml/2006/main">
          <a:off x="5874134" y="1634871"/>
          <a:ext cx="0" cy="3117723"/>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0.064</cdr:x>
      <cdr:y>0.3065</cdr:y>
    </cdr:from>
    <cdr:to>
      <cdr:x>0.753</cdr:x>
      <cdr:y>0.30825</cdr:y>
    </cdr:to>
    <cdr:sp macro="" textlink="">
      <cdr:nvSpPr>
        <cdr:cNvPr id="1026" name="Line 2">
          <a:extLst xmlns:a="http://schemas.openxmlformats.org/drawingml/2006/main">
            <a:ext uri="{FF2B5EF4-FFF2-40B4-BE49-F238E27FC236}">
              <a16:creationId xmlns:a16="http://schemas.microsoft.com/office/drawing/2014/main" id="{AE27EDF4-DC2A-4E2F-887F-294380D662F0}"/>
            </a:ext>
          </a:extLst>
        </cdr:cNvPr>
        <cdr:cNvSpPr>
          <a:spLocks xmlns:a="http://schemas.openxmlformats.org/drawingml/2006/main" noChangeShapeType="1"/>
        </cdr:cNvSpPr>
      </cdr:nvSpPr>
      <cdr:spPr bwMode="auto">
        <a:xfrm xmlns:a="http://schemas.openxmlformats.org/drawingml/2006/main" flipH="1">
          <a:off x="499262" y="1634871"/>
          <a:ext cx="5374872" cy="9335"/>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0.19225</cdr:x>
      <cdr:y>0.06802</cdr:y>
    </cdr:from>
    <cdr:to>
      <cdr:x>0.26925</cdr:x>
      <cdr:y>0.1535</cdr:y>
    </cdr:to>
    <cdr:sp macro="" textlink="">
      <cdr:nvSpPr>
        <cdr:cNvPr id="1029" name="Text Box 5">
          <a:extLst xmlns:a="http://schemas.openxmlformats.org/drawingml/2006/main">
            <a:ext uri="{FF2B5EF4-FFF2-40B4-BE49-F238E27FC236}">
              <a16:creationId xmlns:a16="http://schemas.microsoft.com/office/drawing/2014/main" id="{7B0BC4C1-0ABE-900B-45A0-540A422EF73E}"/>
            </a:ext>
          </a:extLst>
        </cdr:cNvPr>
        <cdr:cNvSpPr txBox="1">
          <a:spLocks xmlns:a="http://schemas.openxmlformats.org/drawingml/2006/main" noChangeArrowheads="1"/>
        </cdr:cNvSpPr>
      </cdr:nvSpPr>
      <cdr:spPr bwMode="auto">
        <a:xfrm xmlns:a="http://schemas.openxmlformats.org/drawingml/2006/main">
          <a:off x="820125" y="199293"/>
          <a:ext cx="328477" cy="25044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51</a:t>
          </a:r>
        </a:p>
      </cdr:txBody>
    </cdr:sp>
  </cdr:relSizeAnchor>
  <cdr:relSizeAnchor xmlns:cdr="http://schemas.openxmlformats.org/drawingml/2006/chartDrawing">
    <cdr:from>
      <cdr:x>0.19209</cdr:x>
      <cdr:y>0.20814</cdr:y>
    </cdr:from>
    <cdr:to>
      <cdr:x>0.26909</cdr:x>
      <cdr:y>0.29417</cdr:y>
    </cdr:to>
    <cdr:sp macro="" textlink="">
      <cdr:nvSpPr>
        <cdr:cNvPr id="1030" name="Text Box 6">
          <a:extLst xmlns:a="http://schemas.openxmlformats.org/drawingml/2006/main">
            <a:ext uri="{FF2B5EF4-FFF2-40B4-BE49-F238E27FC236}">
              <a16:creationId xmlns:a16="http://schemas.microsoft.com/office/drawing/2014/main" id="{1A014BAA-A2A6-A90F-9772-CEEB4F30BDE2}"/>
            </a:ext>
          </a:extLst>
        </cdr:cNvPr>
        <cdr:cNvSpPr txBox="1">
          <a:spLocks xmlns:a="http://schemas.openxmlformats.org/drawingml/2006/main" noChangeArrowheads="1"/>
        </cdr:cNvSpPr>
      </cdr:nvSpPr>
      <cdr:spPr bwMode="auto">
        <a:xfrm xmlns:a="http://schemas.openxmlformats.org/drawingml/2006/main">
          <a:off x="844316" y="603883"/>
          <a:ext cx="338452" cy="2495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41</a:t>
          </a:r>
        </a:p>
      </cdr:txBody>
    </cdr:sp>
  </cdr:relSizeAnchor>
  <cdr:relSizeAnchor xmlns:cdr="http://schemas.openxmlformats.org/drawingml/2006/chartDrawing">
    <cdr:from>
      <cdr:x>0.753</cdr:x>
      <cdr:y>0.6235</cdr:y>
    </cdr:from>
    <cdr:to>
      <cdr:x>0.82875</cdr:x>
      <cdr:y>0.71221</cdr:y>
    </cdr:to>
    <cdr:sp macro="" textlink="">
      <cdr:nvSpPr>
        <cdr:cNvPr id="1031" name="Text Box 7">
          <a:extLst xmlns:a="http://schemas.openxmlformats.org/drawingml/2006/main">
            <a:ext uri="{FF2B5EF4-FFF2-40B4-BE49-F238E27FC236}">
              <a16:creationId xmlns:a16="http://schemas.microsoft.com/office/drawing/2014/main" id="{F6DA068E-8466-61EA-CC12-5810E0AFC0A4}"/>
            </a:ext>
          </a:extLst>
        </cdr:cNvPr>
        <cdr:cNvSpPr txBox="1">
          <a:spLocks xmlns:a="http://schemas.openxmlformats.org/drawingml/2006/main" noChangeArrowheads="1"/>
        </cdr:cNvSpPr>
      </cdr:nvSpPr>
      <cdr:spPr bwMode="auto">
        <a:xfrm xmlns:a="http://schemas.openxmlformats.org/drawingml/2006/main">
          <a:off x="3212245" y="1826786"/>
          <a:ext cx="323144" cy="25992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30</a:t>
          </a:r>
        </a:p>
      </cdr:txBody>
    </cdr:sp>
  </cdr:relSizeAnchor>
  <cdr:relSizeAnchor xmlns:cdr="http://schemas.openxmlformats.org/drawingml/2006/chartDrawing">
    <cdr:from>
      <cdr:x>0.00375</cdr:x>
      <cdr:y>0.81425</cdr:y>
    </cdr:from>
    <cdr:to>
      <cdr:x>0.06125</cdr:x>
      <cdr:y>0.90827</cdr:y>
    </cdr:to>
    <cdr:sp macro="" textlink="">
      <cdr:nvSpPr>
        <cdr:cNvPr id="1032" name="Text Box 8">
          <a:extLst xmlns:a="http://schemas.openxmlformats.org/drawingml/2006/main">
            <a:ext uri="{FF2B5EF4-FFF2-40B4-BE49-F238E27FC236}">
              <a16:creationId xmlns:a16="http://schemas.microsoft.com/office/drawing/2014/main" id="{A9294F1B-D5B8-6B55-ECEE-FFCE6A402A38}"/>
            </a:ext>
          </a:extLst>
        </cdr:cNvPr>
        <cdr:cNvSpPr txBox="1">
          <a:spLocks xmlns:a="http://schemas.openxmlformats.org/drawingml/2006/main" noChangeArrowheads="1"/>
        </cdr:cNvSpPr>
      </cdr:nvSpPr>
      <cdr:spPr bwMode="auto">
        <a:xfrm xmlns:a="http://schemas.openxmlformats.org/drawingml/2006/main">
          <a:off x="15997" y="2385663"/>
          <a:ext cx="245291" cy="2754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41148" rIns="36576" bIns="0" anchor="t" upright="1"/>
        <a:lstStyle xmlns:a="http://schemas.openxmlformats.org/drawingml/2006/main"/>
        <a:p xmlns:a="http://schemas.openxmlformats.org/drawingml/2006/main">
          <a:pPr algn="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0.1325</cdr:x>
      <cdr:y>0.89</cdr:y>
    </cdr:from>
    <cdr:to>
      <cdr:x>0.1745</cdr:x>
      <cdr:y>0.97829</cdr:y>
    </cdr:to>
    <cdr:sp macro="" textlink="">
      <cdr:nvSpPr>
        <cdr:cNvPr id="1033" name="Text Box 9">
          <a:extLst xmlns:a="http://schemas.openxmlformats.org/drawingml/2006/main">
            <a:ext uri="{FF2B5EF4-FFF2-40B4-BE49-F238E27FC236}">
              <a16:creationId xmlns:a16="http://schemas.microsoft.com/office/drawing/2014/main" id="{BC77A1D5-C535-41D7-FBF0-FA982CF68EC5}"/>
            </a:ext>
          </a:extLst>
        </cdr:cNvPr>
        <cdr:cNvSpPr txBox="1">
          <a:spLocks xmlns:a="http://schemas.openxmlformats.org/drawingml/2006/main" noChangeArrowheads="1"/>
        </cdr:cNvSpPr>
      </cdr:nvSpPr>
      <cdr:spPr bwMode="auto">
        <a:xfrm xmlns:a="http://schemas.openxmlformats.org/drawingml/2006/main">
          <a:off x="565236" y="2607601"/>
          <a:ext cx="179179" cy="2586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36576" bIns="0" anchor="t"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0.064</cdr:x>
      <cdr:y>0.1635</cdr:y>
    </cdr:from>
    <cdr:to>
      <cdr:x>0.753</cdr:x>
      <cdr:y>0.16425</cdr:y>
    </cdr:to>
    <cdr:sp macro="" textlink="">
      <cdr:nvSpPr>
        <cdr:cNvPr id="1025" name="Line 1">
          <a:extLst xmlns:a="http://schemas.openxmlformats.org/drawingml/2006/main">
            <a:ext uri="{FF2B5EF4-FFF2-40B4-BE49-F238E27FC236}">
              <a16:creationId xmlns:a16="http://schemas.microsoft.com/office/drawing/2014/main" id="{8AE71A02-790C-3773-49E4-C02A5BA5B38A}"/>
            </a:ext>
          </a:extLst>
        </cdr:cNvPr>
        <cdr:cNvSpPr>
          <a:spLocks xmlns:a="http://schemas.openxmlformats.org/drawingml/2006/main" noChangeShapeType="1"/>
        </cdr:cNvSpPr>
      </cdr:nvSpPr>
      <cdr:spPr bwMode="auto">
        <a:xfrm xmlns:a="http://schemas.openxmlformats.org/drawingml/2006/main" flipH="1">
          <a:off x="499262" y="872109"/>
          <a:ext cx="5374872" cy="400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2.xml><?xml version="1.0" encoding="utf-8"?>
<c:userShapes xmlns:c="http://schemas.openxmlformats.org/drawingml/2006/chart">
  <cdr:relSizeAnchor xmlns:cdr="http://schemas.openxmlformats.org/drawingml/2006/chartDrawing">
    <cdr:from>
      <cdr:x>0.0815</cdr:x>
      <cdr:y>0.09275</cdr:y>
    </cdr:from>
    <cdr:to>
      <cdr:x>0.438</cdr:x>
      <cdr:y>0.09275</cdr:y>
    </cdr:to>
    <cdr:sp macro="" textlink="">
      <cdr:nvSpPr>
        <cdr:cNvPr id="1025" name="Line 1">
          <a:extLst xmlns:a="http://schemas.openxmlformats.org/drawingml/2006/main">
            <a:ext uri="{FF2B5EF4-FFF2-40B4-BE49-F238E27FC236}">
              <a16:creationId xmlns:a16="http://schemas.microsoft.com/office/drawing/2014/main" id="{A910BDBA-E385-15BD-B586-9876176C9635}"/>
            </a:ext>
          </a:extLst>
        </cdr:cNvPr>
        <cdr:cNvSpPr>
          <a:spLocks xmlns:a="http://schemas.openxmlformats.org/drawingml/2006/main" noChangeShapeType="1"/>
        </cdr:cNvSpPr>
      </cdr:nvSpPr>
      <cdr:spPr bwMode="auto">
        <a:xfrm xmlns:a="http://schemas.openxmlformats.org/drawingml/2006/main" flipH="1">
          <a:off x="621030" y="493845"/>
          <a:ext cx="2716530"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0.0815</cdr:x>
      <cdr:y>0.2215</cdr:y>
    </cdr:from>
    <cdr:to>
      <cdr:x>0.438</cdr:x>
      <cdr:y>0.22225</cdr:y>
    </cdr:to>
    <cdr:sp macro="" textlink="">
      <cdr:nvSpPr>
        <cdr:cNvPr id="1026" name="Line 2">
          <a:extLst xmlns:a="http://schemas.openxmlformats.org/drawingml/2006/main">
            <a:ext uri="{FF2B5EF4-FFF2-40B4-BE49-F238E27FC236}">
              <a16:creationId xmlns:a16="http://schemas.microsoft.com/office/drawing/2014/main" id="{F9EAC8AA-C3D5-15AD-55BF-7BE8CF0CD623}"/>
            </a:ext>
          </a:extLst>
        </cdr:cNvPr>
        <cdr:cNvSpPr>
          <a:spLocks xmlns:a="http://schemas.openxmlformats.org/drawingml/2006/main" noChangeShapeType="1"/>
        </cdr:cNvSpPr>
      </cdr:nvSpPr>
      <cdr:spPr bwMode="auto">
        <a:xfrm xmlns:a="http://schemas.openxmlformats.org/drawingml/2006/main" flipH="1">
          <a:off x="621030" y="1179371"/>
          <a:ext cx="2716530" cy="3994"/>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0.438</cdr:x>
      <cdr:y>0.2215</cdr:y>
    </cdr:from>
    <cdr:to>
      <cdr:x>0.438</cdr:x>
      <cdr:y>0.896</cdr:y>
    </cdr:to>
    <cdr:sp macro="" textlink="">
      <cdr:nvSpPr>
        <cdr:cNvPr id="1027" name="Line 3">
          <a:extLst xmlns:a="http://schemas.openxmlformats.org/drawingml/2006/main">
            <a:ext uri="{FF2B5EF4-FFF2-40B4-BE49-F238E27FC236}">
              <a16:creationId xmlns:a16="http://schemas.microsoft.com/office/drawing/2014/main" id="{989B7216-5D86-B8F8-2962-8E4B00A59782}"/>
            </a:ext>
          </a:extLst>
        </cdr:cNvPr>
        <cdr:cNvSpPr>
          <a:spLocks xmlns:a="http://schemas.openxmlformats.org/drawingml/2006/main" noChangeShapeType="1"/>
        </cdr:cNvSpPr>
      </cdr:nvSpPr>
      <cdr:spPr bwMode="auto">
        <a:xfrm xmlns:a="http://schemas.openxmlformats.org/drawingml/2006/main">
          <a:off x="3337560" y="1179371"/>
          <a:ext cx="0" cy="3591359"/>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0.2237</cdr:x>
      <cdr:y>0.02206</cdr:y>
    </cdr:from>
    <cdr:to>
      <cdr:x>0.3837</cdr:x>
      <cdr:y>0.08836</cdr:y>
    </cdr:to>
    <cdr:sp macro="" textlink="">
      <cdr:nvSpPr>
        <cdr:cNvPr id="1028" name="Text Box 4">
          <a:extLst xmlns:a="http://schemas.openxmlformats.org/drawingml/2006/main">
            <a:ext uri="{FF2B5EF4-FFF2-40B4-BE49-F238E27FC236}">
              <a16:creationId xmlns:a16="http://schemas.microsoft.com/office/drawing/2014/main" id="{A838324C-9BB4-4DB9-53CB-9CD90613B12C}"/>
            </a:ext>
          </a:extLst>
        </cdr:cNvPr>
        <cdr:cNvSpPr txBox="1">
          <a:spLocks xmlns:a="http://schemas.openxmlformats.org/drawingml/2006/main" noChangeArrowheads="1"/>
        </cdr:cNvSpPr>
      </cdr:nvSpPr>
      <cdr:spPr bwMode="auto">
        <a:xfrm xmlns:a="http://schemas.openxmlformats.org/drawingml/2006/main">
          <a:off x="985971" y="71252"/>
          <a:ext cx="705206" cy="21412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57</a:t>
          </a:r>
        </a:p>
      </cdr:txBody>
    </cdr:sp>
  </cdr:relSizeAnchor>
  <cdr:relSizeAnchor xmlns:cdr="http://schemas.openxmlformats.org/drawingml/2006/chartDrawing">
    <cdr:from>
      <cdr:x>0.22176</cdr:x>
      <cdr:y>0.14524</cdr:y>
    </cdr:from>
    <cdr:to>
      <cdr:x>0.38176</cdr:x>
      <cdr:y>0.2248</cdr:y>
    </cdr:to>
    <cdr:sp macro="" textlink="">
      <cdr:nvSpPr>
        <cdr:cNvPr id="1029" name="Text Box 5">
          <a:extLst xmlns:a="http://schemas.openxmlformats.org/drawingml/2006/main">
            <a:ext uri="{FF2B5EF4-FFF2-40B4-BE49-F238E27FC236}">
              <a16:creationId xmlns:a16="http://schemas.microsoft.com/office/drawing/2014/main" id="{3C4BA23D-5709-521A-E487-DF26BCB53248}"/>
            </a:ext>
          </a:extLst>
        </cdr:cNvPr>
        <cdr:cNvSpPr txBox="1">
          <a:spLocks xmlns:a="http://schemas.openxmlformats.org/drawingml/2006/main" noChangeArrowheads="1"/>
        </cdr:cNvSpPr>
      </cdr:nvSpPr>
      <cdr:spPr bwMode="auto">
        <a:xfrm xmlns:a="http://schemas.openxmlformats.org/drawingml/2006/main">
          <a:off x="977422" y="469080"/>
          <a:ext cx="705205" cy="2569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46</a:t>
          </a:r>
        </a:p>
      </cdr:txBody>
    </cdr:sp>
  </cdr:relSizeAnchor>
  <cdr:relSizeAnchor xmlns:cdr="http://schemas.openxmlformats.org/drawingml/2006/chartDrawing">
    <cdr:from>
      <cdr:x>0.438</cdr:x>
      <cdr:y>0.51425</cdr:y>
    </cdr:from>
    <cdr:to>
      <cdr:x>0.598</cdr:x>
      <cdr:y>0.58533</cdr:y>
    </cdr:to>
    <cdr:sp macro="" textlink="">
      <cdr:nvSpPr>
        <cdr:cNvPr id="1030" name="Text Box 6">
          <a:extLst xmlns:a="http://schemas.openxmlformats.org/drawingml/2006/main">
            <a:ext uri="{FF2B5EF4-FFF2-40B4-BE49-F238E27FC236}">
              <a16:creationId xmlns:a16="http://schemas.microsoft.com/office/drawing/2014/main" id="{37B13ADB-9356-2CD3-0259-B3D3519ECF22}"/>
            </a:ext>
          </a:extLst>
        </cdr:cNvPr>
        <cdr:cNvSpPr txBox="1">
          <a:spLocks xmlns:a="http://schemas.openxmlformats.org/drawingml/2006/main" noChangeArrowheads="1"/>
        </cdr:cNvSpPr>
      </cdr:nvSpPr>
      <cdr:spPr bwMode="auto">
        <a:xfrm xmlns:a="http://schemas.openxmlformats.org/drawingml/2006/main">
          <a:off x="1930500" y="1591272"/>
          <a:ext cx="705206" cy="2199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0" bIns="0" anchor="t" upright="1"/>
        <a:lstStyle xmlns:a="http://schemas.openxmlformats.org/drawingml/2006/main"/>
        <a:p xmlns:a="http://schemas.openxmlformats.org/drawingml/2006/main">
          <a:pPr algn="l"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16</a:t>
          </a:r>
        </a:p>
      </cdr:txBody>
    </cdr:sp>
  </cdr:relSizeAnchor>
  <cdr:relSizeAnchor xmlns:cdr="http://schemas.openxmlformats.org/drawingml/2006/chartDrawing">
    <cdr:from>
      <cdr:x>0.0825</cdr:x>
      <cdr:y>0.896</cdr:y>
    </cdr:from>
    <cdr:to>
      <cdr:x>0.16125</cdr:x>
      <cdr:y>0.97176</cdr:y>
    </cdr:to>
    <cdr:sp macro="" textlink="">
      <cdr:nvSpPr>
        <cdr:cNvPr id="1031" name="Text Box 7">
          <a:extLst xmlns:a="http://schemas.openxmlformats.org/drawingml/2006/main">
            <a:ext uri="{FF2B5EF4-FFF2-40B4-BE49-F238E27FC236}">
              <a16:creationId xmlns:a16="http://schemas.microsoft.com/office/drawing/2014/main" id="{3B8AD677-7C71-2108-3B6C-B879CCAF9F9B}"/>
            </a:ext>
          </a:extLst>
        </cdr:cNvPr>
        <cdr:cNvSpPr txBox="1">
          <a:spLocks xmlns:a="http://schemas.openxmlformats.org/drawingml/2006/main" noChangeArrowheads="1"/>
        </cdr:cNvSpPr>
      </cdr:nvSpPr>
      <cdr:spPr bwMode="auto">
        <a:xfrm xmlns:a="http://schemas.openxmlformats.org/drawingml/2006/main">
          <a:off x="363622" y="2772542"/>
          <a:ext cx="347093" cy="234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41148" rIns="36576" bIns="0" anchor="t" upright="1"/>
        <a:lstStyle xmlns:a="http://schemas.openxmlformats.org/drawingml/2006/main"/>
        <a:p xmlns:a="http://schemas.openxmlformats.org/drawingml/2006/main">
          <a:pPr algn="ctr" rtl="0">
            <a:defRPr sz="1000"/>
          </a:pPr>
          <a:r>
            <a:rPr lang="ru-RU" sz="900" b="0" i="0" u="none" strike="noStrike" baseline="0">
              <a:solidFill>
                <a:srgbClr val="00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0.00625</cdr:x>
      <cdr:y>0.814</cdr:y>
    </cdr:from>
    <cdr:to>
      <cdr:x>0.0575</cdr:x>
      <cdr:y>0.89409</cdr:y>
    </cdr:to>
    <cdr:sp macro="" textlink="">
      <cdr:nvSpPr>
        <cdr:cNvPr id="1032" name="Text Box 8">
          <a:extLst xmlns:a="http://schemas.openxmlformats.org/drawingml/2006/main">
            <a:ext uri="{FF2B5EF4-FFF2-40B4-BE49-F238E27FC236}">
              <a16:creationId xmlns:a16="http://schemas.microsoft.com/office/drawing/2014/main" id="{CFF70720-448A-43D9-9B4D-042766B7C770}"/>
            </a:ext>
          </a:extLst>
        </cdr:cNvPr>
        <cdr:cNvSpPr txBox="1">
          <a:spLocks xmlns:a="http://schemas.openxmlformats.org/drawingml/2006/main" noChangeArrowheads="1"/>
        </cdr:cNvSpPr>
      </cdr:nvSpPr>
      <cdr:spPr bwMode="auto">
        <a:xfrm xmlns:a="http://schemas.openxmlformats.org/drawingml/2006/main">
          <a:off x="27547" y="2518804"/>
          <a:ext cx="225886" cy="24784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41148" rIns="36576" bIns="0" anchor="t" upright="1"/>
        <a:lstStyle xmlns:a="http://schemas.openxmlformats.org/drawingml/2006/main"/>
        <a:p xmlns:a="http://schemas.openxmlformats.org/drawingml/2006/main">
          <a:pPr algn="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userShapes>
</file>

<file path=word/drawings/drawing3.xml><?xml version="1.0" encoding="utf-8"?>
<c:userShapes xmlns:c="http://schemas.openxmlformats.org/drawingml/2006/chart">
  <cdr:relSizeAnchor xmlns:cdr="http://schemas.openxmlformats.org/drawingml/2006/chartDrawing">
    <cdr:from>
      <cdr:x>0.0745</cdr:x>
      <cdr:y>0.227</cdr:y>
    </cdr:from>
    <cdr:to>
      <cdr:x>0.6955</cdr:x>
      <cdr:y>0.227</cdr:y>
    </cdr:to>
    <cdr:sp macro="" textlink="">
      <cdr:nvSpPr>
        <cdr:cNvPr id="1026" name="Line 2">
          <a:extLst xmlns:a="http://schemas.openxmlformats.org/drawingml/2006/main">
            <a:ext uri="{FF2B5EF4-FFF2-40B4-BE49-F238E27FC236}">
              <a16:creationId xmlns:a16="http://schemas.microsoft.com/office/drawing/2014/main" id="{49EE2494-01FA-3B6B-C02F-EFA90F64A04A}"/>
            </a:ext>
          </a:extLst>
        </cdr:cNvPr>
        <cdr:cNvSpPr>
          <a:spLocks xmlns:a="http://schemas.openxmlformats.org/drawingml/2006/main" noChangeShapeType="1"/>
        </cdr:cNvSpPr>
      </cdr:nvSpPr>
      <cdr:spPr bwMode="auto">
        <a:xfrm xmlns:a="http://schemas.openxmlformats.org/drawingml/2006/main" flipH="1">
          <a:off x="623749" y="1122169"/>
          <a:ext cx="5199307"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0.07375</cdr:x>
      <cdr:y>0.07725</cdr:y>
    </cdr:from>
    <cdr:to>
      <cdr:x>0.6935</cdr:x>
      <cdr:y>0.07725</cdr:y>
    </cdr:to>
    <cdr:sp macro="" textlink="">
      <cdr:nvSpPr>
        <cdr:cNvPr id="1027" name="Line 3">
          <a:extLst xmlns:a="http://schemas.openxmlformats.org/drawingml/2006/main">
            <a:ext uri="{FF2B5EF4-FFF2-40B4-BE49-F238E27FC236}">
              <a16:creationId xmlns:a16="http://schemas.microsoft.com/office/drawing/2014/main" id="{8CD20E4A-E9BD-E171-FF45-13977903010E}"/>
            </a:ext>
          </a:extLst>
        </cdr:cNvPr>
        <cdr:cNvSpPr>
          <a:spLocks xmlns:a="http://schemas.openxmlformats.org/drawingml/2006/main" noChangeShapeType="1"/>
        </cdr:cNvSpPr>
      </cdr:nvSpPr>
      <cdr:spPr bwMode="auto">
        <a:xfrm xmlns:a="http://schemas.openxmlformats.org/drawingml/2006/main" flipH="1">
          <a:off x="617470" y="381883"/>
          <a:ext cx="5188841"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0.6935</cdr:x>
      <cdr:y>0.227</cdr:y>
    </cdr:from>
    <cdr:to>
      <cdr:x>0.6955</cdr:x>
      <cdr:y>0.8905</cdr:y>
    </cdr:to>
    <cdr:sp macro="" textlink="">
      <cdr:nvSpPr>
        <cdr:cNvPr id="1028" name="Line 4">
          <a:extLst xmlns:a="http://schemas.openxmlformats.org/drawingml/2006/main">
            <a:ext uri="{FF2B5EF4-FFF2-40B4-BE49-F238E27FC236}">
              <a16:creationId xmlns:a16="http://schemas.microsoft.com/office/drawing/2014/main" id="{3E69C8EB-2A87-426A-B2CC-D1A3F77BBBC5}"/>
            </a:ext>
          </a:extLst>
        </cdr:cNvPr>
        <cdr:cNvSpPr>
          <a:spLocks xmlns:a="http://schemas.openxmlformats.org/drawingml/2006/main" noChangeShapeType="1"/>
        </cdr:cNvSpPr>
      </cdr:nvSpPr>
      <cdr:spPr bwMode="auto">
        <a:xfrm xmlns:a="http://schemas.openxmlformats.org/drawingml/2006/main">
          <a:off x="5806311" y="1122169"/>
          <a:ext cx="16745" cy="3279995"/>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0.19602</cdr:x>
      <cdr:y>0.02002</cdr:y>
    </cdr:from>
    <cdr:to>
      <cdr:x>0.35352</cdr:x>
      <cdr:y>0.07592</cdr:y>
    </cdr:to>
    <cdr:sp macro="" textlink="">
      <cdr:nvSpPr>
        <cdr:cNvPr id="1029" name="Text Box 5">
          <a:extLst xmlns:a="http://schemas.openxmlformats.org/drawingml/2006/main">
            <a:ext uri="{FF2B5EF4-FFF2-40B4-BE49-F238E27FC236}">
              <a16:creationId xmlns:a16="http://schemas.microsoft.com/office/drawing/2014/main" id="{EF827180-5AA5-4104-BC3B-F62713016259}"/>
            </a:ext>
          </a:extLst>
        </cdr:cNvPr>
        <cdr:cNvSpPr txBox="1">
          <a:spLocks xmlns:a="http://schemas.openxmlformats.org/drawingml/2006/main" noChangeArrowheads="1"/>
        </cdr:cNvSpPr>
      </cdr:nvSpPr>
      <cdr:spPr bwMode="auto">
        <a:xfrm xmlns:a="http://schemas.openxmlformats.org/drawingml/2006/main">
          <a:off x="962156" y="58465"/>
          <a:ext cx="773097" cy="16320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700" b="0" i="0" u="none" strike="noStrike" baseline="0">
              <a:solidFill>
                <a:srgbClr val="000000"/>
              </a:solidFill>
              <a:latin typeface="Times New Roman" panose="02020603050405020304" pitchFamily="18" charset="0"/>
              <a:cs typeface="Times New Roman" panose="02020603050405020304" pitchFamily="18" charset="0"/>
            </a:rPr>
            <a:t>19</a:t>
          </a:r>
        </a:p>
      </cdr:txBody>
    </cdr:sp>
  </cdr:relSizeAnchor>
  <cdr:relSizeAnchor xmlns:cdr="http://schemas.openxmlformats.org/drawingml/2006/chartDrawing">
    <cdr:from>
      <cdr:x>0.19297</cdr:x>
      <cdr:y>0.17503</cdr:y>
    </cdr:from>
    <cdr:to>
      <cdr:x>0.35047</cdr:x>
      <cdr:y>0.21856</cdr:y>
    </cdr:to>
    <cdr:sp macro="" textlink="">
      <cdr:nvSpPr>
        <cdr:cNvPr id="1030" name="Text Box 6">
          <a:extLst xmlns:a="http://schemas.openxmlformats.org/drawingml/2006/main">
            <a:ext uri="{FF2B5EF4-FFF2-40B4-BE49-F238E27FC236}">
              <a16:creationId xmlns:a16="http://schemas.microsoft.com/office/drawing/2014/main" id="{70279806-CC9A-FB0F-E3E5-F299040D3A60}"/>
            </a:ext>
          </a:extLst>
        </cdr:cNvPr>
        <cdr:cNvSpPr txBox="1">
          <a:spLocks xmlns:a="http://schemas.openxmlformats.org/drawingml/2006/main" noChangeArrowheads="1"/>
        </cdr:cNvSpPr>
      </cdr:nvSpPr>
      <cdr:spPr bwMode="auto">
        <a:xfrm xmlns:a="http://schemas.openxmlformats.org/drawingml/2006/main">
          <a:off x="963496" y="504044"/>
          <a:ext cx="786399" cy="1253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700" b="0" i="0" u="none" strike="noStrike" baseline="0">
              <a:solidFill>
                <a:srgbClr val="000000"/>
              </a:solidFill>
              <a:latin typeface="Times New Roman" panose="02020603050405020304" pitchFamily="18" charset="0"/>
              <a:cs typeface="Times New Roman" panose="02020603050405020304" pitchFamily="18" charset="0"/>
            </a:rPr>
            <a:t>15,5</a:t>
          </a:r>
        </a:p>
      </cdr:txBody>
    </cdr:sp>
  </cdr:relSizeAnchor>
  <cdr:relSizeAnchor xmlns:cdr="http://schemas.openxmlformats.org/drawingml/2006/chartDrawing">
    <cdr:from>
      <cdr:x>0.63272</cdr:x>
      <cdr:y>0.46056</cdr:y>
    </cdr:from>
    <cdr:to>
      <cdr:x>0.67427</cdr:x>
      <cdr:y>0.55259</cdr:y>
    </cdr:to>
    <cdr:sp macro="" textlink="">
      <cdr:nvSpPr>
        <cdr:cNvPr id="1031" name="Text Box 7">
          <a:extLst xmlns:a="http://schemas.openxmlformats.org/drawingml/2006/main">
            <a:ext uri="{FF2B5EF4-FFF2-40B4-BE49-F238E27FC236}">
              <a16:creationId xmlns:a16="http://schemas.microsoft.com/office/drawing/2014/main" id="{7500EC55-2BE2-461D-5406-F028BF2CF654}"/>
            </a:ext>
          </a:extLst>
        </cdr:cNvPr>
        <cdr:cNvSpPr txBox="1">
          <a:spLocks xmlns:a="http://schemas.openxmlformats.org/drawingml/2006/main" noChangeArrowheads="1"/>
        </cdr:cNvSpPr>
      </cdr:nvSpPr>
      <cdr:spPr bwMode="auto">
        <a:xfrm xmlns:a="http://schemas.openxmlformats.org/drawingml/2006/main">
          <a:off x="3159157" y="1326284"/>
          <a:ext cx="207498" cy="2650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700" b="0" i="0" u="none" strike="noStrike" baseline="0">
              <a:solidFill>
                <a:srgbClr val="000000"/>
              </a:solidFill>
              <a:latin typeface="Times New Roman" panose="02020603050405020304" pitchFamily="18" charset="0"/>
              <a:cs typeface="Times New Roman" panose="02020603050405020304" pitchFamily="18" charset="0"/>
            </a:rPr>
            <a:t>24</a:t>
          </a:r>
        </a:p>
      </cdr:txBody>
    </cdr:sp>
  </cdr:relSizeAnchor>
  <cdr:relSizeAnchor xmlns:cdr="http://schemas.openxmlformats.org/drawingml/2006/chartDrawing">
    <cdr:from>
      <cdr:x>0.07375</cdr:x>
      <cdr:y>0.8895</cdr:y>
    </cdr:from>
    <cdr:to>
      <cdr:x>0.16125</cdr:x>
      <cdr:y>0.95377</cdr:y>
    </cdr:to>
    <cdr:sp macro="" textlink="">
      <cdr:nvSpPr>
        <cdr:cNvPr id="1032" name="Text Box 8">
          <a:extLst xmlns:a="http://schemas.openxmlformats.org/drawingml/2006/main">
            <a:ext uri="{FF2B5EF4-FFF2-40B4-BE49-F238E27FC236}">
              <a16:creationId xmlns:a16="http://schemas.microsoft.com/office/drawing/2014/main" id="{30A08518-EC28-7BF9-9412-A8878F0BD8C3}"/>
            </a:ext>
          </a:extLst>
        </cdr:cNvPr>
        <cdr:cNvSpPr txBox="1">
          <a:spLocks xmlns:a="http://schemas.openxmlformats.org/drawingml/2006/main" noChangeArrowheads="1"/>
        </cdr:cNvSpPr>
      </cdr:nvSpPr>
      <cdr:spPr bwMode="auto">
        <a:xfrm xmlns:a="http://schemas.openxmlformats.org/drawingml/2006/main">
          <a:off x="362006" y="2597100"/>
          <a:ext cx="429498" cy="1876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Arial"/>
              <a:cs typeface="Arial"/>
            </a:rPr>
            <a:t>      </a:t>
          </a:r>
          <a:r>
            <a:rPr lang="ru-RU" sz="1100" b="0" i="0" u="none" strike="noStrike" baseline="0">
              <a:solidFill>
                <a:srgbClr val="000000"/>
              </a:solidFill>
              <a:latin typeface="Comic Sans MS"/>
              <a:cs typeface="Arial"/>
            </a:rPr>
            <a:t> </a:t>
          </a:r>
          <a:r>
            <a:rPr lang="ru-RU" sz="900" b="0" i="0" u="none" strike="noStrike" baseline="0">
              <a:solidFill>
                <a:srgbClr val="000000"/>
              </a:solidFill>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cdr:x>
      <cdr:y>0.7395</cdr:y>
    </cdr:from>
    <cdr:to>
      <cdr:x>0.0535</cdr:x>
      <cdr:y>0.81278</cdr:y>
    </cdr:to>
    <cdr:sp macro="" textlink="">
      <cdr:nvSpPr>
        <cdr:cNvPr id="1033" name="Text Box 9">
          <a:extLst xmlns:a="http://schemas.openxmlformats.org/drawingml/2006/main">
            <a:ext uri="{FF2B5EF4-FFF2-40B4-BE49-F238E27FC236}">
              <a16:creationId xmlns:a16="http://schemas.microsoft.com/office/drawing/2014/main" id="{D95044F4-BB1A-D564-FA8B-BD1F5BCF6495}"/>
            </a:ext>
          </a:extLst>
        </cdr:cNvPr>
        <cdr:cNvSpPr txBox="1">
          <a:spLocks xmlns:a="http://schemas.openxmlformats.org/drawingml/2006/main" noChangeArrowheads="1"/>
        </cdr:cNvSpPr>
      </cdr:nvSpPr>
      <cdr:spPr bwMode="auto">
        <a:xfrm xmlns:a="http://schemas.openxmlformats.org/drawingml/2006/main">
          <a:off x="0" y="2129557"/>
          <a:ext cx="248237" cy="2110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32004" rIns="36576" bIns="0" anchor="t" upright="1"/>
        <a:lstStyle xmlns:a="http://schemas.openxmlformats.org/drawingml/2006/main"/>
        <a:p xmlns:a="http://schemas.openxmlformats.org/drawingml/2006/main">
          <a:pPr algn="r" rtl="0">
            <a:defRPr sz="1000"/>
          </a:pPr>
          <a:r>
            <a:rPr lang="ru-RU" sz="1100" b="0" i="0" u="none" strike="noStrike" baseline="0">
              <a:solidFill>
                <a:srgbClr val="000000"/>
              </a:solidFill>
              <a:latin typeface="Comic Sans MS"/>
            </a:rPr>
            <a:t>3</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DA7404-4A84-40F3-8C28-C1A6A7FAB703}">
  <ds:schemaRefs>
    <ds:schemaRef ds:uri="http://schemas.openxmlformats.org/officeDocument/2006/bibliography"/>
  </ds:schemaRefs>
</ds:datastoreItem>
</file>

<file path=customXml/itemProps2.xml><?xml version="1.0" encoding="utf-8"?>
<ds:datastoreItem xmlns:ds="http://schemas.openxmlformats.org/officeDocument/2006/customXml" ds:itemID="{1349F702-D4BF-4150-A598-FF2D427345E3}"/>
</file>

<file path=customXml/itemProps3.xml><?xml version="1.0" encoding="utf-8"?>
<ds:datastoreItem xmlns:ds="http://schemas.openxmlformats.org/officeDocument/2006/customXml" ds:itemID="{8099A9C0-A2DA-47F9-AD38-F68648371E2A}"/>
</file>

<file path=docProps/app.xml><?xml version="1.0" encoding="utf-8"?>
<Properties xmlns="http://schemas.openxmlformats.org/officeDocument/2006/extended-properties" xmlns:vt="http://schemas.openxmlformats.org/officeDocument/2006/docPropsVTypes">
  <Template>ECE.dotm</Template>
  <TotalTime>1</TotalTime>
  <Pages>81</Pages>
  <Words>17716</Words>
  <Characters>121003</Characters>
  <Application>Microsoft Office Word</Application>
  <DocSecurity>0</DocSecurity>
  <Lines>5762</Lines>
  <Paragraphs>633</Paragraphs>
  <ScaleCrop>false</ScaleCrop>
  <HeadingPairs>
    <vt:vector size="8" baseType="variant">
      <vt:variant>
        <vt:lpstr>Название</vt:lpstr>
      </vt:variant>
      <vt:variant>
        <vt:i4>1</vt:i4>
      </vt:variant>
      <vt:variant>
        <vt:lpstr>Заголовки</vt:lpstr>
      </vt:variant>
      <vt:variant>
        <vt:i4>28</vt:i4>
      </vt:variant>
      <vt:variant>
        <vt:lpstr>Title</vt:lpstr>
      </vt:variant>
      <vt:variant>
        <vt:i4>1</vt:i4>
      </vt:variant>
      <vt:variant>
        <vt:lpstr>Título</vt:lpstr>
      </vt:variant>
      <vt:variant>
        <vt:i4>1</vt:i4>
      </vt:variant>
    </vt:vector>
  </HeadingPairs>
  <TitlesOfParts>
    <vt:vector size="31" baseType="lpstr">
      <vt:lpstr>E/ECE/324/Rev.1/Add.94/Rev.4</vt:lpstr>
      <vt:lpstr>    Соглашение</vt:lpstr>
      <vt:lpstr>        О принятии согласованных технических правил Организации Объединенных Наций для</vt:lpstr>
      <vt:lpstr>    Добавление 94: Правила № 95 ООН</vt:lpstr>
      <vt:lpstr>        Пересмотр 4</vt:lpstr>
      <vt:lpstr>        Единообразные предписания, касающиеся официального утверждения транспортных ср</vt:lpstr>
      <vt:lpstr>    Правила № 95</vt:lpstr>
      <vt:lpstr>    Единообразные предписания, касающиеся официального утверждения транспортных ср</vt:lpstr>
      <vt:lpstr>    1.		Область применения</vt:lpstr>
      <vt:lpstr>    2.		Определения</vt:lpstr>
      <vt:lpstr>    3.		Заявка на официальное утверждение</vt:lpstr>
      <vt:lpstr>    4.		Официальное утверждение</vt:lpstr>
      <vt:lpstr>    5.		Технические требования и испытания</vt:lpstr>
      <vt:lpstr>    6.		Модификация типа транспортного средства</vt:lpstr>
      <vt:lpstr>    7.		Соответствие производства</vt:lpstr>
      <vt:lpstr>    8.	Санкции, налагаемые за несоответствие производства</vt:lpstr>
      <vt:lpstr>    9.	Окончательное прекращение производства</vt:lpstr>
      <vt:lpstr>    10.		Названия и адреса технических служб, уполномоченных проводить испытания дл</vt:lpstr>
      <vt:lpstr>    11.		Переходные положения</vt:lpstr>
      <vt:lpstr>    Приложение 1</vt:lpstr>
      <vt:lpstr>    Сообщение</vt:lpstr>
      <vt:lpstr>    Приложение 2</vt:lpstr>
      <vt:lpstr>    Схема знаков официального утверждения </vt:lpstr>
      <vt:lpstr>    Приложение 4</vt:lpstr>
      <vt:lpstr>    Процедура испытания на столкновение</vt:lpstr>
      <vt:lpstr>    Приложение 4 — Добавление 2</vt:lpstr>
      <vt:lpstr>    Процедура для расчета показателя по мягким тканям для EUROSID-1</vt:lpstr>
      <vt:lpstr>    Приложение 6</vt:lpstr>
      <vt:lpstr>    Техническое описание манекена для испытания на боковой удар</vt:lpstr>
      <vt:lpstr>A/</vt:lpstr>
      <vt:lpstr>A/</vt:lpstr>
    </vt:vector>
  </TitlesOfParts>
  <Company>DCM</Company>
  <LinksUpToDate>false</LinksUpToDate>
  <CharactersWithSpaces>138086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E/ECE/324/Rev.1/Add.94/Rev.4</dc:title>
  <dc:creator>Olga OVTCHINNIKOVA</dc:creator>
  <cp:keywords>E/ECE/TRANS/505/Rev.1/Add.94/Rev.4</cp:keywords>
  <cp:lastModifiedBy>Olga Ovchinnikova</cp:lastModifiedBy>
  <cp:revision>3</cp:revision>
  <cp:lastPrinted>2023-12-27T14:15:00Z</cp:lastPrinted>
  <dcterms:created xsi:type="dcterms:W3CDTF">2023-12-27T14:14:00Z</dcterms:created>
  <dcterms:modified xsi:type="dcterms:W3CDTF">2023-12-27T14:26:00Z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