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4B0E008" w14:textId="77777777" w:rsidTr="00B20551">
        <w:trPr>
          <w:cantSplit/>
          <w:trHeight w:hRule="exact" w:val="851"/>
        </w:trPr>
        <w:tc>
          <w:tcPr>
            <w:tcW w:w="1276" w:type="dxa"/>
            <w:tcBorders>
              <w:bottom w:val="single" w:sz="4" w:space="0" w:color="auto"/>
            </w:tcBorders>
            <w:vAlign w:val="bottom"/>
          </w:tcPr>
          <w:p w14:paraId="14B8014A" w14:textId="77777777" w:rsidR="009E6CB7" w:rsidRDefault="009E6CB7" w:rsidP="00B20551">
            <w:pPr>
              <w:spacing w:after="80"/>
            </w:pPr>
          </w:p>
        </w:tc>
        <w:tc>
          <w:tcPr>
            <w:tcW w:w="2268" w:type="dxa"/>
            <w:tcBorders>
              <w:bottom w:val="single" w:sz="4" w:space="0" w:color="auto"/>
            </w:tcBorders>
            <w:vAlign w:val="bottom"/>
          </w:tcPr>
          <w:p w14:paraId="72164015"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AA55B6A" w14:textId="4C08EA51" w:rsidR="009E6CB7" w:rsidRPr="00D47EEA" w:rsidRDefault="00C3287F" w:rsidP="00C3287F">
            <w:pPr>
              <w:jc w:val="right"/>
            </w:pPr>
            <w:r w:rsidRPr="00C3287F">
              <w:rPr>
                <w:sz w:val="40"/>
              </w:rPr>
              <w:t>ECE</w:t>
            </w:r>
            <w:r>
              <w:t>/TRANS/WP.29/GRSG/2024/</w:t>
            </w:r>
            <w:r w:rsidR="008A4EA5">
              <w:t>7</w:t>
            </w:r>
          </w:p>
        </w:tc>
      </w:tr>
      <w:tr w:rsidR="009E6CB7" w14:paraId="3B835334" w14:textId="77777777" w:rsidTr="00B20551">
        <w:trPr>
          <w:cantSplit/>
          <w:trHeight w:hRule="exact" w:val="2835"/>
        </w:trPr>
        <w:tc>
          <w:tcPr>
            <w:tcW w:w="1276" w:type="dxa"/>
            <w:tcBorders>
              <w:top w:val="single" w:sz="4" w:space="0" w:color="auto"/>
              <w:bottom w:val="single" w:sz="12" w:space="0" w:color="auto"/>
            </w:tcBorders>
          </w:tcPr>
          <w:p w14:paraId="608F434F" w14:textId="77777777" w:rsidR="009E6CB7" w:rsidRDefault="00686A48" w:rsidP="00B20551">
            <w:pPr>
              <w:spacing w:before="120"/>
            </w:pPr>
            <w:r>
              <w:rPr>
                <w:noProof/>
                <w:lang w:val="fr-CH" w:eastAsia="fr-CH"/>
              </w:rPr>
              <w:drawing>
                <wp:inline distT="0" distB="0" distL="0" distR="0" wp14:anchorId="19EB5E92" wp14:editId="7597C17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16149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03F6982" w14:textId="06CFA563" w:rsidR="009E6CB7" w:rsidRDefault="00C3287F" w:rsidP="00C3287F">
            <w:pPr>
              <w:spacing w:before="240" w:line="240" w:lineRule="exact"/>
            </w:pPr>
            <w:r>
              <w:t>Distr.: Genera</w:t>
            </w:r>
            <w:r w:rsidR="008A4EA5">
              <w:t>l</w:t>
            </w:r>
          </w:p>
          <w:p w14:paraId="1F298637" w14:textId="1FAFEAF2" w:rsidR="00C3287F" w:rsidRDefault="00C3287F" w:rsidP="00C3287F">
            <w:pPr>
              <w:spacing w:line="240" w:lineRule="exact"/>
            </w:pPr>
            <w:r>
              <w:t>2</w:t>
            </w:r>
            <w:r w:rsidR="003D5288">
              <w:t>9</w:t>
            </w:r>
            <w:r>
              <w:t xml:space="preserve"> January 202</w:t>
            </w:r>
            <w:r w:rsidR="003D5288">
              <w:t>4</w:t>
            </w:r>
          </w:p>
          <w:p w14:paraId="2BC246BB" w14:textId="77777777" w:rsidR="00C3287F" w:rsidRDefault="00C3287F" w:rsidP="00C3287F">
            <w:pPr>
              <w:spacing w:line="240" w:lineRule="exact"/>
            </w:pPr>
          </w:p>
          <w:p w14:paraId="3120344E" w14:textId="572044B5" w:rsidR="00C3287F" w:rsidRDefault="00C3287F" w:rsidP="00C3287F">
            <w:pPr>
              <w:spacing w:line="240" w:lineRule="exact"/>
            </w:pPr>
            <w:r>
              <w:t>Original: English</w:t>
            </w:r>
          </w:p>
        </w:tc>
      </w:tr>
    </w:tbl>
    <w:p w14:paraId="1587405C" w14:textId="77777777" w:rsidR="00C3287F" w:rsidRPr="000357FD" w:rsidRDefault="00C3287F" w:rsidP="00C3287F">
      <w:pPr>
        <w:spacing w:before="120"/>
        <w:rPr>
          <w:b/>
          <w:sz w:val="28"/>
          <w:szCs w:val="28"/>
        </w:rPr>
      </w:pPr>
      <w:r w:rsidRPr="000357FD">
        <w:rPr>
          <w:b/>
          <w:sz w:val="28"/>
          <w:szCs w:val="28"/>
        </w:rPr>
        <w:t>Economic Commission for Europe</w:t>
      </w:r>
    </w:p>
    <w:p w14:paraId="00BCD122" w14:textId="77777777" w:rsidR="00C3287F" w:rsidRPr="000357FD" w:rsidRDefault="00C3287F" w:rsidP="00C3287F">
      <w:pPr>
        <w:spacing w:before="120"/>
        <w:rPr>
          <w:sz w:val="28"/>
          <w:szCs w:val="28"/>
        </w:rPr>
      </w:pPr>
      <w:r w:rsidRPr="000357FD">
        <w:rPr>
          <w:sz w:val="28"/>
          <w:szCs w:val="28"/>
        </w:rPr>
        <w:t>Inland Transport Committee</w:t>
      </w:r>
    </w:p>
    <w:p w14:paraId="66AFB24E" w14:textId="77777777" w:rsidR="00C3287F" w:rsidRPr="000357FD" w:rsidRDefault="00C3287F" w:rsidP="00C3287F">
      <w:pPr>
        <w:spacing w:before="120"/>
        <w:rPr>
          <w:b/>
          <w:sz w:val="24"/>
          <w:szCs w:val="24"/>
        </w:rPr>
      </w:pPr>
      <w:r w:rsidRPr="000357FD">
        <w:rPr>
          <w:b/>
          <w:sz w:val="24"/>
          <w:szCs w:val="24"/>
        </w:rPr>
        <w:t>World Forum for Harmonization of Vehicle Regulations</w:t>
      </w:r>
    </w:p>
    <w:p w14:paraId="7D5859F0" w14:textId="77777777" w:rsidR="00C3287F" w:rsidRPr="000357FD" w:rsidRDefault="00C3287F" w:rsidP="00C3287F">
      <w:pPr>
        <w:spacing w:before="120"/>
        <w:rPr>
          <w:b/>
        </w:rPr>
      </w:pPr>
      <w:r w:rsidRPr="000357FD">
        <w:rPr>
          <w:b/>
        </w:rPr>
        <w:t>Working Party on General Safety Provisions</w:t>
      </w:r>
    </w:p>
    <w:p w14:paraId="417F3E4E" w14:textId="77777777" w:rsidR="00C3287F" w:rsidRPr="000357FD" w:rsidRDefault="00C3287F" w:rsidP="00C3287F">
      <w:pPr>
        <w:spacing w:before="120"/>
        <w:rPr>
          <w:b/>
        </w:rPr>
      </w:pPr>
      <w:r w:rsidRPr="000357FD">
        <w:rPr>
          <w:b/>
        </w:rPr>
        <w:t>12</w:t>
      </w:r>
      <w:r>
        <w:rPr>
          <w:b/>
        </w:rPr>
        <w:t>7</w:t>
      </w:r>
      <w:r w:rsidRPr="000357FD">
        <w:rPr>
          <w:b/>
        </w:rPr>
        <w:t>th session</w:t>
      </w:r>
    </w:p>
    <w:p w14:paraId="49860263" w14:textId="77777777" w:rsidR="00C3287F" w:rsidRPr="000357FD" w:rsidRDefault="00C3287F" w:rsidP="00C3287F">
      <w:r w:rsidRPr="000357FD">
        <w:t xml:space="preserve">Geneva, </w:t>
      </w:r>
      <w:r>
        <w:t>15</w:t>
      </w:r>
      <w:r w:rsidRPr="000357FD">
        <w:t>–</w:t>
      </w:r>
      <w:r>
        <w:t>19</w:t>
      </w:r>
      <w:r w:rsidRPr="000357FD">
        <w:t xml:space="preserve"> </w:t>
      </w:r>
      <w:r>
        <w:t>April</w:t>
      </w:r>
      <w:r w:rsidRPr="000357FD">
        <w:t xml:space="preserve"> 202</w:t>
      </w:r>
      <w:r>
        <w:t>4</w:t>
      </w:r>
    </w:p>
    <w:p w14:paraId="351677D1" w14:textId="092EA874" w:rsidR="00C3287F" w:rsidRPr="000357FD" w:rsidRDefault="00C3287F" w:rsidP="00C3287F">
      <w:r w:rsidRPr="000357FD">
        <w:t xml:space="preserve">Item </w:t>
      </w:r>
      <w:r w:rsidR="00827AB9">
        <w:t>9</w:t>
      </w:r>
      <w:r w:rsidRPr="000357FD">
        <w:t xml:space="preserve"> of the provisional agenda</w:t>
      </w:r>
    </w:p>
    <w:p w14:paraId="39FF5D53" w14:textId="37ADE5BD" w:rsidR="00C3287F" w:rsidRPr="00C3287F" w:rsidRDefault="00E843DA" w:rsidP="00C3287F">
      <w:r w:rsidRPr="00E843DA">
        <w:rPr>
          <w:b/>
          <w:bCs/>
        </w:rPr>
        <w:t>UN Regulation No. 147 (Mechanical couplings for Agricultural Vehicles</w:t>
      </w:r>
      <w:r w:rsidR="00C3287F" w:rsidRPr="00AD1D76">
        <w:rPr>
          <w:b/>
          <w:bCs/>
        </w:rPr>
        <w:t>)</w:t>
      </w:r>
    </w:p>
    <w:p w14:paraId="14AC0F2C" w14:textId="088505F0" w:rsidR="00C3287F" w:rsidRDefault="00C3287F" w:rsidP="00C3287F">
      <w:pPr>
        <w:pStyle w:val="HChG"/>
        <w:ind w:left="1124" w:right="1138" w:firstLine="0"/>
      </w:pPr>
      <w:r w:rsidRPr="00014C6C">
        <w:t xml:space="preserve">Proposal for </w:t>
      </w:r>
      <w:r w:rsidR="00957153">
        <w:t xml:space="preserve">Supplement </w:t>
      </w:r>
      <w:r>
        <w:t xml:space="preserve">1 </w:t>
      </w:r>
      <w:r w:rsidR="00957153">
        <w:t xml:space="preserve">to </w:t>
      </w:r>
      <w:r w:rsidR="00842671">
        <w:t xml:space="preserve">the </w:t>
      </w:r>
      <w:r w:rsidR="00DE557C">
        <w:t>O</w:t>
      </w:r>
      <w:r w:rsidR="00957153">
        <w:t xml:space="preserve">riginal </w:t>
      </w:r>
      <w:r w:rsidR="00DE557C">
        <w:t>S</w:t>
      </w:r>
      <w:r>
        <w:t xml:space="preserve">eries of </w:t>
      </w:r>
      <w:r w:rsidR="00DE557C">
        <w:t>A</w:t>
      </w:r>
      <w:r>
        <w:t xml:space="preserve">mendments </w:t>
      </w:r>
      <w:r w:rsidRPr="00014C6C">
        <w:t>to UN Regulation No. 1</w:t>
      </w:r>
      <w:r w:rsidR="00842671">
        <w:t>4</w:t>
      </w:r>
      <w:r w:rsidRPr="00014C6C">
        <w:t>7 (</w:t>
      </w:r>
      <w:r w:rsidR="00842671" w:rsidRPr="00E843DA">
        <w:rPr>
          <w:bCs/>
        </w:rPr>
        <w:t xml:space="preserve">Mechanical </w:t>
      </w:r>
      <w:r w:rsidR="00DE557C">
        <w:rPr>
          <w:bCs/>
        </w:rPr>
        <w:t>C</w:t>
      </w:r>
      <w:r w:rsidR="00842671" w:rsidRPr="00E843DA">
        <w:rPr>
          <w:bCs/>
        </w:rPr>
        <w:t>ouplings for Agricultural Vehicles</w:t>
      </w:r>
      <w:r w:rsidRPr="00014C6C">
        <w:t>)</w:t>
      </w:r>
      <w:r>
        <w:t xml:space="preserve"> </w:t>
      </w:r>
    </w:p>
    <w:p w14:paraId="27CED28B" w14:textId="1E8573B1" w:rsidR="00C3287F" w:rsidRDefault="00C3287F" w:rsidP="00C3287F">
      <w:pPr>
        <w:pStyle w:val="H1G"/>
        <w:rPr>
          <w:szCs w:val="24"/>
        </w:rPr>
      </w:pPr>
      <w:r>
        <w:tab/>
      </w:r>
      <w:r>
        <w:tab/>
      </w:r>
      <w:r w:rsidRPr="00014C6C">
        <w:rPr>
          <w:rFonts w:eastAsia="MS Mincho"/>
          <w:lang w:eastAsia="en-US"/>
        </w:rPr>
        <w:t>Submitted by the expert from the United Kingdom</w:t>
      </w:r>
      <w:r w:rsidRPr="000101E3">
        <w:rPr>
          <w:szCs w:val="24"/>
        </w:rPr>
        <w:t xml:space="preserve"> </w:t>
      </w:r>
      <w:r w:rsidR="00DE557C">
        <w:rPr>
          <w:szCs w:val="24"/>
        </w:rPr>
        <w:t>of Great Britain and Northern Ireland</w:t>
      </w:r>
      <w:r w:rsidRPr="00CB6F40">
        <w:footnoteReference w:customMarkFollows="1" w:id="2"/>
        <w:t>*</w:t>
      </w:r>
    </w:p>
    <w:p w14:paraId="1829758C" w14:textId="00F3A4EE" w:rsidR="0038458E" w:rsidRPr="00DE3753" w:rsidRDefault="0038458E" w:rsidP="00516E02">
      <w:pPr>
        <w:pStyle w:val="SingleTxtG"/>
        <w:ind w:firstLine="567"/>
      </w:pPr>
      <w:r w:rsidRPr="00CF6D9B">
        <w:t xml:space="preserve">The text reproduced below was submitted by the </w:t>
      </w:r>
      <w:r w:rsidR="00D4525A">
        <w:t xml:space="preserve">expert from the </w:t>
      </w:r>
      <w:r w:rsidRPr="00CF6D9B">
        <w:t xml:space="preserve">United Kingdom to amend UN Regulation No. 147. This amendment aims to </w:t>
      </w:r>
      <w:r>
        <w:t xml:space="preserve">remove the possibility of different technical requirements being applied by Type Approval Authorities when </w:t>
      </w:r>
      <w:r w:rsidR="00D4525A">
        <w:t xml:space="preserve">mechanical couplings for agricultural tractors </w:t>
      </w:r>
      <w:r>
        <w:t xml:space="preserve">with a maximum speed </w:t>
      </w:r>
      <w:proofErr w:type="gramStart"/>
      <w:r>
        <w:t>in excess of</w:t>
      </w:r>
      <w:proofErr w:type="gramEnd"/>
      <w:r>
        <w:t xml:space="preserve"> 60 km/h are submitted for type approval testing.</w:t>
      </w:r>
      <w:r w:rsidR="00516E02">
        <w:t xml:space="preserve"> </w:t>
      </w:r>
      <w:r>
        <w:t xml:space="preserve">The amendment would align requirements with European Union </w:t>
      </w:r>
      <w:r w:rsidRPr="00CF6D9B">
        <w:t>approvals which are accepted to be technically correct in design and safe to use at all speeds</w:t>
      </w:r>
      <w:r>
        <w:t xml:space="preserve">. This </w:t>
      </w:r>
      <w:r w:rsidRPr="00CF6D9B">
        <w:t xml:space="preserve">is </w:t>
      </w:r>
      <w:r>
        <w:t xml:space="preserve">achieved by the </w:t>
      </w:r>
      <w:r w:rsidRPr="00CF6D9B">
        <w:t>remov</w:t>
      </w:r>
      <w:r>
        <w:t>al of</w:t>
      </w:r>
      <w:r w:rsidRPr="00CF6D9B">
        <w:t xml:space="preserve"> the clause in </w:t>
      </w:r>
      <w:r w:rsidR="00D4525A">
        <w:t>a</w:t>
      </w:r>
      <w:r w:rsidR="00D4525A" w:rsidRPr="00CF6D9B">
        <w:t xml:space="preserve">nnex </w:t>
      </w:r>
      <w:r w:rsidRPr="00CF6D9B">
        <w:t xml:space="preserve">6 that requires different technical requirements for mechanical couplings to be used on agricultural tractors with a maximum speed </w:t>
      </w:r>
      <w:proofErr w:type="gramStart"/>
      <w:r w:rsidRPr="00CF6D9B">
        <w:t>in excess of</w:t>
      </w:r>
      <w:proofErr w:type="gramEnd"/>
      <w:r w:rsidRPr="00CF6D9B">
        <w:t xml:space="preserve"> 60 km/h.</w:t>
      </w:r>
      <w:r w:rsidR="00516E02">
        <w:t xml:space="preserve"> </w:t>
      </w:r>
      <w:r w:rsidRPr="00CF6D9B">
        <w:t>The modifications to the current text of the UN Regulation are strikethrough for deleted characters</w:t>
      </w:r>
      <w:r w:rsidRPr="00DE3753">
        <w:t>.</w:t>
      </w:r>
    </w:p>
    <w:p w14:paraId="098F2765" w14:textId="77777777" w:rsidR="0038458E" w:rsidRDefault="0038458E" w:rsidP="0038458E">
      <w:pPr>
        <w:suppressAutoHyphens w:val="0"/>
        <w:spacing w:after="200" w:line="276" w:lineRule="auto"/>
      </w:pPr>
      <w:r>
        <w:br w:type="page"/>
      </w:r>
    </w:p>
    <w:p w14:paraId="53E7159F" w14:textId="77777777" w:rsidR="0038458E" w:rsidRPr="006E0032" w:rsidRDefault="0038458E" w:rsidP="0038458E">
      <w:pPr>
        <w:pStyle w:val="HChG"/>
      </w:pPr>
      <w:r>
        <w:rPr>
          <w:spacing w:val="1"/>
        </w:rPr>
        <w:lastRenderedPageBreak/>
        <w:tab/>
      </w:r>
      <w:r w:rsidRPr="006E0032">
        <w:rPr>
          <w:spacing w:val="1"/>
        </w:rPr>
        <w:t>I</w:t>
      </w:r>
      <w:r w:rsidRPr="006E0032">
        <w:t>.</w:t>
      </w:r>
      <w:r w:rsidRPr="006E0032">
        <w:tab/>
        <w:t>Pr</w:t>
      </w:r>
      <w:r w:rsidRPr="006E0032">
        <w:rPr>
          <w:spacing w:val="1"/>
        </w:rPr>
        <w:t>o</w:t>
      </w:r>
      <w:r w:rsidRPr="006E0032">
        <w:t>pos</w:t>
      </w:r>
      <w:r w:rsidRPr="006E0032">
        <w:rPr>
          <w:spacing w:val="1"/>
        </w:rPr>
        <w:t>a</w:t>
      </w:r>
      <w:r w:rsidRPr="006E0032">
        <w:t>l</w:t>
      </w:r>
    </w:p>
    <w:p w14:paraId="716C60CB" w14:textId="7652C689" w:rsidR="0038458E" w:rsidRPr="00C37A83" w:rsidRDefault="0038458E" w:rsidP="00C37A83">
      <w:pPr>
        <w:pStyle w:val="SingleTxtG"/>
      </w:pPr>
      <w:r w:rsidRPr="00C37A83">
        <w:rPr>
          <w:i/>
          <w:iCs/>
        </w:rPr>
        <w:t>Paragraph 1.1. of Annex 6</w:t>
      </w:r>
      <w:r w:rsidRPr="00A231C7">
        <w:t>, amend to read:</w:t>
      </w:r>
    </w:p>
    <w:p w14:paraId="65CA3B8A" w14:textId="3C320A48" w:rsidR="0038458E" w:rsidRPr="00033F70" w:rsidRDefault="00C37A83" w:rsidP="00C37A83">
      <w:pPr>
        <w:pStyle w:val="SingleTxtG"/>
        <w:ind w:left="2070" w:hanging="936"/>
      </w:pPr>
      <w:r>
        <w:t>"</w:t>
      </w:r>
      <w:r w:rsidR="0038458E" w:rsidRPr="00033F70">
        <w:t xml:space="preserve">1.1. </w:t>
      </w:r>
      <w:r w:rsidR="0038458E" w:rsidRPr="00033F70">
        <w:tab/>
        <w:t>Samples of coupling devices shall be tested for both strength and function. With coupling devices, the strength shall be verified by a dynamic test. The strength of the mechanical coupling shall be established by alternating traction on a test bed. Should the design of the mechanical coupling (</w:t>
      </w:r>
      <w:proofErr w:type="gramStart"/>
      <w:r w:rsidR="0038458E" w:rsidRPr="00033F70">
        <w:t>e.g.</w:t>
      </w:r>
      <w:proofErr w:type="gramEnd"/>
      <w:r w:rsidR="0038458E" w:rsidRPr="00033F70">
        <w:t xml:space="preserve"> excessive play, towing hook) make it impossible to carry out the test with an alternating test load, the test load may also be applied on a rising basis in the direction of traction or pressure, whichever is the greater. In certain cases, additional static tests may be necessary.</w:t>
      </w:r>
      <w:r w:rsidR="0038458E">
        <w:t xml:space="preserve"> </w:t>
      </w:r>
      <w:r w:rsidR="0038458E" w:rsidRPr="00033F70">
        <w:t xml:space="preserve">Instead of the dynamic test, mechanical couplings of classes </w:t>
      </w:r>
      <w:proofErr w:type="spellStart"/>
      <w:r w:rsidR="0038458E" w:rsidRPr="00033F70">
        <w:t>i</w:t>
      </w:r>
      <w:proofErr w:type="spellEnd"/>
      <w:r w:rsidR="0038458E" w:rsidRPr="00033F70">
        <w:t>, q and r intended to be mounted to agricultural vehicles with a maximum design speed not exceeding 40 km/h may be tested according to 3.3.3.2</w:t>
      </w:r>
      <w:r w:rsidR="00FC1FCF">
        <w:t>.</w:t>
      </w:r>
      <w:r w:rsidR="0038458E" w:rsidRPr="00033F70">
        <w:t xml:space="preserve"> of this Annex (static test).</w:t>
      </w:r>
      <w:r w:rsidR="0038458E">
        <w:t xml:space="preserve"> </w:t>
      </w:r>
      <w:r w:rsidR="0038458E" w:rsidRPr="00033F70">
        <w:rPr>
          <w:strike/>
        </w:rPr>
        <w:t>Mechanical couplings of all classes intended to be mounted to agricultural vehicles with a maximum design speed exceeding 60 km/h shall be tested in accordance with Annex 6 of Regulation 55.01.</w:t>
      </w:r>
      <w:r w:rsidR="0038458E" w:rsidRPr="00033F70">
        <w:t xml:space="preserve"> </w:t>
      </w:r>
      <w:r w:rsidR="0038458E">
        <w:t xml:space="preserve"> </w:t>
      </w:r>
      <w:r w:rsidR="0038458E" w:rsidRPr="00033F70">
        <w:t xml:space="preserve">In addition, the </w:t>
      </w:r>
      <w:proofErr w:type="gramStart"/>
      <w:r w:rsidR="0038458E" w:rsidRPr="00033F70">
        <w:t>type</w:t>
      </w:r>
      <w:proofErr w:type="gramEnd"/>
      <w:r w:rsidR="0038458E" w:rsidRPr="00033F70">
        <w:t xml:space="preserve"> approval authority or technical service may waive a dynamic or static test if the simple design of a component makes a theoretical check possible in case of coupling classes d, e, f, </w:t>
      </w:r>
      <w:proofErr w:type="spellStart"/>
      <w:r w:rsidR="0038458E" w:rsidRPr="00033F70">
        <w:t>i</w:t>
      </w:r>
      <w:proofErr w:type="spellEnd"/>
      <w:r w:rsidR="0038458E" w:rsidRPr="00033F70">
        <w:t xml:space="preserve">, j and class </w:t>
      </w:r>
      <w:proofErr w:type="spellStart"/>
      <w:r w:rsidR="0038458E" w:rsidRPr="00033F70">
        <w:t>s</w:t>
      </w:r>
      <w:proofErr w:type="spellEnd"/>
      <w:r w:rsidR="0038458E" w:rsidRPr="00033F70">
        <w:t xml:space="preserve"> similar to this coupling classes. Theoretical checks may also be carried out to determine worst case conditions. In all cases, theoretical checks shall ensure the same quality of results as with dynamic or static testing. In cases of </w:t>
      </w:r>
      <w:proofErr w:type="gramStart"/>
      <w:r w:rsidR="0038458E" w:rsidRPr="00033F70">
        <w:t>doubt</w:t>
      </w:r>
      <w:proofErr w:type="gramEnd"/>
      <w:r w:rsidR="0038458E" w:rsidRPr="00033F70">
        <w:t xml:space="preserve"> it is the results of physical testing that are overriding.</w:t>
      </w:r>
      <w:r>
        <w:t>"</w:t>
      </w:r>
    </w:p>
    <w:p w14:paraId="0976F2F2" w14:textId="77777777" w:rsidR="0038458E" w:rsidRPr="008C0C40" w:rsidRDefault="0038458E" w:rsidP="0038458E">
      <w:pPr>
        <w:pStyle w:val="HChG"/>
      </w:pPr>
      <w:r w:rsidRPr="00B37B4E">
        <w:tab/>
      </w:r>
      <w:r w:rsidRPr="008C0C40">
        <w:t>II.</w:t>
      </w:r>
      <w:r w:rsidRPr="008C0C40">
        <w:tab/>
      </w:r>
      <w:r w:rsidRPr="006E0032">
        <w:tab/>
        <w:t>Justification</w:t>
      </w:r>
    </w:p>
    <w:p w14:paraId="3352D747" w14:textId="284CC210" w:rsidR="0038458E" w:rsidRPr="009202D4" w:rsidRDefault="0038458E" w:rsidP="00185991">
      <w:pPr>
        <w:pStyle w:val="SingleTxtG"/>
        <w:rPr>
          <w:lang w:eastAsia="en-GB"/>
        </w:rPr>
      </w:pPr>
      <w:r w:rsidRPr="009202D4">
        <w:t>1.</w:t>
      </w:r>
      <w:r w:rsidRPr="009202D4">
        <w:tab/>
      </w:r>
      <w:r w:rsidR="009C140C">
        <w:rPr>
          <w:lang w:eastAsia="en-GB"/>
        </w:rPr>
        <w:t>UN</w:t>
      </w:r>
      <w:r w:rsidRPr="009202D4">
        <w:rPr>
          <w:lang w:eastAsia="en-GB"/>
        </w:rPr>
        <w:t xml:space="preserve"> Regulation </w:t>
      </w:r>
      <w:r w:rsidR="009C140C">
        <w:rPr>
          <w:lang w:eastAsia="en-GB"/>
        </w:rPr>
        <w:t xml:space="preserve">No. </w:t>
      </w:r>
      <w:r w:rsidRPr="009202D4">
        <w:rPr>
          <w:lang w:eastAsia="en-GB"/>
        </w:rPr>
        <w:t xml:space="preserve">147 entered into force on 2 January 2019. </w:t>
      </w:r>
      <w:r>
        <w:rPr>
          <w:lang w:eastAsia="en-GB"/>
        </w:rPr>
        <w:t>T</w:t>
      </w:r>
      <w:r w:rsidRPr="009202D4">
        <w:rPr>
          <w:lang w:eastAsia="en-GB"/>
        </w:rPr>
        <w:t xml:space="preserve">he 60 km/h speed threshold </w:t>
      </w:r>
      <w:r>
        <w:rPr>
          <w:lang w:eastAsia="en-GB"/>
        </w:rPr>
        <w:t xml:space="preserve">can result in inconsistency of application by </w:t>
      </w:r>
      <w:r w:rsidRPr="009202D4">
        <w:rPr>
          <w:lang w:eastAsia="en-GB"/>
        </w:rPr>
        <w:t xml:space="preserve">Type Approval Authorities when approving couplings for T1b tractors with a maximum speed </w:t>
      </w:r>
      <w:proofErr w:type="gramStart"/>
      <w:r w:rsidRPr="009202D4">
        <w:rPr>
          <w:lang w:eastAsia="en-GB"/>
        </w:rPr>
        <w:t>in excess of</w:t>
      </w:r>
      <w:proofErr w:type="gramEnd"/>
      <w:r w:rsidRPr="009202D4">
        <w:rPr>
          <w:lang w:eastAsia="en-GB"/>
        </w:rPr>
        <w:t xml:space="preserve"> 60 km/h.</w:t>
      </w:r>
    </w:p>
    <w:p w14:paraId="48C88126" w14:textId="3AD56B2D" w:rsidR="0038458E" w:rsidRPr="009202D4" w:rsidRDefault="0038458E" w:rsidP="00185991">
      <w:pPr>
        <w:pStyle w:val="SingleTxtG"/>
        <w:rPr>
          <w:lang w:eastAsia="en-GB"/>
        </w:rPr>
      </w:pPr>
      <w:r w:rsidRPr="009202D4">
        <w:rPr>
          <w:lang w:eastAsia="en-GB"/>
        </w:rPr>
        <w:t>2.</w:t>
      </w:r>
      <w:r w:rsidR="00185991">
        <w:rPr>
          <w:lang w:eastAsia="en-GB"/>
        </w:rPr>
        <w:tab/>
      </w:r>
      <w:r w:rsidRPr="009202D4">
        <w:rPr>
          <w:lang w:eastAsia="en-GB"/>
        </w:rPr>
        <w:t>The current text of</w:t>
      </w:r>
      <w:r w:rsidRPr="009202D4">
        <w:rPr>
          <w:i/>
          <w:iCs/>
          <w:lang w:eastAsia="en-GB"/>
        </w:rPr>
        <w:t> </w:t>
      </w:r>
      <w:r w:rsidRPr="009202D4">
        <w:rPr>
          <w:lang w:eastAsia="en-GB"/>
        </w:rPr>
        <w:t xml:space="preserve">UN Regulation 147, </w:t>
      </w:r>
      <w:r w:rsidR="007E7391">
        <w:rPr>
          <w:lang w:eastAsia="en-GB"/>
        </w:rPr>
        <w:t>a</w:t>
      </w:r>
      <w:r w:rsidR="007E7391" w:rsidRPr="009202D4">
        <w:rPr>
          <w:lang w:eastAsia="en-GB"/>
        </w:rPr>
        <w:t xml:space="preserve">nnex </w:t>
      </w:r>
      <w:r w:rsidRPr="009202D4">
        <w:rPr>
          <w:lang w:eastAsia="en-GB"/>
        </w:rPr>
        <w:t xml:space="preserve">6. </w:t>
      </w:r>
      <w:r w:rsidR="007E7391">
        <w:rPr>
          <w:lang w:eastAsia="en-GB"/>
        </w:rPr>
        <w:t>p</w:t>
      </w:r>
      <w:r w:rsidRPr="009202D4">
        <w:rPr>
          <w:lang w:eastAsia="en-GB"/>
        </w:rPr>
        <w:t>ara</w:t>
      </w:r>
      <w:r w:rsidR="007E7391">
        <w:rPr>
          <w:lang w:eastAsia="en-GB"/>
        </w:rPr>
        <w:t>graph</w:t>
      </w:r>
      <w:r w:rsidRPr="009202D4">
        <w:rPr>
          <w:lang w:eastAsia="en-GB"/>
        </w:rPr>
        <w:t xml:space="preserve"> 1.1. requires agricultural vehicles with a maximum design speed exceeding 60 km/h to be tested in accordance with </w:t>
      </w:r>
      <w:r w:rsidR="007E7391">
        <w:rPr>
          <w:lang w:eastAsia="en-GB"/>
        </w:rPr>
        <w:t>a</w:t>
      </w:r>
      <w:r w:rsidRPr="009202D4">
        <w:rPr>
          <w:lang w:eastAsia="en-GB"/>
        </w:rPr>
        <w:t>nnex 6 of</w:t>
      </w:r>
      <w:r w:rsidR="00F87624">
        <w:rPr>
          <w:lang w:eastAsia="en-GB"/>
        </w:rPr>
        <w:t xml:space="preserve"> UN</w:t>
      </w:r>
      <w:r w:rsidRPr="009202D4">
        <w:rPr>
          <w:lang w:eastAsia="en-GB"/>
        </w:rPr>
        <w:t xml:space="preserve"> Regulation </w:t>
      </w:r>
      <w:r w:rsidR="00F87624">
        <w:rPr>
          <w:lang w:eastAsia="en-GB"/>
        </w:rPr>
        <w:t>No</w:t>
      </w:r>
      <w:r w:rsidR="007E7391">
        <w:rPr>
          <w:lang w:eastAsia="en-GB"/>
        </w:rPr>
        <w:t>.</w:t>
      </w:r>
      <w:r w:rsidR="00F87624">
        <w:rPr>
          <w:lang w:eastAsia="en-GB"/>
        </w:rPr>
        <w:t xml:space="preserve"> </w:t>
      </w:r>
      <w:r w:rsidRPr="009202D4">
        <w:rPr>
          <w:lang w:eastAsia="en-GB"/>
        </w:rPr>
        <w:t>55</w:t>
      </w:r>
      <w:r w:rsidR="00F87624">
        <w:rPr>
          <w:lang w:eastAsia="en-GB"/>
        </w:rPr>
        <w:t xml:space="preserve">, </w:t>
      </w:r>
      <w:r w:rsidRPr="009202D4">
        <w:rPr>
          <w:lang w:eastAsia="en-GB"/>
        </w:rPr>
        <w:t>01</w:t>
      </w:r>
      <w:r w:rsidR="00F87624">
        <w:rPr>
          <w:lang w:eastAsia="en-GB"/>
        </w:rPr>
        <w:t xml:space="preserve"> series of amendments</w:t>
      </w:r>
      <w:r w:rsidRPr="009202D4">
        <w:rPr>
          <w:lang w:eastAsia="en-GB"/>
        </w:rPr>
        <w:t xml:space="preserve">. </w:t>
      </w:r>
      <w:proofErr w:type="gramStart"/>
      <w:r w:rsidRPr="009202D4">
        <w:rPr>
          <w:lang w:eastAsia="en-GB"/>
        </w:rPr>
        <w:t>The majority of</w:t>
      </w:r>
      <w:proofErr w:type="gramEnd"/>
      <w:r w:rsidRPr="009202D4">
        <w:rPr>
          <w:lang w:eastAsia="en-GB"/>
        </w:rPr>
        <w:t xml:space="preserve"> these coupling</w:t>
      </w:r>
      <w:r>
        <w:rPr>
          <w:lang w:eastAsia="en-GB"/>
        </w:rPr>
        <w:t>s</w:t>
      </w:r>
      <w:r w:rsidRPr="009202D4">
        <w:rPr>
          <w:lang w:eastAsia="en-GB"/>
        </w:rPr>
        <w:t xml:space="preserve"> are n</w:t>
      </w:r>
      <w:r>
        <w:rPr>
          <w:lang w:eastAsia="en-GB"/>
        </w:rPr>
        <w:t>either</w:t>
      </w:r>
      <w:r w:rsidRPr="009202D4">
        <w:rPr>
          <w:lang w:eastAsia="en-GB"/>
        </w:rPr>
        <w:t xml:space="preserve"> listed </w:t>
      </w:r>
      <w:r>
        <w:rPr>
          <w:lang w:eastAsia="en-GB"/>
        </w:rPr>
        <w:t>n</w:t>
      </w:r>
      <w:r w:rsidRPr="009202D4">
        <w:rPr>
          <w:lang w:eastAsia="en-GB"/>
        </w:rPr>
        <w:t xml:space="preserve">or described in UN Regulation 55. The Type Approval Authorities must therefore classify them as Class S and apply the closest equivalent test. This </w:t>
      </w:r>
      <w:r>
        <w:rPr>
          <w:lang w:eastAsia="en-GB"/>
        </w:rPr>
        <w:t xml:space="preserve">means </w:t>
      </w:r>
      <w:r w:rsidRPr="009202D4">
        <w:rPr>
          <w:lang w:eastAsia="en-GB"/>
        </w:rPr>
        <w:t xml:space="preserve">different requirements </w:t>
      </w:r>
      <w:r>
        <w:rPr>
          <w:lang w:eastAsia="en-GB"/>
        </w:rPr>
        <w:t xml:space="preserve">may </w:t>
      </w:r>
      <w:r w:rsidRPr="009202D4">
        <w:rPr>
          <w:lang w:eastAsia="en-GB"/>
        </w:rPr>
        <w:t>be applied for couplings to be placed on the market.</w:t>
      </w:r>
    </w:p>
    <w:p w14:paraId="1F5BFA87" w14:textId="287D7175" w:rsidR="0038458E" w:rsidRPr="009202D4" w:rsidRDefault="0038458E" w:rsidP="00185991">
      <w:pPr>
        <w:pStyle w:val="SingleTxtG"/>
        <w:rPr>
          <w:lang w:eastAsia="en-GB"/>
        </w:rPr>
      </w:pPr>
      <w:r w:rsidRPr="009202D4">
        <w:rPr>
          <w:lang w:eastAsia="en-GB"/>
        </w:rPr>
        <w:t>3.</w:t>
      </w:r>
      <w:r w:rsidR="00E500D2">
        <w:rPr>
          <w:lang w:eastAsia="en-GB"/>
        </w:rPr>
        <w:tab/>
      </w:r>
      <w:r w:rsidRPr="009202D4">
        <w:rPr>
          <w:lang w:eastAsia="en-GB"/>
        </w:rPr>
        <w:t xml:space="preserve">Some </w:t>
      </w:r>
      <w:r w:rsidR="00D24413" w:rsidRPr="009202D4">
        <w:rPr>
          <w:lang w:eastAsia="en-GB"/>
        </w:rPr>
        <w:t xml:space="preserve">tests </w:t>
      </w:r>
      <w:r w:rsidR="00D24413">
        <w:rPr>
          <w:lang w:eastAsia="en-GB"/>
        </w:rPr>
        <w:t xml:space="preserve">of UN </w:t>
      </w:r>
      <w:r w:rsidRPr="009202D4">
        <w:rPr>
          <w:lang w:eastAsia="en-GB"/>
        </w:rPr>
        <w:t xml:space="preserve">Regulation </w:t>
      </w:r>
      <w:r w:rsidR="00D24413">
        <w:rPr>
          <w:lang w:eastAsia="en-GB"/>
        </w:rPr>
        <w:t>No</w:t>
      </w:r>
      <w:r w:rsidR="007E7391">
        <w:rPr>
          <w:lang w:eastAsia="en-GB"/>
        </w:rPr>
        <w:t>.</w:t>
      </w:r>
      <w:r w:rsidR="00D24413">
        <w:rPr>
          <w:lang w:eastAsia="en-GB"/>
        </w:rPr>
        <w:t xml:space="preserve"> </w:t>
      </w:r>
      <w:r w:rsidRPr="009202D4">
        <w:rPr>
          <w:lang w:eastAsia="en-GB"/>
        </w:rPr>
        <w:t>55</w:t>
      </w:r>
      <w:r w:rsidR="00D24413">
        <w:rPr>
          <w:lang w:eastAsia="en-GB"/>
        </w:rPr>
        <w:t xml:space="preserve">, </w:t>
      </w:r>
      <w:r w:rsidRPr="009202D4">
        <w:rPr>
          <w:lang w:eastAsia="en-GB"/>
        </w:rPr>
        <w:t>01</w:t>
      </w:r>
      <w:r w:rsidR="00D24413">
        <w:rPr>
          <w:lang w:eastAsia="en-GB"/>
        </w:rPr>
        <w:t xml:space="preserve"> series of amendments</w:t>
      </w:r>
      <w:r w:rsidRPr="009202D4">
        <w:rPr>
          <w:lang w:eastAsia="en-GB"/>
        </w:rPr>
        <w:t xml:space="preserve"> require asynchronous or alternating forces </w:t>
      </w:r>
      <w:r w:rsidR="007E7391">
        <w:rPr>
          <w:lang w:eastAsia="en-GB"/>
        </w:rPr>
        <w:t xml:space="preserve">or both </w:t>
      </w:r>
      <w:r w:rsidRPr="009202D4">
        <w:rPr>
          <w:lang w:eastAsia="en-GB"/>
        </w:rPr>
        <w:t xml:space="preserve">to be applied during testing. </w:t>
      </w:r>
      <w:r w:rsidR="002D27DE">
        <w:rPr>
          <w:lang w:eastAsia="en-GB"/>
        </w:rPr>
        <w:t xml:space="preserve">UN </w:t>
      </w:r>
      <w:r w:rsidRPr="009202D4">
        <w:rPr>
          <w:lang w:eastAsia="en-GB"/>
        </w:rPr>
        <w:t xml:space="preserve">Regulation </w:t>
      </w:r>
      <w:r w:rsidR="007E7391">
        <w:rPr>
          <w:lang w:eastAsia="en-GB"/>
        </w:rPr>
        <w:t xml:space="preserve">No. </w:t>
      </w:r>
      <w:r w:rsidRPr="009202D4">
        <w:rPr>
          <w:lang w:eastAsia="en-GB"/>
        </w:rPr>
        <w:t xml:space="preserve">147 testing uses synchronous forces, or forces applied on a rising basis in </w:t>
      </w:r>
      <w:r>
        <w:rPr>
          <w:lang w:eastAsia="en-GB"/>
        </w:rPr>
        <w:t xml:space="preserve">the </w:t>
      </w:r>
      <w:r w:rsidRPr="009202D4">
        <w:rPr>
          <w:lang w:eastAsia="en-GB"/>
        </w:rPr>
        <w:t xml:space="preserve">direction of traction. </w:t>
      </w:r>
      <w:r w:rsidR="0069308E" w:rsidRPr="009202D4">
        <w:rPr>
          <w:lang w:eastAsia="en-GB"/>
        </w:rPr>
        <w:t>Most</w:t>
      </w:r>
      <w:r w:rsidRPr="009202D4">
        <w:rPr>
          <w:lang w:eastAsia="en-GB"/>
        </w:rPr>
        <w:t xml:space="preserve"> </w:t>
      </w:r>
      <w:r w:rsidR="0069308E">
        <w:rPr>
          <w:lang w:eastAsia="en-GB"/>
        </w:rPr>
        <w:t xml:space="preserve">of </w:t>
      </w:r>
      <w:r w:rsidR="002D27DE">
        <w:rPr>
          <w:lang w:eastAsia="en-GB"/>
        </w:rPr>
        <w:t xml:space="preserve">UN </w:t>
      </w:r>
      <w:r w:rsidRPr="009202D4">
        <w:rPr>
          <w:lang w:eastAsia="en-GB"/>
        </w:rPr>
        <w:t xml:space="preserve">Regulation </w:t>
      </w:r>
      <w:r w:rsidR="002D27DE">
        <w:rPr>
          <w:lang w:eastAsia="en-GB"/>
        </w:rPr>
        <w:t>No</w:t>
      </w:r>
      <w:r w:rsidR="007E7391">
        <w:rPr>
          <w:lang w:eastAsia="en-GB"/>
        </w:rPr>
        <w:t>.</w:t>
      </w:r>
      <w:r w:rsidR="002D27DE">
        <w:rPr>
          <w:lang w:eastAsia="en-GB"/>
        </w:rPr>
        <w:t xml:space="preserve"> </w:t>
      </w:r>
      <w:r w:rsidRPr="009202D4">
        <w:rPr>
          <w:lang w:eastAsia="en-GB"/>
        </w:rPr>
        <w:t xml:space="preserve">147 coupler types do not lend themselves to </w:t>
      </w:r>
      <w:r w:rsidR="002D27DE">
        <w:rPr>
          <w:lang w:eastAsia="en-GB"/>
        </w:rPr>
        <w:t xml:space="preserve">UN </w:t>
      </w:r>
      <w:r w:rsidRPr="009202D4">
        <w:rPr>
          <w:lang w:eastAsia="en-GB"/>
        </w:rPr>
        <w:t xml:space="preserve">Regulation </w:t>
      </w:r>
      <w:r w:rsidR="002D27DE">
        <w:rPr>
          <w:lang w:eastAsia="en-GB"/>
        </w:rPr>
        <w:t>No</w:t>
      </w:r>
      <w:r w:rsidR="007E7391">
        <w:rPr>
          <w:lang w:eastAsia="en-GB"/>
        </w:rPr>
        <w:t>.</w:t>
      </w:r>
      <w:r w:rsidR="002D27DE">
        <w:rPr>
          <w:lang w:eastAsia="en-GB"/>
        </w:rPr>
        <w:t xml:space="preserve"> </w:t>
      </w:r>
      <w:r w:rsidRPr="009202D4">
        <w:rPr>
          <w:lang w:eastAsia="en-GB"/>
        </w:rPr>
        <w:t>55</w:t>
      </w:r>
      <w:r w:rsidR="002D27DE">
        <w:rPr>
          <w:lang w:eastAsia="en-GB"/>
        </w:rPr>
        <w:t xml:space="preserve">, </w:t>
      </w:r>
      <w:r w:rsidRPr="009202D4">
        <w:rPr>
          <w:lang w:eastAsia="en-GB"/>
        </w:rPr>
        <w:t>01</w:t>
      </w:r>
      <w:r w:rsidR="002D27DE">
        <w:rPr>
          <w:lang w:eastAsia="en-GB"/>
        </w:rPr>
        <w:t xml:space="preserve"> series of amendme</w:t>
      </w:r>
      <w:r w:rsidR="0069308E">
        <w:rPr>
          <w:lang w:eastAsia="en-GB"/>
        </w:rPr>
        <w:t>n</w:t>
      </w:r>
      <w:r w:rsidR="002D27DE">
        <w:rPr>
          <w:lang w:eastAsia="en-GB"/>
        </w:rPr>
        <w:t>ts</w:t>
      </w:r>
      <w:r w:rsidRPr="009202D4">
        <w:rPr>
          <w:lang w:eastAsia="en-GB"/>
        </w:rPr>
        <w:t xml:space="preserve"> test method due to the permitted amount of free play, therefore testing is very challenging.</w:t>
      </w:r>
    </w:p>
    <w:p w14:paraId="670EF628" w14:textId="2A1C5CDD" w:rsidR="0038458E" w:rsidRDefault="0038458E" w:rsidP="00185991">
      <w:pPr>
        <w:pStyle w:val="SingleTxtG"/>
        <w:rPr>
          <w:lang w:eastAsia="en-GB"/>
        </w:rPr>
      </w:pPr>
      <w:r w:rsidRPr="009202D4">
        <w:rPr>
          <w:lang w:eastAsia="en-GB"/>
        </w:rPr>
        <w:t>4.</w:t>
      </w:r>
      <w:r w:rsidR="00E500D2">
        <w:rPr>
          <w:lang w:eastAsia="en-GB"/>
        </w:rPr>
        <w:tab/>
      </w:r>
      <w:r w:rsidR="0069308E">
        <w:rPr>
          <w:lang w:eastAsia="en-GB"/>
        </w:rPr>
        <w:t>UN</w:t>
      </w:r>
      <w:r w:rsidRPr="009202D4">
        <w:rPr>
          <w:lang w:eastAsia="en-GB"/>
        </w:rPr>
        <w:t xml:space="preserve"> Regulation </w:t>
      </w:r>
      <w:r w:rsidR="0069308E">
        <w:rPr>
          <w:lang w:eastAsia="en-GB"/>
        </w:rPr>
        <w:t xml:space="preserve">No. </w:t>
      </w:r>
      <w:r w:rsidRPr="009202D4">
        <w:rPr>
          <w:lang w:eastAsia="en-GB"/>
        </w:rPr>
        <w:t xml:space="preserve">147 Class g (pick-up hitch hook) is a good example. The nature of the design will cause the drawbar eye to move during testing. </w:t>
      </w:r>
      <w:r w:rsidR="00E612D7">
        <w:rPr>
          <w:lang w:eastAsia="en-GB"/>
        </w:rPr>
        <w:t xml:space="preserve">UN </w:t>
      </w:r>
      <w:r w:rsidRPr="009202D4">
        <w:rPr>
          <w:lang w:eastAsia="en-GB"/>
        </w:rPr>
        <w:t xml:space="preserve">Regulation </w:t>
      </w:r>
      <w:r w:rsidR="00E612D7">
        <w:rPr>
          <w:lang w:eastAsia="en-GB"/>
        </w:rPr>
        <w:t xml:space="preserve">No. </w:t>
      </w:r>
      <w:r w:rsidRPr="009202D4">
        <w:rPr>
          <w:lang w:eastAsia="en-GB"/>
        </w:rPr>
        <w:t xml:space="preserve">147, </w:t>
      </w:r>
      <w:r w:rsidR="007E7391">
        <w:rPr>
          <w:lang w:eastAsia="en-GB"/>
        </w:rPr>
        <w:t>a</w:t>
      </w:r>
      <w:r w:rsidRPr="009202D4">
        <w:rPr>
          <w:lang w:eastAsia="en-GB"/>
        </w:rPr>
        <w:t xml:space="preserve">nnex 6, paragraph 1.1. provides </w:t>
      </w:r>
      <w:r w:rsidR="00E612D7">
        <w:rPr>
          <w:lang w:eastAsia="en-GB"/>
        </w:rPr>
        <w:t>"</w:t>
      </w:r>
      <w:r w:rsidRPr="004C5199">
        <w:rPr>
          <w:lang w:eastAsia="en-GB"/>
        </w:rPr>
        <w:t>Should the design of the mechanical coupling (</w:t>
      </w:r>
      <w:proofErr w:type="gramStart"/>
      <w:r w:rsidRPr="004C5199">
        <w:rPr>
          <w:lang w:eastAsia="en-GB"/>
        </w:rPr>
        <w:t>e.g.</w:t>
      </w:r>
      <w:proofErr w:type="gramEnd"/>
      <w:r w:rsidRPr="004C5199">
        <w:rPr>
          <w:lang w:eastAsia="en-GB"/>
        </w:rPr>
        <w:t xml:space="preserve"> excessive play, towing hook) make it impossible to carry out the test with an alternating test load, the test load may be applied on a rising basis in the direction of traction or pressure, whichever is greater</w:t>
      </w:r>
      <w:r w:rsidR="00E612D7">
        <w:rPr>
          <w:lang w:eastAsia="en-GB"/>
        </w:rPr>
        <w:t>"</w:t>
      </w:r>
      <w:r w:rsidRPr="009202D4">
        <w:rPr>
          <w:lang w:eastAsia="en-GB"/>
        </w:rPr>
        <w:t xml:space="preserve">.  </w:t>
      </w:r>
      <w:r w:rsidR="00E612D7">
        <w:rPr>
          <w:lang w:eastAsia="en-GB"/>
        </w:rPr>
        <w:t xml:space="preserve">UN </w:t>
      </w:r>
      <w:r w:rsidRPr="009202D4">
        <w:rPr>
          <w:lang w:eastAsia="en-GB"/>
        </w:rPr>
        <w:t xml:space="preserve">Regulation </w:t>
      </w:r>
      <w:r w:rsidR="0044620D">
        <w:rPr>
          <w:lang w:eastAsia="en-GB"/>
        </w:rPr>
        <w:t xml:space="preserve">No, </w:t>
      </w:r>
      <w:r w:rsidRPr="009202D4">
        <w:rPr>
          <w:lang w:eastAsia="en-GB"/>
        </w:rPr>
        <w:t>55</w:t>
      </w:r>
      <w:r w:rsidR="00E612D7">
        <w:rPr>
          <w:lang w:eastAsia="en-GB"/>
        </w:rPr>
        <w:t xml:space="preserve">, </w:t>
      </w:r>
      <w:r w:rsidRPr="009202D4">
        <w:rPr>
          <w:lang w:eastAsia="en-GB"/>
        </w:rPr>
        <w:t xml:space="preserve">01 </w:t>
      </w:r>
      <w:r w:rsidR="00E612D7">
        <w:rPr>
          <w:lang w:eastAsia="en-GB"/>
        </w:rPr>
        <w:t xml:space="preserve">series of amendments </w:t>
      </w:r>
      <w:proofErr w:type="gramStart"/>
      <w:r w:rsidRPr="009202D4">
        <w:rPr>
          <w:lang w:eastAsia="en-GB"/>
        </w:rPr>
        <w:t>does</w:t>
      </w:r>
      <w:proofErr w:type="gramEnd"/>
      <w:r w:rsidRPr="009202D4">
        <w:rPr>
          <w:lang w:eastAsia="en-GB"/>
        </w:rPr>
        <w:t xml:space="preserve"> not contain this clause making it impractical to test </w:t>
      </w:r>
      <w:r w:rsidR="00E612D7" w:rsidRPr="009202D4">
        <w:rPr>
          <w:lang w:eastAsia="en-GB"/>
        </w:rPr>
        <w:t xml:space="preserve">hitch types </w:t>
      </w:r>
      <w:r w:rsidR="00E612D7">
        <w:rPr>
          <w:lang w:eastAsia="en-GB"/>
        </w:rPr>
        <w:t xml:space="preserve">of UN </w:t>
      </w:r>
      <w:r w:rsidRPr="009202D4">
        <w:rPr>
          <w:lang w:eastAsia="en-GB"/>
        </w:rPr>
        <w:t xml:space="preserve">Regulation </w:t>
      </w:r>
      <w:r w:rsidR="00E612D7">
        <w:rPr>
          <w:lang w:eastAsia="en-GB"/>
        </w:rPr>
        <w:t>No</w:t>
      </w:r>
      <w:r w:rsidR="0044620D">
        <w:rPr>
          <w:lang w:eastAsia="en-GB"/>
        </w:rPr>
        <w:t>.</w:t>
      </w:r>
      <w:r w:rsidR="00E612D7">
        <w:rPr>
          <w:lang w:eastAsia="en-GB"/>
        </w:rPr>
        <w:t xml:space="preserve"> </w:t>
      </w:r>
      <w:r w:rsidRPr="009202D4">
        <w:rPr>
          <w:lang w:eastAsia="en-GB"/>
        </w:rPr>
        <w:t>147.</w:t>
      </w:r>
    </w:p>
    <w:p w14:paraId="421DB59C" w14:textId="1D234D0C" w:rsidR="0038458E" w:rsidRPr="009202D4" w:rsidRDefault="0038458E" w:rsidP="00185991">
      <w:pPr>
        <w:pStyle w:val="SingleTxtG"/>
        <w:rPr>
          <w:lang w:eastAsia="en-GB"/>
        </w:rPr>
      </w:pPr>
      <w:r w:rsidRPr="009202D4">
        <w:rPr>
          <w:lang w:eastAsia="en-GB"/>
        </w:rPr>
        <w:t>5.</w:t>
      </w:r>
      <w:r w:rsidR="00E500D2">
        <w:rPr>
          <w:lang w:eastAsia="en-GB"/>
        </w:rPr>
        <w:tab/>
      </w:r>
      <w:r w:rsidRPr="009202D4">
        <w:rPr>
          <w:lang w:eastAsia="en-GB"/>
        </w:rPr>
        <w:t>U</w:t>
      </w:r>
      <w:r w:rsidR="00F17F65">
        <w:rPr>
          <w:lang w:eastAsia="en-GB"/>
        </w:rPr>
        <w:t>N</w:t>
      </w:r>
      <w:r w:rsidRPr="009202D4">
        <w:rPr>
          <w:lang w:eastAsia="en-GB"/>
        </w:rPr>
        <w:t xml:space="preserve"> Regulation </w:t>
      </w:r>
      <w:r w:rsidR="00F17F65">
        <w:rPr>
          <w:lang w:eastAsia="en-GB"/>
        </w:rPr>
        <w:t xml:space="preserve">No. </w:t>
      </w:r>
      <w:r w:rsidRPr="009202D4">
        <w:rPr>
          <w:lang w:eastAsia="en-GB"/>
        </w:rPr>
        <w:t>147 contains all the design and test requirements for the extensive array of mechanical couplings used on agricultural vehicles. It also mirrors the technical design and test requirements of</w:t>
      </w:r>
      <w:r>
        <w:rPr>
          <w:lang w:eastAsia="en-GB"/>
        </w:rPr>
        <w:t xml:space="preserve"> </w:t>
      </w:r>
      <w:r w:rsidRPr="00B53A50">
        <w:rPr>
          <w:lang w:eastAsia="en-GB"/>
        </w:rPr>
        <w:t xml:space="preserve">alternative </w:t>
      </w:r>
      <w:r w:rsidRPr="009202D4">
        <w:rPr>
          <w:lang w:eastAsia="en-GB"/>
        </w:rPr>
        <w:t>regulations</w:t>
      </w:r>
      <w:r w:rsidR="0044620D">
        <w:rPr>
          <w:lang w:eastAsia="en-GB"/>
        </w:rPr>
        <w:t>,</w:t>
      </w:r>
      <w:r w:rsidRPr="009202D4">
        <w:rPr>
          <w:lang w:eastAsia="en-GB"/>
        </w:rPr>
        <w:t xml:space="preserve"> </w:t>
      </w:r>
      <w:proofErr w:type="gramStart"/>
      <w:r w:rsidRPr="009202D4">
        <w:rPr>
          <w:lang w:eastAsia="en-GB"/>
        </w:rPr>
        <w:t>e.g.</w:t>
      </w:r>
      <w:proofErr w:type="gramEnd"/>
      <w:r w:rsidRPr="009202D4">
        <w:rPr>
          <w:lang w:eastAsia="en-GB"/>
        </w:rPr>
        <w:t xml:space="preserve"> </w:t>
      </w:r>
      <w:r w:rsidR="0044620D">
        <w:rPr>
          <w:lang w:eastAsia="en-GB"/>
        </w:rPr>
        <w:t>a</w:t>
      </w:r>
      <w:r w:rsidRPr="009202D4">
        <w:rPr>
          <w:lang w:eastAsia="en-GB"/>
        </w:rPr>
        <w:t>nnex XXXIV of the European Commission Delegated Regulation (EU) 2015/208. This</w:t>
      </w:r>
      <w:r>
        <w:rPr>
          <w:lang w:eastAsia="en-GB"/>
        </w:rPr>
        <w:t xml:space="preserve"> </w:t>
      </w:r>
      <w:r w:rsidRPr="00B53A50">
        <w:rPr>
          <w:lang w:eastAsia="en-GB"/>
        </w:rPr>
        <w:t>EU Regulation</w:t>
      </w:r>
      <w:r w:rsidRPr="009202D4">
        <w:rPr>
          <w:lang w:eastAsia="en-GB"/>
        </w:rPr>
        <w:t xml:space="preserve"> is applied throughout </w:t>
      </w:r>
      <w:r>
        <w:rPr>
          <w:lang w:eastAsia="en-GB"/>
        </w:rPr>
        <w:t xml:space="preserve">the European Union </w:t>
      </w:r>
      <w:r w:rsidRPr="009202D4">
        <w:rPr>
          <w:lang w:eastAsia="en-GB"/>
        </w:rPr>
        <w:t xml:space="preserve">for Whole Vehicle Type Approval of Category T1b tractors </w:t>
      </w:r>
      <w:r>
        <w:rPr>
          <w:lang w:eastAsia="en-GB"/>
        </w:rPr>
        <w:t xml:space="preserve">and does not have </w:t>
      </w:r>
      <w:r w:rsidRPr="009202D4">
        <w:rPr>
          <w:lang w:eastAsia="en-GB"/>
        </w:rPr>
        <w:t>a maximum speed limit of 60 km/h.</w:t>
      </w:r>
    </w:p>
    <w:p w14:paraId="7B9101BF" w14:textId="20A40DEE" w:rsidR="0038458E" w:rsidRPr="00B444D2" w:rsidRDefault="0038458E" w:rsidP="00FC1FCF">
      <w:pPr>
        <w:spacing w:before="240"/>
        <w:jc w:val="center"/>
      </w:pPr>
      <w:r w:rsidRPr="009202D4">
        <w:rPr>
          <w:rFonts w:eastAsia="Malgun Gothic"/>
          <w:sz w:val="22"/>
          <w:szCs w:val="22"/>
          <w:u w:val="single"/>
          <w:lang w:val="en-US" w:eastAsia="ko-KR"/>
        </w:rPr>
        <w:tab/>
      </w:r>
      <w:r w:rsidRPr="009202D4">
        <w:rPr>
          <w:rFonts w:eastAsia="Malgun Gothic"/>
          <w:sz w:val="22"/>
          <w:szCs w:val="22"/>
          <w:u w:val="single"/>
          <w:lang w:val="en-US" w:eastAsia="ko-KR"/>
        </w:rPr>
        <w:tab/>
      </w:r>
      <w:r w:rsidRPr="009202D4">
        <w:rPr>
          <w:rFonts w:eastAsia="Malgun Gothic"/>
          <w:sz w:val="22"/>
          <w:szCs w:val="22"/>
          <w:u w:val="single"/>
          <w:lang w:val="en-US" w:eastAsia="ko-KR"/>
        </w:rPr>
        <w:tab/>
      </w:r>
    </w:p>
    <w:sectPr w:rsidR="0038458E" w:rsidRPr="00B444D2" w:rsidSect="00C3287F">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0DFC5" w14:textId="77777777" w:rsidR="00090470" w:rsidRDefault="00090470"/>
  </w:endnote>
  <w:endnote w:type="continuationSeparator" w:id="0">
    <w:p w14:paraId="5FE6EAC4" w14:textId="77777777" w:rsidR="00090470" w:rsidRDefault="00090470"/>
  </w:endnote>
  <w:endnote w:type="continuationNotice" w:id="1">
    <w:p w14:paraId="1C6EF536" w14:textId="77777777" w:rsidR="00090470" w:rsidRDefault="00090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6F45" w14:textId="10C54052" w:rsidR="00C3287F" w:rsidRPr="00C3287F" w:rsidRDefault="00C3287F" w:rsidP="00C3287F">
    <w:pPr>
      <w:pStyle w:val="Footer"/>
      <w:tabs>
        <w:tab w:val="right" w:pos="9638"/>
      </w:tabs>
      <w:rPr>
        <w:sz w:val="18"/>
      </w:rPr>
    </w:pPr>
    <w:r w:rsidRPr="00C3287F">
      <w:rPr>
        <w:b/>
        <w:sz w:val="18"/>
      </w:rPr>
      <w:fldChar w:fldCharType="begin"/>
    </w:r>
    <w:r w:rsidRPr="00C3287F">
      <w:rPr>
        <w:b/>
        <w:sz w:val="18"/>
      </w:rPr>
      <w:instrText xml:space="preserve"> PAGE  \* MERGEFORMAT </w:instrText>
    </w:r>
    <w:r w:rsidRPr="00C3287F">
      <w:rPr>
        <w:b/>
        <w:sz w:val="18"/>
      </w:rPr>
      <w:fldChar w:fldCharType="separate"/>
    </w:r>
    <w:r w:rsidRPr="00C3287F">
      <w:rPr>
        <w:b/>
        <w:noProof/>
        <w:sz w:val="18"/>
      </w:rPr>
      <w:t>2</w:t>
    </w:r>
    <w:r w:rsidRPr="00C3287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103D" w14:textId="43B79E01" w:rsidR="00C3287F" w:rsidRPr="00C3287F" w:rsidRDefault="00C3287F" w:rsidP="00C3287F">
    <w:pPr>
      <w:pStyle w:val="Footer"/>
      <w:tabs>
        <w:tab w:val="right" w:pos="9638"/>
      </w:tabs>
      <w:rPr>
        <w:b/>
        <w:sz w:val="18"/>
      </w:rPr>
    </w:pPr>
    <w:r>
      <w:tab/>
    </w:r>
    <w:r w:rsidRPr="00C3287F">
      <w:rPr>
        <w:b/>
        <w:sz w:val="18"/>
      </w:rPr>
      <w:fldChar w:fldCharType="begin"/>
    </w:r>
    <w:r w:rsidRPr="00C3287F">
      <w:rPr>
        <w:b/>
        <w:sz w:val="18"/>
      </w:rPr>
      <w:instrText xml:space="preserve"> PAGE  \* MERGEFORMAT </w:instrText>
    </w:r>
    <w:r w:rsidRPr="00C3287F">
      <w:rPr>
        <w:b/>
        <w:sz w:val="18"/>
      </w:rPr>
      <w:fldChar w:fldCharType="separate"/>
    </w:r>
    <w:r w:rsidRPr="00C3287F">
      <w:rPr>
        <w:b/>
        <w:noProof/>
        <w:sz w:val="18"/>
      </w:rPr>
      <w:t>3</w:t>
    </w:r>
    <w:r w:rsidRPr="00C3287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9D14" w14:textId="4D43B69E" w:rsidR="00AF1468" w:rsidRDefault="00AF1468" w:rsidP="00AF1468">
    <w:pPr>
      <w:pStyle w:val="Footer"/>
    </w:pPr>
    <w:r w:rsidRPr="0027112F">
      <w:rPr>
        <w:noProof/>
        <w:lang w:val="en-US"/>
      </w:rPr>
      <w:drawing>
        <wp:anchor distT="0" distB="0" distL="114300" distR="114300" simplePos="0" relativeHeight="251659264" behindDoc="0" locked="1" layoutInCell="1" allowOverlap="1" wp14:anchorId="4718306E" wp14:editId="0606C86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9C1AE01" w14:textId="4E568506" w:rsidR="00AF1468" w:rsidRPr="00AF1468" w:rsidRDefault="00AF1468" w:rsidP="00AF1468">
    <w:pPr>
      <w:pStyle w:val="Footer"/>
      <w:ind w:right="1134"/>
      <w:rPr>
        <w:sz w:val="20"/>
      </w:rPr>
    </w:pPr>
    <w:r>
      <w:rPr>
        <w:sz w:val="20"/>
      </w:rPr>
      <w:t>GE.24-01417(E)</w:t>
    </w:r>
    <w:r>
      <w:rPr>
        <w:noProof/>
        <w:sz w:val="20"/>
      </w:rPr>
      <w:drawing>
        <wp:anchor distT="0" distB="0" distL="114300" distR="114300" simplePos="0" relativeHeight="251660288" behindDoc="0" locked="0" layoutInCell="1" allowOverlap="1" wp14:anchorId="5B2A8D46" wp14:editId="70521ED5">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1CE13" w14:textId="77777777" w:rsidR="00090470" w:rsidRPr="000B175B" w:rsidRDefault="00090470" w:rsidP="000B175B">
      <w:pPr>
        <w:tabs>
          <w:tab w:val="right" w:pos="2155"/>
        </w:tabs>
        <w:spacing w:after="80"/>
        <w:ind w:left="680"/>
        <w:rPr>
          <w:u w:val="single"/>
        </w:rPr>
      </w:pPr>
      <w:r>
        <w:rPr>
          <w:u w:val="single"/>
        </w:rPr>
        <w:tab/>
      </w:r>
    </w:p>
  </w:footnote>
  <w:footnote w:type="continuationSeparator" w:id="0">
    <w:p w14:paraId="645B4D30" w14:textId="77777777" w:rsidR="00090470" w:rsidRPr="00FC68B7" w:rsidRDefault="00090470" w:rsidP="00FC68B7">
      <w:pPr>
        <w:tabs>
          <w:tab w:val="left" w:pos="2155"/>
        </w:tabs>
        <w:spacing w:after="80"/>
        <w:ind w:left="680"/>
        <w:rPr>
          <w:u w:val="single"/>
        </w:rPr>
      </w:pPr>
      <w:r>
        <w:rPr>
          <w:u w:val="single"/>
        </w:rPr>
        <w:tab/>
      </w:r>
    </w:p>
  </w:footnote>
  <w:footnote w:type="continuationNotice" w:id="1">
    <w:p w14:paraId="1658321E" w14:textId="77777777" w:rsidR="00090470" w:rsidRDefault="00090470"/>
  </w:footnote>
  <w:footnote w:id="2">
    <w:p w14:paraId="13861039" w14:textId="77777777" w:rsidR="00C3287F" w:rsidRPr="00EA370C" w:rsidRDefault="00C3287F" w:rsidP="00C3287F">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CC0197">
        <w:rPr>
          <w:lang w:val="en-US"/>
        </w:rPr>
        <w:t>A/7</w:t>
      </w:r>
      <w:r>
        <w:rPr>
          <w:lang w:val="en-US"/>
        </w:rPr>
        <w:t>8</w:t>
      </w:r>
      <w:r w:rsidRPr="00CC0197">
        <w:rPr>
          <w:lang w:val="en-US"/>
        </w:rPr>
        <w:t>/6 (Sect. 20), table 20.</w:t>
      </w:r>
      <w:r>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74F1" w14:textId="6539B75F" w:rsidR="00C3287F" w:rsidRPr="002977E0" w:rsidRDefault="002977E0">
    <w:pPr>
      <w:pStyle w:val="Header"/>
      <w:rPr>
        <w:lang w:val="fr-CH"/>
      </w:rPr>
    </w:pPr>
    <w:r>
      <w:rPr>
        <w:lang w:val="fr-CH"/>
      </w:rPr>
      <w:t>ECE/TRANS/WP.29/GRSG/2024/7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68A9" w14:textId="6FD6534F" w:rsidR="00C3287F" w:rsidRPr="00C3287F" w:rsidRDefault="006B12FB" w:rsidP="00C3287F">
    <w:pPr>
      <w:pStyle w:val="Header"/>
      <w:jc w:val="right"/>
    </w:pPr>
    <w:fldSimple w:instr=" TITLE  \* MERGEFORMAT ">
      <w:r>
        <w:t>ECE/TRANS/WP.29/GRSG/2024/6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31516908">
    <w:abstractNumId w:val="1"/>
  </w:num>
  <w:num w:numId="2" w16cid:durableId="1363870602">
    <w:abstractNumId w:val="0"/>
  </w:num>
  <w:num w:numId="3" w16cid:durableId="592008780">
    <w:abstractNumId w:val="2"/>
  </w:num>
  <w:num w:numId="4" w16cid:durableId="1770393015">
    <w:abstractNumId w:val="3"/>
  </w:num>
  <w:num w:numId="5" w16cid:durableId="317419625">
    <w:abstractNumId w:val="8"/>
  </w:num>
  <w:num w:numId="6" w16cid:durableId="1276329270">
    <w:abstractNumId w:val="9"/>
  </w:num>
  <w:num w:numId="7" w16cid:durableId="958028860">
    <w:abstractNumId w:val="7"/>
  </w:num>
  <w:num w:numId="8" w16cid:durableId="11616086">
    <w:abstractNumId w:val="6"/>
  </w:num>
  <w:num w:numId="9" w16cid:durableId="1826900156">
    <w:abstractNumId w:val="5"/>
  </w:num>
  <w:num w:numId="10" w16cid:durableId="1902670640">
    <w:abstractNumId w:val="4"/>
  </w:num>
  <w:num w:numId="11" w16cid:durableId="1670718258">
    <w:abstractNumId w:val="15"/>
  </w:num>
  <w:num w:numId="12" w16cid:durableId="2039118278">
    <w:abstractNumId w:val="14"/>
  </w:num>
  <w:num w:numId="13" w16cid:durableId="1622297667">
    <w:abstractNumId w:val="10"/>
  </w:num>
  <w:num w:numId="14" w16cid:durableId="367679400">
    <w:abstractNumId w:val="12"/>
  </w:num>
  <w:num w:numId="15" w16cid:durableId="1761607745">
    <w:abstractNumId w:val="16"/>
  </w:num>
  <w:num w:numId="16" w16cid:durableId="1693720533">
    <w:abstractNumId w:val="13"/>
  </w:num>
  <w:num w:numId="17" w16cid:durableId="2014795294">
    <w:abstractNumId w:val="17"/>
  </w:num>
  <w:num w:numId="18" w16cid:durableId="1290625509">
    <w:abstractNumId w:val="18"/>
  </w:num>
  <w:num w:numId="19" w16cid:durableId="61872669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87F"/>
    <w:rsid w:val="00002A7D"/>
    <w:rsid w:val="000038A8"/>
    <w:rsid w:val="00005DF3"/>
    <w:rsid w:val="00006790"/>
    <w:rsid w:val="00027624"/>
    <w:rsid w:val="00050F6B"/>
    <w:rsid w:val="00056B65"/>
    <w:rsid w:val="000678CD"/>
    <w:rsid w:val="00072C8C"/>
    <w:rsid w:val="00081CE0"/>
    <w:rsid w:val="00084D30"/>
    <w:rsid w:val="00090320"/>
    <w:rsid w:val="00090470"/>
    <w:rsid w:val="000931C0"/>
    <w:rsid w:val="00097003"/>
    <w:rsid w:val="000A2E09"/>
    <w:rsid w:val="000B175B"/>
    <w:rsid w:val="000B3A0F"/>
    <w:rsid w:val="000E0415"/>
    <w:rsid w:val="000F7715"/>
    <w:rsid w:val="00156B99"/>
    <w:rsid w:val="00166124"/>
    <w:rsid w:val="00184DDA"/>
    <w:rsid w:val="00185991"/>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977E0"/>
    <w:rsid w:val="002A306B"/>
    <w:rsid w:val="002A7F94"/>
    <w:rsid w:val="002B109A"/>
    <w:rsid w:val="002C5452"/>
    <w:rsid w:val="002C6D45"/>
    <w:rsid w:val="002D27DE"/>
    <w:rsid w:val="002D6E53"/>
    <w:rsid w:val="002F046D"/>
    <w:rsid w:val="002F3023"/>
    <w:rsid w:val="00301764"/>
    <w:rsid w:val="003229D8"/>
    <w:rsid w:val="00336C97"/>
    <w:rsid w:val="00337F88"/>
    <w:rsid w:val="00342432"/>
    <w:rsid w:val="0035223F"/>
    <w:rsid w:val="00352D4B"/>
    <w:rsid w:val="0035638C"/>
    <w:rsid w:val="0038458E"/>
    <w:rsid w:val="003A46BB"/>
    <w:rsid w:val="003A4EC7"/>
    <w:rsid w:val="003A7295"/>
    <w:rsid w:val="003B1F60"/>
    <w:rsid w:val="003C2CC4"/>
    <w:rsid w:val="003D4B23"/>
    <w:rsid w:val="003D5288"/>
    <w:rsid w:val="003E278A"/>
    <w:rsid w:val="00413520"/>
    <w:rsid w:val="004325CB"/>
    <w:rsid w:val="00440A07"/>
    <w:rsid w:val="0044620D"/>
    <w:rsid w:val="00462880"/>
    <w:rsid w:val="00476F24"/>
    <w:rsid w:val="004A5D33"/>
    <w:rsid w:val="004C5199"/>
    <w:rsid w:val="004C55B0"/>
    <w:rsid w:val="004F6BA0"/>
    <w:rsid w:val="00503BEA"/>
    <w:rsid w:val="00516E02"/>
    <w:rsid w:val="00533616"/>
    <w:rsid w:val="00534319"/>
    <w:rsid w:val="00535ABA"/>
    <w:rsid w:val="0053768B"/>
    <w:rsid w:val="005420F2"/>
    <w:rsid w:val="0054285C"/>
    <w:rsid w:val="00563902"/>
    <w:rsid w:val="00584173"/>
    <w:rsid w:val="00595520"/>
    <w:rsid w:val="005A44B9"/>
    <w:rsid w:val="005B1BA0"/>
    <w:rsid w:val="005B3DB3"/>
    <w:rsid w:val="005C0268"/>
    <w:rsid w:val="005C3082"/>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308E"/>
    <w:rsid w:val="006940E1"/>
    <w:rsid w:val="006A3C72"/>
    <w:rsid w:val="006A7392"/>
    <w:rsid w:val="006B03A1"/>
    <w:rsid w:val="006B12FB"/>
    <w:rsid w:val="006B67D9"/>
    <w:rsid w:val="006C5535"/>
    <w:rsid w:val="006D0589"/>
    <w:rsid w:val="006E1A32"/>
    <w:rsid w:val="006E564B"/>
    <w:rsid w:val="006E7154"/>
    <w:rsid w:val="007003CD"/>
    <w:rsid w:val="0070701E"/>
    <w:rsid w:val="0072632A"/>
    <w:rsid w:val="007358E8"/>
    <w:rsid w:val="00736ECE"/>
    <w:rsid w:val="0074533B"/>
    <w:rsid w:val="0075428D"/>
    <w:rsid w:val="007643BC"/>
    <w:rsid w:val="00780C68"/>
    <w:rsid w:val="007959FE"/>
    <w:rsid w:val="007A0CF1"/>
    <w:rsid w:val="007B439C"/>
    <w:rsid w:val="007B6BA5"/>
    <w:rsid w:val="007C3390"/>
    <w:rsid w:val="007C42D8"/>
    <w:rsid w:val="007C4F4B"/>
    <w:rsid w:val="007D6F65"/>
    <w:rsid w:val="007D7362"/>
    <w:rsid w:val="007E7391"/>
    <w:rsid w:val="007F5CE2"/>
    <w:rsid w:val="007F6611"/>
    <w:rsid w:val="00810BAC"/>
    <w:rsid w:val="008148F6"/>
    <w:rsid w:val="008175E9"/>
    <w:rsid w:val="008242D7"/>
    <w:rsid w:val="0082577B"/>
    <w:rsid w:val="00825CB5"/>
    <w:rsid w:val="00827AB9"/>
    <w:rsid w:val="00842671"/>
    <w:rsid w:val="00866893"/>
    <w:rsid w:val="00866F02"/>
    <w:rsid w:val="00867D18"/>
    <w:rsid w:val="00871F9A"/>
    <w:rsid w:val="00871FD5"/>
    <w:rsid w:val="0088172E"/>
    <w:rsid w:val="00881EFA"/>
    <w:rsid w:val="008879CB"/>
    <w:rsid w:val="008979B1"/>
    <w:rsid w:val="008A4EA5"/>
    <w:rsid w:val="008A6B25"/>
    <w:rsid w:val="008A6C4F"/>
    <w:rsid w:val="008B389E"/>
    <w:rsid w:val="008D045E"/>
    <w:rsid w:val="008D3F25"/>
    <w:rsid w:val="008D4D82"/>
    <w:rsid w:val="008D7081"/>
    <w:rsid w:val="008E0E46"/>
    <w:rsid w:val="008E7116"/>
    <w:rsid w:val="008F143B"/>
    <w:rsid w:val="008F3882"/>
    <w:rsid w:val="008F4B7C"/>
    <w:rsid w:val="009207AE"/>
    <w:rsid w:val="00926E47"/>
    <w:rsid w:val="00947162"/>
    <w:rsid w:val="00956AD6"/>
    <w:rsid w:val="00957153"/>
    <w:rsid w:val="009610D0"/>
    <w:rsid w:val="0096375C"/>
    <w:rsid w:val="009662E6"/>
    <w:rsid w:val="0097095E"/>
    <w:rsid w:val="0098592B"/>
    <w:rsid w:val="00985FC4"/>
    <w:rsid w:val="00990766"/>
    <w:rsid w:val="00991261"/>
    <w:rsid w:val="009964C4"/>
    <w:rsid w:val="009A7B81"/>
    <w:rsid w:val="009B7EB7"/>
    <w:rsid w:val="009C140C"/>
    <w:rsid w:val="009D01C0"/>
    <w:rsid w:val="009D6A08"/>
    <w:rsid w:val="009E0A16"/>
    <w:rsid w:val="009E6CB7"/>
    <w:rsid w:val="009E7970"/>
    <w:rsid w:val="009F2EAC"/>
    <w:rsid w:val="009F57E3"/>
    <w:rsid w:val="00A10F4F"/>
    <w:rsid w:val="00A11067"/>
    <w:rsid w:val="00A1704A"/>
    <w:rsid w:val="00A24948"/>
    <w:rsid w:val="00A36AC2"/>
    <w:rsid w:val="00A425EB"/>
    <w:rsid w:val="00A72F22"/>
    <w:rsid w:val="00A733BC"/>
    <w:rsid w:val="00A748A6"/>
    <w:rsid w:val="00A76A69"/>
    <w:rsid w:val="00A879A4"/>
    <w:rsid w:val="00AA0FF8"/>
    <w:rsid w:val="00AC0F2C"/>
    <w:rsid w:val="00AC1F61"/>
    <w:rsid w:val="00AC502A"/>
    <w:rsid w:val="00AE1E26"/>
    <w:rsid w:val="00AF1468"/>
    <w:rsid w:val="00AF58C1"/>
    <w:rsid w:val="00B04A3F"/>
    <w:rsid w:val="00B06643"/>
    <w:rsid w:val="00B15055"/>
    <w:rsid w:val="00B20551"/>
    <w:rsid w:val="00B30179"/>
    <w:rsid w:val="00B31E0B"/>
    <w:rsid w:val="00B33FC7"/>
    <w:rsid w:val="00B37B15"/>
    <w:rsid w:val="00B4162A"/>
    <w:rsid w:val="00B45C02"/>
    <w:rsid w:val="00B64AE7"/>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3287F"/>
    <w:rsid w:val="00C37A83"/>
    <w:rsid w:val="00C463DD"/>
    <w:rsid w:val="00C745C3"/>
    <w:rsid w:val="00C978F5"/>
    <w:rsid w:val="00CA24A4"/>
    <w:rsid w:val="00CB348D"/>
    <w:rsid w:val="00CD46F5"/>
    <w:rsid w:val="00CE4A8F"/>
    <w:rsid w:val="00CF071D"/>
    <w:rsid w:val="00D0123D"/>
    <w:rsid w:val="00D15B04"/>
    <w:rsid w:val="00D2031B"/>
    <w:rsid w:val="00D24413"/>
    <w:rsid w:val="00D25FE2"/>
    <w:rsid w:val="00D37DA9"/>
    <w:rsid w:val="00D406A7"/>
    <w:rsid w:val="00D43252"/>
    <w:rsid w:val="00D44D86"/>
    <w:rsid w:val="00D4525A"/>
    <w:rsid w:val="00D50B7D"/>
    <w:rsid w:val="00D52012"/>
    <w:rsid w:val="00D704E5"/>
    <w:rsid w:val="00D72727"/>
    <w:rsid w:val="00D978C6"/>
    <w:rsid w:val="00DA0956"/>
    <w:rsid w:val="00DA357F"/>
    <w:rsid w:val="00DA3E12"/>
    <w:rsid w:val="00DC18AD"/>
    <w:rsid w:val="00DE557C"/>
    <w:rsid w:val="00DF7CAE"/>
    <w:rsid w:val="00E423C0"/>
    <w:rsid w:val="00E500D2"/>
    <w:rsid w:val="00E612D7"/>
    <w:rsid w:val="00E61FA2"/>
    <w:rsid w:val="00E6414C"/>
    <w:rsid w:val="00E7260F"/>
    <w:rsid w:val="00E843DA"/>
    <w:rsid w:val="00E8702D"/>
    <w:rsid w:val="00E905F4"/>
    <w:rsid w:val="00E916A9"/>
    <w:rsid w:val="00E916DE"/>
    <w:rsid w:val="00E925AD"/>
    <w:rsid w:val="00E96630"/>
    <w:rsid w:val="00ED18DC"/>
    <w:rsid w:val="00ED6201"/>
    <w:rsid w:val="00ED7A2A"/>
    <w:rsid w:val="00EF1D7F"/>
    <w:rsid w:val="00F0137E"/>
    <w:rsid w:val="00F04E44"/>
    <w:rsid w:val="00F17F65"/>
    <w:rsid w:val="00F21786"/>
    <w:rsid w:val="00F25D06"/>
    <w:rsid w:val="00F31CFF"/>
    <w:rsid w:val="00F3742B"/>
    <w:rsid w:val="00F41FDB"/>
    <w:rsid w:val="00F50597"/>
    <w:rsid w:val="00F56D63"/>
    <w:rsid w:val="00F609A9"/>
    <w:rsid w:val="00F80C99"/>
    <w:rsid w:val="00F867EC"/>
    <w:rsid w:val="00F87624"/>
    <w:rsid w:val="00F91B2B"/>
    <w:rsid w:val="00FA549A"/>
    <w:rsid w:val="00FC03CD"/>
    <w:rsid w:val="00FC0646"/>
    <w:rsid w:val="00FC1FCF"/>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11E46"/>
  <w15:docId w15:val="{556057F2-573B-43AB-9495-4204D7CF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C3287F"/>
    <w:rPr>
      <w:lang w:val="en-GB"/>
    </w:rPr>
  </w:style>
  <w:style w:type="character" w:customStyle="1" w:styleId="HChGChar">
    <w:name w:val="_ H _Ch_G Char"/>
    <w:link w:val="HChG"/>
    <w:qFormat/>
    <w:rsid w:val="00C3287F"/>
    <w:rPr>
      <w:b/>
      <w:sz w:val="28"/>
      <w:lang w:val="en-GB"/>
    </w:rPr>
  </w:style>
  <w:style w:type="character" w:customStyle="1" w:styleId="H1GChar">
    <w:name w:val="_ H_1_G Char"/>
    <w:link w:val="H1G"/>
    <w:locked/>
    <w:rsid w:val="00C3287F"/>
    <w:rPr>
      <w:b/>
      <w:sz w:val="24"/>
      <w:lang w:val="en-GB"/>
    </w:rPr>
  </w:style>
  <w:style w:type="paragraph" w:styleId="Caption">
    <w:name w:val="caption"/>
    <w:basedOn w:val="Normal"/>
    <w:next w:val="Normal"/>
    <w:uiPriority w:val="35"/>
    <w:semiHidden/>
    <w:unhideWhenUsed/>
    <w:qFormat/>
    <w:rsid w:val="00563902"/>
    <w:pPr>
      <w:spacing w:after="200" w:line="240" w:lineRule="auto"/>
    </w:pPr>
    <w:rPr>
      <w:b/>
      <w:bCs/>
      <w:color w:val="4F81BD"/>
      <w:sz w:val="18"/>
      <w:szCs w:val="18"/>
      <w:lang w:val="ru-RU" w:eastAsia="ar-SA"/>
    </w:rPr>
  </w:style>
  <w:style w:type="paragraph" w:customStyle="1" w:styleId="para">
    <w:name w:val="para"/>
    <w:basedOn w:val="SingleTxtG"/>
    <w:link w:val="paraChar"/>
    <w:qFormat/>
    <w:rsid w:val="0038458E"/>
    <w:pPr>
      <w:ind w:left="2268" w:hanging="1134"/>
    </w:pPr>
    <w:rPr>
      <w:lang w:eastAsia="en-US"/>
    </w:rPr>
  </w:style>
  <w:style w:type="character" w:customStyle="1" w:styleId="paraChar">
    <w:name w:val="para Char"/>
    <w:link w:val="para"/>
    <w:locked/>
    <w:rsid w:val="0038458E"/>
    <w:rPr>
      <w:lang w:val="en-GB" w:eastAsia="en-US"/>
    </w:rPr>
  </w:style>
  <w:style w:type="paragraph" w:styleId="ListParagraph">
    <w:name w:val="List Paragraph"/>
    <w:basedOn w:val="Normal"/>
    <w:uiPriority w:val="34"/>
    <w:qFormat/>
    <w:rsid w:val="0038458E"/>
    <w:pPr>
      <w:ind w:left="720"/>
      <w:contextualSpacing/>
    </w:pPr>
  </w:style>
  <w:style w:type="paragraph" w:styleId="Revision">
    <w:name w:val="Revision"/>
    <w:hidden/>
    <w:uiPriority w:val="99"/>
    <w:semiHidden/>
    <w:rsid w:val="00DE557C"/>
    <w:rPr>
      <w:lang w:val="en-GB"/>
    </w:rPr>
  </w:style>
  <w:style w:type="character" w:styleId="CommentReference">
    <w:name w:val="annotation reference"/>
    <w:basedOn w:val="DefaultParagraphFont"/>
    <w:semiHidden/>
    <w:unhideWhenUsed/>
    <w:rsid w:val="007E7391"/>
    <w:rPr>
      <w:sz w:val="16"/>
      <w:szCs w:val="16"/>
    </w:rPr>
  </w:style>
  <w:style w:type="paragraph" w:styleId="CommentText">
    <w:name w:val="annotation text"/>
    <w:basedOn w:val="Normal"/>
    <w:link w:val="CommentTextChar"/>
    <w:unhideWhenUsed/>
    <w:rsid w:val="007E7391"/>
    <w:pPr>
      <w:spacing w:line="240" w:lineRule="auto"/>
    </w:pPr>
  </w:style>
  <w:style w:type="character" w:customStyle="1" w:styleId="CommentTextChar">
    <w:name w:val="Comment Text Char"/>
    <w:basedOn w:val="DefaultParagraphFont"/>
    <w:link w:val="CommentText"/>
    <w:rsid w:val="007E7391"/>
    <w:rPr>
      <w:lang w:val="en-GB"/>
    </w:rPr>
  </w:style>
  <w:style w:type="paragraph" w:styleId="CommentSubject">
    <w:name w:val="annotation subject"/>
    <w:basedOn w:val="CommentText"/>
    <w:next w:val="CommentText"/>
    <w:link w:val="CommentSubjectChar"/>
    <w:semiHidden/>
    <w:unhideWhenUsed/>
    <w:rsid w:val="007E7391"/>
    <w:rPr>
      <w:b/>
      <w:bCs/>
    </w:rPr>
  </w:style>
  <w:style w:type="character" w:customStyle="1" w:styleId="CommentSubjectChar">
    <w:name w:val="Comment Subject Char"/>
    <w:basedOn w:val="CommentTextChar"/>
    <w:link w:val="CommentSubject"/>
    <w:semiHidden/>
    <w:rsid w:val="007E7391"/>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46347">
      <w:bodyDiv w:val="1"/>
      <w:marLeft w:val="0"/>
      <w:marRight w:val="0"/>
      <w:marTop w:val="0"/>
      <w:marBottom w:val="0"/>
      <w:divBdr>
        <w:top w:val="none" w:sz="0" w:space="0" w:color="auto"/>
        <w:left w:val="none" w:sz="0" w:space="0" w:color="auto"/>
        <w:bottom w:val="none" w:sz="0" w:space="0" w:color="auto"/>
        <w:right w:val="none" w:sz="0" w:space="0" w:color="auto"/>
      </w:divBdr>
    </w:div>
    <w:div w:id="115363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7E097FA7-1D9F-4AF1-B900-52BA4DDA4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C49C84-93E0-46BB-9454-AE501EA3E506}">
  <ds:schemaRefs>
    <ds:schemaRef ds:uri="http://schemas.microsoft.com/office/2006/documentManagement/types"/>
    <ds:schemaRef ds:uri="4b4a1c0d-4a69-4996-a84a-fc699b9f49de"/>
    <ds:schemaRef ds:uri="acccb6d4-dbe5-46d2-b4d3-5733603d8cc6"/>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985ec44e-1bab-4c0b-9df0-6ba128686fc9"/>
    <ds:schemaRef ds:uri="http://purl.org/dc/dcmitype/"/>
  </ds:schemaRefs>
</ds:datastoreItem>
</file>

<file path=customXml/itemProps4.xml><?xml version="1.0" encoding="utf-8"?>
<ds:datastoreItem xmlns:ds="http://schemas.openxmlformats.org/officeDocument/2006/customXml" ds:itemID="{D779AB72-D6C8-490E-9403-5BADBD7724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4545</Characters>
  <Application>Microsoft Office Word</Application>
  <DocSecurity>0</DocSecurity>
  <Lines>85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ECE/TRANS/WP.29/GRSG/2024/6</vt:lpstr>
      <vt:lpstr/>
    </vt:vector>
  </TitlesOfParts>
  <Company>CSD</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ECE/TRANS/WP.29/GRSG/2024/7</dc:title>
  <dc:subject>2401417</dc:subject>
  <dc:creator>EG</dc:creator>
  <cp:keywords/>
  <dc:description/>
  <cp:lastModifiedBy>Pauline Anne Escalante</cp:lastModifiedBy>
  <cp:revision>2</cp:revision>
  <cp:lastPrinted>2024-01-29T07:59:00Z</cp:lastPrinted>
  <dcterms:created xsi:type="dcterms:W3CDTF">2024-01-29T08:57:00Z</dcterms:created>
  <dcterms:modified xsi:type="dcterms:W3CDTF">2024-01-29T08:57:00Z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