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ED1999C" w14:textId="77777777" w:rsidTr="00B20551">
        <w:trPr>
          <w:cantSplit/>
          <w:trHeight w:hRule="exact" w:val="851"/>
        </w:trPr>
        <w:tc>
          <w:tcPr>
            <w:tcW w:w="1276" w:type="dxa"/>
            <w:tcBorders>
              <w:bottom w:val="single" w:sz="4" w:space="0" w:color="auto"/>
            </w:tcBorders>
            <w:vAlign w:val="bottom"/>
          </w:tcPr>
          <w:p w14:paraId="488FBB2B" w14:textId="77777777" w:rsidR="009E6CB7" w:rsidRDefault="009E6CB7" w:rsidP="00B20551">
            <w:pPr>
              <w:spacing w:after="80"/>
            </w:pPr>
          </w:p>
        </w:tc>
        <w:tc>
          <w:tcPr>
            <w:tcW w:w="2268" w:type="dxa"/>
            <w:tcBorders>
              <w:bottom w:val="single" w:sz="4" w:space="0" w:color="auto"/>
            </w:tcBorders>
            <w:vAlign w:val="bottom"/>
          </w:tcPr>
          <w:p w14:paraId="4D0C4C3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BD4D3E3" w14:textId="0C6A1CEA" w:rsidR="009E6CB7" w:rsidRPr="00D47EEA" w:rsidRDefault="00D732EF" w:rsidP="00D732EF">
            <w:pPr>
              <w:jc w:val="right"/>
            </w:pPr>
            <w:r w:rsidRPr="00D732EF">
              <w:rPr>
                <w:sz w:val="40"/>
              </w:rPr>
              <w:t>ECE</w:t>
            </w:r>
            <w:r>
              <w:t>/TRANS/WP.15/AC.2/2024/14</w:t>
            </w:r>
          </w:p>
        </w:tc>
      </w:tr>
      <w:tr w:rsidR="009E6CB7" w14:paraId="01A122C9" w14:textId="77777777" w:rsidTr="00B20551">
        <w:trPr>
          <w:cantSplit/>
          <w:trHeight w:hRule="exact" w:val="2835"/>
        </w:trPr>
        <w:tc>
          <w:tcPr>
            <w:tcW w:w="1276" w:type="dxa"/>
            <w:tcBorders>
              <w:top w:val="single" w:sz="4" w:space="0" w:color="auto"/>
              <w:bottom w:val="single" w:sz="12" w:space="0" w:color="auto"/>
            </w:tcBorders>
          </w:tcPr>
          <w:p w14:paraId="29FED01D" w14:textId="77777777" w:rsidR="009E6CB7" w:rsidRDefault="00686A48" w:rsidP="00B20551">
            <w:pPr>
              <w:spacing w:before="120"/>
            </w:pPr>
            <w:r>
              <w:rPr>
                <w:noProof/>
                <w:lang w:val="fr-CH" w:eastAsia="fr-CH"/>
              </w:rPr>
              <w:drawing>
                <wp:inline distT="0" distB="0" distL="0" distR="0" wp14:anchorId="6FE25C88" wp14:editId="5A04C8C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82A53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C11952" w14:textId="77777777" w:rsidR="009E6CB7" w:rsidRDefault="00D732EF" w:rsidP="00D732EF">
            <w:pPr>
              <w:spacing w:before="240" w:line="240" w:lineRule="exact"/>
            </w:pPr>
            <w:r>
              <w:t>Distr.: General</w:t>
            </w:r>
          </w:p>
          <w:p w14:paraId="45402824" w14:textId="154E076B" w:rsidR="00D732EF" w:rsidRDefault="000E3AAE" w:rsidP="00D732EF">
            <w:pPr>
              <w:spacing w:line="240" w:lineRule="exact"/>
            </w:pPr>
            <w:r>
              <w:t>9</w:t>
            </w:r>
            <w:r w:rsidR="00D732EF">
              <w:t xml:space="preserve"> November 202</w:t>
            </w:r>
            <w:r>
              <w:t>3</w:t>
            </w:r>
          </w:p>
          <w:p w14:paraId="39598926" w14:textId="77777777" w:rsidR="00D732EF" w:rsidRDefault="00D732EF" w:rsidP="00D732EF">
            <w:pPr>
              <w:spacing w:line="240" w:lineRule="exact"/>
            </w:pPr>
          </w:p>
          <w:p w14:paraId="420980DB" w14:textId="3AEF51B1" w:rsidR="00D732EF" w:rsidRDefault="00D732EF" w:rsidP="00D732EF">
            <w:pPr>
              <w:spacing w:line="240" w:lineRule="exact"/>
            </w:pPr>
            <w:r>
              <w:t>Original: English</w:t>
            </w:r>
          </w:p>
        </w:tc>
      </w:tr>
    </w:tbl>
    <w:p w14:paraId="2371CD5E" w14:textId="77777777" w:rsidR="00D732EF" w:rsidRPr="003134DF" w:rsidRDefault="00D732EF" w:rsidP="00C411EB">
      <w:pPr>
        <w:spacing w:before="120"/>
        <w:rPr>
          <w:b/>
          <w:sz w:val="28"/>
          <w:szCs w:val="28"/>
        </w:rPr>
      </w:pPr>
      <w:r w:rsidRPr="003134DF">
        <w:rPr>
          <w:b/>
          <w:sz w:val="28"/>
          <w:szCs w:val="28"/>
        </w:rPr>
        <w:t>Economic Commission for Europe</w:t>
      </w:r>
    </w:p>
    <w:p w14:paraId="5FE049F7" w14:textId="77777777" w:rsidR="00D732EF" w:rsidRPr="003134DF" w:rsidRDefault="00D732EF" w:rsidP="00C411EB">
      <w:pPr>
        <w:spacing w:before="120"/>
        <w:rPr>
          <w:sz w:val="28"/>
          <w:szCs w:val="28"/>
        </w:rPr>
      </w:pPr>
      <w:r w:rsidRPr="003134DF">
        <w:rPr>
          <w:sz w:val="28"/>
          <w:szCs w:val="28"/>
        </w:rPr>
        <w:t>Inland Transport Committee</w:t>
      </w:r>
    </w:p>
    <w:p w14:paraId="3A827920" w14:textId="77777777" w:rsidR="00D732EF" w:rsidRPr="003134DF" w:rsidRDefault="00D732EF" w:rsidP="00C411EB">
      <w:pPr>
        <w:spacing w:before="120"/>
        <w:rPr>
          <w:b/>
          <w:sz w:val="24"/>
          <w:szCs w:val="24"/>
        </w:rPr>
      </w:pPr>
      <w:r w:rsidRPr="003134DF">
        <w:rPr>
          <w:b/>
          <w:sz w:val="24"/>
          <w:szCs w:val="24"/>
        </w:rPr>
        <w:t>Working Party on the Transport of Dangerous Goods</w:t>
      </w:r>
    </w:p>
    <w:p w14:paraId="3A6D85C9" w14:textId="77777777" w:rsidR="00D732EF" w:rsidRPr="003134DF" w:rsidRDefault="00D732EF"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004E0630" w14:textId="77777777" w:rsidR="00D732EF" w:rsidRPr="008D7010" w:rsidRDefault="00D732EF" w:rsidP="00D732EF">
      <w:pPr>
        <w:spacing w:before="120"/>
        <w:rPr>
          <w:b/>
        </w:rPr>
      </w:pPr>
      <w:r>
        <w:rPr>
          <w:b/>
        </w:rPr>
        <w:t xml:space="preserve">Forty-third </w:t>
      </w:r>
      <w:r w:rsidRPr="008D7010">
        <w:rPr>
          <w:b/>
        </w:rPr>
        <w:t>session</w:t>
      </w:r>
    </w:p>
    <w:p w14:paraId="4C50014E" w14:textId="77777777" w:rsidR="00D732EF" w:rsidRDefault="00D732EF" w:rsidP="00D732EF">
      <w:r w:rsidRPr="008D7010">
        <w:t xml:space="preserve">Geneva, </w:t>
      </w:r>
      <w:r>
        <w:t>22-26 January 2024</w:t>
      </w:r>
    </w:p>
    <w:p w14:paraId="344EEB13" w14:textId="380752FB" w:rsidR="00D732EF" w:rsidRDefault="00D732EF" w:rsidP="00D732EF">
      <w:pPr>
        <w:rPr>
          <w:lang w:val="en-US"/>
        </w:rPr>
      </w:pPr>
      <w:r>
        <w:rPr>
          <w:lang w:val="en-US"/>
        </w:rPr>
        <w:t xml:space="preserve">Item </w:t>
      </w:r>
      <w:r w:rsidR="009948EE">
        <w:rPr>
          <w:lang w:val="en-US"/>
        </w:rPr>
        <w:t>6</w:t>
      </w:r>
      <w:r>
        <w:rPr>
          <w:lang w:val="en-US"/>
        </w:rPr>
        <w:t xml:space="preserve"> of the provisional agenda</w:t>
      </w:r>
    </w:p>
    <w:p w14:paraId="1D1C6C3C" w14:textId="444A7430" w:rsidR="001C6663" w:rsidRDefault="007F4689" w:rsidP="00C411EB">
      <w:pPr>
        <w:rPr>
          <w:b/>
          <w:bCs/>
        </w:rPr>
      </w:pPr>
      <w:r w:rsidRPr="003F44EE">
        <w:rPr>
          <w:b/>
          <w:bCs/>
        </w:rPr>
        <w:t>Reports of informal working groups</w:t>
      </w:r>
    </w:p>
    <w:p w14:paraId="2025977D" w14:textId="77777777" w:rsidR="00985E1E" w:rsidRPr="003134DF" w:rsidRDefault="00985E1E" w:rsidP="00985E1E">
      <w:pPr>
        <w:pStyle w:val="HChG"/>
      </w:pPr>
      <w:r w:rsidRPr="003134DF">
        <w:tab/>
      </w:r>
      <w:r w:rsidRPr="003134DF">
        <w:tab/>
      </w:r>
      <w:r w:rsidRPr="007D2E49">
        <w:t xml:space="preserve">Report of the </w:t>
      </w:r>
      <w:r>
        <w:t>third</w:t>
      </w:r>
      <w:r w:rsidRPr="007D2E49">
        <w:t xml:space="preserve"> meeting of the informal working group </w:t>
      </w:r>
      <w:r>
        <w:t>on certificates and other shipboard documents in electronic form</w:t>
      </w:r>
    </w:p>
    <w:p w14:paraId="5D315187" w14:textId="1B14A496" w:rsidR="00985E1E" w:rsidRDefault="00985E1E" w:rsidP="00985E1E">
      <w:pPr>
        <w:pStyle w:val="H1G"/>
        <w:rPr>
          <w:bCs/>
          <w:sz w:val="20"/>
          <w:vertAlign w:val="superscript"/>
          <w:lang w:val="en-US"/>
        </w:rPr>
      </w:pPr>
      <w:r w:rsidRPr="003134DF">
        <w:tab/>
      </w:r>
      <w:r w:rsidRPr="003134DF">
        <w:tab/>
        <w:t>Transmitted by the Go</w:t>
      </w:r>
      <w:r>
        <w:t>vernment of the Netherlands</w:t>
      </w:r>
      <w:r w:rsidR="00525482" w:rsidRPr="00771558">
        <w:rPr>
          <w:rStyle w:val="FootnoteReference"/>
          <w:sz w:val="20"/>
          <w:vertAlign w:val="baseline"/>
        </w:rPr>
        <w:footnoteReference w:customMarkFollows="1" w:id="2"/>
        <w:t>*</w:t>
      </w:r>
      <w:r w:rsidR="00525482" w:rsidRPr="00404A27">
        <w:rPr>
          <w:sz w:val="20"/>
          <w:vertAlign w:val="superscript"/>
        </w:rPr>
        <w:t xml:space="preserve">, </w:t>
      </w:r>
      <w:r w:rsidR="00525482" w:rsidRPr="00404A27">
        <w:rPr>
          <w:rStyle w:val="FootnoteReference"/>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985E1E" w14:paraId="6D68B588" w14:textId="77777777" w:rsidTr="006E5E26">
        <w:trPr>
          <w:jc w:val="center"/>
        </w:trPr>
        <w:tc>
          <w:tcPr>
            <w:tcW w:w="9637" w:type="dxa"/>
            <w:shd w:val="clear" w:color="auto" w:fill="auto"/>
          </w:tcPr>
          <w:p w14:paraId="2E5E2972" w14:textId="77777777" w:rsidR="00985E1E" w:rsidRPr="00C6263E" w:rsidRDefault="00985E1E" w:rsidP="006E5E26">
            <w:pPr>
              <w:spacing w:before="240" w:after="120"/>
              <w:ind w:left="255"/>
              <w:rPr>
                <w:i/>
                <w:sz w:val="24"/>
              </w:rPr>
            </w:pPr>
            <w:r w:rsidRPr="00C6263E">
              <w:rPr>
                <w:i/>
                <w:sz w:val="24"/>
              </w:rPr>
              <w:t>Summary</w:t>
            </w:r>
          </w:p>
        </w:tc>
      </w:tr>
      <w:tr w:rsidR="00985E1E" w14:paraId="269099BD" w14:textId="77777777" w:rsidTr="006E5E26">
        <w:trPr>
          <w:jc w:val="center"/>
        </w:trPr>
        <w:tc>
          <w:tcPr>
            <w:tcW w:w="9637" w:type="dxa"/>
            <w:shd w:val="clear" w:color="auto" w:fill="auto"/>
          </w:tcPr>
          <w:p w14:paraId="1DE7E360" w14:textId="3A1BBAE0" w:rsidR="00A33312" w:rsidRDefault="00463332" w:rsidP="00A33312">
            <w:pPr>
              <w:spacing w:after="120"/>
            </w:pPr>
            <w:r>
              <w:rPr>
                <w:b/>
              </w:rPr>
              <w:tab/>
            </w:r>
            <w:r w:rsidR="00FD40FC">
              <w:rPr>
                <w:b/>
              </w:rPr>
              <w:tab/>
            </w:r>
            <w:r w:rsidR="00272D3C" w:rsidRPr="003134DF">
              <w:rPr>
                <w:b/>
              </w:rPr>
              <w:t>Related documents:</w:t>
            </w:r>
            <w:r w:rsidR="00A33312">
              <w:rPr>
                <w:b/>
              </w:rPr>
              <w:tab/>
            </w:r>
            <w:r w:rsidR="00A33312">
              <w:rPr>
                <w:b/>
              </w:rPr>
              <w:tab/>
            </w:r>
            <w:r w:rsidR="00A33312">
              <w:t>ECE/TRANS/WP.15/AC.2/2023/41</w:t>
            </w:r>
          </w:p>
          <w:p w14:paraId="640AA015" w14:textId="77777777" w:rsidR="00A33312" w:rsidRDefault="00A33312" w:rsidP="00FD40FC">
            <w:pPr>
              <w:spacing w:after="120"/>
              <w:ind w:left="3392"/>
            </w:pPr>
            <w:r>
              <w:t>ECE/TRANS/WP.15/AC.2/86 (Paragraphs 75 and 76)</w:t>
            </w:r>
          </w:p>
          <w:p w14:paraId="06AC270A" w14:textId="77777777" w:rsidR="00A33312" w:rsidRDefault="00A33312" w:rsidP="00FD40FC">
            <w:pPr>
              <w:spacing w:after="120"/>
              <w:ind w:left="3392"/>
            </w:pPr>
            <w:r>
              <w:t>Informal document INF.14 of the fortieth session</w:t>
            </w:r>
          </w:p>
          <w:p w14:paraId="15626335" w14:textId="77777777" w:rsidR="00A33312" w:rsidRDefault="00A33312" w:rsidP="00FD40FC">
            <w:pPr>
              <w:spacing w:after="120"/>
              <w:ind w:left="3392"/>
            </w:pPr>
            <w:r>
              <w:t xml:space="preserve">ECE/TRANS/WP.15/AC.2/82 (Paragraph 69) </w:t>
            </w:r>
          </w:p>
          <w:p w14:paraId="7A84A10C" w14:textId="36DFC674" w:rsidR="00A33312" w:rsidRDefault="00A33312" w:rsidP="00FD40FC">
            <w:pPr>
              <w:spacing w:after="120"/>
              <w:ind w:left="3392"/>
            </w:pPr>
            <w:r>
              <w:t>Informal document INF.9 of the thirty-eight</w:t>
            </w:r>
            <w:r w:rsidR="0042658A">
              <w:t>h</w:t>
            </w:r>
            <w:r>
              <w:t xml:space="preserve"> session</w:t>
            </w:r>
          </w:p>
          <w:p w14:paraId="4D233D6C" w14:textId="77777777" w:rsidR="00A33312" w:rsidRDefault="00A33312" w:rsidP="00FD40FC">
            <w:pPr>
              <w:spacing w:after="120"/>
              <w:ind w:left="3392"/>
            </w:pPr>
            <w:r>
              <w:t>ECE/TRANS/WP.15/AC.2/78 (Paragraphs 9 and 10)</w:t>
            </w:r>
          </w:p>
          <w:p w14:paraId="5BF84002" w14:textId="77777777" w:rsidR="00A33312" w:rsidRDefault="00A33312" w:rsidP="00FD40FC">
            <w:pPr>
              <w:spacing w:after="120"/>
              <w:ind w:left="3392"/>
            </w:pPr>
            <w:r>
              <w:t>ECE TRANS/WP15/AC.2/2022/1</w:t>
            </w:r>
          </w:p>
          <w:p w14:paraId="6509084F" w14:textId="5DBC7C85" w:rsidR="00985E1E" w:rsidRDefault="00A33312" w:rsidP="00FD40FC">
            <w:pPr>
              <w:pStyle w:val="SingleTxtG"/>
              <w:ind w:left="3392"/>
            </w:pPr>
            <w:r>
              <w:t>ECE/TRANS/WP.15/AC.2/80 (Paragraph 64)</w:t>
            </w:r>
          </w:p>
        </w:tc>
      </w:tr>
      <w:tr w:rsidR="00985E1E" w14:paraId="4356D17A" w14:textId="77777777" w:rsidTr="006E5E26">
        <w:trPr>
          <w:jc w:val="center"/>
        </w:trPr>
        <w:tc>
          <w:tcPr>
            <w:tcW w:w="9637" w:type="dxa"/>
            <w:shd w:val="clear" w:color="auto" w:fill="auto"/>
          </w:tcPr>
          <w:p w14:paraId="1466B5BD" w14:textId="77777777" w:rsidR="00985E1E" w:rsidRDefault="00985E1E" w:rsidP="006E5E26"/>
        </w:tc>
      </w:tr>
    </w:tbl>
    <w:p w14:paraId="1247BFFD" w14:textId="42DEC852" w:rsidR="00525482" w:rsidRDefault="00525482" w:rsidP="00985E1E">
      <w:r>
        <w:br w:type="page"/>
      </w:r>
    </w:p>
    <w:p w14:paraId="48997141" w14:textId="00204B56" w:rsidR="00854DC0" w:rsidRDefault="00854DC0" w:rsidP="00854DC0">
      <w:pPr>
        <w:pStyle w:val="SingleTxtG"/>
      </w:pPr>
      <w:r>
        <w:lastRenderedPageBreak/>
        <w:t>1.</w:t>
      </w:r>
      <w:r>
        <w:tab/>
        <w:t xml:space="preserve">The informal working group on certificates and other shipboard documents in electronic form held its third meeting on </w:t>
      </w:r>
      <w:r w:rsidR="00411465">
        <w:t>17</w:t>
      </w:r>
      <w:r w:rsidR="008E65DA">
        <w:t xml:space="preserve"> </w:t>
      </w:r>
      <w:r w:rsidR="00717CCB">
        <w:t>–</w:t>
      </w:r>
      <w:r w:rsidR="008E65DA">
        <w:t xml:space="preserve"> 18 </w:t>
      </w:r>
      <w:r>
        <w:t xml:space="preserve">October  2023 through a videoconference, members of the Austrian, Dutch, German and Luxembourg delegations, and representatives of the </w:t>
      </w:r>
      <w:r w:rsidR="00367182" w:rsidRPr="00367182">
        <w:t>Central Commission for the Navigation of the Rhine</w:t>
      </w:r>
      <w:r w:rsidR="00367182">
        <w:t xml:space="preserve"> (</w:t>
      </w:r>
      <w:r>
        <w:t>CCNR</w:t>
      </w:r>
      <w:r w:rsidR="00367182">
        <w:t>)</w:t>
      </w:r>
      <w:r>
        <w:t xml:space="preserve"> secretariat, </w:t>
      </w:r>
      <w:r w:rsidR="007A3E36" w:rsidRPr="007A3E36">
        <w:t xml:space="preserve">European Barge Union </w:t>
      </w:r>
      <w:r w:rsidR="007A3E36">
        <w:t>(</w:t>
      </w:r>
      <w:r>
        <w:t>EBU</w:t>
      </w:r>
      <w:r w:rsidR="007A3E36">
        <w:t>)</w:t>
      </w:r>
      <w:r>
        <w:t xml:space="preserve">, </w:t>
      </w:r>
      <w:r w:rsidR="00FA32BC" w:rsidRPr="00FA32BC">
        <w:t xml:space="preserve">European Skippers Organization </w:t>
      </w:r>
      <w:r w:rsidR="00FA32BC">
        <w:t>(</w:t>
      </w:r>
      <w:r>
        <w:t>ESO</w:t>
      </w:r>
      <w:r w:rsidR="00FA32BC">
        <w:t>)</w:t>
      </w:r>
      <w:r>
        <w:t xml:space="preserve"> and the ADN recommended classification societies attended the meeting. The informal working group continued its discussion on the tasks set out for the group in </w:t>
      </w:r>
      <w:r w:rsidR="00DE4C90">
        <w:t>document</w:t>
      </w:r>
      <w:r w:rsidR="00A86B84">
        <w:t xml:space="preserve"> </w:t>
      </w:r>
      <w:r>
        <w:t xml:space="preserve">ECE/TRANS/WP.15/AC.2/2022/1. </w:t>
      </w:r>
    </w:p>
    <w:p w14:paraId="419AA2F4" w14:textId="71F6E1C7" w:rsidR="00854DC0" w:rsidRDefault="00854DC0" w:rsidP="00854DC0">
      <w:pPr>
        <w:pStyle w:val="SingleTxtG"/>
      </w:pPr>
      <w:r>
        <w:t>2.</w:t>
      </w:r>
      <w:r>
        <w:tab/>
        <w:t>The group had a short discussion on the developments of telematics under the discussion at the RID/ADR/ADN Joint Meeting and on the implementation process of the Regulation (EU) 2020/1056 on electronic Freight Transport Information (</w:t>
      </w:r>
      <w:proofErr w:type="spellStart"/>
      <w:r>
        <w:t>eFTI</w:t>
      </w:r>
      <w:proofErr w:type="spellEnd"/>
      <w:r>
        <w:t xml:space="preserve">). The implementation process of </w:t>
      </w:r>
      <w:proofErr w:type="spellStart"/>
      <w:r>
        <w:t>eFTI</w:t>
      </w:r>
      <w:proofErr w:type="spellEnd"/>
      <w:r>
        <w:t xml:space="preserve"> is postponed to a later date. Since the discussions on the requirements for </w:t>
      </w:r>
      <w:proofErr w:type="spellStart"/>
      <w:r>
        <w:t>eFTI</w:t>
      </w:r>
      <w:proofErr w:type="spellEnd"/>
      <w:r>
        <w:t xml:space="preserve"> are still ongoing at the Joint Meeting, and the decisions made at the Joint Meeting will have a direct impact on the actors for inland navigation as well, the representatives of the inland navigation actors are invited to participate in these discussions at the Joint Meeting.</w:t>
      </w:r>
    </w:p>
    <w:p w14:paraId="646A4A66" w14:textId="42C85FE1" w:rsidR="00854DC0" w:rsidRDefault="00854DC0" w:rsidP="00854DC0">
      <w:pPr>
        <w:pStyle w:val="SingleTxtG"/>
      </w:pPr>
      <w:r>
        <w:t>3.</w:t>
      </w:r>
      <w:r>
        <w:tab/>
        <w:t xml:space="preserve">The informal working group also took note of document </w:t>
      </w:r>
      <w:r w:rsidRPr="000223DA">
        <w:t xml:space="preserve">ECE/TRANS/WP.15/2023/12 - Section 9.1.3 – Certificate of </w:t>
      </w:r>
      <w:r w:rsidR="007956AC">
        <w:t>a</w:t>
      </w:r>
      <w:r w:rsidRPr="000223DA">
        <w:t>pproval (United Kingdom)</w:t>
      </w:r>
      <w:r>
        <w:t xml:space="preserve"> for the 114</w:t>
      </w:r>
      <w:r w:rsidRPr="000223DA">
        <w:rPr>
          <w:vertAlign w:val="superscript"/>
        </w:rPr>
        <w:t>th</w:t>
      </w:r>
      <w:r>
        <w:t xml:space="preserve"> session of </w:t>
      </w:r>
      <w:r w:rsidR="00E23ABA">
        <w:t xml:space="preserve">the </w:t>
      </w:r>
      <w:r w:rsidR="00E23ABA" w:rsidRPr="00E23ABA">
        <w:t>Working Party on the Transport of Dangerous Goods</w:t>
      </w:r>
      <w:r w:rsidR="00E23ABA">
        <w:t xml:space="preserve"> (</w:t>
      </w:r>
      <w:r>
        <w:t>WP.15</w:t>
      </w:r>
      <w:r w:rsidR="00E23ABA">
        <w:t>)</w:t>
      </w:r>
      <w:r>
        <w:t xml:space="preserve">. The document contains a proposal to amend the ADR to allow for the </w:t>
      </w:r>
      <w:r w:rsidR="000E0612">
        <w:t>c</w:t>
      </w:r>
      <w:r>
        <w:t xml:space="preserve">ertificate of </w:t>
      </w:r>
      <w:r w:rsidR="008E6474">
        <w:t>a</w:t>
      </w:r>
      <w:r>
        <w:t xml:space="preserve">pproval to be issued in an electronic format. </w:t>
      </w:r>
    </w:p>
    <w:p w14:paraId="5CB50A23" w14:textId="6B236A96" w:rsidR="00854DC0" w:rsidRDefault="00EB5350" w:rsidP="00EB5350">
      <w:pPr>
        <w:pStyle w:val="HChG"/>
      </w:pPr>
      <w:r>
        <w:tab/>
        <w:t>I.</w:t>
      </w:r>
      <w:r>
        <w:tab/>
      </w:r>
      <w:r w:rsidR="00854DC0">
        <w:t>Discussion on the proposals</w:t>
      </w:r>
    </w:p>
    <w:p w14:paraId="2852CDD0" w14:textId="23D5ED07" w:rsidR="00854DC0" w:rsidRDefault="00EB5350" w:rsidP="00854DC0">
      <w:pPr>
        <w:pStyle w:val="SingleTxtG"/>
      </w:pPr>
      <w:r>
        <w:t>4.</w:t>
      </w:r>
      <w:r>
        <w:tab/>
      </w:r>
      <w:r w:rsidR="00854DC0">
        <w:t xml:space="preserve">The informal working group discussed proposals for amendment of the ADN to reflect that the step 1 documents could be carried on board in an electronic format. The members recognized that it should be clear that the carriage of documents in an electronic format should be </w:t>
      </w:r>
      <w:r w:rsidR="00854DC0" w:rsidRPr="00F914C2">
        <w:rPr>
          <w:b/>
        </w:rPr>
        <w:t>an alternative</w:t>
      </w:r>
      <w:r w:rsidR="00854DC0">
        <w:t xml:space="preserve"> to the carriage of documents in physical form. To that end, the members decided that the wording of this option should closely resemble the wording of the headings of 8.1.2.1, 8.1.2.2 and 8.1.2.3: “…, the following documents shall be kept on board/the following documents shall be carried on board dry cargo vessels/the following documents shall be carried on board tank vessels”. </w:t>
      </w:r>
    </w:p>
    <w:p w14:paraId="0BAE6A06" w14:textId="7DEB5B1D" w:rsidR="00854DC0" w:rsidRDefault="00EB5350" w:rsidP="00854DC0">
      <w:pPr>
        <w:pStyle w:val="SingleTxtG"/>
      </w:pPr>
      <w:r>
        <w:t>5.</w:t>
      </w:r>
      <w:r>
        <w:tab/>
      </w:r>
      <w:r w:rsidR="00854DC0">
        <w:t>Furthermore the group discussed that there is no need to prescribe a certain format for the documents. To that end, the group proposes to add the following text at the end of 8.1.2.1, 8.2.2 and 8.1.2.3</w:t>
      </w:r>
      <w:r w:rsidR="00A54965">
        <w:t>:</w:t>
      </w:r>
      <w:r w:rsidR="00854DC0">
        <w:t xml:space="preserve"> “The documents listed in paragraph(s) (x),(y) and (z) may be kept on board electronically in a human-readable format.”.</w:t>
      </w:r>
    </w:p>
    <w:p w14:paraId="3D262A44" w14:textId="23C13B2A" w:rsidR="00854DC0" w:rsidRDefault="00EB5350" w:rsidP="00854DC0">
      <w:pPr>
        <w:pStyle w:val="SingleTxtG"/>
      </w:pPr>
      <w:r>
        <w:t>6.</w:t>
      </w:r>
      <w:r>
        <w:tab/>
      </w:r>
      <w:r w:rsidR="00854DC0">
        <w:t xml:space="preserve">The informal working group also discussed whether the requirements of 5.4.0 are applicable to all electronically carried documents on board. The members were reminded that the work of the informal working group was based on the assumption that the requirements and possibilities described in 5.4.0 are only valid for the documents described in </w:t>
      </w:r>
      <w:r w:rsidR="00785B87">
        <w:t xml:space="preserve">Chapter </w:t>
      </w:r>
      <w:r w:rsidR="00854DC0">
        <w:t>5.4 and the vessel</w:t>
      </w:r>
      <w:r w:rsidR="00453B17">
        <w:t>’</w:t>
      </w:r>
      <w:r w:rsidR="00854DC0">
        <w:t xml:space="preserve">s substance list according 1.16.1.2.5 (referred to in 8.1.2.3 (g)), because of a special note at the end of the paragraph. Otherwise, no amendments would be necessary for </w:t>
      </w:r>
      <w:r w:rsidR="00DC290F">
        <w:t xml:space="preserve">Chapter </w:t>
      </w:r>
      <w:r w:rsidR="00854DC0">
        <w:t>8. The informal working group requests the ADN Safety Committee to confirm this interpretation.</w:t>
      </w:r>
    </w:p>
    <w:p w14:paraId="7C30547B" w14:textId="47077214" w:rsidR="00854DC0" w:rsidRDefault="00EB5350" w:rsidP="00854DC0">
      <w:pPr>
        <w:pStyle w:val="SingleTxtG"/>
      </w:pPr>
      <w:r>
        <w:t>7.</w:t>
      </w:r>
      <w:r>
        <w:tab/>
      </w:r>
      <w:r w:rsidR="00854DC0">
        <w:t>During the discuss</w:t>
      </w:r>
      <w:r w:rsidR="00E26FAA">
        <w:t>ion</w:t>
      </w:r>
      <w:r w:rsidR="00854DC0">
        <w:t xml:space="preserve"> on the step 1 documents the group identified some documents which should be accompanied with a form of a security feature (the documents described in 8.1.2.3 </w:t>
      </w:r>
      <w:r w:rsidR="00DC290F">
        <w:t>(</w:t>
      </w:r>
      <w:r w:rsidR="00854DC0">
        <w:t xml:space="preserve">c)). The informal working group had a discussion on the equivalence of e-signatures. Currently in the European Union three levels of e-signatures are recognized through the </w:t>
      </w:r>
      <w:r w:rsidR="001C7AEF">
        <w:t xml:space="preserve">Regulation (EU) </w:t>
      </w:r>
      <w:r w:rsidR="00B24D78">
        <w:t xml:space="preserve">No 910/2014 </w:t>
      </w:r>
      <w:r w:rsidR="001C7AEF">
        <w:t xml:space="preserve">of the European Parliament and of the </w:t>
      </w:r>
      <w:r w:rsidR="001C7AEF" w:rsidRPr="008C356B">
        <w:rPr>
          <w:i/>
          <w:iCs/>
        </w:rPr>
        <w:t xml:space="preserve">Council </w:t>
      </w:r>
      <w:r w:rsidR="001C7AEF" w:rsidRPr="008C356B">
        <w:rPr>
          <w:rStyle w:val="Emphasis"/>
          <w:i w:val="0"/>
        </w:rPr>
        <w:t>on electronic identification and trust services</w:t>
      </w:r>
      <w:r w:rsidR="00DC3710" w:rsidRPr="008C356B">
        <w:rPr>
          <w:rStyle w:val="Emphasis"/>
          <w:i w:val="0"/>
        </w:rPr>
        <w:t xml:space="preserve"> (</w:t>
      </w:r>
      <w:proofErr w:type="spellStart"/>
      <w:r w:rsidR="00854DC0">
        <w:t>eIDAS</w:t>
      </w:r>
      <w:proofErr w:type="spellEnd"/>
      <w:r w:rsidR="00854DC0">
        <w:t xml:space="preserve"> regulation):</w:t>
      </w:r>
    </w:p>
    <w:p w14:paraId="6525F475" w14:textId="3D275DB5" w:rsidR="00854DC0" w:rsidRDefault="005A319E" w:rsidP="00854DC0">
      <w:pPr>
        <w:pStyle w:val="SingleTxtG"/>
      </w:pPr>
      <w:r>
        <w:tab/>
        <w:t>(</w:t>
      </w:r>
      <w:r w:rsidR="00026D58">
        <w:t>a</w:t>
      </w:r>
      <w:r>
        <w:t>)</w:t>
      </w:r>
      <w:r>
        <w:tab/>
      </w:r>
      <w:r w:rsidR="00854DC0">
        <w:t xml:space="preserve">Simple e-signatures </w:t>
      </w:r>
      <w:r w:rsidR="00854DC0" w:rsidRPr="00D673E4">
        <w:t>such as for instance a handwritten signature on paper that you scan or write digitally to use in an e-mail or letter</w:t>
      </w:r>
      <w:r w:rsidR="00854DC0">
        <w:t>;</w:t>
      </w:r>
    </w:p>
    <w:p w14:paraId="7C201D6B" w14:textId="59D74993" w:rsidR="00854DC0" w:rsidRDefault="005A319E" w:rsidP="00854DC0">
      <w:pPr>
        <w:pStyle w:val="SingleTxtG"/>
      </w:pPr>
      <w:r>
        <w:tab/>
        <w:t>(</w:t>
      </w:r>
      <w:r w:rsidR="00026D58">
        <w:t>b</w:t>
      </w:r>
      <w:r>
        <w:t>)</w:t>
      </w:r>
      <w:r>
        <w:tab/>
      </w:r>
      <w:r w:rsidR="00854DC0">
        <w:t xml:space="preserve">Advanced e-signatures </w:t>
      </w:r>
      <w:r w:rsidR="00854DC0" w:rsidRPr="00D673E4">
        <w:t>which secures your message or document with a certificate and a code (encrypted)</w:t>
      </w:r>
      <w:r w:rsidR="00854DC0">
        <w:t>;</w:t>
      </w:r>
    </w:p>
    <w:p w14:paraId="771587CE" w14:textId="5C73A796" w:rsidR="00854DC0" w:rsidRDefault="00026D58" w:rsidP="00854DC0">
      <w:pPr>
        <w:pStyle w:val="SingleTxtG"/>
      </w:pPr>
      <w:r>
        <w:lastRenderedPageBreak/>
        <w:tab/>
        <w:t>(c)</w:t>
      </w:r>
      <w:r>
        <w:tab/>
      </w:r>
      <w:r w:rsidR="00854DC0">
        <w:t xml:space="preserve">Qualified e-signatures </w:t>
      </w:r>
      <w:r w:rsidR="00854DC0" w:rsidRPr="00D673E4">
        <w:t>which secures your message or document with a qualified certificate (extra security and verification)</w:t>
      </w:r>
      <w:r w:rsidR="00854DC0">
        <w:t>.</w:t>
      </w:r>
    </w:p>
    <w:p w14:paraId="1007E672" w14:textId="73F65F5D" w:rsidR="00854DC0" w:rsidRDefault="00026D58" w:rsidP="00854DC0">
      <w:pPr>
        <w:pStyle w:val="SingleTxtG"/>
      </w:pPr>
      <w:r>
        <w:t>8.</w:t>
      </w:r>
      <w:r>
        <w:tab/>
      </w:r>
      <w:r w:rsidR="00854DC0">
        <w:t xml:space="preserve">It was recognized that a simple e-signature could not be viewed as equivalent to the security features which are used for the current physical documents. However, it was noted that requiring anything more than the simple e-signature would mean that the issuing body (Classification societies for a large part of the documents) would need to have appropriate software to be able to issue documents with advanced (or qualified) e-signatures. The group therefore asks the </w:t>
      </w:r>
      <w:r w:rsidR="008C718A">
        <w:t>R</w:t>
      </w:r>
      <w:r w:rsidR="00854DC0">
        <w:t xml:space="preserve">ecommended </w:t>
      </w:r>
      <w:r w:rsidR="008C718A">
        <w:t>ADN C</w:t>
      </w:r>
      <w:r w:rsidR="00854DC0">
        <w:t xml:space="preserve">lassification </w:t>
      </w:r>
      <w:r w:rsidR="008C718A">
        <w:t>S</w:t>
      </w:r>
      <w:r w:rsidR="00854DC0">
        <w:t xml:space="preserve">ocieties to verify which level of e-signatures they could issue. </w:t>
      </w:r>
    </w:p>
    <w:p w14:paraId="1A205997" w14:textId="070839D2" w:rsidR="00854DC0" w:rsidRDefault="00026D58" w:rsidP="00854DC0">
      <w:pPr>
        <w:pStyle w:val="SingleTxtG"/>
      </w:pPr>
      <w:r>
        <w:t>9.</w:t>
      </w:r>
      <w:r>
        <w:tab/>
      </w:r>
      <w:r w:rsidR="00854DC0">
        <w:t xml:space="preserve">The group decided that for the documents described in 8.1.2.3 </w:t>
      </w:r>
      <w:r w:rsidR="00487092">
        <w:t>(</w:t>
      </w:r>
      <w:r w:rsidR="00854DC0">
        <w:t xml:space="preserve">c) the format-free approach would not be sufficient. Therefore the group proposes, in advance of an answer of the </w:t>
      </w:r>
      <w:r w:rsidR="007D5E8B">
        <w:t>Recommended ADN C</w:t>
      </w:r>
      <w:r w:rsidR="00854DC0">
        <w:t xml:space="preserve">lassification </w:t>
      </w:r>
      <w:r w:rsidR="007D5E8B">
        <w:t>S</w:t>
      </w:r>
      <w:r w:rsidR="00854DC0">
        <w:t xml:space="preserve">ocieties, to require a pdf-format for these documents, accompanied by an advanced e-signature, or at least equivalent. </w:t>
      </w:r>
    </w:p>
    <w:p w14:paraId="6619B5D8" w14:textId="619ED0E1" w:rsidR="00854DC0" w:rsidRDefault="00026D58" w:rsidP="00854DC0">
      <w:pPr>
        <w:pStyle w:val="SingleTxtG"/>
      </w:pPr>
      <w:r>
        <w:t>10.</w:t>
      </w:r>
      <w:r>
        <w:tab/>
      </w:r>
      <w:r w:rsidR="00854DC0">
        <w:t xml:space="preserve">With regard to the checklists required in 7.2.3.7.2.2 and 7.2.4.10.3 it was noted that the corresponding models in 8.6.3 and 8.6.4 for the time being do require two physical signatures. The </w:t>
      </w:r>
      <w:r w:rsidR="00846C13">
        <w:t xml:space="preserve">ADN </w:t>
      </w:r>
      <w:r w:rsidR="00854DC0">
        <w:t>Safety Committee may consider if consequently two e-signatures should be required for electronic checklists, for example based on the legal quality and effects of those check lists.</w:t>
      </w:r>
    </w:p>
    <w:p w14:paraId="0361FDF5" w14:textId="000E70CE" w:rsidR="00854DC0" w:rsidRDefault="00026D58" w:rsidP="00026D58">
      <w:pPr>
        <w:pStyle w:val="HChG"/>
      </w:pPr>
      <w:r>
        <w:tab/>
        <w:t>II.</w:t>
      </w:r>
      <w:r>
        <w:tab/>
      </w:r>
      <w:r w:rsidR="00854DC0">
        <w:t>Proposals</w:t>
      </w:r>
    </w:p>
    <w:p w14:paraId="6158555A" w14:textId="2A7E512E" w:rsidR="00854DC0" w:rsidRPr="00193506" w:rsidRDefault="00026D58" w:rsidP="00854DC0">
      <w:pPr>
        <w:pStyle w:val="SingleTxtG"/>
        <w:rPr>
          <w:color w:val="000000"/>
        </w:rPr>
      </w:pPr>
      <w:r>
        <w:t>11.</w:t>
      </w:r>
      <w:r>
        <w:tab/>
      </w:r>
      <w:r w:rsidR="00854DC0">
        <w:t xml:space="preserve">Amend 7.2.3.7.2.2 </w:t>
      </w:r>
      <w:r w:rsidR="00854DC0" w:rsidRPr="002A400C">
        <w:t>as follows</w:t>
      </w:r>
      <w:r w:rsidR="00854DC0">
        <w:t xml:space="preserve"> </w:t>
      </w:r>
      <w:r w:rsidR="00854DC0" w:rsidRPr="00F94263">
        <w:t>(deleted text is stricken through</w:t>
      </w:r>
      <w:r w:rsidR="00854DC0" w:rsidRPr="002A400C">
        <w:t xml:space="preserve">, </w:t>
      </w:r>
      <w:r w:rsidR="00854DC0">
        <w:t>new</w:t>
      </w:r>
      <w:r w:rsidR="00854DC0" w:rsidRPr="001223C1">
        <w:t xml:space="preserve"> text is bold and</w:t>
      </w:r>
      <w:r w:rsidR="00854DC0">
        <w:t xml:space="preserve"> </w:t>
      </w:r>
      <w:r w:rsidR="00854DC0" w:rsidRPr="001223C1">
        <w:t>underlined</w:t>
      </w:r>
      <w:r w:rsidR="00854DC0">
        <w:t>):</w:t>
      </w:r>
    </w:p>
    <w:p w14:paraId="14CF4420" w14:textId="77777777" w:rsidR="00854DC0" w:rsidRPr="009C0773" w:rsidRDefault="00854DC0" w:rsidP="00026D58">
      <w:pPr>
        <w:pStyle w:val="SingleTxtG"/>
        <w:ind w:left="1701"/>
        <w:rPr>
          <w:color w:val="000000"/>
        </w:rPr>
      </w:pPr>
      <w:r>
        <w:rPr>
          <w:color w:val="000000"/>
        </w:rPr>
        <w:t>“</w:t>
      </w:r>
      <w:r w:rsidRPr="009C0773">
        <w:rPr>
          <w:color w:val="000000"/>
        </w:rPr>
        <w:t>Before the degassing operation commences, the degassing vessel shall be earthed. The master of the degassing vessel or an expert according to 8.2.1.2 mandated by him and the operator of the reception facility shall have filled in and signed a checklist confirming with 8.6.4 of ADN.</w:t>
      </w:r>
    </w:p>
    <w:p w14:paraId="6E753EB6" w14:textId="77777777" w:rsidR="00854DC0" w:rsidRPr="009C0773" w:rsidRDefault="00854DC0" w:rsidP="00026D58">
      <w:pPr>
        <w:pStyle w:val="SingleTxtG"/>
        <w:ind w:left="1701"/>
        <w:rPr>
          <w:color w:val="000000"/>
        </w:rPr>
      </w:pPr>
      <w:r w:rsidRPr="009C0773">
        <w:rPr>
          <w:color w:val="000000"/>
        </w:rPr>
        <w:t xml:space="preserve">The checklist shall be </w:t>
      </w:r>
      <w:r w:rsidRPr="009C0773">
        <w:rPr>
          <w:strike/>
          <w:color w:val="000000"/>
        </w:rPr>
        <w:t xml:space="preserve">printed </w:t>
      </w:r>
      <w:r w:rsidRPr="009C0773">
        <w:rPr>
          <w:b/>
          <w:bCs/>
          <w:color w:val="000000"/>
          <w:u w:val="single"/>
        </w:rPr>
        <w:t xml:space="preserve">provided </w:t>
      </w:r>
      <w:r w:rsidRPr="009C0773">
        <w:rPr>
          <w:color w:val="000000"/>
        </w:rPr>
        <w:t>at least in languages understood by the master or the expert and the operator of the reception facility.</w:t>
      </w:r>
      <w:r w:rsidRPr="009C0773">
        <w:rPr>
          <w:b/>
          <w:bCs/>
          <w:color w:val="000000"/>
          <w:u w:val="single"/>
        </w:rPr>
        <w:t xml:space="preserve"> </w:t>
      </w:r>
      <w:r>
        <w:rPr>
          <w:b/>
          <w:bCs/>
          <w:color w:val="000000"/>
          <w:u w:val="single"/>
        </w:rPr>
        <w:t>The checklist can be provided electronically if both sides agree[, are able to use advanced e-signatures] and both sides get a copy.</w:t>
      </w:r>
    </w:p>
    <w:p w14:paraId="22F3CA13" w14:textId="77777777" w:rsidR="00854DC0" w:rsidRPr="009C0773" w:rsidRDefault="00854DC0" w:rsidP="00026D58">
      <w:pPr>
        <w:pStyle w:val="SingleTxtG"/>
        <w:ind w:left="1701"/>
        <w:rPr>
          <w:color w:val="000000"/>
        </w:rPr>
      </w:pPr>
      <w:r w:rsidRPr="009C0773">
        <w:rPr>
          <w:color w:val="000000"/>
        </w:rPr>
        <w:t>If a positive response to all the questions is not possible, degassing to a reception facility is only permitted with the consent of the competent authority.</w:t>
      </w:r>
      <w:r>
        <w:rPr>
          <w:color w:val="000000"/>
        </w:rPr>
        <w:t>”</w:t>
      </w:r>
    </w:p>
    <w:p w14:paraId="7D9BFB6A" w14:textId="654AEEB5" w:rsidR="00854DC0" w:rsidRPr="00193506" w:rsidRDefault="00026D58" w:rsidP="00854DC0">
      <w:pPr>
        <w:pStyle w:val="SingleTxtG"/>
        <w:rPr>
          <w:color w:val="000000"/>
        </w:rPr>
      </w:pPr>
      <w:r>
        <w:t>12.</w:t>
      </w:r>
      <w:r>
        <w:tab/>
      </w:r>
      <w:r w:rsidR="00854DC0">
        <w:t xml:space="preserve">Amend 7.2.4.10.3 </w:t>
      </w:r>
      <w:r w:rsidR="00854DC0" w:rsidRPr="002A400C">
        <w:t>as follows</w:t>
      </w:r>
      <w:r w:rsidR="00854DC0">
        <w:t xml:space="preserve"> </w:t>
      </w:r>
      <w:r w:rsidR="00854DC0" w:rsidRPr="00F94263">
        <w:t>(deleted text is stricken through</w:t>
      </w:r>
      <w:r w:rsidR="00854DC0" w:rsidRPr="002A400C">
        <w:t xml:space="preserve">, </w:t>
      </w:r>
      <w:r w:rsidR="00854DC0">
        <w:t>new</w:t>
      </w:r>
      <w:r w:rsidR="00854DC0" w:rsidRPr="001223C1">
        <w:t xml:space="preserve"> text is bold and</w:t>
      </w:r>
      <w:r w:rsidR="00854DC0">
        <w:t xml:space="preserve"> </w:t>
      </w:r>
      <w:r w:rsidR="00854DC0" w:rsidRPr="001223C1">
        <w:t>underlined</w:t>
      </w:r>
      <w:r w:rsidR="00854DC0">
        <w:t>):</w:t>
      </w:r>
    </w:p>
    <w:p w14:paraId="6408FA68" w14:textId="77777777" w:rsidR="00854DC0" w:rsidRPr="001526EF" w:rsidRDefault="00854DC0" w:rsidP="00484830">
      <w:pPr>
        <w:pStyle w:val="SingleTxtG"/>
        <w:ind w:left="1701"/>
        <w:rPr>
          <w:color w:val="000000"/>
        </w:rPr>
      </w:pPr>
      <w:r>
        <w:rPr>
          <w:color w:val="000000"/>
        </w:rPr>
        <w:t>“</w:t>
      </w:r>
      <w:r w:rsidRPr="009C0773">
        <w:rPr>
          <w:color w:val="000000"/>
        </w:rPr>
        <w:t xml:space="preserve">The checklist shall be </w:t>
      </w:r>
      <w:r w:rsidRPr="009C0773">
        <w:rPr>
          <w:strike/>
          <w:color w:val="000000"/>
        </w:rPr>
        <w:t xml:space="preserve">printed </w:t>
      </w:r>
      <w:r>
        <w:rPr>
          <w:b/>
          <w:bCs/>
          <w:color w:val="000000"/>
          <w:u w:val="single"/>
        </w:rPr>
        <w:t xml:space="preserve">provided </w:t>
      </w:r>
      <w:r w:rsidRPr="009C0773">
        <w:rPr>
          <w:color w:val="000000"/>
        </w:rPr>
        <w:t>at least in languages understood by the master and the person responsible for the handling at the shore facilities.</w:t>
      </w:r>
      <w:r>
        <w:rPr>
          <w:b/>
          <w:bCs/>
          <w:color w:val="000000"/>
          <w:u w:val="single"/>
        </w:rPr>
        <w:t xml:space="preserve"> The checklist can be provided electronically if both sides agree[, are able to use advanced e-signatures] and both sides get a copy.</w:t>
      </w:r>
      <w:r>
        <w:rPr>
          <w:color w:val="000000"/>
        </w:rPr>
        <w:t>”</w:t>
      </w:r>
    </w:p>
    <w:p w14:paraId="477B4D02" w14:textId="3C94D502" w:rsidR="00854DC0" w:rsidRPr="00193506" w:rsidRDefault="00167BE4" w:rsidP="00854DC0">
      <w:pPr>
        <w:pStyle w:val="SingleTxtG"/>
        <w:rPr>
          <w:color w:val="000000"/>
        </w:rPr>
      </w:pPr>
      <w:r>
        <w:t>13.</w:t>
      </w:r>
      <w:r>
        <w:tab/>
      </w:r>
      <w:r w:rsidR="00854DC0">
        <w:t xml:space="preserve">Amend 8.1.2.1 </w:t>
      </w:r>
      <w:r w:rsidR="00854DC0" w:rsidRPr="002A400C">
        <w:t>as follows</w:t>
      </w:r>
      <w:r w:rsidR="00854DC0">
        <w:t xml:space="preserve"> </w:t>
      </w:r>
      <w:r w:rsidR="00854DC0" w:rsidRPr="00F94263">
        <w:t>(deleted text is stricken through</w:t>
      </w:r>
      <w:r w:rsidR="00854DC0" w:rsidRPr="002A400C">
        <w:t xml:space="preserve">, </w:t>
      </w:r>
      <w:r w:rsidR="00854DC0">
        <w:t>new</w:t>
      </w:r>
      <w:r w:rsidR="00854DC0" w:rsidRPr="001223C1">
        <w:t xml:space="preserve"> text is bold and</w:t>
      </w:r>
      <w:r w:rsidR="00854DC0">
        <w:t xml:space="preserve"> </w:t>
      </w:r>
      <w:r w:rsidR="00854DC0" w:rsidRPr="001223C1">
        <w:t>underlined</w:t>
      </w:r>
      <w:r w:rsidR="00854DC0">
        <w:t>):</w:t>
      </w:r>
    </w:p>
    <w:p w14:paraId="60462EC6" w14:textId="77777777" w:rsidR="00854DC0" w:rsidRDefault="00854DC0" w:rsidP="001732F5">
      <w:pPr>
        <w:pStyle w:val="SingleTxtG"/>
        <w:ind w:left="1701"/>
      </w:pPr>
      <w:r>
        <w:t>“In addition to the documents required by other regulations, the following documents shall be kept on board:</w:t>
      </w:r>
    </w:p>
    <w:p w14:paraId="39917D7E" w14:textId="0706D20C" w:rsidR="00BA6D47" w:rsidRDefault="005644EA" w:rsidP="001732F5">
      <w:pPr>
        <w:pStyle w:val="SingleTxtG"/>
        <w:ind w:left="1701"/>
      </w:pPr>
      <w:r>
        <w:t>(</w:t>
      </w:r>
      <w:r w:rsidR="00986693">
        <w:t>…</w:t>
      </w:r>
      <w:r>
        <w:t>)</w:t>
      </w:r>
    </w:p>
    <w:p w14:paraId="047232FD" w14:textId="5906D25B" w:rsidR="00854DC0" w:rsidRDefault="00854DC0" w:rsidP="001732F5">
      <w:pPr>
        <w:pStyle w:val="SingleTxtG"/>
        <w:ind w:left="1701"/>
      </w:pPr>
      <w:r>
        <w:t>(</w:t>
      </w:r>
      <w:r w:rsidR="00BA6D47">
        <w:t>d</w:t>
      </w:r>
      <w:r>
        <w:t>)</w:t>
      </w:r>
      <w:r>
        <w:tab/>
        <w:t>A copy of the ADN with the latest version of its annexed Regulations</w:t>
      </w:r>
      <w:r w:rsidRPr="008C1B09">
        <w:rPr>
          <w:strike/>
        </w:rPr>
        <w:t xml:space="preserve"> which may be a copy which can be consulted by electronic means at any time</w:t>
      </w:r>
      <w:r>
        <w:t>;</w:t>
      </w:r>
    </w:p>
    <w:p w14:paraId="5A7BF1D5" w14:textId="4F6B59F3" w:rsidR="00122E9F" w:rsidRDefault="005644EA" w:rsidP="001732F5">
      <w:pPr>
        <w:pStyle w:val="SingleTxtG"/>
        <w:ind w:left="1701"/>
      </w:pPr>
      <w:r>
        <w:t>(</w:t>
      </w:r>
      <w:r w:rsidR="00122E9F">
        <w:t>…</w:t>
      </w:r>
      <w:r>
        <w:t>)</w:t>
      </w:r>
    </w:p>
    <w:p w14:paraId="0EA9D207" w14:textId="31D87408" w:rsidR="00854DC0" w:rsidRDefault="00854DC0" w:rsidP="001732F5">
      <w:pPr>
        <w:pStyle w:val="SingleTxtG"/>
        <w:ind w:left="1701"/>
      </w:pPr>
      <w:r>
        <w:t>(</w:t>
      </w:r>
      <w:r w:rsidR="00F34F32">
        <w:t>k</w:t>
      </w:r>
      <w:r>
        <w:t>)</w:t>
      </w:r>
      <w:r>
        <w:tab/>
        <w:t>For vessels which carry hose assemblies used for loading, unloading or delivering liquefied natural gas for the operation of the vessel, the inspection certificate and the documentation of the calculated maximum load stress prescribed in 8.1.6.2.</w:t>
      </w:r>
    </w:p>
    <w:p w14:paraId="23EAFCFC" w14:textId="77777777" w:rsidR="00854DC0" w:rsidRDefault="00854DC0" w:rsidP="001732F5">
      <w:pPr>
        <w:pStyle w:val="SingleTxtG"/>
        <w:ind w:left="1701"/>
      </w:pPr>
      <w:r>
        <w:rPr>
          <w:b/>
          <w:bCs/>
          <w:u w:val="single"/>
        </w:rPr>
        <w:lastRenderedPageBreak/>
        <w:t>The documents listed in paragraphs (c), (d) and (h) may be kept on board electronically in a human-readable format.</w:t>
      </w:r>
      <w:r>
        <w:t>”</w:t>
      </w:r>
    </w:p>
    <w:p w14:paraId="08F809FF" w14:textId="495C4081" w:rsidR="00854DC0" w:rsidRPr="00E21398" w:rsidRDefault="00875023" w:rsidP="00854DC0">
      <w:pPr>
        <w:pStyle w:val="SingleTxtG"/>
        <w:rPr>
          <w:color w:val="000000"/>
        </w:rPr>
      </w:pPr>
      <w:r>
        <w:t>14.</w:t>
      </w:r>
      <w:r>
        <w:tab/>
      </w:r>
      <w:r w:rsidR="00854DC0">
        <w:t xml:space="preserve">Add the following sentence at the end of 8.1.2.2 </w:t>
      </w:r>
      <w:r w:rsidR="00854DC0" w:rsidRPr="00F94263">
        <w:t>(</w:t>
      </w:r>
      <w:r w:rsidR="00854DC0">
        <w:t>new</w:t>
      </w:r>
      <w:r w:rsidR="00854DC0" w:rsidRPr="001223C1">
        <w:t xml:space="preserve"> text is bold and</w:t>
      </w:r>
      <w:r w:rsidR="00854DC0">
        <w:t xml:space="preserve"> </w:t>
      </w:r>
      <w:r w:rsidR="00854DC0" w:rsidRPr="001223C1">
        <w:t>underlined</w:t>
      </w:r>
      <w:r w:rsidR="00854DC0">
        <w:t>):</w:t>
      </w:r>
    </w:p>
    <w:p w14:paraId="69D8D26A" w14:textId="274CD97D" w:rsidR="00854DC0" w:rsidRPr="00193506" w:rsidRDefault="00854DC0" w:rsidP="00D1741D">
      <w:pPr>
        <w:pStyle w:val="SingleTxtG"/>
        <w:ind w:left="1701"/>
        <w:rPr>
          <w:color w:val="000000"/>
        </w:rPr>
      </w:pPr>
      <w:r>
        <w:rPr>
          <w:color w:val="000000"/>
        </w:rPr>
        <w:t>“</w:t>
      </w:r>
      <w:r>
        <w:rPr>
          <w:b/>
          <w:bCs/>
          <w:color w:val="000000"/>
          <w:u w:val="single"/>
        </w:rPr>
        <w:t>The document listed in paragraph (a) may be kept be kept on board electronically in a human-readable format.</w:t>
      </w:r>
      <w:r>
        <w:rPr>
          <w:color w:val="000000"/>
        </w:rPr>
        <w:t>”</w:t>
      </w:r>
    </w:p>
    <w:p w14:paraId="3E0D1D93" w14:textId="40CAE3B2" w:rsidR="00854DC0" w:rsidRDefault="007F252C" w:rsidP="00854DC0">
      <w:pPr>
        <w:pStyle w:val="SingleTxtG"/>
      </w:pPr>
      <w:r>
        <w:t>15.</w:t>
      </w:r>
      <w:r>
        <w:tab/>
      </w:r>
      <w:r w:rsidR="00854DC0">
        <w:t>Add the following sentences at the end of 8.1.2.3 (new text is bold and underlined):</w:t>
      </w:r>
    </w:p>
    <w:p w14:paraId="2E6977DC" w14:textId="432668BB" w:rsidR="00854DC0" w:rsidRDefault="00854DC0" w:rsidP="00527B38">
      <w:pPr>
        <w:pStyle w:val="SingleTxtG"/>
        <w:ind w:left="1701"/>
      </w:pPr>
      <w:r>
        <w:t>“</w:t>
      </w:r>
      <w:r w:rsidRPr="00DD4171">
        <w:rPr>
          <w:b/>
          <w:bCs/>
          <w:u w:val="single"/>
        </w:rPr>
        <w:t>The documents listed in paragraphs (a), (g), (j), (k), (m), (n) and (q) may be kept on board electronically in a human-readable format.</w:t>
      </w:r>
    </w:p>
    <w:p w14:paraId="1F280233" w14:textId="77777777" w:rsidR="00854DC0" w:rsidRDefault="00854DC0" w:rsidP="007F252C">
      <w:pPr>
        <w:pStyle w:val="SingleTxtG"/>
        <w:ind w:left="1701"/>
      </w:pPr>
      <w:r w:rsidRPr="00DD4171">
        <w:rPr>
          <w:b/>
          <w:bCs/>
          <w:u w:val="single"/>
        </w:rPr>
        <w:t>The documents listed in paragraphs (</w:t>
      </w:r>
      <w:r>
        <w:rPr>
          <w:b/>
          <w:bCs/>
          <w:u w:val="single"/>
        </w:rPr>
        <w:t>c</w:t>
      </w:r>
      <w:r w:rsidRPr="00DD4171">
        <w:rPr>
          <w:b/>
          <w:bCs/>
          <w:u w:val="single"/>
        </w:rPr>
        <w:t xml:space="preserve">) may be kept on board electronically in </w:t>
      </w:r>
      <w:r>
        <w:rPr>
          <w:b/>
          <w:bCs/>
          <w:u w:val="single"/>
        </w:rPr>
        <w:t>pdf-</w:t>
      </w:r>
      <w:r w:rsidRPr="00DD4171">
        <w:rPr>
          <w:b/>
          <w:bCs/>
          <w:u w:val="single"/>
        </w:rPr>
        <w:t>format</w:t>
      </w:r>
      <w:r>
        <w:rPr>
          <w:b/>
          <w:bCs/>
          <w:u w:val="single"/>
        </w:rPr>
        <w:t xml:space="preserve"> according to ISO standard ISO 32000-1, accompanied by an advanced electronic signature according to Regulation (EU) 910/2014, or at least equivalent</w:t>
      </w:r>
      <w:r w:rsidRPr="00DD4171">
        <w:rPr>
          <w:b/>
          <w:bCs/>
          <w:u w:val="single"/>
        </w:rPr>
        <w:t>.</w:t>
      </w:r>
      <w:r>
        <w:t>”</w:t>
      </w:r>
    </w:p>
    <w:p w14:paraId="5CE918BF" w14:textId="3C25EAA7" w:rsidR="00854DC0" w:rsidRDefault="007F252C" w:rsidP="00854DC0">
      <w:pPr>
        <w:pStyle w:val="SingleTxtG"/>
      </w:pPr>
      <w:r>
        <w:t>16.</w:t>
      </w:r>
      <w:r>
        <w:tab/>
      </w:r>
      <w:r w:rsidR="00854DC0">
        <w:t>Add to 8.1.5.1 a footnote to read as follows (new text is bold and underlined):</w:t>
      </w:r>
    </w:p>
    <w:p w14:paraId="75673665" w14:textId="77777777" w:rsidR="00854DC0" w:rsidRDefault="00854DC0" w:rsidP="007F252C">
      <w:pPr>
        <w:pStyle w:val="SingleTxtG"/>
        <w:ind w:left="1701"/>
      </w:pPr>
      <w:r>
        <w:t>“Insofar as the provisions of Chapter 3.2, Tables A or C require, the following equipment shall be available on board:</w:t>
      </w:r>
    </w:p>
    <w:p w14:paraId="139EA6D2" w14:textId="77777777" w:rsidR="00854DC0" w:rsidRDefault="00854DC0" w:rsidP="007F252C">
      <w:pPr>
        <w:pStyle w:val="SingleTxtG"/>
        <w:ind w:left="1701"/>
      </w:pPr>
      <w:r>
        <w:t>PP:</w:t>
      </w:r>
      <w:r>
        <w:tab/>
        <w:t>for each member of the crew, a pair of protective goggles, a pair of protective gloves, a protective suit and a suitable pair of protective shoes (or protective boots, if necessary).  On board tank vessels, protective boots are required in all cases;</w:t>
      </w:r>
    </w:p>
    <w:p w14:paraId="48728FF2" w14:textId="77777777" w:rsidR="00854DC0" w:rsidRDefault="00854DC0" w:rsidP="007F252C">
      <w:pPr>
        <w:pStyle w:val="SingleTxtG"/>
        <w:ind w:left="1701"/>
      </w:pPr>
      <w:r>
        <w:t>EP:</w:t>
      </w:r>
      <w:r>
        <w:tab/>
        <w:t>a suitable escape device for each person on board;</w:t>
      </w:r>
    </w:p>
    <w:p w14:paraId="6E08FF98" w14:textId="77777777" w:rsidR="00854DC0" w:rsidRDefault="00854DC0" w:rsidP="007F252C">
      <w:pPr>
        <w:pStyle w:val="SingleTxtG"/>
        <w:ind w:left="1701"/>
      </w:pPr>
      <w:r>
        <w:t>EX:</w:t>
      </w:r>
      <w:r>
        <w:tab/>
        <w:t>a gas detector;</w:t>
      </w:r>
    </w:p>
    <w:p w14:paraId="6A424B66" w14:textId="77777777" w:rsidR="00854DC0" w:rsidRDefault="00854DC0" w:rsidP="007F252C">
      <w:pPr>
        <w:pStyle w:val="SingleTxtG"/>
        <w:ind w:left="1701"/>
      </w:pPr>
      <w:r>
        <w:t>TOX:</w:t>
      </w:r>
      <w:r>
        <w:tab/>
        <w:t xml:space="preserve">a </w:t>
      </w:r>
      <w:proofErr w:type="spellStart"/>
      <w:r>
        <w:t>toximeter</w:t>
      </w:r>
      <w:proofErr w:type="spellEnd"/>
      <w:r>
        <w:t xml:space="preserve"> appropriate for the current and previous cargo, with the accessories and instructions</w:t>
      </w:r>
      <w:r w:rsidRPr="004208ED">
        <w:rPr>
          <w:b/>
          <w:bCs/>
          <w:u w:val="single"/>
          <w:vertAlign w:val="superscript"/>
        </w:rPr>
        <w:t>1</w:t>
      </w:r>
      <w:r>
        <w:t xml:space="preserve"> for its use;</w:t>
      </w:r>
    </w:p>
    <w:p w14:paraId="0C537887" w14:textId="77777777" w:rsidR="00854DC0" w:rsidRDefault="00854DC0" w:rsidP="007F252C">
      <w:pPr>
        <w:pStyle w:val="SingleTxtG"/>
        <w:ind w:left="1701"/>
      </w:pPr>
      <w:r>
        <w:t>A:</w:t>
      </w:r>
      <w:r>
        <w:tab/>
        <w:t>a breathing apparatus ambient air-dependent.</w:t>
      </w:r>
    </w:p>
    <w:p w14:paraId="794378CE" w14:textId="77777777" w:rsidR="00854DC0" w:rsidRDefault="00854DC0" w:rsidP="007F252C">
      <w:pPr>
        <w:pStyle w:val="SingleTxtG"/>
        <w:ind w:left="1701"/>
      </w:pPr>
      <w:r w:rsidRPr="008C356B">
        <w:rPr>
          <w:b/>
          <w:bCs/>
          <w:i/>
          <w:iCs/>
          <w:u w:val="single"/>
          <w:vertAlign w:val="superscript"/>
        </w:rPr>
        <w:t>1</w:t>
      </w:r>
      <w:r w:rsidRPr="004208ED">
        <w:rPr>
          <w:b/>
          <w:bCs/>
          <w:i/>
          <w:iCs/>
          <w:u w:val="single"/>
        </w:rPr>
        <w:tab/>
        <w:t xml:space="preserve">The instructions could be kept on board electronically in </w:t>
      </w:r>
      <w:r>
        <w:rPr>
          <w:b/>
          <w:bCs/>
          <w:i/>
          <w:iCs/>
          <w:u w:val="single"/>
        </w:rPr>
        <w:t>a human-readable format</w:t>
      </w:r>
      <w:r w:rsidRPr="004208ED">
        <w:rPr>
          <w:b/>
          <w:bCs/>
          <w:i/>
          <w:iCs/>
          <w:u w:val="single"/>
        </w:rPr>
        <w:t>.</w:t>
      </w:r>
      <w:r>
        <w:t>”</w:t>
      </w:r>
    </w:p>
    <w:p w14:paraId="2C7E65A8" w14:textId="3DB58CE4" w:rsidR="00854DC0" w:rsidRDefault="0075602E" w:rsidP="0075602E">
      <w:pPr>
        <w:pStyle w:val="HChG"/>
      </w:pPr>
      <w:r>
        <w:tab/>
      </w:r>
      <w:r w:rsidR="001E1FAC">
        <w:t>III.</w:t>
      </w:r>
      <w:r>
        <w:tab/>
      </w:r>
      <w:r w:rsidR="00854DC0">
        <w:t>Other items</w:t>
      </w:r>
    </w:p>
    <w:p w14:paraId="080EAA63" w14:textId="00931347" w:rsidR="00854DC0" w:rsidRDefault="001E1FAC" w:rsidP="008C5E9E">
      <w:pPr>
        <w:pStyle w:val="SingleTxtG"/>
      </w:pPr>
      <w:r>
        <w:t>17.</w:t>
      </w:r>
      <w:r>
        <w:tab/>
      </w:r>
      <w:r w:rsidR="00854DC0">
        <w:t xml:space="preserve">A proposal to refer the </w:t>
      </w:r>
      <w:r w:rsidR="009664F0">
        <w:t>c</w:t>
      </w:r>
      <w:r w:rsidR="00854DC0">
        <w:t xml:space="preserve">ertificate of </w:t>
      </w:r>
      <w:r w:rsidR="009664F0">
        <w:t>a</w:t>
      </w:r>
      <w:r w:rsidR="00854DC0">
        <w:t xml:space="preserve">pproval, the provisional </w:t>
      </w:r>
      <w:r w:rsidR="009664F0">
        <w:t>c</w:t>
      </w:r>
      <w:r w:rsidR="00854DC0">
        <w:t xml:space="preserve">ertificate of </w:t>
      </w:r>
      <w:r w:rsidR="00366394">
        <w:t>a</w:t>
      </w:r>
      <w:r w:rsidR="00854DC0">
        <w:t xml:space="preserve">pproval and the ADN specialized knowledge certificate to a newly created step 3 was discussed. In light of the information that the electronically issued certificates for seagoing vessels are stored, as far as known, in  national databases which are easily accessible </w:t>
      </w:r>
      <w:r w:rsidR="008C5E9E">
        <w:t xml:space="preserve">to the </w:t>
      </w:r>
      <w:r w:rsidR="00854DC0">
        <w:t xml:space="preserve">public via internet, which makes it possible to verify the validity independently, the informal working group would like to investigate whether such a system is also feasible for the </w:t>
      </w:r>
      <w:r w:rsidR="008E42BE">
        <w:t>r</w:t>
      </w:r>
      <w:r w:rsidR="00854DC0" w:rsidRPr="001F17CE">
        <w:t>egister of certificates of approval</w:t>
      </w:r>
      <w:r w:rsidR="00854DC0">
        <w:t xml:space="preserve"> required in 1.16.15 </w:t>
      </w:r>
      <w:r w:rsidR="00B85601">
        <w:t xml:space="preserve">of </w:t>
      </w:r>
      <w:r w:rsidR="00854DC0">
        <w:t xml:space="preserve">ADN and the </w:t>
      </w:r>
      <w:r w:rsidR="00854DC0" w:rsidRPr="00881B7A">
        <w:rPr>
          <w:sz w:val="22"/>
          <w:szCs w:val="22"/>
        </w:rPr>
        <w:t>r</w:t>
      </w:r>
      <w:r w:rsidR="00854DC0" w:rsidRPr="001F17CE">
        <w:t xml:space="preserve">egister of all valid certificates for experts required in 1.10.1.6 </w:t>
      </w:r>
      <w:r w:rsidR="007C10C8">
        <w:t xml:space="preserve">of </w:t>
      </w:r>
      <w:r w:rsidR="00854DC0">
        <w:t xml:space="preserve">ADN. </w:t>
      </w:r>
    </w:p>
    <w:p w14:paraId="35AB4EF7" w14:textId="465E47A6" w:rsidR="00854DC0" w:rsidRDefault="001E1FAC" w:rsidP="00854DC0">
      <w:pPr>
        <w:pStyle w:val="SingleTxtG"/>
      </w:pPr>
      <w:r>
        <w:t>18.</w:t>
      </w:r>
      <w:r>
        <w:tab/>
      </w:r>
      <w:r w:rsidR="00854DC0">
        <w:t xml:space="preserve">Several members shared information on the ways their governments already implement electronically issued documents, and ways on how to verify their validity. For instance through a QR code, or via a website where the document could be uploaded to prove its validity. It was however, recognized that in the international context of the ADN it could take more time to implement such a system for the ADN documents. To reflect this possibility, and the additional time it could take to develop, the group proposes to refer </w:t>
      </w:r>
      <w:r w:rsidR="0007089C">
        <w:t xml:space="preserve">the </w:t>
      </w:r>
      <w:r w:rsidR="00F506E9">
        <w:t>c</w:t>
      </w:r>
      <w:r w:rsidR="00854DC0">
        <w:t xml:space="preserve">ertificate of </w:t>
      </w:r>
      <w:r w:rsidR="00F506E9">
        <w:t>a</w:t>
      </w:r>
      <w:r w:rsidR="00854DC0">
        <w:t xml:space="preserve">pproval, the provisional </w:t>
      </w:r>
      <w:r w:rsidR="00F506E9">
        <w:t>c</w:t>
      </w:r>
      <w:r w:rsidR="00854DC0">
        <w:t xml:space="preserve">ertificate of </w:t>
      </w:r>
      <w:r w:rsidR="00F506E9">
        <w:t>a</w:t>
      </w:r>
      <w:r w:rsidR="00854DC0">
        <w:t>pproval and the ADN specialized knowledge certificate to step 3. This proposal is reflected in the list of documents that can be found in the annex to this report.</w:t>
      </w:r>
    </w:p>
    <w:p w14:paraId="080119A6" w14:textId="29EF89E7" w:rsidR="00854DC0" w:rsidRDefault="001E1FAC" w:rsidP="00854DC0">
      <w:pPr>
        <w:pStyle w:val="SingleTxtG"/>
      </w:pPr>
      <w:r>
        <w:t>19.</w:t>
      </w:r>
      <w:r>
        <w:tab/>
      </w:r>
      <w:r w:rsidR="00854DC0">
        <w:t xml:space="preserve">The informal working group identified several documents, not mentioned in the lists of documents of 8.1, but which should be carried on board. The first is the gas-free certificate described in 7.2.3.7.1.6, 7.2.3.7.2.6 and 8.3.5. Since this document is a certificate the group decided to assign this document to the step 2 documents. Secondly the documents mentioned in 7.1.7.4.1 </w:t>
      </w:r>
      <w:r w:rsidR="00D430BD">
        <w:t>(</w:t>
      </w:r>
      <w:r w:rsidR="00854DC0">
        <w:t xml:space="preserve">b) and </w:t>
      </w:r>
      <w:r w:rsidR="00D430BD">
        <w:t>(</w:t>
      </w:r>
      <w:r w:rsidR="00854DC0">
        <w:t xml:space="preserve">c), these are documents to be used for the transport of cargoes under temperature control. Since </w:t>
      </w:r>
      <w:r w:rsidR="00422C6E">
        <w:t>C</w:t>
      </w:r>
      <w:r w:rsidR="00854DC0">
        <w:t xml:space="preserve">hapter 7.1.7 is harmonized through the Joint Meeting it was </w:t>
      </w:r>
      <w:r w:rsidR="00854DC0">
        <w:lastRenderedPageBreak/>
        <w:t>decided that decisions on the dematerialization of these documents should be made by the Joint Meeting. These documents have been added to the list of documents that can be found in the annex to this report.</w:t>
      </w:r>
    </w:p>
    <w:p w14:paraId="2D41A676" w14:textId="66401FB1" w:rsidR="00854DC0" w:rsidRDefault="001E1FAC" w:rsidP="001E1FAC">
      <w:pPr>
        <w:pStyle w:val="HChG"/>
      </w:pPr>
      <w:r>
        <w:tab/>
        <w:t>IV.</w:t>
      </w:r>
      <w:r>
        <w:tab/>
      </w:r>
      <w:r w:rsidR="00854DC0">
        <w:t>Agenda</w:t>
      </w:r>
    </w:p>
    <w:p w14:paraId="4A9BB656" w14:textId="53DB9509" w:rsidR="00854DC0" w:rsidRDefault="001E1FAC" w:rsidP="00854DC0">
      <w:pPr>
        <w:pStyle w:val="SingleTxtG"/>
      </w:pPr>
      <w:r>
        <w:t>20.</w:t>
      </w:r>
      <w:r>
        <w:tab/>
      </w:r>
      <w:r w:rsidR="00854DC0">
        <w:t>The</w:t>
      </w:r>
      <w:r w:rsidR="00854DC0" w:rsidRPr="00CA4DCC">
        <w:t xml:space="preserve"> </w:t>
      </w:r>
      <w:r w:rsidR="00854DC0">
        <w:t xml:space="preserve">informal working group would like to continue its discussions on the equivalence of e-signatures also for the step 2 documents and the discussion on the options how to enable the dematerialization for the step 3 documents. </w:t>
      </w:r>
    </w:p>
    <w:p w14:paraId="52AEE74B" w14:textId="1ABA786C" w:rsidR="00854DC0" w:rsidRDefault="001E1FAC" w:rsidP="001E1FAC">
      <w:pPr>
        <w:pStyle w:val="HChG"/>
      </w:pPr>
      <w:r>
        <w:tab/>
        <w:t>V.</w:t>
      </w:r>
      <w:r>
        <w:tab/>
      </w:r>
      <w:r w:rsidR="00854DC0" w:rsidRPr="00EF114D">
        <w:t>Action to be taken</w:t>
      </w:r>
    </w:p>
    <w:p w14:paraId="1AEC1139" w14:textId="041AB541" w:rsidR="00854DC0" w:rsidRPr="00CA4DCC" w:rsidRDefault="001E1FAC" w:rsidP="00854DC0">
      <w:pPr>
        <w:pStyle w:val="SingleTxtG"/>
      </w:pPr>
      <w:r>
        <w:t>21.</w:t>
      </w:r>
      <w:r>
        <w:tab/>
      </w:r>
      <w:r w:rsidR="00854DC0">
        <w:t>The</w:t>
      </w:r>
      <w:r w:rsidR="00854DC0" w:rsidRPr="00CA4DCC">
        <w:t xml:space="preserve"> ADN Safety Committee </w:t>
      </w:r>
      <w:r w:rsidR="00854DC0">
        <w:t xml:space="preserve">is requested </w:t>
      </w:r>
      <w:r w:rsidR="00854DC0" w:rsidRPr="00CA4DCC">
        <w:t xml:space="preserve">to </w:t>
      </w:r>
      <w:r w:rsidR="00854DC0">
        <w:t xml:space="preserve">consider the report of the informal working group and </w:t>
      </w:r>
      <w:r w:rsidR="00854DC0" w:rsidRPr="00CA4DCC">
        <w:t>to take action as it deems appropriate.</w:t>
      </w:r>
    </w:p>
    <w:p w14:paraId="77B7D345" w14:textId="405A67C3" w:rsidR="001E1FAC" w:rsidRDefault="001E1FAC" w:rsidP="00854DC0">
      <w:pPr>
        <w:pStyle w:val="SingleTxtG"/>
      </w:pPr>
      <w:r>
        <w:br w:type="page"/>
      </w:r>
    </w:p>
    <w:p w14:paraId="674B8BB0" w14:textId="6B81F6BE" w:rsidR="007F4689" w:rsidRDefault="001E1FAC" w:rsidP="001E1FAC">
      <w:pPr>
        <w:pStyle w:val="HChG"/>
      </w:pPr>
      <w:r>
        <w:lastRenderedPageBreak/>
        <w:t>Annex</w:t>
      </w:r>
    </w:p>
    <w:p w14:paraId="330F08D7" w14:textId="18F68ACC" w:rsidR="009811DA" w:rsidRPr="009811DA" w:rsidRDefault="009A335E" w:rsidP="009811DA">
      <w:pPr>
        <w:pStyle w:val="HChG"/>
      </w:pPr>
      <w:r>
        <w:rPr>
          <w:lang w:val="en-US" w:eastAsia="nl-NL"/>
        </w:rPr>
        <w:tab/>
      </w:r>
      <w:r>
        <w:rPr>
          <w:lang w:val="en-US" w:eastAsia="nl-NL"/>
        </w:rPr>
        <w:tab/>
      </w:r>
      <w:r w:rsidR="009811DA" w:rsidRPr="002F5A5C">
        <w:rPr>
          <w:lang w:val="en-US" w:eastAsia="nl-NL"/>
        </w:rPr>
        <w:t>Certificates and other documents to be reviewed for dematerialization</w:t>
      </w:r>
    </w:p>
    <w:tbl>
      <w:tblPr>
        <w:tblW w:w="9639" w:type="dxa"/>
        <w:tblLayout w:type="fixed"/>
        <w:tblCellMar>
          <w:left w:w="0" w:type="dxa"/>
          <w:right w:w="0" w:type="dxa"/>
        </w:tblCellMar>
        <w:tblLook w:val="04A0" w:firstRow="1" w:lastRow="0" w:firstColumn="1" w:lastColumn="0" w:noHBand="0" w:noVBand="1"/>
      </w:tblPr>
      <w:tblGrid>
        <w:gridCol w:w="1276"/>
        <w:gridCol w:w="3392"/>
        <w:gridCol w:w="864"/>
        <w:gridCol w:w="864"/>
        <w:gridCol w:w="1117"/>
        <w:gridCol w:w="2126"/>
      </w:tblGrid>
      <w:tr w:rsidR="00296DEE" w:rsidRPr="009A335E" w14:paraId="3877315F" w14:textId="77777777" w:rsidTr="00296DEE">
        <w:trPr>
          <w:tblHeader/>
        </w:trPr>
        <w:tc>
          <w:tcPr>
            <w:tcW w:w="1276" w:type="dxa"/>
            <w:tcBorders>
              <w:top w:val="single" w:sz="4" w:space="0" w:color="auto"/>
              <w:bottom w:val="single" w:sz="12" w:space="0" w:color="auto"/>
            </w:tcBorders>
            <w:shd w:val="clear" w:color="auto" w:fill="auto"/>
            <w:vAlign w:val="bottom"/>
            <w:hideMark/>
          </w:tcPr>
          <w:p w14:paraId="15559814" w14:textId="77777777" w:rsidR="001B4DAD" w:rsidRPr="008C356B" w:rsidRDefault="001B4DAD" w:rsidP="009A335E">
            <w:pPr>
              <w:spacing w:before="80" w:after="80" w:line="200" w:lineRule="exact"/>
              <w:ind w:right="113"/>
              <w:rPr>
                <w:i/>
                <w:sz w:val="16"/>
                <w:lang w:eastAsia="nl-NL"/>
              </w:rPr>
            </w:pPr>
            <w:r w:rsidRPr="008C356B">
              <w:rPr>
                <w:i/>
                <w:sz w:val="16"/>
                <w:lang w:eastAsia="nl-NL"/>
              </w:rPr>
              <w:t>Reference</w:t>
            </w:r>
          </w:p>
        </w:tc>
        <w:tc>
          <w:tcPr>
            <w:tcW w:w="3392" w:type="dxa"/>
            <w:tcBorders>
              <w:top w:val="single" w:sz="4" w:space="0" w:color="auto"/>
              <w:bottom w:val="single" w:sz="12" w:space="0" w:color="auto"/>
            </w:tcBorders>
            <w:shd w:val="clear" w:color="auto" w:fill="auto"/>
            <w:vAlign w:val="bottom"/>
            <w:hideMark/>
          </w:tcPr>
          <w:p w14:paraId="0FB7F72F" w14:textId="77777777" w:rsidR="001B4DAD" w:rsidRPr="008C356B" w:rsidRDefault="001B4DAD" w:rsidP="009A335E">
            <w:pPr>
              <w:spacing w:before="80" w:after="80" w:line="200" w:lineRule="exact"/>
              <w:ind w:right="113"/>
              <w:rPr>
                <w:i/>
                <w:sz w:val="16"/>
                <w:lang w:eastAsia="nl-NL"/>
              </w:rPr>
            </w:pPr>
            <w:r w:rsidRPr="008C356B">
              <w:rPr>
                <w:i/>
                <w:sz w:val="16"/>
                <w:lang w:eastAsia="nl-NL"/>
              </w:rPr>
              <w:t>Description</w:t>
            </w:r>
          </w:p>
        </w:tc>
        <w:tc>
          <w:tcPr>
            <w:tcW w:w="864" w:type="dxa"/>
            <w:tcBorders>
              <w:top w:val="single" w:sz="4" w:space="0" w:color="auto"/>
              <w:bottom w:val="single" w:sz="12" w:space="0" w:color="auto"/>
            </w:tcBorders>
            <w:shd w:val="clear" w:color="auto" w:fill="auto"/>
            <w:vAlign w:val="bottom"/>
            <w:hideMark/>
          </w:tcPr>
          <w:p w14:paraId="1F92773B" w14:textId="77777777" w:rsidR="001B4DAD" w:rsidRPr="008C356B" w:rsidRDefault="001B4DAD" w:rsidP="009A335E">
            <w:pPr>
              <w:spacing w:before="80" w:after="80" w:line="200" w:lineRule="exact"/>
              <w:ind w:right="113"/>
              <w:rPr>
                <w:i/>
                <w:sz w:val="16"/>
                <w:lang w:eastAsia="nl-NL"/>
              </w:rPr>
            </w:pPr>
            <w:r w:rsidRPr="008C356B">
              <w:rPr>
                <w:i/>
                <w:sz w:val="16"/>
                <w:lang w:eastAsia="nl-NL"/>
              </w:rPr>
              <w:t>certificates</w:t>
            </w:r>
          </w:p>
        </w:tc>
        <w:tc>
          <w:tcPr>
            <w:tcW w:w="864" w:type="dxa"/>
            <w:tcBorders>
              <w:top w:val="single" w:sz="4" w:space="0" w:color="auto"/>
              <w:bottom w:val="single" w:sz="12" w:space="0" w:color="auto"/>
            </w:tcBorders>
            <w:shd w:val="clear" w:color="auto" w:fill="auto"/>
            <w:vAlign w:val="bottom"/>
            <w:hideMark/>
          </w:tcPr>
          <w:p w14:paraId="50F4CBE7" w14:textId="77777777" w:rsidR="001B4DAD" w:rsidRPr="008C356B" w:rsidRDefault="001B4DAD" w:rsidP="009A335E">
            <w:pPr>
              <w:spacing w:before="80" w:after="80" w:line="200" w:lineRule="exact"/>
              <w:ind w:right="113"/>
              <w:rPr>
                <w:i/>
                <w:sz w:val="16"/>
                <w:lang w:eastAsia="nl-NL"/>
              </w:rPr>
            </w:pPr>
            <w:r w:rsidRPr="008C356B">
              <w:rPr>
                <w:i/>
                <w:sz w:val="16"/>
                <w:lang w:eastAsia="nl-NL"/>
              </w:rPr>
              <w:t>other documents</w:t>
            </w:r>
          </w:p>
        </w:tc>
        <w:tc>
          <w:tcPr>
            <w:tcW w:w="1117" w:type="dxa"/>
            <w:tcBorders>
              <w:top w:val="single" w:sz="4" w:space="0" w:color="auto"/>
              <w:bottom w:val="single" w:sz="12" w:space="0" w:color="auto"/>
            </w:tcBorders>
            <w:shd w:val="clear" w:color="auto" w:fill="auto"/>
            <w:vAlign w:val="bottom"/>
            <w:hideMark/>
          </w:tcPr>
          <w:p w14:paraId="5A3F42F8" w14:textId="77777777" w:rsidR="001B4DAD" w:rsidRPr="008C356B" w:rsidRDefault="001B4DAD" w:rsidP="009A335E">
            <w:pPr>
              <w:spacing w:before="80" w:after="80" w:line="200" w:lineRule="exact"/>
              <w:ind w:right="113"/>
              <w:rPr>
                <w:i/>
                <w:sz w:val="16"/>
                <w:lang w:eastAsia="nl-NL"/>
              </w:rPr>
            </w:pPr>
            <w:r w:rsidRPr="008C356B">
              <w:rPr>
                <w:i/>
                <w:sz w:val="16"/>
                <w:lang w:eastAsia="nl-NL"/>
              </w:rPr>
              <w:t>Dematerialization possible?</w:t>
            </w:r>
          </w:p>
        </w:tc>
        <w:tc>
          <w:tcPr>
            <w:tcW w:w="2126" w:type="dxa"/>
            <w:tcBorders>
              <w:top w:val="single" w:sz="4" w:space="0" w:color="auto"/>
              <w:bottom w:val="single" w:sz="12" w:space="0" w:color="auto"/>
            </w:tcBorders>
            <w:shd w:val="clear" w:color="auto" w:fill="auto"/>
            <w:vAlign w:val="bottom"/>
            <w:hideMark/>
          </w:tcPr>
          <w:p w14:paraId="47F90D11" w14:textId="77777777" w:rsidR="001B4DAD" w:rsidRPr="008C356B" w:rsidRDefault="001B4DAD" w:rsidP="009A335E">
            <w:pPr>
              <w:spacing w:before="80" w:after="80" w:line="200" w:lineRule="exact"/>
              <w:ind w:right="113"/>
              <w:rPr>
                <w:i/>
                <w:sz w:val="16"/>
                <w:lang w:eastAsia="nl-NL"/>
              </w:rPr>
            </w:pPr>
            <w:r w:rsidRPr="008C356B">
              <w:rPr>
                <w:i/>
                <w:sz w:val="16"/>
                <w:lang w:eastAsia="nl-NL"/>
              </w:rPr>
              <w:t>remarks</w:t>
            </w:r>
          </w:p>
        </w:tc>
      </w:tr>
      <w:tr w:rsidR="009A335E" w:rsidRPr="009A335E" w14:paraId="1B8333BE" w14:textId="77777777" w:rsidTr="00296DEE">
        <w:trPr>
          <w:trHeight w:hRule="exact" w:val="113"/>
        </w:trPr>
        <w:tc>
          <w:tcPr>
            <w:tcW w:w="1276" w:type="dxa"/>
            <w:tcBorders>
              <w:top w:val="single" w:sz="12" w:space="0" w:color="auto"/>
            </w:tcBorders>
            <w:shd w:val="clear" w:color="auto" w:fill="auto"/>
          </w:tcPr>
          <w:p w14:paraId="130C2E69" w14:textId="77777777" w:rsidR="009A335E" w:rsidRPr="008C356B" w:rsidRDefault="009A335E" w:rsidP="009A335E">
            <w:pPr>
              <w:spacing w:before="40" w:after="120"/>
              <w:ind w:right="113"/>
              <w:rPr>
                <w:lang w:eastAsia="nl-NL"/>
              </w:rPr>
            </w:pPr>
          </w:p>
        </w:tc>
        <w:tc>
          <w:tcPr>
            <w:tcW w:w="3392" w:type="dxa"/>
            <w:tcBorders>
              <w:top w:val="single" w:sz="12" w:space="0" w:color="auto"/>
            </w:tcBorders>
            <w:shd w:val="clear" w:color="auto" w:fill="auto"/>
          </w:tcPr>
          <w:p w14:paraId="555D2E9C" w14:textId="77777777" w:rsidR="009A335E" w:rsidRPr="008C356B" w:rsidRDefault="009A335E" w:rsidP="009A335E">
            <w:pPr>
              <w:spacing w:before="40" w:after="120"/>
              <w:ind w:right="113"/>
              <w:rPr>
                <w:lang w:eastAsia="nl-NL"/>
              </w:rPr>
            </w:pPr>
          </w:p>
        </w:tc>
        <w:tc>
          <w:tcPr>
            <w:tcW w:w="864" w:type="dxa"/>
            <w:tcBorders>
              <w:top w:val="single" w:sz="12" w:space="0" w:color="auto"/>
            </w:tcBorders>
            <w:shd w:val="clear" w:color="auto" w:fill="auto"/>
          </w:tcPr>
          <w:p w14:paraId="72D206E9" w14:textId="77777777" w:rsidR="009A335E" w:rsidRPr="008C356B" w:rsidRDefault="009A335E" w:rsidP="009A335E">
            <w:pPr>
              <w:spacing w:before="40" w:after="120"/>
              <w:ind w:right="113"/>
              <w:rPr>
                <w:lang w:eastAsia="nl-NL"/>
              </w:rPr>
            </w:pPr>
          </w:p>
        </w:tc>
        <w:tc>
          <w:tcPr>
            <w:tcW w:w="864" w:type="dxa"/>
            <w:tcBorders>
              <w:top w:val="single" w:sz="12" w:space="0" w:color="auto"/>
            </w:tcBorders>
            <w:shd w:val="clear" w:color="auto" w:fill="auto"/>
          </w:tcPr>
          <w:p w14:paraId="7E601C97" w14:textId="77777777" w:rsidR="009A335E" w:rsidRPr="008C356B" w:rsidRDefault="009A335E" w:rsidP="009A335E">
            <w:pPr>
              <w:spacing w:before="40" w:after="120"/>
              <w:ind w:right="113"/>
              <w:rPr>
                <w:lang w:eastAsia="nl-NL"/>
              </w:rPr>
            </w:pPr>
          </w:p>
        </w:tc>
        <w:tc>
          <w:tcPr>
            <w:tcW w:w="1117" w:type="dxa"/>
            <w:tcBorders>
              <w:top w:val="single" w:sz="12" w:space="0" w:color="auto"/>
            </w:tcBorders>
            <w:shd w:val="clear" w:color="auto" w:fill="auto"/>
          </w:tcPr>
          <w:p w14:paraId="4835C81D" w14:textId="77777777" w:rsidR="009A335E" w:rsidRPr="008C356B" w:rsidRDefault="009A335E" w:rsidP="009A335E">
            <w:pPr>
              <w:spacing w:before="40" w:after="120"/>
              <w:ind w:right="113"/>
              <w:rPr>
                <w:lang w:eastAsia="nl-NL"/>
              </w:rPr>
            </w:pPr>
          </w:p>
        </w:tc>
        <w:tc>
          <w:tcPr>
            <w:tcW w:w="2126" w:type="dxa"/>
            <w:tcBorders>
              <w:top w:val="single" w:sz="12" w:space="0" w:color="auto"/>
            </w:tcBorders>
            <w:shd w:val="clear" w:color="auto" w:fill="auto"/>
          </w:tcPr>
          <w:p w14:paraId="524AD2BB" w14:textId="77777777" w:rsidR="009A335E" w:rsidRPr="008C356B" w:rsidRDefault="009A335E" w:rsidP="009A335E">
            <w:pPr>
              <w:spacing w:before="40" w:after="120"/>
              <w:ind w:right="113"/>
              <w:rPr>
                <w:lang w:eastAsia="nl-NL"/>
              </w:rPr>
            </w:pPr>
          </w:p>
        </w:tc>
      </w:tr>
      <w:tr w:rsidR="000E1ED9" w:rsidRPr="009A335E" w14:paraId="3A4872E5" w14:textId="77777777" w:rsidTr="00296DEE">
        <w:tc>
          <w:tcPr>
            <w:tcW w:w="1276" w:type="dxa"/>
            <w:shd w:val="clear" w:color="auto" w:fill="auto"/>
            <w:hideMark/>
          </w:tcPr>
          <w:p w14:paraId="4FADEE71" w14:textId="77777777" w:rsidR="001B4DAD" w:rsidRPr="008C356B" w:rsidRDefault="001B4DAD" w:rsidP="009A335E">
            <w:pPr>
              <w:spacing w:before="40" w:after="120"/>
              <w:ind w:right="113"/>
              <w:rPr>
                <w:lang w:eastAsia="nl-NL"/>
              </w:rPr>
            </w:pPr>
            <w:r w:rsidRPr="008C356B">
              <w:rPr>
                <w:lang w:eastAsia="nl-NL"/>
              </w:rPr>
              <w:t> </w:t>
            </w:r>
          </w:p>
        </w:tc>
        <w:tc>
          <w:tcPr>
            <w:tcW w:w="3392" w:type="dxa"/>
            <w:shd w:val="clear" w:color="auto" w:fill="auto"/>
            <w:hideMark/>
          </w:tcPr>
          <w:p w14:paraId="5EA1323A" w14:textId="77777777" w:rsidR="001B4DAD" w:rsidRPr="008C356B" w:rsidRDefault="001B4DAD" w:rsidP="009A335E">
            <w:pPr>
              <w:spacing w:before="40" w:after="120"/>
              <w:ind w:right="113"/>
              <w:rPr>
                <w:b/>
                <w:bCs/>
                <w:lang w:eastAsia="nl-NL"/>
              </w:rPr>
            </w:pPr>
            <w:r w:rsidRPr="008C356B">
              <w:rPr>
                <w:b/>
                <w:bCs/>
                <w:lang w:eastAsia="nl-NL"/>
              </w:rPr>
              <w:t xml:space="preserve">ALL   ADN - VESSELS </w:t>
            </w:r>
          </w:p>
        </w:tc>
        <w:tc>
          <w:tcPr>
            <w:tcW w:w="864" w:type="dxa"/>
            <w:shd w:val="clear" w:color="auto" w:fill="auto"/>
            <w:hideMark/>
          </w:tcPr>
          <w:p w14:paraId="6910B85B"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hideMark/>
          </w:tcPr>
          <w:p w14:paraId="417D5A5E" w14:textId="77777777" w:rsidR="001B4DAD" w:rsidRPr="008C356B" w:rsidRDefault="001B4DAD" w:rsidP="009A335E">
            <w:pPr>
              <w:spacing w:before="40" w:after="120"/>
              <w:ind w:right="113"/>
              <w:rPr>
                <w:lang w:eastAsia="nl-NL"/>
              </w:rPr>
            </w:pPr>
            <w:r w:rsidRPr="008C356B">
              <w:rPr>
                <w:lang w:eastAsia="nl-NL"/>
              </w:rPr>
              <w:t> </w:t>
            </w:r>
          </w:p>
        </w:tc>
        <w:tc>
          <w:tcPr>
            <w:tcW w:w="1117" w:type="dxa"/>
            <w:shd w:val="clear" w:color="auto" w:fill="auto"/>
            <w:hideMark/>
          </w:tcPr>
          <w:p w14:paraId="0100A3CA" w14:textId="77777777" w:rsidR="001B4DAD" w:rsidRPr="008C356B" w:rsidRDefault="001B4DAD" w:rsidP="009A335E">
            <w:pPr>
              <w:spacing w:before="40" w:after="120"/>
              <w:ind w:right="113"/>
              <w:rPr>
                <w:lang w:eastAsia="nl-NL"/>
              </w:rPr>
            </w:pPr>
            <w:r w:rsidRPr="008C356B">
              <w:rPr>
                <w:lang w:eastAsia="nl-NL"/>
              </w:rPr>
              <w:t> </w:t>
            </w:r>
          </w:p>
        </w:tc>
        <w:tc>
          <w:tcPr>
            <w:tcW w:w="2126" w:type="dxa"/>
            <w:shd w:val="clear" w:color="auto" w:fill="auto"/>
            <w:hideMark/>
          </w:tcPr>
          <w:p w14:paraId="1098357B" w14:textId="77777777" w:rsidR="001B4DAD" w:rsidRPr="008C356B" w:rsidRDefault="001B4DAD" w:rsidP="009A335E">
            <w:pPr>
              <w:spacing w:before="40" w:after="120"/>
              <w:ind w:right="113"/>
              <w:rPr>
                <w:lang w:eastAsia="nl-NL"/>
              </w:rPr>
            </w:pPr>
            <w:r w:rsidRPr="008C356B">
              <w:rPr>
                <w:lang w:eastAsia="nl-NL"/>
              </w:rPr>
              <w:t> </w:t>
            </w:r>
          </w:p>
        </w:tc>
      </w:tr>
      <w:tr w:rsidR="009A335E" w:rsidRPr="009A335E" w14:paraId="5D065F2C" w14:textId="77777777" w:rsidTr="00296DEE">
        <w:tc>
          <w:tcPr>
            <w:tcW w:w="1276" w:type="dxa"/>
            <w:shd w:val="clear" w:color="auto" w:fill="auto"/>
            <w:noWrap/>
            <w:hideMark/>
          </w:tcPr>
          <w:p w14:paraId="086C9DEA" w14:textId="1886D9D4" w:rsidR="001B4DAD" w:rsidRPr="008C356B" w:rsidRDefault="001B4DAD" w:rsidP="009A335E">
            <w:pPr>
              <w:spacing w:before="40" w:after="120"/>
              <w:ind w:right="113"/>
              <w:rPr>
                <w:lang w:eastAsia="nl-NL"/>
              </w:rPr>
            </w:pPr>
            <w:r w:rsidRPr="008C356B">
              <w:rPr>
                <w:lang w:eastAsia="nl-NL"/>
              </w:rPr>
              <w:t xml:space="preserve">8.1.2.1 </w:t>
            </w:r>
            <w:r w:rsidR="00E31C62" w:rsidRPr="008C356B">
              <w:rPr>
                <w:lang w:eastAsia="nl-NL"/>
              </w:rPr>
              <w:t>(</w:t>
            </w:r>
            <w:r w:rsidRPr="008C356B">
              <w:rPr>
                <w:lang w:eastAsia="nl-NL"/>
              </w:rPr>
              <w:t>a)</w:t>
            </w:r>
          </w:p>
        </w:tc>
        <w:tc>
          <w:tcPr>
            <w:tcW w:w="3392" w:type="dxa"/>
            <w:shd w:val="clear" w:color="auto" w:fill="auto"/>
            <w:noWrap/>
            <w:hideMark/>
          </w:tcPr>
          <w:p w14:paraId="49F2C637" w14:textId="77777777" w:rsidR="001B4DAD" w:rsidRPr="008C356B" w:rsidRDefault="001B4DAD" w:rsidP="009A335E">
            <w:pPr>
              <w:spacing w:before="40" w:after="120"/>
              <w:ind w:right="113"/>
              <w:rPr>
                <w:lang w:eastAsia="nl-NL"/>
              </w:rPr>
            </w:pPr>
            <w:r w:rsidRPr="008C356B">
              <w:rPr>
                <w:lang w:eastAsia="nl-NL"/>
              </w:rPr>
              <w:t>Certificate of approval</w:t>
            </w:r>
          </w:p>
        </w:tc>
        <w:tc>
          <w:tcPr>
            <w:tcW w:w="864" w:type="dxa"/>
            <w:shd w:val="clear" w:color="auto" w:fill="auto"/>
            <w:noWrap/>
            <w:hideMark/>
          </w:tcPr>
          <w:p w14:paraId="01AB0C44" w14:textId="77777777" w:rsidR="001B4DAD" w:rsidRPr="008C356B" w:rsidRDefault="001B4DAD" w:rsidP="009A335E">
            <w:pPr>
              <w:spacing w:before="40" w:after="120"/>
              <w:ind w:right="113"/>
              <w:rPr>
                <w:lang w:eastAsia="nl-NL"/>
              </w:rPr>
            </w:pPr>
            <w:r w:rsidRPr="008C356B">
              <w:rPr>
                <w:lang w:eastAsia="nl-NL"/>
              </w:rPr>
              <w:t>x</w:t>
            </w:r>
          </w:p>
        </w:tc>
        <w:tc>
          <w:tcPr>
            <w:tcW w:w="864" w:type="dxa"/>
            <w:shd w:val="clear" w:color="auto" w:fill="auto"/>
            <w:noWrap/>
            <w:hideMark/>
          </w:tcPr>
          <w:p w14:paraId="1A024FD7" w14:textId="77777777" w:rsidR="001B4DAD" w:rsidRPr="008C356B" w:rsidRDefault="001B4DAD" w:rsidP="009A335E">
            <w:pPr>
              <w:spacing w:before="40" w:after="120"/>
              <w:ind w:right="113"/>
              <w:rPr>
                <w:lang w:eastAsia="nl-NL"/>
              </w:rPr>
            </w:pPr>
            <w:r w:rsidRPr="008C356B">
              <w:rPr>
                <w:lang w:eastAsia="nl-NL"/>
              </w:rPr>
              <w:t> </w:t>
            </w:r>
          </w:p>
        </w:tc>
        <w:tc>
          <w:tcPr>
            <w:tcW w:w="1117" w:type="dxa"/>
            <w:shd w:val="clear" w:color="auto" w:fill="auto"/>
            <w:noWrap/>
            <w:hideMark/>
          </w:tcPr>
          <w:p w14:paraId="65BDBB5B" w14:textId="77777777" w:rsidR="001B4DAD" w:rsidRPr="008C356B" w:rsidRDefault="001B4DAD" w:rsidP="009A335E">
            <w:pPr>
              <w:spacing w:before="40" w:after="120"/>
              <w:ind w:right="113"/>
              <w:rPr>
                <w:lang w:eastAsia="nl-NL"/>
              </w:rPr>
            </w:pPr>
            <w:r w:rsidRPr="008C356B">
              <w:rPr>
                <w:lang w:eastAsia="nl-NL"/>
              </w:rPr>
              <w:t>Step 3</w:t>
            </w:r>
          </w:p>
        </w:tc>
        <w:tc>
          <w:tcPr>
            <w:tcW w:w="2126" w:type="dxa"/>
            <w:shd w:val="clear" w:color="auto" w:fill="auto"/>
          </w:tcPr>
          <w:p w14:paraId="3AC97125" w14:textId="77777777" w:rsidR="001B4DAD" w:rsidRPr="008C356B" w:rsidRDefault="001B4DAD" w:rsidP="009A335E">
            <w:pPr>
              <w:spacing w:before="40" w:after="120"/>
              <w:ind w:right="113"/>
              <w:rPr>
                <w:lang w:eastAsia="nl-NL"/>
              </w:rPr>
            </w:pPr>
          </w:p>
        </w:tc>
      </w:tr>
      <w:tr w:rsidR="009A335E" w:rsidRPr="009A335E" w14:paraId="51B14003" w14:textId="77777777" w:rsidTr="00296DEE">
        <w:tc>
          <w:tcPr>
            <w:tcW w:w="1276" w:type="dxa"/>
            <w:shd w:val="clear" w:color="auto" w:fill="auto"/>
            <w:noWrap/>
            <w:hideMark/>
          </w:tcPr>
          <w:p w14:paraId="587E06CE" w14:textId="55225FFC" w:rsidR="001B4DAD" w:rsidRPr="008C356B" w:rsidRDefault="001B4DAD" w:rsidP="009A335E">
            <w:pPr>
              <w:spacing w:before="40" w:after="120"/>
              <w:ind w:right="113"/>
              <w:rPr>
                <w:lang w:eastAsia="nl-NL"/>
              </w:rPr>
            </w:pPr>
            <w:r w:rsidRPr="008C356B">
              <w:rPr>
                <w:lang w:eastAsia="nl-NL"/>
              </w:rPr>
              <w:t xml:space="preserve">8.1.2.1 </w:t>
            </w:r>
            <w:r w:rsidR="00E31C62" w:rsidRPr="008C356B">
              <w:rPr>
                <w:lang w:eastAsia="nl-NL"/>
              </w:rPr>
              <w:t>(</w:t>
            </w:r>
            <w:r w:rsidRPr="008C356B">
              <w:rPr>
                <w:lang w:eastAsia="nl-NL"/>
              </w:rPr>
              <w:t>a)</w:t>
            </w:r>
          </w:p>
        </w:tc>
        <w:tc>
          <w:tcPr>
            <w:tcW w:w="3392" w:type="dxa"/>
            <w:shd w:val="clear" w:color="auto" w:fill="auto"/>
            <w:noWrap/>
            <w:hideMark/>
          </w:tcPr>
          <w:p w14:paraId="75D7F548" w14:textId="77777777" w:rsidR="001B4DAD" w:rsidRPr="008C356B" w:rsidRDefault="001B4DAD" w:rsidP="009A335E">
            <w:pPr>
              <w:spacing w:before="40" w:after="120"/>
              <w:ind w:right="113"/>
              <w:rPr>
                <w:lang w:eastAsia="nl-NL"/>
              </w:rPr>
            </w:pPr>
            <w:r w:rsidRPr="008C356B">
              <w:rPr>
                <w:lang w:eastAsia="nl-NL"/>
              </w:rPr>
              <w:t>Provisional certificate of approval</w:t>
            </w:r>
          </w:p>
        </w:tc>
        <w:tc>
          <w:tcPr>
            <w:tcW w:w="864" w:type="dxa"/>
            <w:shd w:val="clear" w:color="auto" w:fill="auto"/>
            <w:noWrap/>
            <w:hideMark/>
          </w:tcPr>
          <w:p w14:paraId="78E9D34C" w14:textId="77777777" w:rsidR="001B4DAD" w:rsidRPr="008C356B" w:rsidRDefault="001B4DAD" w:rsidP="009A335E">
            <w:pPr>
              <w:spacing w:before="40" w:after="120"/>
              <w:ind w:right="113"/>
              <w:rPr>
                <w:lang w:eastAsia="nl-NL"/>
              </w:rPr>
            </w:pPr>
            <w:r w:rsidRPr="008C356B">
              <w:rPr>
                <w:lang w:eastAsia="nl-NL"/>
              </w:rPr>
              <w:t>x</w:t>
            </w:r>
          </w:p>
        </w:tc>
        <w:tc>
          <w:tcPr>
            <w:tcW w:w="864" w:type="dxa"/>
            <w:shd w:val="clear" w:color="auto" w:fill="auto"/>
            <w:noWrap/>
            <w:hideMark/>
          </w:tcPr>
          <w:p w14:paraId="3D5C0C76" w14:textId="77777777" w:rsidR="001B4DAD" w:rsidRPr="008C356B" w:rsidRDefault="001B4DAD" w:rsidP="009A335E">
            <w:pPr>
              <w:spacing w:before="40" w:after="120"/>
              <w:ind w:right="113"/>
              <w:rPr>
                <w:lang w:eastAsia="nl-NL"/>
              </w:rPr>
            </w:pPr>
            <w:r w:rsidRPr="008C356B">
              <w:rPr>
                <w:lang w:eastAsia="nl-NL"/>
              </w:rPr>
              <w:t> </w:t>
            </w:r>
          </w:p>
        </w:tc>
        <w:tc>
          <w:tcPr>
            <w:tcW w:w="1117" w:type="dxa"/>
            <w:shd w:val="clear" w:color="auto" w:fill="auto"/>
            <w:noWrap/>
            <w:hideMark/>
          </w:tcPr>
          <w:p w14:paraId="0F56DC78" w14:textId="77777777" w:rsidR="001B4DAD" w:rsidRPr="008C356B" w:rsidRDefault="001B4DAD" w:rsidP="009A335E">
            <w:pPr>
              <w:spacing w:before="40" w:after="120"/>
              <w:ind w:right="113"/>
              <w:rPr>
                <w:lang w:eastAsia="nl-NL"/>
              </w:rPr>
            </w:pPr>
            <w:r w:rsidRPr="008C356B">
              <w:rPr>
                <w:lang w:eastAsia="nl-NL"/>
              </w:rPr>
              <w:t>Step 3</w:t>
            </w:r>
          </w:p>
        </w:tc>
        <w:tc>
          <w:tcPr>
            <w:tcW w:w="2126" w:type="dxa"/>
            <w:shd w:val="clear" w:color="auto" w:fill="auto"/>
          </w:tcPr>
          <w:p w14:paraId="125493A8" w14:textId="77777777" w:rsidR="001B4DAD" w:rsidRPr="008C356B" w:rsidRDefault="001B4DAD" w:rsidP="009A335E">
            <w:pPr>
              <w:spacing w:before="40" w:after="120"/>
              <w:ind w:right="113"/>
              <w:rPr>
                <w:lang w:eastAsia="nl-NL"/>
              </w:rPr>
            </w:pPr>
          </w:p>
        </w:tc>
      </w:tr>
      <w:tr w:rsidR="009A335E" w:rsidRPr="009A335E" w14:paraId="03725C81" w14:textId="77777777" w:rsidTr="00296DEE">
        <w:tc>
          <w:tcPr>
            <w:tcW w:w="1276" w:type="dxa"/>
            <w:shd w:val="clear" w:color="auto" w:fill="auto"/>
            <w:noWrap/>
            <w:hideMark/>
          </w:tcPr>
          <w:p w14:paraId="17F1A4D5" w14:textId="03DFC0CF" w:rsidR="001B4DAD" w:rsidRPr="008C356B" w:rsidRDefault="001B4DAD" w:rsidP="009A335E">
            <w:pPr>
              <w:spacing w:before="40" w:after="120"/>
              <w:ind w:right="113"/>
              <w:rPr>
                <w:lang w:eastAsia="nl-NL"/>
              </w:rPr>
            </w:pPr>
            <w:r w:rsidRPr="008C356B">
              <w:rPr>
                <w:lang w:eastAsia="nl-NL"/>
              </w:rPr>
              <w:t xml:space="preserve">8.1.2.1 </w:t>
            </w:r>
            <w:r w:rsidR="00E31C62" w:rsidRPr="008C356B">
              <w:rPr>
                <w:lang w:eastAsia="nl-NL"/>
              </w:rPr>
              <w:t>(</w:t>
            </w:r>
            <w:r w:rsidRPr="008C356B">
              <w:rPr>
                <w:lang w:eastAsia="nl-NL"/>
              </w:rPr>
              <w:t>b)</w:t>
            </w:r>
          </w:p>
        </w:tc>
        <w:tc>
          <w:tcPr>
            <w:tcW w:w="3392" w:type="dxa"/>
            <w:shd w:val="clear" w:color="auto" w:fill="auto"/>
            <w:noWrap/>
            <w:hideMark/>
          </w:tcPr>
          <w:p w14:paraId="2C4D4EE1" w14:textId="77777777" w:rsidR="001B4DAD" w:rsidRPr="008C356B" w:rsidRDefault="001B4DAD" w:rsidP="009A335E">
            <w:pPr>
              <w:spacing w:before="40" w:after="120"/>
              <w:ind w:right="113"/>
              <w:rPr>
                <w:lang w:eastAsia="nl-NL"/>
              </w:rPr>
            </w:pPr>
            <w:r w:rsidRPr="008C356B">
              <w:rPr>
                <w:lang w:eastAsia="nl-NL"/>
              </w:rPr>
              <w:t xml:space="preserve">Transport documents </w:t>
            </w:r>
          </w:p>
        </w:tc>
        <w:tc>
          <w:tcPr>
            <w:tcW w:w="864" w:type="dxa"/>
            <w:shd w:val="clear" w:color="auto" w:fill="auto"/>
            <w:noWrap/>
            <w:hideMark/>
          </w:tcPr>
          <w:p w14:paraId="2CD7DCDD"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noWrap/>
            <w:hideMark/>
          </w:tcPr>
          <w:p w14:paraId="7040DCEE" w14:textId="77777777" w:rsidR="001B4DAD" w:rsidRPr="008C356B" w:rsidRDefault="001B4DAD" w:rsidP="009A335E">
            <w:pPr>
              <w:spacing w:before="40" w:after="120"/>
              <w:ind w:right="113"/>
              <w:rPr>
                <w:lang w:eastAsia="nl-NL"/>
              </w:rPr>
            </w:pPr>
            <w:r w:rsidRPr="008C356B">
              <w:rPr>
                <w:lang w:eastAsia="nl-NL"/>
              </w:rPr>
              <w:t> </w:t>
            </w:r>
          </w:p>
        </w:tc>
        <w:tc>
          <w:tcPr>
            <w:tcW w:w="1117" w:type="dxa"/>
            <w:shd w:val="clear" w:color="auto" w:fill="auto"/>
            <w:noWrap/>
            <w:hideMark/>
          </w:tcPr>
          <w:p w14:paraId="03687DB7" w14:textId="77777777" w:rsidR="001B4DAD" w:rsidRPr="008C356B" w:rsidRDefault="001B4DAD" w:rsidP="009A335E">
            <w:pPr>
              <w:spacing w:before="40" w:after="120"/>
              <w:ind w:right="113"/>
              <w:rPr>
                <w:lang w:eastAsia="nl-NL"/>
              </w:rPr>
            </w:pPr>
            <w:r w:rsidRPr="008C356B">
              <w:rPr>
                <w:lang w:eastAsia="nl-NL"/>
              </w:rPr>
              <w:t> </w:t>
            </w:r>
          </w:p>
        </w:tc>
        <w:tc>
          <w:tcPr>
            <w:tcW w:w="2126" w:type="dxa"/>
            <w:shd w:val="clear" w:color="auto" w:fill="auto"/>
            <w:hideMark/>
          </w:tcPr>
          <w:p w14:paraId="5AAB94A5" w14:textId="77777777" w:rsidR="001B4DAD" w:rsidRPr="008C356B" w:rsidRDefault="001B4DAD" w:rsidP="009A335E">
            <w:pPr>
              <w:spacing w:before="40" w:after="120"/>
              <w:ind w:right="113"/>
              <w:rPr>
                <w:lang w:eastAsia="nl-NL"/>
              </w:rPr>
            </w:pPr>
            <w:r w:rsidRPr="008C356B">
              <w:rPr>
                <w:lang w:eastAsia="nl-NL"/>
              </w:rPr>
              <w:t>Electronic transport document under the competency of the Joint Meeting</w:t>
            </w:r>
          </w:p>
        </w:tc>
      </w:tr>
      <w:tr w:rsidR="009A335E" w:rsidRPr="009A335E" w14:paraId="538FF72B" w14:textId="77777777" w:rsidTr="00296DEE">
        <w:tc>
          <w:tcPr>
            <w:tcW w:w="1276" w:type="dxa"/>
            <w:shd w:val="clear" w:color="auto" w:fill="auto"/>
            <w:noWrap/>
            <w:hideMark/>
          </w:tcPr>
          <w:p w14:paraId="55537D2E" w14:textId="402F02E4" w:rsidR="001B4DAD" w:rsidRPr="00314695" w:rsidRDefault="001B4DAD" w:rsidP="009A335E">
            <w:pPr>
              <w:spacing w:before="40" w:after="120"/>
              <w:ind w:right="113"/>
              <w:rPr>
                <w:lang w:eastAsia="nl-NL"/>
              </w:rPr>
            </w:pPr>
            <w:r w:rsidRPr="00314695">
              <w:rPr>
                <w:lang w:eastAsia="nl-NL"/>
              </w:rPr>
              <w:t xml:space="preserve">8.1.2.1 </w:t>
            </w:r>
            <w:r w:rsidR="00E31C62" w:rsidRPr="00314695">
              <w:rPr>
                <w:lang w:eastAsia="nl-NL"/>
              </w:rPr>
              <w:t>(</w:t>
            </w:r>
            <w:r w:rsidRPr="00314695">
              <w:rPr>
                <w:lang w:eastAsia="nl-NL"/>
              </w:rPr>
              <w:t>c)</w:t>
            </w:r>
          </w:p>
        </w:tc>
        <w:tc>
          <w:tcPr>
            <w:tcW w:w="3392" w:type="dxa"/>
            <w:shd w:val="clear" w:color="auto" w:fill="auto"/>
            <w:noWrap/>
            <w:hideMark/>
          </w:tcPr>
          <w:p w14:paraId="7EF63003" w14:textId="77777777" w:rsidR="001B4DAD" w:rsidRPr="00314695" w:rsidRDefault="001B4DAD" w:rsidP="009A335E">
            <w:pPr>
              <w:spacing w:before="40" w:after="120"/>
              <w:ind w:right="113"/>
              <w:rPr>
                <w:lang w:eastAsia="nl-NL"/>
              </w:rPr>
            </w:pPr>
            <w:r w:rsidRPr="00314695">
              <w:rPr>
                <w:lang w:eastAsia="nl-NL"/>
              </w:rPr>
              <w:t>Instructions</w:t>
            </w:r>
          </w:p>
        </w:tc>
        <w:tc>
          <w:tcPr>
            <w:tcW w:w="864" w:type="dxa"/>
            <w:shd w:val="clear" w:color="auto" w:fill="auto"/>
            <w:noWrap/>
            <w:hideMark/>
          </w:tcPr>
          <w:p w14:paraId="459CEF48"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noWrap/>
            <w:hideMark/>
          </w:tcPr>
          <w:p w14:paraId="3094714D" w14:textId="77777777" w:rsidR="001B4DAD" w:rsidRPr="008C356B" w:rsidRDefault="001B4DAD" w:rsidP="009A335E">
            <w:pPr>
              <w:spacing w:before="40" w:after="120"/>
              <w:ind w:right="113"/>
              <w:rPr>
                <w:lang w:eastAsia="nl-NL"/>
              </w:rPr>
            </w:pPr>
            <w:r w:rsidRPr="008C356B">
              <w:rPr>
                <w:lang w:eastAsia="nl-NL"/>
              </w:rPr>
              <w:t>x</w:t>
            </w:r>
          </w:p>
        </w:tc>
        <w:tc>
          <w:tcPr>
            <w:tcW w:w="1117" w:type="dxa"/>
            <w:shd w:val="clear" w:color="auto" w:fill="auto"/>
            <w:noWrap/>
            <w:hideMark/>
          </w:tcPr>
          <w:p w14:paraId="49CB7023" w14:textId="77777777" w:rsidR="001B4DAD" w:rsidRPr="008C356B" w:rsidRDefault="001B4DAD" w:rsidP="009A335E">
            <w:pPr>
              <w:spacing w:before="40" w:after="120"/>
              <w:ind w:right="113"/>
              <w:rPr>
                <w:lang w:eastAsia="nl-NL"/>
              </w:rPr>
            </w:pPr>
            <w:r w:rsidRPr="008C356B">
              <w:rPr>
                <w:lang w:eastAsia="nl-NL"/>
              </w:rPr>
              <w:t>Step 1</w:t>
            </w:r>
          </w:p>
        </w:tc>
        <w:tc>
          <w:tcPr>
            <w:tcW w:w="2126" w:type="dxa"/>
            <w:shd w:val="clear" w:color="auto" w:fill="auto"/>
          </w:tcPr>
          <w:p w14:paraId="1C99CE67" w14:textId="77777777" w:rsidR="001B4DAD" w:rsidRPr="008C356B" w:rsidRDefault="001B4DAD" w:rsidP="009A335E">
            <w:pPr>
              <w:spacing w:before="40" w:after="120"/>
              <w:ind w:right="113"/>
              <w:rPr>
                <w:lang w:eastAsia="nl-NL"/>
              </w:rPr>
            </w:pPr>
          </w:p>
        </w:tc>
      </w:tr>
      <w:tr w:rsidR="009A335E" w:rsidRPr="009A335E" w14:paraId="2AACB3C1" w14:textId="77777777" w:rsidTr="00296DEE">
        <w:tc>
          <w:tcPr>
            <w:tcW w:w="1276" w:type="dxa"/>
            <w:shd w:val="clear" w:color="auto" w:fill="auto"/>
            <w:noWrap/>
            <w:hideMark/>
          </w:tcPr>
          <w:p w14:paraId="550A1DD6" w14:textId="56FCA0BD" w:rsidR="001B4DAD" w:rsidRPr="00314695" w:rsidRDefault="001B4DAD" w:rsidP="009A335E">
            <w:pPr>
              <w:spacing w:before="40" w:after="120"/>
              <w:ind w:right="113"/>
              <w:rPr>
                <w:lang w:eastAsia="nl-NL"/>
              </w:rPr>
            </w:pPr>
            <w:r w:rsidRPr="00314695">
              <w:rPr>
                <w:lang w:eastAsia="nl-NL"/>
              </w:rPr>
              <w:t xml:space="preserve">8.1.2.1 </w:t>
            </w:r>
            <w:r w:rsidR="00E31C62" w:rsidRPr="00314695">
              <w:rPr>
                <w:lang w:eastAsia="nl-NL"/>
              </w:rPr>
              <w:t>(</w:t>
            </w:r>
            <w:r w:rsidRPr="00314695">
              <w:rPr>
                <w:lang w:eastAsia="nl-NL"/>
              </w:rPr>
              <w:t>d)</w:t>
            </w:r>
          </w:p>
        </w:tc>
        <w:tc>
          <w:tcPr>
            <w:tcW w:w="3392" w:type="dxa"/>
            <w:shd w:val="clear" w:color="auto" w:fill="auto"/>
            <w:noWrap/>
            <w:hideMark/>
          </w:tcPr>
          <w:p w14:paraId="00278632" w14:textId="77777777" w:rsidR="001B4DAD" w:rsidRPr="00314695" w:rsidRDefault="001B4DAD" w:rsidP="009A335E">
            <w:pPr>
              <w:spacing w:before="40" w:after="120"/>
              <w:ind w:right="113"/>
              <w:rPr>
                <w:lang w:eastAsia="nl-NL"/>
              </w:rPr>
            </w:pPr>
            <w:r w:rsidRPr="00314695">
              <w:rPr>
                <w:lang w:eastAsia="nl-NL"/>
              </w:rPr>
              <w:t>ADN (latest version)</w:t>
            </w:r>
          </w:p>
        </w:tc>
        <w:tc>
          <w:tcPr>
            <w:tcW w:w="864" w:type="dxa"/>
            <w:shd w:val="clear" w:color="auto" w:fill="auto"/>
            <w:noWrap/>
            <w:hideMark/>
          </w:tcPr>
          <w:p w14:paraId="0753CB6A"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noWrap/>
            <w:hideMark/>
          </w:tcPr>
          <w:p w14:paraId="34AF4B2C" w14:textId="77777777" w:rsidR="001B4DAD" w:rsidRPr="008C356B" w:rsidRDefault="001B4DAD" w:rsidP="009A335E">
            <w:pPr>
              <w:spacing w:before="40" w:after="120"/>
              <w:ind w:right="113"/>
              <w:rPr>
                <w:lang w:eastAsia="nl-NL"/>
              </w:rPr>
            </w:pPr>
            <w:r w:rsidRPr="008C356B">
              <w:rPr>
                <w:lang w:eastAsia="nl-NL"/>
              </w:rPr>
              <w:t> </w:t>
            </w:r>
          </w:p>
        </w:tc>
        <w:tc>
          <w:tcPr>
            <w:tcW w:w="1117" w:type="dxa"/>
            <w:shd w:val="clear" w:color="auto" w:fill="auto"/>
            <w:noWrap/>
            <w:hideMark/>
          </w:tcPr>
          <w:p w14:paraId="43E3988A" w14:textId="77777777" w:rsidR="001B4DAD" w:rsidRPr="008C356B" w:rsidRDefault="001B4DAD" w:rsidP="009A335E">
            <w:pPr>
              <w:spacing w:before="40" w:after="120"/>
              <w:ind w:right="113"/>
              <w:rPr>
                <w:lang w:eastAsia="nl-NL"/>
              </w:rPr>
            </w:pPr>
            <w:r w:rsidRPr="008C356B">
              <w:rPr>
                <w:lang w:eastAsia="nl-NL"/>
              </w:rPr>
              <w:t> </w:t>
            </w:r>
          </w:p>
        </w:tc>
        <w:tc>
          <w:tcPr>
            <w:tcW w:w="2126" w:type="dxa"/>
            <w:shd w:val="clear" w:color="auto" w:fill="auto"/>
            <w:hideMark/>
          </w:tcPr>
          <w:p w14:paraId="0D5FAE41" w14:textId="658A35F0" w:rsidR="001B4DAD" w:rsidRPr="008C356B" w:rsidRDefault="00766AB2" w:rsidP="009A335E">
            <w:pPr>
              <w:spacing w:before="40" w:after="120"/>
              <w:ind w:right="113"/>
              <w:rPr>
                <w:lang w:eastAsia="nl-NL"/>
              </w:rPr>
            </w:pPr>
            <w:r w:rsidRPr="008C356B">
              <w:rPr>
                <w:lang w:eastAsia="nl-NL"/>
              </w:rPr>
              <w:t>A</w:t>
            </w:r>
            <w:r w:rsidR="001B4DAD" w:rsidRPr="008C356B">
              <w:rPr>
                <w:lang w:eastAsia="nl-NL"/>
              </w:rPr>
              <w:t>lready possible</w:t>
            </w:r>
          </w:p>
        </w:tc>
      </w:tr>
      <w:tr w:rsidR="009A335E" w:rsidRPr="009A335E" w14:paraId="6983234B" w14:textId="77777777" w:rsidTr="00296DEE">
        <w:tc>
          <w:tcPr>
            <w:tcW w:w="1276" w:type="dxa"/>
            <w:shd w:val="clear" w:color="auto" w:fill="auto"/>
            <w:noWrap/>
            <w:hideMark/>
          </w:tcPr>
          <w:p w14:paraId="3E78B92C" w14:textId="37403F70" w:rsidR="001B4DAD" w:rsidRPr="00314695" w:rsidRDefault="001B4DAD" w:rsidP="009A335E">
            <w:pPr>
              <w:spacing w:before="40" w:after="120"/>
              <w:ind w:right="113"/>
              <w:rPr>
                <w:lang w:eastAsia="nl-NL"/>
              </w:rPr>
            </w:pPr>
            <w:r w:rsidRPr="00314695">
              <w:rPr>
                <w:lang w:eastAsia="nl-NL"/>
              </w:rPr>
              <w:t xml:space="preserve">8.1.2.1 </w:t>
            </w:r>
            <w:r w:rsidR="00E31C62" w:rsidRPr="00314695">
              <w:rPr>
                <w:lang w:eastAsia="nl-NL"/>
              </w:rPr>
              <w:t>(</w:t>
            </w:r>
            <w:r w:rsidRPr="00314695">
              <w:rPr>
                <w:lang w:eastAsia="nl-NL"/>
              </w:rPr>
              <w:t>e)</w:t>
            </w:r>
          </w:p>
        </w:tc>
        <w:tc>
          <w:tcPr>
            <w:tcW w:w="3392" w:type="dxa"/>
            <w:shd w:val="clear" w:color="auto" w:fill="auto"/>
            <w:noWrap/>
            <w:hideMark/>
          </w:tcPr>
          <w:p w14:paraId="3864A075" w14:textId="77777777" w:rsidR="001B4DAD" w:rsidRPr="00314695" w:rsidRDefault="001B4DAD" w:rsidP="009A335E">
            <w:pPr>
              <w:spacing w:before="40" w:after="120"/>
              <w:ind w:right="113"/>
              <w:rPr>
                <w:lang w:eastAsia="nl-NL"/>
              </w:rPr>
            </w:pPr>
            <w:r w:rsidRPr="00314695">
              <w:rPr>
                <w:lang w:eastAsia="nl-NL"/>
              </w:rPr>
              <w:t xml:space="preserve">Inspection certificate of the isolation resistance of the electrical installations and </w:t>
            </w:r>
            <w:proofErr w:type="spellStart"/>
            <w:r w:rsidRPr="00314695">
              <w:rPr>
                <w:lang w:eastAsia="nl-NL"/>
              </w:rPr>
              <w:t>equipments</w:t>
            </w:r>
            <w:proofErr w:type="spellEnd"/>
          </w:p>
        </w:tc>
        <w:tc>
          <w:tcPr>
            <w:tcW w:w="864" w:type="dxa"/>
            <w:shd w:val="clear" w:color="auto" w:fill="auto"/>
            <w:noWrap/>
            <w:hideMark/>
          </w:tcPr>
          <w:p w14:paraId="076C6952" w14:textId="77777777" w:rsidR="001B4DAD" w:rsidRPr="008C356B" w:rsidRDefault="001B4DAD" w:rsidP="009A335E">
            <w:pPr>
              <w:spacing w:before="40" w:after="120"/>
              <w:ind w:right="113"/>
              <w:rPr>
                <w:lang w:eastAsia="nl-NL"/>
              </w:rPr>
            </w:pPr>
            <w:r w:rsidRPr="008C356B">
              <w:rPr>
                <w:lang w:eastAsia="nl-NL"/>
              </w:rPr>
              <w:t>x</w:t>
            </w:r>
          </w:p>
        </w:tc>
        <w:tc>
          <w:tcPr>
            <w:tcW w:w="864" w:type="dxa"/>
            <w:shd w:val="clear" w:color="auto" w:fill="auto"/>
            <w:noWrap/>
            <w:hideMark/>
          </w:tcPr>
          <w:p w14:paraId="651126D5" w14:textId="77777777" w:rsidR="001B4DAD" w:rsidRPr="008C356B" w:rsidRDefault="001B4DAD" w:rsidP="009A335E">
            <w:pPr>
              <w:spacing w:before="40" w:after="120"/>
              <w:ind w:right="113"/>
              <w:rPr>
                <w:lang w:eastAsia="nl-NL"/>
              </w:rPr>
            </w:pPr>
            <w:r w:rsidRPr="008C356B">
              <w:rPr>
                <w:lang w:eastAsia="nl-NL"/>
              </w:rPr>
              <w:t> </w:t>
            </w:r>
          </w:p>
        </w:tc>
        <w:tc>
          <w:tcPr>
            <w:tcW w:w="1117" w:type="dxa"/>
            <w:shd w:val="clear" w:color="auto" w:fill="auto"/>
            <w:noWrap/>
            <w:hideMark/>
          </w:tcPr>
          <w:p w14:paraId="5E0BB47C" w14:textId="77777777" w:rsidR="001B4DAD" w:rsidRPr="008C356B" w:rsidRDefault="001B4DAD" w:rsidP="009A335E">
            <w:pPr>
              <w:spacing w:before="40" w:after="120"/>
              <w:ind w:right="113"/>
              <w:rPr>
                <w:lang w:eastAsia="nl-NL"/>
              </w:rPr>
            </w:pPr>
            <w:r w:rsidRPr="008C356B">
              <w:rPr>
                <w:lang w:eastAsia="nl-NL"/>
              </w:rPr>
              <w:t>Step 2</w:t>
            </w:r>
          </w:p>
        </w:tc>
        <w:tc>
          <w:tcPr>
            <w:tcW w:w="2126" w:type="dxa"/>
            <w:shd w:val="clear" w:color="auto" w:fill="auto"/>
          </w:tcPr>
          <w:p w14:paraId="0217E399" w14:textId="77777777" w:rsidR="001B4DAD" w:rsidRPr="008C356B" w:rsidRDefault="001B4DAD" w:rsidP="009A335E">
            <w:pPr>
              <w:spacing w:before="40" w:after="120"/>
              <w:ind w:right="113"/>
              <w:rPr>
                <w:lang w:eastAsia="nl-NL"/>
              </w:rPr>
            </w:pPr>
          </w:p>
        </w:tc>
      </w:tr>
      <w:tr w:rsidR="009A335E" w:rsidRPr="009A335E" w14:paraId="326F5661" w14:textId="77777777" w:rsidTr="00296DEE">
        <w:tc>
          <w:tcPr>
            <w:tcW w:w="1276" w:type="dxa"/>
            <w:shd w:val="clear" w:color="auto" w:fill="auto"/>
            <w:noWrap/>
            <w:hideMark/>
          </w:tcPr>
          <w:p w14:paraId="66EDF5B9" w14:textId="7CF0BC9E" w:rsidR="001B4DAD" w:rsidRPr="00314695" w:rsidRDefault="001B4DAD" w:rsidP="009A335E">
            <w:pPr>
              <w:spacing w:before="40" w:after="120"/>
              <w:ind w:right="113"/>
              <w:rPr>
                <w:lang w:eastAsia="nl-NL"/>
              </w:rPr>
            </w:pPr>
            <w:r w:rsidRPr="00314695">
              <w:rPr>
                <w:lang w:eastAsia="nl-NL"/>
              </w:rPr>
              <w:t xml:space="preserve">8.1.2.1 </w:t>
            </w:r>
            <w:r w:rsidR="00E31C62" w:rsidRPr="00314695">
              <w:rPr>
                <w:lang w:eastAsia="nl-NL"/>
              </w:rPr>
              <w:t>(</w:t>
            </w:r>
            <w:r w:rsidRPr="00314695">
              <w:rPr>
                <w:lang w:eastAsia="nl-NL"/>
              </w:rPr>
              <w:t>f)</w:t>
            </w:r>
          </w:p>
        </w:tc>
        <w:tc>
          <w:tcPr>
            <w:tcW w:w="3392" w:type="dxa"/>
            <w:shd w:val="clear" w:color="auto" w:fill="auto"/>
            <w:hideMark/>
          </w:tcPr>
          <w:p w14:paraId="51F8A641" w14:textId="77777777" w:rsidR="001B4DAD" w:rsidRPr="00314695" w:rsidRDefault="001B4DAD" w:rsidP="009A335E">
            <w:pPr>
              <w:spacing w:before="40" w:after="120"/>
              <w:ind w:right="113"/>
              <w:rPr>
                <w:lang w:eastAsia="nl-NL"/>
              </w:rPr>
            </w:pPr>
            <w:r w:rsidRPr="00314695">
              <w:rPr>
                <w:lang w:eastAsia="nl-NL"/>
              </w:rPr>
              <w:t>Certificate concerning the inspection of the fire-extinguishing hoses</w:t>
            </w:r>
          </w:p>
        </w:tc>
        <w:tc>
          <w:tcPr>
            <w:tcW w:w="864" w:type="dxa"/>
            <w:shd w:val="clear" w:color="auto" w:fill="auto"/>
            <w:noWrap/>
            <w:hideMark/>
          </w:tcPr>
          <w:p w14:paraId="4B0EE29B" w14:textId="77777777" w:rsidR="001B4DAD" w:rsidRPr="008C356B" w:rsidRDefault="001B4DAD" w:rsidP="009A335E">
            <w:pPr>
              <w:spacing w:before="40" w:after="120"/>
              <w:ind w:right="113"/>
              <w:rPr>
                <w:lang w:eastAsia="nl-NL"/>
              </w:rPr>
            </w:pPr>
            <w:r w:rsidRPr="008C356B">
              <w:rPr>
                <w:lang w:eastAsia="nl-NL"/>
              </w:rPr>
              <w:t>x</w:t>
            </w:r>
          </w:p>
        </w:tc>
        <w:tc>
          <w:tcPr>
            <w:tcW w:w="864" w:type="dxa"/>
            <w:shd w:val="clear" w:color="auto" w:fill="auto"/>
            <w:noWrap/>
            <w:hideMark/>
          </w:tcPr>
          <w:p w14:paraId="151829BB" w14:textId="77777777" w:rsidR="001B4DAD" w:rsidRPr="008C356B" w:rsidRDefault="001B4DAD" w:rsidP="009A335E">
            <w:pPr>
              <w:spacing w:before="40" w:after="120"/>
              <w:ind w:right="113"/>
              <w:rPr>
                <w:lang w:eastAsia="nl-NL"/>
              </w:rPr>
            </w:pPr>
            <w:r w:rsidRPr="008C356B">
              <w:rPr>
                <w:lang w:eastAsia="nl-NL"/>
              </w:rPr>
              <w:t> </w:t>
            </w:r>
          </w:p>
        </w:tc>
        <w:tc>
          <w:tcPr>
            <w:tcW w:w="1117" w:type="dxa"/>
            <w:shd w:val="clear" w:color="auto" w:fill="auto"/>
            <w:noWrap/>
            <w:hideMark/>
          </w:tcPr>
          <w:p w14:paraId="5B05A11B" w14:textId="77777777" w:rsidR="001B4DAD" w:rsidRPr="008C356B" w:rsidRDefault="001B4DAD" w:rsidP="009A335E">
            <w:pPr>
              <w:spacing w:before="40" w:after="120"/>
              <w:ind w:right="113"/>
              <w:rPr>
                <w:lang w:eastAsia="nl-NL"/>
              </w:rPr>
            </w:pPr>
            <w:r w:rsidRPr="008C356B">
              <w:rPr>
                <w:lang w:eastAsia="nl-NL"/>
              </w:rPr>
              <w:t>Step 2</w:t>
            </w:r>
          </w:p>
        </w:tc>
        <w:tc>
          <w:tcPr>
            <w:tcW w:w="2126" w:type="dxa"/>
            <w:shd w:val="clear" w:color="auto" w:fill="auto"/>
          </w:tcPr>
          <w:p w14:paraId="02026F2A" w14:textId="77777777" w:rsidR="001B4DAD" w:rsidRPr="008C356B" w:rsidRDefault="001B4DAD" w:rsidP="009A335E">
            <w:pPr>
              <w:spacing w:before="40" w:after="120"/>
              <w:ind w:right="113"/>
              <w:rPr>
                <w:lang w:eastAsia="nl-NL"/>
              </w:rPr>
            </w:pPr>
          </w:p>
        </w:tc>
      </w:tr>
      <w:tr w:rsidR="009A335E" w:rsidRPr="009A335E" w14:paraId="6247025A" w14:textId="77777777" w:rsidTr="00296DEE">
        <w:tc>
          <w:tcPr>
            <w:tcW w:w="1276" w:type="dxa"/>
            <w:shd w:val="clear" w:color="auto" w:fill="auto"/>
            <w:noWrap/>
            <w:hideMark/>
          </w:tcPr>
          <w:p w14:paraId="7451A2F3" w14:textId="475DADB4" w:rsidR="001B4DAD" w:rsidRPr="00314695" w:rsidRDefault="001B4DAD" w:rsidP="009A335E">
            <w:pPr>
              <w:spacing w:before="40" w:after="120"/>
              <w:ind w:right="113"/>
              <w:rPr>
                <w:lang w:eastAsia="nl-NL"/>
              </w:rPr>
            </w:pPr>
            <w:r w:rsidRPr="00314695">
              <w:rPr>
                <w:lang w:eastAsia="nl-NL"/>
              </w:rPr>
              <w:t xml:space="preserve">8.1.2.1 </w:t>
            </w:r>
            <w:r w:rsidR="00E31C62" w:rsidRPr="00314695">
              <w:rPr>
                <w:lang w:eastAsia="nl-NL"/>
              </w:rPr>
              <w:t>(</w:t>
            </w:r>
            <w:r w:rsidRPr="00314695">
              <w:rPr>
                <w:lang w:eastAsia="nl-NL"/>
              </w:rPr>
              <w:t>f)</w:t>
            </w:r>
          </w:p>
        </w:tc>
        <w:tc>
          <w:tcPr>
            <w:tcW w:w="3392" w:type="dxa"/>
            <w:shd w:val="clear" w:color="auto" w:fill="auto"/>
            <w:hideMark/>
          </w:tcPr>
          <w:p w14:paraId="7AE541B4" w14:textId="77777777" w:rsidR="001B4DAD" w:rsidRPr="00314695" w:rsidRDefault="001B4DAD" w:rsidP="009A335E">
            <w:pPr>
              <w:spacing w:before="40" w:after="120"/>
              <w:ind w:right="113"/>
              <w:rPr>
                <w:lang w:eastAsia="nl-NL"/>
              </w:rPr>
            </w:pPr>
            <w:r w:rsidRPr="00314695">
              <w:rPr>
                <w:lang w:eastAsia="nl-NL"/>
              </w:rPr>
              <w:t>Certificate concerning the inspection of the special equipment</w:t>
            </w:r>
          </w:p>
        </w:tc>
        <w:tc>
          <w:tcPr>
            <w:tcW w:w="864" w:type="dxa"/>
            <w:shd w:val="clear" w:color="auto" w:fill="auto"/>
            <w:noWrap/>
            <w:hideMark/>
          </w:tcPr>
          <w:p w14:paraId="4816994A" w14:textId="77777777" w:rsidR="001B4DAD" w:rsidRPr="008C356B" w:rsidRDefault="001B4DAD" w:rsidP="009A335E">
            <w:pPr>
              <w:spacing w:before="40" w:after="120"/>
              <w:ind w:right="113"/>
              <w:rPr>
                <w:lang w:eastAsia="nl-NL"/>
              </w:rPr>
            </w:pPr>
            <w:r w:rsidRPr="008C356B">
              <w:rPr>
                <w:lang w:eastAsia="nl-NL"/>
              </w:rPr>
              <w:t>x</w:t>
            </w:r>
          </w:p>
        </w:tc>
        <w:tc>
          <w:tcPr>
            <w:tcW w:w="864" w:type="dxa"/>
            <w:shd w:val="clear" w:color="auto" w:fill="auto"/>
            <w:noWrap/>
            <w:hideMark/>
          </w:tcPr>
          <w:p w14:paraId="26039250" w14:textId="77777777" w:rsidR="001B4DAD" w:rsidRPr="008C356B" w:rsidRDefault="001B4DAD" w:rsidP="009A335E">
            <w:pPr>
              <w:spacing w:before="40" w:after="120"/>
              <w:ind w:right="113"/>
              <w:rPr>
                <w:lang w:eastAsia="nl-NL"/>
              </w:rPr>
            </w:pPr>
            <w:r w:rsidRPr="008C356B">
              <w:rPr>
                <w:lang w:eastAsia="nl-NL"/>
              </w:rPr>
              <w:t> </w:t>
            </w:r>
          </w:p>
        </w:tc>
        <w:tc>
          <w:tcPr>
            <w:tcW w:w="1117" w:type="dxa"/>
            <w:shd w:val="clear" w:color="auto" w:fill="auto"/>
            <w:noWrap/>
            <w:hideMark/>
          </w:tcPr>
          <w:p w14:paraId="7210C626" w14:textId="77777777" w:rsidR="001B4DAD" w:rsidRPr="008C356B" w:rsidRDefault="001B4DAD" w:rsidP="009A335E">
            <w:pPr>
              <w:spacing w:before="40" w:after="120"/>
              <w:ind w:right="113"/>
              <w:rPr>
                <w:lang w:eastAsia="nl-NL"/>
              </w:rPr>
            </w:pPr>
            <w:r w:rsidRPr="008C356B">
              <w:rPr>
                <w:lang w:eastAsia="nl-NL"/>
              </w:rPr>
              <w:t>Step 2</w:t>
            </w:r>
          </w:p>
        </w:tc>
        <w:tc>
          <w:tcPr>
            <w:tcW w:w="2126" w:type="dxa"/>
            <w:shd w:val="clear" w:color="auto" w:fill="auto"/>
          </w:tcPr>
          <w:p w14:paraId="088E9DC3" w14:textId="77777777" w:rsidR="001B4DAD" w:rsidRPr="008C356B" w:rsidRDefault="001B4DAD" w:rsidP="009A335E">
            <w:pPr>
              <w:spacing w:before="40" w:after="120"/>
              <w:ind w:right="113"/>
              <w:rPr>
                <w:lang w:eastAsia="nl-NL"/>
              </w:rPr>
            </w:pPr>
          </w:p>
        </w:tc>
      </w:tr>
      <w:tr w:rsidR="009A335E" w:rsidRPr="009A335E" w14:paraId="6A7CDF1D" w14:textId="77777777" w:rsidTr="00296DEE">
        <w:tc>
          <w:tcPr>
            <w:tcW w:w="1276" w:type="dxa"/>
            <w:shd w:val="clear" w:color="auto" w:fill="auto"/>
            <w:noWrap/>
            <w:hideMark/>
          </w:tcPr>
          <w:p w14:paraId="59321F98" w14:textId="6BFEC6A5" w:rsidR="001B4DAD" w:rsidRPr="00314695" w:rsidRDefault="001B4DAD" w:rsidP="009A335E">
            <w:pPr>
              <w:spacing w:before="40" w:after="120"/>
              <w:ind w:right="113"/>
              <w:rPr>
                <w:lang w:eastAsia="nl-NL"/>
              </w:rPr>
            </w:pPr>
            <w:r w:rsidRPr="00314695">
              <w:rPr>
                <w:lang w:eastAsia="nl-NL"/>
              </w:rPr>
              <w:t xml:space="preserve">8.1.2.1 </w:t>
            </w:r>
            <w:r w:rsidR="00E31C62" w:rsidRPr="00314695">
              <w:rPr>
                <w:lang w:eastAsia="nl-NL"/>
              </w:rPr>
              <w:t>(</w:t>
            </w:r>
            <w:r w:rsidRPr="00314695">
              <w:rPr>
                <w:lang w:eastAsia="nl-NL"/>
              </w:rPr>
              <w:t>g)</w:t>
            </w:r>
          </w:p>
        </w:tc>
        <w:tc>
          <w:tcPr>
            <w:tcW w:w="3392" w:type="dxa"/>
            <w:shd w:val="clear" w:color="auto" w:fill="auto"/>
            <w:noWrap/>
            <w:hideMark/>
          </w:tcPr>
          <w:p w14:paraId="72F2EF72" w14:textId="77777777" w:rsidR="001B4DAD" w:rsidRPr="00314695" w:rsidRDefault="001B4DAD" w:rsidP="009A335E">
            <w:pPr>
              <w:spacing w:before="40" w:after="120"/>
              <w:ind w:right="113"/>
              <w:rPr>
                <w:lang w:eastAsia="nl-NL"/>
              </w:rPr>
            </w:pPr>
            <w:r w:rsidRPr="00314695">
              <w:rPr>
                <w:lang w:eastAsia="nl-NL"/>
              </w:rPr>
              <w:t>Book with required measurement results</w:t>
            </w:r>
          </w:p>
        </w:tc>
        <w:tc>
          <w:tcPr>
            <w:tcW w:w="864" w:type="dxa"/>
            <w:shd w:val="clear" w:color="auto" w:fill="auto"/>
            <w:noWrap/>
            <w:hideMark/>
          </w:tcPr>
          <w:p w14:paraId="6CD8D176"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noWrap/>
            <w:hideMark/>
          </w:tcPr>
          <w:p w14:paraId="54E88F2E" w14:textId="77777777" w:rsidR="001B4DAD" w:rsidRPr="008C356B" w:rsidRDefault="001B4DAD" w:rsidP="009A335E">
            <w:pPr>
              <w:spacing w:before="40" w:after="120"/>
              <w:ind w:right="113"/>
              <w:rPr>
                <w:lang w:eastAsia="nl-NL"/>
              </w:rPr>
            </w:pPr>
            <w:r w:rsidRPr="008C356B">
              <w:rPr>
                <w:lang w:eastAsia="nl-NL"/>
              </w:rPr>
              <w:t>x</w:t>
            </w:r>
          </w:p>
        </w:tc>
        <w:tc>
          <w:tcPr>
            <w:tcW w:w="1117" w:type="dxa"/>
            <w:shd w:val="clear" w:color="auto" w:fill="auto"/>
            <w:noWrap/>
            <w:hideMark/>
          </w:tcPr>
          <w:p w14:paraId="78C9C687" w14:textId="77777777" w:rsidR="001B4DAD" w:rsidRPr="008C356B" w:rsidRDefault="001B4DAD" w:rsidP="009A335E">
            <w:pPr>
              <w:spacing w:before="40" w:after="120"/>
              <w:ind w:right="113"/>
              <w:rPr>
                <w:lang w:eastAsia="nl-NL"/>
              </w:rPr>
            </w:pPr>
            <w:r w:rsidRPr="008C356B">
              <w:rPr>
                <w:lang w:eastAsia="nl-NL"/>
              </w:rPr>
              <w:t>Step 2</w:t>
            </w:r>
          </w:p>
        </w:tc>
        <w:tc>
          <w:tcPr>
            <w:tcW w:w="2126" w:type="dxa"/>
            <w:shd w:val="clear" w:color="auto" w:fill="auto"/>
            <w:hideMark/>
          </w:tcPr>
          <w:p w14:paraId="6FD21BAE" w14:textId="77777777" w:rsidR="001B4DAD" w:rsidRPr="008C356B" w:rsidRDefault="001B4DAD" w:rsidP="009A335E">
            <w:pPr>
              <w:spacing w:before="40" w:after="120"/>
              <w:ind w:right="113"/>
              <w:rPr>
                <w:lang w:eastAsia="nl-NL"/>
              </w:rPr>
            </w:pPr>
            <w:r w:rsidRPr="008C356B">
              <w:rPr>
                <w:lang w:eastAsia="nl-NL"/>
              </w:rPr>
              <w:t>This document needs to be filled in</w:t>
            </w:r>
          </w:p>
        </w:tc>
      </w:tr>
      <w:tr w:rsidR="009A335E" w:rsidRPr="009A335E" w14:paraId="63707DA3" w14:textId="77777777" w:rsidTr="00296DEE">
        <w:tc>
          <w:tcPr>
            <w:tcW w:w="1276" w:type="dxa"/>
            <w:shd w:val="clear" w:color="auto" w:fill="auto"/>
            <w:noWrap/>
            <w:hideMark/>
          </w:tcPr>
          <w:p w14:paraId="538853F2" w14:textId="6EC35E9A" w:rsidR="001B4DAD" w:rsidRPr="00314695" w:rsidRDefault="001B4DAD" w:rsidP="009A335E">
            <w:pPr>
              <w:spacing w:before="40" w:after="120"/>
              <w:ind w:right="113"/>
              <w:rPr>
                <w:lang w:eastAsia="nl-NL"/>
              </w:rPr>
            </w:pPr>
            <w:r w:rsidRPr="00314695">
              <w:rPr>
                <w:lang w:eastAsia="nl-NL"/>
              </w:rPr>
              <w:t xml:space="preserve">8.1.2.1 </w:t>
            </w:r>
            <w:r w:rsidR="00E31C62" w:rsidRPr="00314695">
              <w:rPr>
                <w:lang w:eastAsia="nl-NL"/>
              </w:rPr>
              <w:t>(</w:t>
            </w:r>
            <w:r w:rsidRPr="00314695">
              <w:rPr>
                <w:lang w:eastAsia="nl-NL"/>
              </w:rPr>
              <w:t>h)</w:t>
            </w:r>
          </w:p>
        </w:tc>
        <w:tc>
          <w:tcPr>
            <w:tcW w:w="3392" w:type="dxa"/>
            <w:shd w:val="clear" w:color="auto" w:fill="auto"/>
            <w:noWrap/>
            <w:hideMark/>
          </w:tcPr>
          <w:p w14:paraId="300940C8" w14:textId="77777777" w:rsidR="001B4DAD" w:rsidRPr="00314695" w:rsidRDefault="001B4DAD" w:rsidP="009A335E">
            <w:pPr>
              <w:spacing w:before="40" w:after="120"/>
              <w:ind w:right="113"/>
              <w:rPr>
                <w:lang w:eastAsia="nl-NL"/>
              </w:rPr>
            </w:pPr>
            <w:r w:rsidRPr="00314695">
              <w:rPr>
                <w:lang w:eastAsia="nl-NL"/>
              </w:rPr>
              <w:t>Copy of the relevant text of the special authorisations</w:t>
            </w:r>
          </w:p>
        </w:tc>
        <w:tc>
          <w:tcPr>
            <w:tcW w:w="864" w:type="dxa"/>
            <w:shd w:val="clear" w:color="auto" w:fill="auto"/>
            <w:noWrap/>
            <w:hideMark/>
          </w:tcPr>
          <w:p w14:paraId="6E0718A3"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noWrap/>
            <w:hideMark/>
          </w:tcPr>
          <w:p w14:paraId="21491935" w14:textId="77777777" w:rsidR="001B4DAD" w:rsidRPr="008C356B" w:rsidRDefault="001B4DAD" w:rsidP="009A335E">
            <w:pPr>
              <w:spacing w:before="40" w:after="120"/>
              <w:ind w:right="113"/>
              <w:rPr>
                <w:lang w:eastAsia="nl-NL"/>
              </w:rPr>
            </w:pPr>
            <w:r w:rsidRPr="008C356B">
              <w:rPr>
                <w:lang w:eastAsia="nl-NL"/>
              </w:rPr>
              <w:t>x</w:t>
            </w:r>
          </w:p>
        </w:tc>
        <w:tc>
          <w:tcPr>
            <w:tcW w:w="1117" w:type="dxa"/>
            <w:shd w:val="clear" w:color="auto" w:fill="auto"/>
            <w:noWrap/>
            <w:hideMark/>
          </w:tcPr>
          <w:p w14:paraId="0C58C0A0" w14:textId="77777777" w:rsidR="001B4DAD" w:rsidRPr="008C356B" w:rsidRDefault="001B4DAD" w:rsidP="009A335E">
            <w:pPr>
              <w:spacing w:before="40" w:after="120"/>
              <w:ind w:right="113"/>
              <w:rPr>
                <w:lang w:eastAsia="nl-NL"/>
              </w:rPr>
            </w:pPr>
            <w:r w:rsidRPr="008C356B">
              <w:rPr>
                <w:lang w:eastAsia="nl-NL"/>
              </w:rPr>
              <w:t>Step 1</w:t>
            </w:r>
          </w:p>
        </w:tc>
        <w:tc>
          <w:tcPr>
            <w:tcW w:w="2126" w:type="dxa"/>
            <w:shd w:val="clear" w:color="auto" w:fill="auto"/>
          </w:tcPr>
          <w:p w14:paraId="43E280B5" w14:textId="77777777" w:rsidR="001B4DAD" w:rsidRPr="008C356B" w:rsidRDefault="001B4DAD" w:rsidP="009A335E">
            <w:pPr>
              <w:spacing w:before="40" w:after="120"/>
              <w:ind w:right="113"/>
              <w:rPr>
                <w:lang w:eastAsia="nl-NL"/>
              </w:rPr>
            </w:pPr>
          </w:p>
        </w:tc>
      </w:tr>
      <w:tr w:rsidR="009A335E" w:rsidRPr="009A335E" w14:paraId="379F6018" w14:textId="77777777" w:rsidTr="00296DEE">
        <w:tc>
          <w:tcPr>
            <w:tcW w:w="1276" w:type="dxa"/>
            <w:shd w:val="clear" w:color="auto" w:fill="auto"/>
            <w:noWrap/>
            <w:hideMark/>
          </w:tcPr>
          <w:p w14:paraId="6D90C6E8" w14:textId="089C8940" w:rsidR="001B4DAD" w:rsidRPr="00314695" w:rsidRDefault="001B4DAD" w:rsidP="009A335E">
            <w:pPr>
              <w:spacing w:before="40" w:after="120"/>
              <w:ind w:right="113"/>
              <w:rPr>
                <w:lang w:eastAsia="nl-NL"/>
              </w:rPr>
            </w:pPr>
            <w:r w:rsidRPr="00314695">
              <w:rPr>
                <w:lang w:eastAsia="nl-NL"/>
              </w:rPr>
              <w:t xml:space="preserve">8.1.2.1 </w:t>
            </w:r>
            <w:r w:rsidR="00607570" w:rsidRPr="00314695">
              <w:rPr>
                <w:lang w:eastAsia="nl-NL"/>
              </w:rPr>
              <w:t>(</w:t>
            </w:r>
            <w:proofErr w:type="spellStart"/>
            <w:r w:rsidRPr="00314695">
              <w:rPr>
                <w:lang w:eastAsia="nl-NL"/>
              </w:rPr>
              <w:t>i</w:t>
            </w:r>
            <w:proofErr w:type="spellEnd"/>
            <w:r w:rsidRPr="00314695">
              <w:rPr>
                <w:lang w:eastAsia="nl-NL"/>
              </w:rPr>
              <w:t>)</w:t>
            </w:r>
          </w:p>
        </w:tc>
        <w:tc>
          <w:tcPr>
            <w:tcW w:w="3392" w:type="dxa"/>
            <w:shd w:val="clear" w:color="auto" w:fill="auto"/>
            <w:noWrap/>
            <w:hideMark/>
          </w:tcPr>
          <w:p w14:paraId="662B9350" w14:textId="77777777" w:rsidR="001B4DAD" w:rsidRPr="00314695" w:rsidRDefault="001B4DAD" w:rsidP="009A335E">
            <w:pPr>
              <w:spacing w:before="40" w:after="120"/>
              <w:ind w:right="113"/>
              <w:rPr>
                <w:lang w:eastAsia="nl-NL"/>
              </w:rPr>
            </w:pPr>
            <w:r w:rsidRPr="00314695">
              <w:rPr>
                <w:lang w:eastAsia="nl-NL"/>
              </w:rPr>
              <w:t>Means of identification</w:t>
            </w:r>
          </w:p>
        </w:tc>
        <w:tc>
          <w:tcPr>
            <w:tcW w:w="864" w:type="dxa"/>
            <w:shd w:val="clear" w:color="auto" w:fill="auto"/>
            <w:noWrap/>
            <w:hideMark/>
          </w:tcPr>
          <w:p w14:paraId="30BF4698" w14:textId="77777777" w:rsidR="001B4DAD" w:rsidRPr="008C356B" w:rsidRDefault="001B4DAD" w:rsidP="009A335E">
            <w:pPr>
              <w:spacing w:before="40" w:after="120"/>
              <w:ind w:right="113"/>
              <w:rPr>
                <w:lang w:eastAsia="nl-NL"/>
              </w:rPr>
            </w:pPr>
            <w:r w:rsidRPr="008C356B">
              <w:rPr>
                <w:lang w:eastAsia="nl-NL"/>
              </w:rPr>
              <w:t>x</w:t>
            </w:r>
          </w:p>
        </w:tc>
        <w:tc>
          <w:tcPr>
            <w:tcW w:w="864" w:type="dxa"/>
            <w:shd w:val="clear" w:color="auto" w:fill="auto"/>
            <w:noWrap/>
            <w:hideMark/>
          </w:tcPr>
          <w:p w14:paraId="35040997" w14:textId="77777777" w:rsidR="001B4DAD" w:rsidRPr="008C356B" w:rsidRDefault="001B4DAD" w:rsidP="009A335E">
            <w:pPr>
              <w:spacing w:before="40" w:after="120"/>
              <w:ind w:right="113"/>
              <w:rPr>
                <w:lang w:eastAsia="nl-NL"/>
              </w:rPr>
            </w:pPr>
            <w:r w:rsidRPr="008C356B">
              <w:rPr>
                <w:lang w:eastAsia="nl-NL"/>
              </w:rPr>
              <w:t> </w:t>
            </w:r>
          </w:p>
        </w:tc>
        <w:tc>
          <w:tcPr>
            <w:tcW w:w="1117" w:type="dxa"/>
            <w:shd w:val="clear" w:color="auto" w:fill="auto"/>
            <w:noWrap/>
            <w:hideMark/>
          </w:tcPr>
          <w:p w14:paraId="76F0AD8F" w14:textId="77777777" w:rsidR="001B4DAD" w:rsidRPr="008C356B" w:rsidRDefault="001B4DAD" w:rsidP="009A335E">
            <w:pPr>
              <w:spacing w:before="40" w:after="120"/>
              <w:ind w:right="113"/>
              <w:rPr>
                <w:lang w:eastAsia="nl-NL"/>
              </w:rPr>
            </w:pPr>
            <w:r w:rsidRPr="008C356B">
              <w:rPr>
                <w:lang w:eastAsia="nl-NL"/>
              </w:rPr>
              <w:t>no</w:t>
            </w:r>
          </w:p>
        </w:tc>
        <w:tc>
          <w:tcPr>
            <w:tcW w:w="2126" w:type="dxa"/>
            <w:shd w:val="clear" w:color="auto" w:fill="auto"/>
          </w:tcPr>
          <w:p w14:paraId="0A3F40A3" w14:textId="77777777" w:rsidR="001B4DAD" w:rsidRPr="008C356B" w:rsidRDefault="001B4DAD" w:rsidP="009A335E">
            <w:pPr>
              <w:spacing w:before="40" w:after="120"/>
              <w:ind w:right="113"/>
              <w:rPr>
                <w:lang w:eastAsia="nl-NL"/>
              </w:rPr>
            </w:pPr>
            <w:r w:rsidRPr="008C356B">
              <w:rPr>
                <w:lang w:eastAsia="nl-NL"/>
              </w:rPr>
              <w:t>Digital ID might be accepted if it is a Nationally accepted means of identification</w:t>
            </w:r>
          </w:p>
        </w:tc>
      </w:tr>
      <w:tr w:rsidR="009A335E" w:rsidRPr="009A335E" w14:paraId="78800AC7" w14:textId="77777777" w:rsidTr="00296DEE">
        <w:tc>
          <w:tcPr>
            <w:tcW w:w="1276" w:type="dxa"/>
            <w:shd w:val="clear" w:color="auto" w:fill="auto"/>
            <w:noWrap/>
            <w:hideMark/>
          </w:tcPr>
          <w:p w14:paraId="78363901" w14:textId="0F0E6A3A" w:rsidR="001B4DAD" w:rsidRPr="008C356B" w:rsidRDefault="001B4DAD" w:rsidP="009A335E">
            <w:pPr>
              <w:spacing w:before="40" w:after="120"/>
              <w:ind w:right="113"/>
              <w:rPr>
                <w:lang w:eastAsia="nl-NL"/>
              </w:rPr>
            </w:pPr>
            <w:r w:rsidRPr="008C356B">
              <w:rPr>
                <w:lang w:eastAsia="nl-NL"/>
              </w:rPr>
              <w:t xml:space="preserve">8.1.2.1 </w:t>
            </w:r>
            <w:r w:rsidR="00607570" w:rsidRPr="008C356B">
              <w:rPr>
                <w:lang w:eastAsia="nl-NL"/>
              </w:rPr>
              <w:t>(</w:t>
            </w:r>
            <w:r w:rsidRPr="008C356B">
              <w:rPr>
                <w:lang w:eastAsia="nl-NL"/>
              </w:rPr>
              <w:t>k)</w:t>
            </w:r>
          </w:p>
        </w:tc>
        <w:tc>
          <w:tcPr>
            <w:tcW w:w="3392" w:type="dxa"/>
            <w:shd w:val="clear" w:color="auto" w:fill="auto"/>
            <w:noWrap/>
            <w:hideMark/>
          </w:tcPr>
          <w:p w14:paraId="5335D5B8" w14:textId="77777777" w:rsidR="001B4DAD" w:rsidRPr="008C356B" w:rsidRDefault="001B4DAD" w:rsidP="009A335E">
            <w:pPr>
              <w:spacing w:before="40" w:after="120"/>
              <w:ind w:right="113"/>
              <w:rPr>
                <w:lang w:eastAsia="nl-NL"/>
              </w:rPr>
            </w:pPr>
            <w:r w:rsidRPr="008C356B">
              <w:rPr>
                <w:lang w:eastAsia="nl-NL"/>
              </w:rPr>
              <w:t xml:space="preserve">Inspection certificate  </w:t>
            </w:r>
          </w:p>
        </w:tc>
        <w:tc>
          <w:tcPr>
            <w:tcW w:w="864" w:type="dxa"/>
            <w:shd w:val="clear" w:color="auto" w:fill="auto"/>
            <w:noWrap/>
            <w:hideMark/>
          </w:tcPr>
          <w:p w14:paraId="5354E582" w14:textId="77777777" w:rsidR="001B4DAD" w:rsidRPr="008C356B" w:rsidRDefault="001B4DAD" w:rsidP="009A335E">
            <w:pPr>
              <w:spacing w:before="40" w:after="120"/>
              <w:ind w:right="113"/>
              <w:rPr>
                <w:lang w:eastAsia="nl-NL"/>
              </w:rPr>
            </w:pPr>
            <w:r w:rsidRPr="008C356B">
              <w:rPr>
                <w:lang w:eastAsia="nl-NL"/>
              </w:rPr>
              <w:t>x</w:t>
            </w:r>
          </w:p>
        </w:tc>
        <w:tc>
          <w:tcPr>
            <w:tcW w:w="864" w:type="dxa"/>
            <w:shd w:val="clear" w:color="auto" w:fill="auto"/>
            <w:noWrap/>
            <w:hideMark/>
          </w:tcPr>
          <w:p w14:paraId="7AF59B1E" w14:textId="77777777" w:rsidR="001B4DAD" w:rsidRPr="008C356B" w:rsidRDefault="001B4DAD" w:rsidP="009A335E">
            <w:pPr>
              <w:spacing w:before="40" w:after="120"/>
              <w:ind w:right="113"/>
              <w:rPr>
                <w:lang w:eastAsia="nl-NL"/>
              </w:rPr>
            </w:pPr>
            <w:r w:rsidRPr="008C356B">
              <w:rPr>
                <w:lang w:eastAsia="nl-NL"/>
              </w:rPr>
              <w:t> </w:t>
            </w:r>
          </w:p>
        </w:tc>
        <w:tc>
          <w:tcPr>
            <w:tcW w:w="1117" w:type="dxa"/>
            <w:shd w:val="clear" w:color="auto" w:fill="auto"/>
            <w:noWrap/>
            <w:hideMark/>
          </w:tcPr>
          <w:p w14:paraId="3B4CC782" w14:textId="77777777" w:rsidR="001B4DAD" w:rsidRPr="008C356B" w:rsidRDefault="001B4DAD" w:rsidP="009A335E">
            <w:pPr>
              <w:spacing w:before="40" w:after="120"/>
              <w:ind w:right="113"/>
              <w:rPr>
                <w:lang w:eastAsia="nl-NL"/>
              </w:rPr>
            </w:pPr>
            <w:r w:rsidRPr="008C356B">
              <w:rPr>
                <w:lang w:eastAsia="nl-NL"/>
              </w:rPr>
              <w:t>Step 2</w:t>
            </w:r>
          </w:p>
        </w:tc>
        <w:tc>
          <w:tcPr>
            <w:tcW w:w="2126" w:type="dxa"/>
            <w:shd w:val="clear" w:color="auto" w:fill="auto"/>
          </w:tcPr>
          <w:p w14:paraId="0B8E9894" w14:textId="77777777" w:rsidR="001B4DAD" w:rsidRPr="008C356B" w:rsidRDefault="001B4DAD" w:rsidP="009A335E">
            <w:pPr>
              <w:spacing w:before="40" w:after="120"/>
              <w:ind w:right="113"/>
              <w:rPr>
                <w:lang w:eastAsia="nl-NL"/>
              </w:rPr>
            </w:pPr>
          </w:p>
        </w:tc>
      </w:tr>
      <w:tr w:rsidR="009A335E" w:rsidRPr="009A335E" w14:paraId="7117B021" w14:textId="77777777" w:rsidTr="00296DEE">
        <w:tc>
          <w:tcPr>
            <w:tcW w:w="1276" w:type="dxa"/>
            <w:shd w:val="clear" w:color="auto" w:fill="auto"/>
            <w:noWrap/>
            <w:hideMark/>
          </w:tcPr>
          <w:p w14:paraId="632A6A27" w14:textId="2CE40E78" w:rsidR="001B4DAD" w:rsidRPr="008C356B" w:rsidRDefault="001B4DAD" w:rsidP="009A335E">
            <w:pPr>
              <w:spacing w:before="40" w:after="120"/>
              <w:ind w:right="113"/>
              <w:rPr>
                <w:lang w:eastAsia="nl-NL"/>
              </w:rPr>
            </w:pPr>
            <w:r w:rsidRPr="008C356B">
              <w:rPr>
                <w:lang w:eastAsia="nl-NL"/>
              </w:rPr>
              <w:t xml:space="preserve">8.1.2.1 </w:t>
            </w:r>
            <w:r w:rsidR="00607570" w:rsidRPr="008C356B">
              <w:rPr>
                <w:lang w:eastAsia="nl-NL"/>
              </w:rPr>
              <w:t>(</w:t>
            </w:r>
            <w:r w:rsidRPr="008C356B">
              <w:rPr>
                <w:lang w:eastAsia="nl-NL"/>
              </w:rPr>
              <w:t>k)</w:t>
            </w:r>
          </w:p>
        </w:tc>
        <w:tc>
          <w:tcPr>
            <w:tcW w:w="3392" w:type="dxa"/>
            <w:shd w:val="clear" w:color="auto" w:fill="auto"/>
            <w:hideMark/>
          </w:tcPr>
          <w:p w14:paraId="6D374FBA" w14:textId="77777777" w:rsidR="001B4DAD" w:rsidRPr="008C356B" w:rsidRDefault="001B4DAD" w:rsidP="009A335E">
            <w:pPr>
              <w:spacing w:before="40" w:after="120"/>
              <w:ind w:right="113"/>
              <w:rPr>
                <w:lang w:eastAsia="nl-NL"/>
              </w:rPr>
            </w:pPr>
            <w:r w:rsidRPr="008C356B">
              <w:rPr>
                <w:lang w:eastAsia="nl-NL"/>
              </w:rPr>
              <w:t>Documentation of the calculated maximum load stress</w:t>
            </w:r>
          </w:p>
        </w:tc>
        <w:tc>
          <w:tcPr>
            <w:tcW w:w="864" w:type="dxa"/>
            <w:shd w:val="clear" w:color="auto" w:fill="auto"/>
            <w:noWrap/>
            <w:hideMark/>
          </w:tcPr>
          <w:p w14:paraId="7DFA928B" w14:textId="77777777" w:rsidR="001B4DAD" w:rsidRPr="008C356B" w:rsidRDefault="001B4DAD" w:rsidP="009A335E">
            <w:pPr>
              <w:spacing w:before="40" w:after="120"/>
              <w:ind w:right="113"/>
              <w:rPr>
                <w:lang w:eastAsia="nl-NL"/>
              </w:rPr>
            </w:pPr>
            <w:r w:rsidRPr="008C356B">
              <w:rPr>
                <w:lang w:eastAsia="nl-NL"/>
              </w:rPr>
              <w:t>x</w:t>
            </w:r>
          </w:p>
        </w:tc>
        <w:tc>
          <w:tcPr>
            <w:tcW w:w="864" w:type="dxa"/>
            <w:shd w:val="clear" w:color="auto" w:fill="auto"/>
            <w:noWrap/>
            <w:hideMark/>
          </w:tcPr>
          <w:p w14:paraId="10D4E7FE" w14:textId="77777777" w:rsidR="001B4DAD" w:rsidRPr="008C356B" w:rsidRDefault="001B4DAD" w:rsidP="009A335E">
            <w:pPr>
              <w:spacing w:before="40" w:after="120"/>
              <w:ind w:right="113"/>
              <w:rPr>
                <w:lang w:eastAsia="nl-NL"/>
              </w:rPr>
            </w:pPr>
            <w:r w:rsidRPr="008C356B">
              <w:rPr>
                <w:lang w:eastAsia="nl-NL"/>
              </w:rPr>
              <w:t> </w:t>
            </w:r>
          </w:p>
        </w:tc>
        <w:tc>
          <w:tcPr>
            <w:tcW w:w="1117" w:type="dxa"/>
            <w:shd w:val="clear" w:color="auto" w:fill="auto"/>
            <w:noWrap/>
            <w:hideMark/>
          </w:tcPr>
          <w:p w14:paraId="52D4BABD" w14:textId="77777777" w:rsidR="001B4DAD" w:rsidRPr="008C356B" w:rsidRDefault="001B4DAD" w:rsidP="009A335E">
            <w:pPr>
              <w:spacing w:before="40" w:after="120"/>
              <w:ind w:right="113"/>
              <w:rPr>
                <w:lang w:eastAsia="nl-NL"/>
              </w:rPr>
            </w:pPr>
            <w:r w:rsidRPr="008C356B">
              <w:rPr>
                <w:lang w:eastAsia="nl-NL"/>
              </w:rPr>
              <w:t>Step 2</w:t>
            </w:r>
          </w:p>
        </w:tc>
        <w:tc>
          <w:tcPr>
            <w:tcW w:w="2126" w:type="dxa"/>
            <w:shd w:val="clear" w:color="auto" w:fill="auto"/>
          </w:tcPr>
          <w:p w14:paraId="460CB8BB" w14:textId="77777777" w:rsidR="001B4DAD" w:rsidRPr="008C356B" w:rsidRDefault="001B4DAD" w:rsidP="009A335E">
            <w:pPr>
              <w:spacing w:before="40" w:after="120"/>
              <w:ind w:right="113"/>
              <w:rPr>
                <w:lang w:eastAsia="nl-NL"/>
              </w:rPr>
            </w:pPr>
          </w:p>
        </w:tc>
      </w:tr>
      <w:tr w:rsidR="00296DEE" w:rsidRPr="009A335E" w14:paraId="26CBECCA" w14:textId="77777777" w:rsidTr="00296DEE">
        <w:tc>
          <w:tcPr>
            <w:tcW w:w="1276" w:type="dxa"/>
            <w:shd w:val="clear" w:color="auto" w:fill="auto"/>
            <w:noWrap/>
            <w:hideMark/>
          </w:tcPr>
          <w:p w14:paraId="34CCC5CB" w14:textId="77777777" w:rsidR="001B4DAD" w:rsidRPr="008C356B" w:rsidRDefault="001B4DAD" w:rsidP="009A335E">
            <w:pPr>
              <w:spacing w:before="40" w:after="120"/>
              <w:ind w:right="113"/>
              <w:rPr>
                <w:lang w:eastAsia="nl-NL"/>
              </w:rPr>
            </w:pPr>
            <w:r w:rsidRPr="008C356B">
              <w:rPr>
                <w:lang w:eastAsia="nl-NL"/>
              </w:rPr>
              <w:t> </w:t>
            </w:r>
          </w:p>
        </w:tc>
        <w:tc>
          <w:tcPr>
            <w:tcW w:w="3392" w:type="dxa"/>
            <w:shd w:val="clear" w:color="auto" w:fill="auto"/>
            <w:noWrap/>
            <w:hideMark/>
          </w:tcPr>
          <w:p w14:paraId="2ECCD47D" w14:textId="77777777" w:rsidR="001B4DAD" w:rsidRPr="008C356B" w:rsidRDefault="001B4DAD" w:rsidP="009A335E">
            <w:pPr>
              <w:spacing w:before="40" w:after="120"/>
              <w:ind w:right="113"/>
              <w:rPr>
                <w:b/>
                <w:bCs/>
                <w:lang w:eastAsia="nl-NL"/>
              </w:rPr>
            </w:pPr>
            <w:r w:rsidRPr="008C356B">
              <w:rPr>
                <w:b/>
                <w:bCs/>
                <w:lang w:eastAsia="nl-NL"/>
              </w:rPr>
              <w:t>DRY CARGO VESSELS</w:t>
            </w:r>
          </w:p>
        </w:tc>
        <w:tc>
          <w:tcPr>
            <w:tcW w:w="864" w:type="dxa"/>
            <w:shd w:val="clear" w:color="auto" w:fill="auto"/>
            <w:noWrap/>
            <w:hideMark/>
          </w:tcPr>
          <w:p w14:paraId="03008DCA"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noWrap/>
            <w:hideMark/>
          </w:tcPr>
          <w:p w14:paraId="474C31B5" w14:textId="77777777" w:rsidR="001B4DAD" w:rsidRPr="008C356B" w:rsidRDefault="001B4DAD" w:rsidP="009A335E">
            <w:pPr>
              <w:spacing w:before="40" w:after="120"/>
              <w:ind w:right="113"/>
              <w:rPr>
                <w:lang w:eastAsia="nl-NL"/>
              </w:rPr>
            </w:pPr>
            <w:r w:rsidRPr="008C356B">
              <w:rPr>
                <w:lang w:eastAsia="nl-NL"/>
              </w:rPr>
              <w:t> </w:t>
            </w:r>
          </w:p>
        </w:tc>
        <w:tc>
          <w:tcPr>
            <w:tcW w:w="1117" w:type="dxa"/>
            <w:shd w:val="clear" w:color="auto" w:fill="auto"/>
            <w:noWrap/>
            <w:hideMark/>
          </w:tcPr>
          <w:p w14:paraId="511BD6DB" w14:textId="77777777" w:rsidR="001B4DAD" w:rsidRPr="008C356B" w:rsidRDefault="001B4DAD" w:rsidP="009A335E">
            <w:pPr>
              <w:spacing w:before="40" w:after="120"/>
              <w:ind w:right="113"/>
              <w:rPr>
                <w:lang w:eastAsia="nl-NL"/>
              </w:rPr>
            </w:pPr>
            <w:r w:rsidRPr="008C356B">
              <w:rPr>
                <w:lang w:eastAsia="nl-NL"/>
              </w:rPr>
              <w:t> </w:t>
            </w:r>
          </w:p>
        </w:tc>
        <w:tc>
          <w:tcPr>
            <w:tcW w:w="2126" w:type="dxa"/>
            <w:shd w:val="clear" w:color="auto" w:fill="auto"/>
            <w:hideMark/>
          </w:tcPr>
          <w:p w14:paraId="340E61D5" w14:textId="77777777" w:rsidR="001B4DAD" w:rsidRPr="008C356B" w:rsidRDefault="001B4DAD" w:rsidP="009A335E">
            <w:pPr>
              <w:spacing w:before="40" w:after="120"/>
              <w:ind w:right="113"/>
              <w:rPr>
                <w:lang w:eastAsia="nl-NL"/>
              </w:rPr>
            </w:pPr>
            <w:r w:rsidRPr="008C356B">
              <w:rPr>
                <w:lang w:eastAsia="nl-NL"/>
              </w:rPr>
              <w:t> </w:t>
            </w:r>
          </w:p>
        </w:tc>
      </w:tr>
      <w:tr w:rsidR="009A335E" w:rsidRPr="009A335E" w14:paraId="3FC59B90" w14:textId="77777777" w:rsidTr="00296DEE">
        <w:tc>
          <w:tcPr>
            <w:tcW w:w="1276" w:type="dxa"/>
            <w:shd w:val="clear" w:color="auto" w:fill="auto"/>
            <w:noWrap/>
            <w:hideMark/>
          </w:tcPr>
          <w:p w14:paraId="7847D500" w14:textId="02441BEC" w:rsidR="001B4DAD" w:rsidRPr="008C356B" w:rsidRDefault="001B4DAD" w:rsidP="009A335E">
            <w:pPr>
              <w:spacing w:before="40" w:after="120"/>
              <w:ind w:right="113"/>
              <w:rPr>
                <w:lang w:eastAsia="nl-NL"/>
              </w:rPr>
            </w:pPr>
            <w:r w:rsidRPr="008C356B">
              <w:rPr>
                <w:lang w:eastAsia="nl-NL"/>
              </w:rPr>
              <w:t xml:space="preserve">8.1.2.2 </w:t>
            </w:r>
            <w:r w:rsidR="00C71C76" w:rsidRPr="008C356B">
              <w:rPr>
                <w:lang w:eastAsia="nl-NL"/>
              </w:rPr>
              <w:t>(a)</w:t>
            </w:r>
          </w:p>
        </w:tc>
        <w:tc>
          <w:tcPr>
            <w:tcW w:w="3392" w:type="dxa"/>
            <w:shd w:val="clear" w:color="auto" w:fill="auto"/>
            <w:noWrap/>
            <w:hideMark/>
          </w:tcPr>
          <w:p w14:paraId="76C3561C" w14:textId="77777777" w:rsidR="001B4DAD" w:rsidRPr="008C356B" w:rsidRDefault="001B4DAD" w:rsidP="009A335E">
            <w:pPr>
              <w:spacing w:before="40" w:after="120"/>
              <w:ind w:right="113"/>
              <w:rPr>
                <w:lang w:eastAsia="nl-NL"/>
              </w:rPr>
            </w:pPr>
            <w:r w:rsidRPr="008C356B">
              <w:rPr>
                <w:lang w:eastAsia="nl-NL"/>
              </w:rPr>
              <w:t>Stowage plan</w:t>
            </w:r>
          </w:p>
        </w:tc>
        <w:tc>
          <w:tcPr>
            <w:tcW w:w="864" w:type="dxa"/>
            <w:shd w:val="clear" w:color="auto" w:fill="auto"/>
            <w:noWrap/>
            <w:hideMark/>
          </w:tcPr>
          <w:p w14:paraId="3ECB6CC7"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noWrap/>
            <w:hideMark/>
          </w:tcPr>
          <w:p w14:paraId="1D18EAD5" w14:textId="77777777" w:rsidR="001B4DAD" w:rsidRPr="008C356B" w:rsidRDefault="001B4DAD" w:rsidP="009A335E">
            <w:pPr>
              <w:spacing w:before="40" w:after="120"/>
              <w:ind w:right="113"/>
              <w:rPr>
                <w:lang w:eastAsia="nl-NL"/>
              </w:rPr>
            </w:pPr>
            <w:r w:rsidRPr="008C356B">
              <w:rPr>
                <w:lang w:eastAsia="nl-NL"/>
              </w:rPr>
              <w:t>x</w:t>
            </w:r>
          </w:p>
        </w:tc>
        <w:tc>
          <w:tcPr>
            <w:tcW w:w="1117" w:type="dxa"/>
            <w:shd w:val="clear" w:color="auto" w:fill="auto"/>
            <w:noWrap/>
            <w:hideMark/>
          </w:tcPr>
          <w:p w14:paraId="5FF5AD5E" w14:textId="77777777" w:rsidR="001B4DAD" w:rsidRPr="008C356B" w:rsidRDefault="001B4DAD" w:rsidP="009A335E">
            <w:pPr>
              <w:spacing w:before="40" w:after="120"/>
              <w:ind w:right="113"/>
              <w:rPr>
                <w:lang w:eastAsia="nl-NL"/>
              </w:rPr>
            </w:pPr>
            <w:r w:rsidRPr="008C356B">
              <w:rPr>
                <w:lang w:eastAsia="nl-NL"/>
              </w:rPr>
              <w:t>Step 1</w:t>
            </w:r>
          </w:p>
        </w:tc>
        <w:tc>
          <w:tcPr>
            <w:tcW w:w="2126" w:type="dxa"/>
            <w:shd w:val="clear" w:color="auto" w:fill="auto"/>
          </w:tcPr>
          <w:p w14:paraId="6F08CDA1" w14:textId="77777777" w:rsidR="001B4DAD" w:rsidRPr="008C356B" w:rsidRDefault="001B4DAD" w:rsidP="009A335E">
            <w:pPr>
              <w:spacing w:before="40" w:after="120"/>
              <w:ind w:right="113"/>
              <w:rPr>
                <w:lang w:eastAsia="nl-NL"/>
              </w:rPr>
            </w:pPr>
          </w:p>
        </w:tc>
      </w:tr>
      <w:tr w:rsidR="009A335E" w:rsidRPr="009A335E" w14:paraId="159E2AF4" w14:textId="77777777" w:rsidTr="00296DEE">
        <w:tc>
          <w:tcPr>
            <w:tcW w:w="1276" w:type="dxa"/>
            <w:shd w:val="clear" w:color="auto" w:fill="auto"/>
            <w:noWrap/>
            <w:hideMark/>
          </w:tcPr>
          <w:p w14:paraId="1AEDC9BE" w14:textId="09EFD726" w:rsidR="001B4DAD" w:rsidRPr="008C356B" w:rsidRDefault="001B4DAD" w:rsidP="009A335E">
            <w:pPr>
              <w:spacing w:before="40" w:after="120"/>
              <w:ind w:right="113"/>
              <w:rPr>
                <w:lang w:eastAsia="nl-NL"/>
              </w:rPr>
            </w:pPr>
            <w:r w:rsidRPr="008C356B">
              <w:rPr>
                <w:lang w:eastAsia="nl-NL"/>
              </w:rPr>
              <w:t>8.1.2.2</w:t>
            </w:r>
            <w:r w:rsidR="003603EA">
              <w:rPr>
                <w:lang w:eastAsia="nl-NL"/>
              </w:rPr>
              <w:t xml:space="preserve"> </w:t>
            </w:r>
            <w:r w:rsidR="00C71C76" w:rsidRPr="008C356B">
              <w:rPr>
                <w:lang w:eastAsia="nl-NL"/>
              </w:rPr>
              <w:t>(b)</w:t>
            </w:r>
          </w:p>
        </w:tc>
        <w:tc>
          <w:tcPr>
            <w:tcW w:w="3392" w:type="dxa"/>
            <w:shd w:val="clear" w:color="auto" w:fill="auto"/>
            <w:noWrap/>
            <w:hideMark/>
          </w:tcPr>
          <w:p w14:paraId="2F613D1D" w14:textId="77777777" w:rsidR="001B4DAD" w:rsidRPr="008C356B" w:rsidRDefault="001B4DAD" w:rsidP="009A335E">
            <w:pPr>
              <w:spacing w:before="40" w:after="120"/>
              <w:ind w:right="113"/>
              <w:rPr>
                <w:lang w:eastAsia="nl-NL"/>
              </w:rPr>
            </w:pPr>
            <w:r w:rsidRPr="008C356B">
              <w:rPr>
                <w:lang w:eastAsia="nl-NL"/>
              </w:rPr>
              <w:t>ADN specialized knowledge certificate</w:t>
            </w:r>
          </w:p>
        </w:tc>
        <w:tc>
          <w:tcPr>
            <w:tcW w:w="864" w:type="dxa"/>
            <w:shd w:val="clear" w:color="auto" w:fill="auto"/>
            <w:noWrap/>
            <w:hideMark/>
          </w:tcPr>
          <w:p w14:paraId="40725920" w14:textId="77777777" w:rsidR="001B4DAD" w:rsidRPr="008C356B" w:rsidRDefault="001B4DAD" w:rsidP="009A335E">
            <w:pPr>
              <w:spacing w:before="40" w:after="120"/>
              <w:ind w:right="113"/>
              <w:rPr>
                <w:lang w:eastAsia="nl-NL"/>
              </w:rPr>
            </w:pPr>
            <w:r w:rsidRPr="008C356B">
              <w:rPr>
                <w:lang w:eastAsia="nl-NL"/>
              </w:rPr>
              <w:t>x</w:t>
            </w:r>
          </w:p>
        </w:tc>
        <w:tc>
          <w:tcPr>
            <w:tcW w:w="864" w:type="dxa"/>
            <w:shd w:val="clear" w:color="auto" w:fill="auto"/>
            <w:noWrap/>
            <w:hideMark/>
          </w:tcPr>
          <w:p w14:paraId="7DD2076C" w14:textId="77777777" w:rsidR="001B4DAD" w:rsidRPr="008C356B" w:rsidRDefault="001B4DAD" w:rsidP="009A335E">
            <w:pPr>
              <w:spacing w:before="40" w:after="120"/>
              <w:ind w:right="113"/>
              <w:rPr>
                <w:lang w:eastAsia="nl-NL"/>
              </w:rPr>
            </w:pPr>
            <w:r w:rsidRPr="008C356B">
              <w:rPr>
                <w:lang w:eastAsia="nl-NL"/>
              </w:rPr>
              <w:t> </w:t>
            </w:r>
          </w:p>
        </w:tc>
        <w:tc>
          <w:tcPr>
            <w:tcW w:w="1117" w:type="dxa"/>
            <w:shd w:val="clear" w:color="auto" w:fill="auto"/>
            <w:noWrap/>
            <w:hideMark/>
          </w:tcPr>
          <w:p w14:paraId="7D73C287" w14:textId="77777777" w:rsidR="001B4DAD" w:rsidRPr="008C356B" w:rsidRDefault="001B4DAD" w:rsidP="009A335E">
            <w:pPr>
              <w:spacing w:before="40" w:after="120"/>
              <w:ind w:right="113"/>
              <w:rPr>
                <w:lang w:eastAsia="nl-NL"/>
              </w:rPr>
            </w:pPr>
            <w:r w:rsidRPr="008C356B">
              <w:rPr>
                <w:lang w:eastAsia="nl-NL"/>
              </w:rPr>
              <w:t>Step 3</w:t>
            </w:r>
          </w:p>
        </w:tc>
        <w:tc>
          <w:tcPr>
            <w:tcW w:w="2126" w:type="dxa"/>
            <w:shd w:val="clear" w:color="auto" w:fill="auto"/>
          </w:tcPr>
          <w:p w14:paraId="5CFA9E77" w14:textId="77777777" w:rsidR="001B4DAD" w:rsidRPr="008C356B" w:rsidRDefault="001B4DAD" w:rsidP="009A335E">
            <w:pPr>
              <w:spacing w:before="40" w:after="120"/>
              <w:ind w:right="113"/>
              <w:rPr>
                <w:lang w:eastAsia="nl-NL"/>
              </w:rPr>
            </w:pPr>
          </w:p>
        </w:tc>
      </w:tr>
      <w:tr w:rsidR="009A335E" w:rsidRPr="009A335E" w14:paraId="77EA8ACB" w14:textId="77777777" w:rsidTr="00296DEE">
        <w:tc>
          <w:tcPr>
            <w:tcW w:w="1276" w:type="dxa"/>
            <w:shd w:val="clear" w:color="auto" w:fill="auto"/>
            <w:noWrap/>
            <w:hideMark/>
          </w:tcPr>
          <w:p w14:paraId="6FE27F72" w14:textId="511D78F0" w:rsidR="001B4DAD" w:rsidRPr="008C356B" w:rsidRDefault="001B4DAD" w:rsidP="009A335E">
            <w:pPr>
              <w:spacing w:before="40" w:after="120"/>
              <w:ind w:right="113"/>
              <w:rPr>
                <w:lang w:eastAsia="nl-NL"/>
              </w:rPr>
            </w:pPr>
            <w:r w:rsidRPr="008C356B">
              <w:rPr>
                <w:lang w:eastAsia="nl-NL"/>
              </w:rPr>
              <w:t>8.1.2.2</w:t>
            </w:r>
            <w:r w:rsidR="003603EA">
              <w:rPr>
                <w:lang w:eastAsia="nl-NL"/>
              </w:rPr>
              <w:t xml:space="preserve"> </w:t>
            </w:r>
            <w:r w:rsidR="00C71C76" w:rsidRPr="008C356B">
              <w:rPr>
                <w:lang w:eastAsia="nl-NL"/>
              </w:rPr>
              <w:t>(c)</w:t>
            </w:r>
          </w:p>
        </w:tc>
        <w:tc>
          <w:tcPr>
            <w:tcW w:w="3392" w:type="dxa"/>
            <w:shd w:val="clear" w:color="auto" w:fill="auto"/>
            <w:noWrap/>
            <w:hideMark/>
          </w:tcPr>
          <w:p w14:paraId="5F402A14" w14:textId="77777777" w:rsidR="001B4DAD" w:rsidRPr="008C356B" w:rsidRDefault="001B4DAD" w:rsidP="009A335E">
            <w:pPr>
              <w:spacing w:before="40" w:after="120"/>
              <w:ind w:right="113"/>
              <w:rPr>
                <w:lang w:eastAsia="nl-NL"/>
              </w:rPr>
            </w:pPr>
            <w:r w:rsidRPr="008C356B">
              <w:rPr>
                <w:lang w:eastAsia="nl-NL"/>
              </w:rPr>
              <w:t>Damage-control plan</w:t>
            </w:r>
          </w:p>
        </w:tc>
        <w:tc>
          <w:tcPr>
            <w:tcW w:w="864" w:type="dxa"/>
            <w:shd w:val="clear" w:color="auto" w:fill="auto"/>
            <w:noWrap/>
            <w:hideMark/>
          </w:tcPr>
          <w:p w14:paraId="3B9B303C" w14:textId="77777777" w:rsidR="001B4DAD" w:rsidRPr="008C356B" w:rsidRDefault="001B4DAD" w:rsidP="009A335E">
            <w:pPr>
              <w:spacing w:before="40" w:after="120"/>
              <w:ind w:right="113"/>
              <w:rPr>
                <w:lang w:eastAsia="nl-NL"/>
              </w:rPr>
            </w:pPr>
            <w:r w:rsidRPr="008C356B">
              <w:rPr>
                <w:lang w:eastAsia="nl-NL"/>
              </w:rPr>
              <w:t>x</w:t>
            </w:r>
          </w:p>
        </w:tc>
        <w:tc>
          <w:tcPr>
            <w:tcW w:w="864" w:type="dxa"/>
            <w:shd w:val="clear" w:color="auto" w:fill="auto"/>
            <w:noWrap/>
            <w:hideMark/>
          </w:tcPr>
          <w:p w14:paraId="4B964803" w14:textId="77777777" w:rsidR="001B4DAD" w:rsidRPr="008C356B" w:rsidRDefault="001B4DAD" w:rsidP="009A335E">
            <w:pPr>
              <w:spacing w:before="40" w:after="120"/>
              <w:ind w:right="113"/>
              <w:rPr>
                <w:lang w:eastAsia="nl-NL"/>
              </w:rPr>
            </w:pPr>
            <w:r w:rsidRPr="008C356B">
              <w:rPr>
                <w:lang w:eastAsia="nl-NL"/>
              </w:rPr>
              <w:t> </w:t>
            </w:r>
          </w:p>
        </w:tc>
        <w:tc>
          <w:tcPr>
            <w:tcW w:w="1117" w:type="dxa"/>
            <w:shd w:val="clear" w:color="auto" w:fill="auto"/>
            <w:noWrap/>
            <w:hideMark/>
          </w:tcPr>
          <w:p w14:paraId="5F55693D" w14:textId="77777777" w:rsidR="001B4DAD" w:rsidRPr="008C356B" w:rsidRDefault="001B4DAD" w:rsidP="009A335E">
            <w:pPr>
              <w:spacing w:before="40" w:after="120"/>
              <w:ind w:right="113"/>
              <w:rPr>
                <w:lang w:eastAsia="nl-NL"/>
              </w:rPr>
            </w:pPr>
            <w:r w:rsidRPr="008C356B">
              <w:rPr>
                <w:lang w:eastAsia="nl-NL"/>
              </w:rPr>
              <w:t>Step 2</w:t>
            </w:r>
          </w:p>
        </w:tc>
        <w:tc>
          <w:tcPr>
            <w:tcW w:w="2126" w:type="dxa"/>
            <w:shd w:val="clear" w:color="auto" w:fill="auto"/>
            <w:hideMark/>
          </w:tcPr>
          <w:p w14:paraId="6AB3344E" w14:textId="77777777" w:rsidR="001B4DAD" w:rsidRPr="008C356B" w:rsidRDefault="001B4DAD" w:rsidP="009A335E">
            <w:pPr>
              <w:spacing w:before="40" w:after="120"/>
              <w:ind w:right="113"/>
              <w:rPr>
                <w:lang w:eastAsia="nl-NL"/>
              </w:rPr>
            </w:pPr>
            <w:r w:rsidRPr="008C356B">
              <w:rPr>
                <w:lang w:eastAsia="nl-NL"/>
              </w:rPr>
              <w:t> </w:t>
            </w:r>
          </w:p>
        </w:tc>
      </w:tr>
      <w:tr w:rsidR="009A335E" w:rsidRPr="009A335E" w14:paraId="5BAFFA17" w14:textId="77777777" w:rsidTr="00296DEE">
        <w:tc>
          <w:tcPr>
            <w:tcW w:w="1276" w:type="dxa"/>
            <w:shd w:val="clear" w:color="auto" w:fill="auto"/>
            <w:noWrap/>
            <w:hideMark/>
          </w:tcPr>
          <w:p w14:paraId="7BDB949D" w14:textId="72B57F7E" w:rsidR="001B4DAD" w:rsidRPr="008C356B" w:rsidRDefault="001B4DAD" w:rsidP="009A335E">
            <w:pPr>
              <w:spacing w:before="40" w:after="120"/>
              <w:ind w:right="113"/>
              <w:rPr>
                <w:lang w:eastAsia="nl-NL"/>
              </w:rPr>
            </w:pPr>
            <w:r w:rsidRPr="008C356B">
              <w:rPr>
                <w:lang w:eastAsia="nl-NL"/>
              </w:rPr>
              <w:t>8.1.2.2</w:t>
            </w:r>
            <w:r w:rsidR="003603EA">
              <w:rPr>
                <w:lang w:eastAsia="nl-NL"/>
              </w:rPr>
              <w:t xml:space="preserve"> </w:t>
            </w:r>
            <w:r w:rsidR="00C71C76" w:rsidRPr="008C356B">
              <w:rPr>
                <w:lang w:eastAsia="nl-NL"/>
              </w:rPr>
              <w:t>(c)</w:t>
            </w:r>
          </w:p>
        </w:tc>
        <w:tc>
          <w:tcPr>
            <w:tcW w:w="3392" w:type="dxa"/>
            <w:shd w:val="clear" w:color="auto" w:fill="auto"/>
            <w:noWrap/>
            <w:hideMark/>
          </w:tcPr>
          <w:p w14:paraId="31E14971" w14:textId="77777777" w:rsidR="001B4DAD" w:rsidRPr="008C356B" w:rsidRDefault="001B4DAD" w:rsidP="009A335E">
            <w:pPr>
              <w:spacing w:before="40" w:after="120"/>
              <w:ind w:right="113"/>
              <w:rPr>
                <w:lang w:eastAsia="nl-NL"/>
              </w:rPr>
            </w:pPr>
            <w:r w:rsidRPr="008C356B">
              <w:rPr>
                <w:lang w:eastAsia="nl-NL"/>
              </w:rPr>
              <w:t xml:space="preserve">Documents on intact stability </w:t>
            </w:r>
          </w:p>
        </w:tc>
        <w:tc>
          <w:tcPr>
            <w:tcW w:w="864" w:type="dxa"/>
            <w:shd w:val="clear" w:color="auto" w:fill="auto"/>
            <w:noWrap/>
            <w:hideMark/>
          </w:tcPr>
          <w:p w14:paraId="2ACB3803" w14:textId="77777777" w:rsidR="001B4DAD" w:rsidRPr="008C356B" w:rsidRDefault="001B4DAD" w:rsidP="009A335E">
            <w:pPr>
              <w:spacing w:before="40" w:after="120"/>
              <w:ind w:right="113"/>
              <w:rPr>
                <w:lang w:eastAsia="nl-NL"/>
              </w:rPr>
            </w:pPr>
            <w:r w:rsidRPr="008C356B">
              <w:rPr>
                <w:lang w:eastAsia="nl-NL"/>
              </w:rPr>
              <w:t>x</w:t>
            </w:r>
          </w:p>
        </w:tc>
        <w:tc>
          <w:tcPr>
            <w:tcW w:w="864" w:type="dxa"/>
            <w:shd w:val="clear" w:color="auto" w:fill="auto"/>
            <w:noWrap/>
            <w:hideMark/>
          </w:tcPr>
          <w:p w14:paraId="51309B43" w14:textId="77777777" w:rsidR="001B4DAD" w:rsidRPr="008C356B" w:rsidRDefault="001B4DAD" w:rsidP="009A335E">
            <w:pPr>
              <w:spacing w:before="40" w:after="120"/>
              <w:ind w:right="113"/>
              <w:rPr>
                <w:lang w:eastAsia="nl-NL"/>
              </w:rPr>
            </w:pPr>
            <w:r w:rsidRPr="008C356B">
              <w:rPr>
                <w:lang w:eastAsia="nl-NL"/>
              </w:rPr>
              <w:t> </w:t>
            </w:r>
          </w:p>
        </w:tc>
        <w:tc>
          <w:tcPr>
            <w:tcW w:w="1117" w:type="dxa"/>
            <w:shd w:val="clear" w:color="auto" w:fill="auto"/>
            <w:noWrap/>
            <w:hideMark/>
          </w:tcPr>
          <w:p w14:paraId="50C140D1" w14:textId="77777777" w:rsidR="001B4DAD" w:rsidRPr="008C356B" w:rsidRDefault="001B4DAD" w:rsidP="009A335E">
            <w:pPr>
              <w:spacing w:before="40" w:after="120"/>
              <w:ind w:right="113"/>
              <w:rPr>
                <w:lang w:eastAsia="nl-NL"/>
              </w:rPr>
            </w:pPr>
            <w:r w:rsidRPr="008C356B">
              <w:rPr>
                <w:lang w:eastAsia="nl-NL"/>
              </w:rPr>
              <w:t>Step 1</w:t>
            </w:r>
          </w:p>
        </w:tc>
        <w:tc>
          <w:tcPr>
            <w:tcW w:w="2126" w:type="dxa"/>
            <w:shd w:val="clear" w:color="auto" w:fill="auto"/>
            <w:hideMark/>
          </w:tcPr>
          <w:p w14:paraId="20E065D9" w14:textId="77777777" w:rsidR="001B4DAD" w:rsidRPr="008C356B" w:rsidRDefault="001B4DAD" w:rsidP="009A335E">
            <w:pPr>
              <w:spacing w:before="40" w:after="120"/>
              <w:ind w:right="113"/>
              <w:rPr>
                <w:lang w:eastAsia="nl-NL"/>
              </w:rPr>
            </w:pPr>
            <w:r w:rsidRPr="008C356B">
              <w:rPr>
                <w:lang w:eastAsia="nl-NL"/>
              </w:rPr>
              <w:t> </w:t>
            </w:r>
          </w:p>
        </w:tc>
      </w:tr>
      <w:tr w:rsidR="009A335E" w:rsidRPr="009A335E" w14:paraId="12DB6A8E" w14:textId="77777777" w:rsidTr="00296DEE">
        <w:tc>
          <w:tcPr>
            <w:tcW w:w="1276" w:type="dxa"/>
            <w:shd w:val="clear" w:color="auto" w:fill="auto"/>
            <w:noWrap/>
            <w:hideMark/>
          </w:tcPr>
          <w:p w14:paraId="091A3068" w14:textId="37E90068" w:rsidR="001B4DAD" w:rsidRPr="008C356B" w:rsidRDefault="001B4DAD" w:rsidP="009A335E">
            <w:pPr>
              <w:spacing w:before="40" w:after="120"/>
              <w:ind w:right="113"/>
              <w:rPr>
                <w:lang w:eastAsia="nl-NL"/>
              </w:rPr>
            </w:pPr>
            <w:r w:rsidRPr="008C356B">
              <w:rPr>
                <w:lang w:eastAsia="nl-NL"/>
              </w:rPr>
              <w:t>8.1.2.2</w:t>
            </w:r>
            <w:r w:rsidR="003603EA">
              <w:rPr>
                <w:lang w:eastAsia="nl-NL"/>
              </w:rPr>
              <w:t xml:space="preserve"> </w:t>
            </w:r>
            <w:r w:rsidR="00C71C76" w:rsidRPr="008C356B">
              <w:rPr>
                <w:lang w:eastAsia="nl-NL"/>
              </w:rPr>
              <w:t>(c)</w:t>
            </w:r>
          </w:p>
        </w:tc>
        <w:tc>
          <w:tcPr>
            <w:tcW w:w="3392" w:type="dxa"/>
            <w:shd w:val="clear" w:color="auto" w:fill="auto"/>
            <w:noWrap/>
            <w:hideMark/>
          </w:tcPr>
          <w:p w14:paraId="4CBFB669" w14:textId="77777777" w:rsidR="001B4DAD" w:rsidRPr="008C356B" w:rsidRDefault="001B4DAD" w:rsidP="009A335E">
            <w:pPr>
              <w:spacing w:before="40" w:after="120"/>
              <w:ind w:right="113"/>
              <w:rPr>
                <w:lang w:eastAsia="nl-NL"/>
              </w:rPr>
            </w:pPr>
            <w:r w:rsidRPr="008C356B">
              <w:rPr>
                <w:lang w:eastAsia="nl-NL"/>
              </w:rPr>
              <w:t>Certificate of the recognized classification society</w:t>
            </w:r>
          </w:p>
        </w:tc>
        <w:tc>
          <w:tcPr>
            <w:tcW w:w="864" w:type="dxa"/>
            <w:shd w:val="clear" w:color="auto" w:fill="auto"/>
            <w:noWrap/>
            <w:hideMark/>
          </w:tcPr>
          <w:p w14:paraId="71C5AF8F" w14:textId="77777777" w:rsidR="001B4DAD" w:rsidRPr="008C356B" w:rsidRDefault="001B4DAD" w:rsidP="009A335E">
            <w:pPr>
              <w:spacing w:before="40" w:after="120"/>
              <w:ind w:right="113"/>
              <w:rPr>
                <w:lang w:eastAsia="nl-NL"/>
              </w:rPr>
            </w:pPr>
            <w:r w:rsidRPr="008C356B">
              <w:rPr>
                <w:lang w:eastAsia="nl-NL"/>
              </w:rPr>
              <w:t>x</w:t>
            </w:r>
          </w:p>
        </w:tc>
        <w:tc>
          <w:tcPr>
            <w:tcW w:w="864" w:type="dxa"/>
            <w:shd w:val="clear" w:color="auto" w:fill="auto"/>
            <w:noWrap/>
            <w:hideMark/>
          </w:tcPr>
          <w:p w14:paraId="47ED03D9" w14:textId="77777777" w:rsidR="001B4DAD" w:rsidRPr="008C356B" w:rsidRDefault="001B4DAD" w:rsidP="009A335E">
            <w:pPr>
              <w:spacing w:before="40" w:after="120"/>
              <w:ind w:right="113"/>
              <w:rPr>
                <w:lang w:eastAsia="nl-NL"/>
              </w:rPr>
            </w:pPr>
            <w:r w:rsidRPr="008C356B">
              <w:rPr>
                <w:lang w:eastAsia="nl-NL"/>
              </w:rPr>
              <w:t> </w:t>
            </w:r>
          </w:p>
        </w:tc>
        <w:tc>
          <w:tcPr>
            <w:tcW w:w="1117" w:type="dxa"/>
            <w:shd w:val="clear" w:color="auto" w:fill="auto"/>
            <w:noWrap/>
            <w:hideMark/>
          </w:tcPr>
          <w:p w14:paraId="6AB98242" w14:textId="77777777" w:rsidR="001B4DAD" w:rsidRPr="008C356B" w:rsidRDefault="001B4DAD" w:rsidP="009A335E">
            <w:pPr>
              <w:spacing w:before="40" w:after="120"/>
              <w:ind w:right="113"/>
              <w:rPr>
                <w:lang w:eastAsia="nl-NL"/>
              </w:rPr>
            </w:pPr>
            <w:r w:rsidRPr="008C356B">
              <w:rPr>
                <w:lang w:eastAsia="nl-NL"/>
              </w:rPr>
              <w:t>Step 2</w:t>
            </w:r>
          </w:p>
        </w:tc>
        <w:tc>
          <w:tcPr>
            <w:tcW w:w="2126" w:type="dxa"/>
            <w:shd w:val="clear" w:color="auto" w:fill="auto"/>
          </w:tcPr>
          <w:p w14:paraId="69C7036D" w14:textId="77777777" w:rsidR="001B4DAD" w:rsidRPr="008C356B" w:rsidRDefault="001B4DAD" w:rsidP="009A335E">
            <w:pPr>
              <w:spacing w:before="40" w:after="120"/>
              <w:ind w:right="113"/>
              <w:rPr>
                <w:lang w:eastAsia="nl-NL"/>
              </w:rPr>
            </w:pPr>
          </w:p>
        </w:tc>
      </w:tr>
      <w:tr w:rsidR="009A335E" w:rsidRPr="009A335E" w14:paraId="0C2D199C" w14:textId="77777777" w:rsidTr="00296DEE">
        <w:tc>
          <w:tcPr>
            <w:tcW w:w="1276" w:type="dxa"/>
            <w:shd w:val="clear" w:color="auto" w:fill="auto"/>
            <w:noWrap/>
            <w:hideMark/>
          </w:tcPr>
          <w:p w14:paraId="06938A07" w14:textId="00C16489" w:rsidR="001B4DAD" w:rsidRPr="008C356B" w:rsidRDefault="001B4DAD" w:rsidP="009A335E">
            <w:pPr>
              <w:spacing w:before="40" w:after="120"/>
              <w:ind w:right="113"/>
              <w:rPr>
                <w:lang w:eastAsia="nl-NL"/>
              </w:rPr>
            </w:pPr>
            <w:r w:rsidRPr="008C356B">
              <w:rPr>
                <w:lang w:eastAsia="nl-NL"/>
              </w:rPr>
              <w:t>8.1.2.2</w:t>
            </w:r>
            <w:r w:rsidR="003603EA">
              <w:rPr>
                <w:lang w:eastAsia="nl-NL"/>
              </w:rPr>
              <w:t xml:space="preserve"> </w:t>
            </w:r>
            <w:r w:rsidR="00C71C76" w:rsidRPr="008C356B">
              <w:rPr>
                <w:lang w:eastAsia="nl-NL"/>
              </w:rPr>
              <w:t>(d)</w:t>
            </w:r>
          </w:p>
        </w:tc>
        <w:tc>
          <w:tcPr>
            <w:tcW w:w="3392" w:type="dxa"/>
            <w:shd w:val="clear" w:color="auto" w:fill="auto"/>
            <w:hideMark/>
          </w:tcPr>
          <w:p w14:paraId="6522EA1C" w14:textId="77777777" w:rsidR="001B4DAD" w:rsidRPr="008C356B" w:rsidRDefault="001B4DAD" w:rsidP="009A335E">
            <w:pPr>
              <w:spacing w:before="40" w:after="120"/>
              <w:ind w:right="113"/>
              <w:rPr>
                <w:lang w:eastAsia="nl-NL"/>
              </w:rPr>
            </w:pPr>
            <w:r w:rsidRPr="008C356B">
              <w:rPr>
                <w:lang w:eastAsia="nl-NL"/>
              </w:rPr>
              <w:t>Inspection certificate for fixed fire extinguishing systems</w:t>
            </w:r>
          </w:p>
        </w:tc>
        <w:tc>
          <w:tcPr>
            <w:tcW w:w="864" w:type="dxa"/>
            <w:shd w:val="clear" w:color="auto" w:fill="auto"/>
            <w:noWrap/>
            <w:hideMark/>
          </w:tcPr>
          <w:p w14:paraId="077C1D86" w14:textId="77777777" w:rsidR="001B4DAD" w:rsidRPr="008C356B" w:rsidRDefault="001B4DAD" w:rsidP="009A335E">
            <w:pPr>
              <w:spacing w:before="40" w:after="120"/>
              <w:ind w:right="113"/>
              <w:rPr>
                <w:lang w:eastAsia="nl-NL"/>
              </w:rPr>
            </w:pPr>
            <w:r w:rsidRPr="008C356B">
              <w:rPr>
                <w:lang w:eastAsia="nl-NL"/>
              </w:rPr>
              <w:t>x</w:t>
            </w:r>
          </w:p>
        </w:tc>
        <w:tc>
          <w:tcPr>
            <w:tcW w:w="864" w:type="dxa"/>
            <w:shd w:val="clear" w:color="auto" w:fill="auto"/>
            <w:noWrap/>
            <w:hideMark/>
          </w:tcPr>
          <w:p w14:paraId="3F855FFE" w14:textId="77777777" w:rsidR="001B4DAD" w:rsidRPr="008C356B" w:rsidRDefault="001B4DAD" w:rsidP="009A335E">
            <w:pPr>
              <w:spacing w:before="40" w:after="120"/>
              <w:ind w:right="113"/>
              <w:rPr>
                <w:lang w:eastAsia="nl-NL"/>
              </w:rPr>
            </w:pPr>
            <w:r w:rsidRPr="008C356B">
              <w:rPr>
                <w:lang w:eastAsia="nl-NL"/>
              </w:rPr>
              <w:t> </w:t>
            </w:r>
          </w:p>
        </w:tc>
        <w:tc>
          <w:tcPr>
            <w:tcW w:w="1117" w:type="dxa"/>
            <w:shd w:val="clear" w:color="auto" w:fill="auto"/>
            <w:noWrap/>
            <w:hideMark/>
          </w:tcPr>
          <w:p w14:paraId="7AC06398" w14:textId="77777777" w:rsidR="001B4DAD" w:rsidRPr="008C356B" w:rsidRDefault="001B4DAD" w:rsidP="009A335E">
            <w:pPr>
              <w:spacing w:before="40" w:after="120"/>
              <w:ind w:right="113"/>
              <w:rPr>
                <w:lang w:eastAsia="nl-NL"/>
              </w:rPr>
            </w:pPr>
            <w:r w:rsidRPr="008C356B">
              <w:rPr>
                <w:lang w:eastAsia="nl-NL"/>
              </w:rPr>
              <w:t>Step 2</w:t>
            </w:r>
          </w:p>
        </w:tc>
        <w:tc>
          <w:tcPr>
            <w:tcW w:w="2126" w:type="dxa"/>
            <w:shd w:val="clear" w:color="auto" w:fill="auto"/>
          </w:tcPr>
          <w:p w14:paraId="41B9B3A2" w14:textId="77777777" w:rsidR="001B4DAD" w:rsidRPr="008C356B" w:rsidRDefault="001B4DAD" w:rsidP="009A335E">
            <w:pPr>
              <w:spacing w:before="40" w:after="120"/>
              <w:ind w:right="113"/>
              <w:rPr>
                <w:lang w:eastAsia="nl-NL"/>
              </w:rPr>
            </w:pPr>
          </w:p>
        </w:tc>
      </w:tr>
      <w:tr w:rsidR="009A335E" w:rsidRPr="009A335E" w14:paraId="49277A46" w14:textId="77777777" w:rsidTr="00296DEE">
        <w:tc>
          <w:tcPr>
            <w:tcW w:w="1276" w:type="dxa"/>
            <w:shd w:val="clear" w:color="auto" w:fill="auto"/>
            <w:noWrap/>
            <w:hideMark/>
          </w:tcPr>
          <w:p w14:paraId="393C1B49" w14:textId="4E05D6B5" w:rsidR="001B4DAD" w:rsidRPr="008C356B" w:rsidRDefault="001B4DAD" w:rsidP="009A335E">
            <w:pPr>
              <w:spacing w:before="40" w:after="120"/>
              <w:ind w:right="113"/>
              <w:rPr>
                <w:lang w:eastAsia="nl-NL"/>
              </w:rPr>
            </w:pPr>
            <w:r w:rsidRPr="008C356B">
              <w:rPr>
                <w:lang w:eastAsia="nl-NL"/>
              </w:rPr>
              <w:lastRenderedPageBreak/>
              <w:t xml:space="preserve">8.1.2.2 </w:t>
            </w:r>
            <w:r w:rsidR="00C71C76" w:rsidRPr="008C356B">
              <w:rPr>
                <w:lang w:eastAsia="nl-NL"/>
              </w:rPr>
              <w:t>(</w:t>
            </w:r>
            <w:r w:rsidRPr="008C356B">
              <w:rPr>
                <w:lang w:eastAsia="nl-NL"/>
              </w:rPr>
              <w:t>e)</w:t>
            </w:r>
          </w:p>
        </w:tc>
        <w:tc>
          <w:tcPr>
            <w:tcW w:w="3392" w:type="dxa"/>
            <w:shd w:val="clear" w:color="auto" w:fill="auto"/>
            <w:hideMark/>
          </w:tcPr>
          <w:p w14:paraId="51EFA067" w14:textId="77777777" w:rsidR="001B4DAD" w:rsidRPr="008C356B" w:rsidRDefault="001B4DAD" w:rsidP="009A335E">
            <w:pPr>
              <w:spacing w:before="40" w:after="120"/>
              <w:ind w:right="113"/>
              <w:rPr>
                <w:lang w:eastAsia="nl-NL"/>
              </w:rPr>
            </w:pPr>
            <w:r w:rsidRPr="008C356B">
              <w:rPr>
                <w:lang w:eastAsia="nl-NL"/>
              </w:rPr>
              <w:t>General plan indicating the fixed installations and equipment suitable for use at least in zone 1</w:t>
            </w:r>
          </w:p>
        </w:tc>
        <w:tc>
          <w:tcPr>
            <w:tcW w:w="864" w:type="dxa"/>
            <w:shd w:val="clear" w:color="auto" w:fill="auto"/>
            <w:noWrap/>
            <w:hideMark/>
          </w:tcPr>
          <w:p w14:paraId="70E963EF"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noWrap/>
            <w:hideMark/>
          </w:tcPr>
          <w:p w14:paraId="44ABC3D5" w14:textId="77777777" w:rsidR="001B4DAD" w:rsidRPr="008C356B" w:rsidRDefault="001B4DAD" w:rsidP="009A335E">
            <w:pPr>
              <w:spacing w:before="40" w:after="120"/>
              <w:ind w:right="113"/>
              <w:rPr>
                <w:lang w:eastAsia="nl-NL"/>
              </w:rPr>
            </w:pPr>
            <w:r w:rsidRPr="008C356B">
              <w:rPr>
                <w:lang w:eastAsia="nl-NL"/>
              </w:rPr>
              <w:t>x</w:t>
            </w:r>
          </w:p>
        </w:tc>
        <w:tc>
          <w:tcPr>
            <w:tcW w:w="1117" w:type="dxa"/>
            <w:shd w:val="clear" w:color="auto" w:fill="auto"/>
            <w:noWrap/>
            <w:hideMark/>
          </w:tcPr>
          <w:p w14:paraId="0C848D89" w14:textId="77777777" w:rsidR="001B4DAD" w:rsidRPr="008C356B" w:rsidRDefault="001B4DAD" w:rsidP="009A335E">
            <w:pPr>
              <w:spacing w:before="40" w:after="120"/>
              <w:ind w:right="113"/>
              <w:rPr>
                <w:lang w:eastAsia="nl-NL"/>
              </w:rPr>
            </w:pPr>
            <w:r w:rsidRPr="008C356B">
              <w:rPr>
                <w:lang w:eastAsia="nl-NL"/>
              </w:rPr>
              <w:t>Step 2</w:t>
            </w:r>
          </w:p>
        </w:tc>
        <w:tc>
          <w:tcPr>
            <w:tcW w:w="2126" w:type="dxa"/>
            <w:shd w:val="clear" w:color="auto" w:fill="auto"/>
          </w:tcPr>
          <w:p w14:paraId="54367B5D" w14:textId="77777777" w:rsidR="001B4DAD" w:rsidRPr="008C356B" w:rsidRDefault="001B4DAD" w:rsidP="009A335E">
            <w:pPr>
              <w:spacing w:before="40" w:after="120"/>
              <w:ind w:right="113"/>
              <w:rPr>
                <w:lang w:eastAsia="nl-NL"/>
              </w:rPr>
            </w:pPr>
          </w:p>
        </w:tc>
      </w:tr>
      <w:tr w:rsidR="009A335E" w:rsidRPr="009A335E" w14:paraId="2A304B46" w14:textId="77777777" w:rsidTr="00296DEE">
        <w:tc>
          <w:tcPr>
            <w:tcW w:w="1276" w:type="dxa"/>
            <w:shd w:val="clear" w:color="auto" w:fill="auto"/>
            <w:noWrap/>
            <w:hideMark/>
          </w:tcPr>
          <w:p w14:paraId="0A8AA0F5" w14:textId="49111C97" w:rsidR="001B4DAD" w:rsidRPr="008C356B" w:rsidRDefault="001B4DAD" w:rsidP="009A335E">
            <w:pPr>
              <w:spacing w:before="40" w:after="120"/>
              <w:ind w:right="113"/>
              <w:rPr>
                <w:lang w:eastAsia="nl-NL"/>
              </w:rPr>
            </w:pPr>
            <w:r w:rsidRPr="008C356B">
              <w:rPr>
                <w:lang w:eastAsia="nl-NL"/>
              </w:rPr>
              <w:t xml:space="preserve">8.1.2.2 </w:t>
            </w:r>
            <w:r w:rsidR="00C71C76" w:rsidRPr="008C356B">
              <w:rPr>
                <w:lang w:eastAsia="nl-NL"/>
              </w:rPr>
              <w:t>(</w:t>
            </w:r>
            <w:r w:rsidRPr="008C356B">
              <w:rPr>
                <w:lang w:eastAsia="nl-NL"/>
              </w:rPr>
              <w:t>f)</w:t>
            </w:r>
          </w:p>
        </w:tc>
        <w:tc>
          <w:tcPr>
            <w:tcW w:w="3392" w:type="dxa"/>
            <w:shd w:val="clear" w:color="auto" w:fill="auto"/>
            <w:hideMark/>
          </w:tcPr>
          <w:p w14:paraId="034D7C19" w14:textId="77777777" w:rsidR="001B4DAD" w:rsidRPr="008C356B" w:rsidRDefault="001B4DAD" w:rsidP="009A335E">
            <w:pPr>
              <w:spacing w:before="40" w:after="120"/>
              <w:ind w:right="113"/>
              <w:rPr>
                <w:lang w:eastAsia="nl-NL"/>
              </w:rPr>
            </w:pPr>
            <w:r w:rsidRPr="008C356B">
              <w:rPr>
                <w:lang w:eastAsia="nl-NL"/>
              </w:rPr>
              <w:t>List of or a general plan indicating the fixed installations and equipment which are not authorized for use during loading and unloading, during a stay near to or within an onshore assigned zone</w:t>
            </w:r>
          </w:p>
        </w:tc>
        <w:tc>
          <w:tcPr>
            <w:tcW w:w="864" w:type="dxa"/>
            <w:shd w:val="clear" w:color="auto" w:fill="auto"/>
            <w:noWrap/>
            <w:hideMark/>
          </w:tcPr>
          <w:p w14:paraId="4E9E7B2F"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noWrap/>
            <w:hideMark/>
          </w:tcPr>
          <w:p w14:paraId="30E8AB72" w14:textId="77777777" w:rsidR="001B4DAD" w:rsidRPr="008C356B" w:rsidRDefault="001B4DAD" w:rsidP="009A335E">
            <w:pPr>
              <w:spacing w:before="40" w:after="120"/>
              <w:ind w:right="113"/>
              <w:rPr>
                <w:lang w:eastAsia="nl-NL"/>
              </w:rPr>
            </w:pPr>
            <w:r w:rsidRPr="008C356B">
              <w:rPr>
                <w:lang w:eastAsia="nl-NL"/>
              </w:rPr>
              <w:t>x</w:t>
            </w:r>
          </w:p>
        </w:tc>
        <w:tc>
          <w:tcPr>
            <w:tcW w:w="1117" w:type="dxa"/>
            <w:shd w:val="clear" w:color="auto" w:fill="auto"/>
            <w:noWrap/>
            <w:hideMark/>
          </w:tcPr>
          <w:p w14:paraId="6905F812" w14:textId="77777777" w:rsidR="001B4DAD" w:rsidRPr="008C356B" w:rsidRDefault="001B4DAD" w:rsidP="009A335E">
            <w:pPr>
              <w:spacing w:before="40" w:after="120"/>
              <w:ind w:right="113"/>
              <w:rPr>
                <w:lang w:eastAsia="nl-NL"/>
              </w:rPr>
            </w:pPr>
            <w:r w:rsidRPr="008C356B">
              <w:rPr>
                <w:lang w:eastAsia="nl-NL"/>
              </w:rPr>
              <w:t>Step 2</w:t>
            </w:r>
          </w:p>
        </w:tc>
        <w:tc>
          <w:tcPr>
            <w:tcW w:w="2126" w:type="dxa"/>
            <w:shd w:val="clear" w:color="auto" w:fill="auto"/>
          </w:tcPr>
          <w:p w14:paraId="250ACB91" w14:textId="77777777" w:rsidR="001B4DAD" w:rsidRPr="008C356B" w:rsidRDefault="001B4DAD" w:rsidP="009A335E">
            <w:pPr>
              <w:spacing w:before="40" w:after="120"/>
              <w:ind w:right="113"/>
              <w:rPr>
                <w:lang w:eastAsia="nl-NL"/>
              </w:rPr>
            </w:pPr>
          </w:p>
        </w:tc>
      </w:tr>
      <w:tr w:rsidR="009A335E" w:rsidRPr="009A335E" w14:paraId="5EF075B1" w14:textId="77777777" w:rsidTr="00296DEE">
        <w:tc>
          <w:tcPr>
            <w:tcW w:w="1276" w:type="dxa"/>
            <w:shd w:val="clear" w:color="auto" w:fill="auto"/>
            <w:noWrap/>
            <w:hideMark/>
          </w:tcPr>
          <w:p w14:paraId="19C48EDA" w14:textId="7AFACCCE" w:rsidR="001B4DAD" w:rsidRPr="008C356B" w:rsidRDefault="001B4DAD" w:rsidP="009A335E">
            <w:pPr>
              <w:spacing w:before="40" w:after="120"/>
              <w:ind w:right="113"/>
              <w:rPr>
                <w:lang w:eastAsia="nl-NL"/>
              </w:rPr>
            </w:pPr>
            <w:r w:rsidRPr="008C356B">
              <w:rPr>
                <w:lang w:eastAsia="nl-NL"/>
              </w:rPr>
              <w:t xml:space="preserve">8.1.2.2 </w:t>
            </w:r>
            <w:r w:rsidR="00C71C76" w:rsidRPr="008C356B">
              <w:rPr>
                <w:lang w:eastAsia="nl-NL"/>
              </w:rPr>
              <w:t>(</w:t>
            </w:r>
            <w:r w:rsidRPr="008C356B">
              <w:rPr>
                <w:lang w:eastAsia="nl-NL"/>
              </w:rPr>
              <w:t>g)</w:t>
            </w:r>
          </w:p>
        </w:tc>
        <w:tc>
          <w:tcPr>
            <w:tcW w:w="3392" w:type="dxa"/>
            <w:shd w:val="clear" w:color="auto" w:fill="auto"/>
            <w:hideMark/>
          </w:tcPr>
          <w:p w14:paraId="24A9138B" w14:textId="77777777" w:rsidR="001B4DAD" w:rsidRPr="008C356B" w:rsidRDefault="001B4DAD" w:rsidP="009A335E">
            <w:pPr>
              <w:spacing w:before="40" w:after="120"/>
              <w:ind w:right="113"/>
              <w:rPr>
                <w:lang w:eastAsia="nl-NL"/>
              </w:rPr>
            </w:pPr>
            <w:r w:rsidRPr="008C356B">
              <w:rPr>
                <w:lang w:eastAsia="nl-NL"/>
              </w:rPr>
              <w:t>Plan indicating the boundaries of the zones and the location of the electrical and non-electrical equipment installed in the relevant zones intended for use in explosion hazardous areas</w:t>
            </w:r>
          </w:p>
        </w:tc>
        <w:tc>
          <w:tcPr>
            <w:tcW w:w="864" w:type="dxa"/>
            <w:shd w:val="clear" w:color="auto" w:fill="auto"/>
            <w:noWrap/>
            <w:hideMark/>
          </w:tcPr>
          <w:p w14:paraId="055F86E1"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noWrap/>
            <w:hideMark/>
          </w:tcPr>
          <w:p w14:paraId="3CC60EE0" w14:textId="77777777" w:rsidR="001B4DAD" w:rsidRPr="008C356B" w:rsidRDefault="001B4DAD" w:rsidP="009A335E">
            <w:pPr>
              <w:spacing w:before="40" w:after="120"/>
              <w:ind w:right="113"/>
              <w:rPr>
                <w:lang w:eastAsia="nl-NL"/>
              </w:rPr>
            </w:pPr>
            <w:r w:rsidRPr="008C356B">
              <w:rPr>
                <w:lang w:eastAsia="nl-NL"/>
              </w:rPr>
              <w:t>x</w:t>
            </w:r>
          </w:p>
        </w:tc>
        <w:tc>
          <w:tcPr>
            <w:tcW w:w="1117" w:type="dxa"/>
            <w:shd w:val="clear" w:color="auto" w:fill="auto"/>
            <w:noWrap/>
            <w:hideMark/>
          </w:tcPr>
          <w:p w14:paraId="15357681" w14:textId="77777777" w:rsidR="001B4DAD" w:rsidRPr="008C356B" w:rsidRDefault="001B4DAD" w:rsidP="009A335E">
            <w:pPr>
              <w:spacing w:before="40" w:after="120"/>
              <w:ind w:right="113"/>
              <w:rPr>
                <w:lang w:eastAsia="nl-NL"/>
              </w:rPr>
            </w:pPr>
            <w:r w:rsidRPr="008C356B">
              <w:rPr>
                <w:lang w:eastAsia="nl-NL"/>
              </w:rPr>
              <w:t>Step 2</w:t>
            </w:r>
          </w:p>
        </w:tc>
        <w:tc>
          <w:tcPr>
            <w:tcW w:w="2126" w:type="dxa"/>
            <w:shd w:val="clear" w:color="auto" w:fill="auto"/>
            <w:hideMark/>
          </w:tcPr>
          <w:p w14:paraId="3F0FDF25" w14:textId="77777777" w:rsidR="001B4DAD" w:rsidRPr="008C356B" w:rsidRDefault="001B4DAD" w:rsidP="009A335E">
            <w:pPr>
              <w:spacing w:before="40" w:after="120"/>
              <w:ind w:right="113"/>
              <w:rPr>
                <w:lang w:eastAsia="nl-NL"/>
              </w:rPr>
            </w:pPr>
            <w:r w:rsidRPr="008C356B">
              <w:rPr>
                <w:lang w:eastAsia="nl-NL"/>
              </w:rPr>
              <w:t> </w:t>
            </w:r>
          </w:p>
        </w:tc>
      </w:tr>
      <w:tr w:rsidR="009A335E" w:rsidRPr="009A335E" w14:paraId="7BCFBC6A" w14:textId="77777777" w:rsidTr="00296DEE">
        <w:tc>
          <w:tcPr>
            <w:tcW w:w="1276" w:type="dxa"/>
            <w:shd w:val="clear" w:color="auto" w:fill="auto"/>
            <w:noWrap/>
            <w:hideMark/>
          </w:tcPr>
          <w:p w14:paraId="49DFECAE" w14:textId="4801D93B" w:rsidR="001B4DAD" w:rsidRPr="008C356B" w:rsidRDefault="001B4DAD" w:rsidP="009A335E">
            <w:pPr>
              <w:spacing w:before="40" w:after="120"/>
              <w:ind w:right="113"/>
              <w:rPr>
                <w:lang w:eastAsia="nl-NL"/>
              </w:rPr>
            </w:pPr>
            <w:r w:rsidRPr="008C356B">
              <w:rPr>
                <w:lang w:eastAsia="nl-NL"/>
              </w:rPr>
              <w:t xml:space="preserve">8.1.2.2 </w:t>
            </w:r>
            <w:r w:rsidR="00C71C76" w:rsidRPr="008C356B">
              <w:rPr>
                <w:lang w:eastAsia="nl-NL"/>
              </w:rPr>
              <w:t>(</w:t>
            </w:r>
            <w:r w:rsidRPr="008C356B">
              <w:rPr>
                <w:lang w:eastAsia="nl-NL"/>
              </w:rPr>
              <w:t>h)</w:t>
            </w:r>
          </w:p>
        </w:tc>
        <w:tc>
          <w:tcPr>
            <w:tcW w:w="3392" w:type="dxa"/>
            <w:shd w:val="clear" w:color="auto" w:fill="auto"/>
            <w:hideMark/>
          </w:tcPr>
          <w:p w14:paraId="2E879FD6" w14:textId="77777777" w:rsidR="001B4DAD" w:rsidRPr="008C356B" w:rsidRDefault="001B4DAD" w:rsidP="009A335E">
            <w:pPr>
              <w:spacing w:before="40" w:after="120"/>
              <w:ind w:right="113"/>
              <w:rPr>
                <w:lang w:eastAsia="nl-NL"/>
              </w:rPr>
            </w:pPr>
            <w:r w:rsidRPr="008C356B">
              <w:rPr>
                <w:lang w:eastAsia="nl-NL"/>
              </w:rPr>
              <w:t xml:space="preserve">List of installations and equipment in case of electrical equipment for use in zone 1 </w:t>
            </w:r>
          </w:p>
        </w:tc>
        <w:tc>
          <w:tcPr>
            <w:tcW w:w="864" w:type="dxa"/>
            <w:shd w:val="clear" w:color="auto" w:fill="auto"/>
            <w:noWrap/>
            <w:hideMark/>
          </w:tcPr>
          <w:p w14:paraId="240B994E"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noWrap/>
            <w:hideMark/>
          </w:tcPr>
          <w:p w14:paraId="6C050087" w14:textId="77777777" w:rsidR="001B4DAD" w:rsidRPr="008C356B" w:rsidRDefault="001B4DAD" w:rsidP="009A335E">
            <w:pPr>
              <w:spacing w:before="40" w:after="120"/>
              <w:ind w:right="113"/>
              <w:rPr>
                <w:lang w:eastAsia="nl-NL"/>
              </w:rPr>
            </w:pPr>
            <w:r w:rsidRPr="008C356B">
              <w:rPr>
                <w:lang w:eastAsia="nl-NL"/>
              </w:rPr>
              <w:t>x</w:t>
            </w:r>
          </w:p>
        </w:tc>
        <w:tc>
          <w:tcPr>
            <w:tcW w:w="1117" w:type="dxa"/>
            <w:shd w:val="clear" w:color="auto" w:fill="auto"/>
            <w:noWrap/>
            <w:hideMark/>
          </w:tcPr>
          <w:p w14:paraId="16F227EB" w14:textId="77777777" w:rsidR="001B4DAD" w:rsidRPr="008C356B" w:rsidRDefault="001B4DAD" w:rsidP="009A335E">
            <w:pPr>
              <w:spacing w:before="40" w:after="120"/>
              <w:ind w:right="113"/>
              <w:rPr>
                <w:lang w:eastAsia="nl-NL"/>
              </w:rPr>
            </w:pPr>
            <w:r w:rsidRPr="008C356B">
              <w:rPr>
                <w:lang w:eastAsia="nl-NL"/>
              </w:rPr>
              <w:t>Step 2</w:t>
            </w:r>
          </w:p>
        </w:tc>
        <w:tc>
          <w:tcPr>
            <w:tcW w:w="2126" w:type="dxa"/>
            <w:shd w:val="clear" w:color="auto" w:fill="auto"/>
            <w:hideMark/>
          </w:tcPr>
          <w:p w14:paraId="62F212FF" w14:textId="77777777" w:rsidR="001B4DAD" w:rsidRPr="008C356B" w:rsidRDefault="001B4DAD" w:rsidP="009A335E">
            <w:pPr>
              <w:spacing w:before="40" w:after="120"/>
              <w:ind w:right="113"/>
              <w:rPr>
                <w:lang w:eastAsia="nl-NL"/>
              </w:rPr>
            </w:pPr>
            <w:r w:rsidRPr="008C356B">
              <w:rPr>
                <w:lang w:eastAsia="nl-NL"/>
              </w:rPr>
              <w:t> </w:t>
            </w:r>
          </w:p>
        </w:tc>
      </w:tr>
      <w:tr w:rsidR="009A335E" w:rsidRPr="009A335E" w14:paraId="7B6797DA" w14:textId="77777777" w:rsidTr="00296DEE">
        <w:tc>
          <w:tcPr>
            <w:tcW w:w="1276" w:type="dxa"/>
            <w:shd w:val="clear" w:color="auto" w:fill="auto"/>
            <w:noWrap/>
            <w:hideMark/>
          </w:tcPr>
          <w:p w14:paraId="6B7C3168" w14:textId="77777777" w:rsidR="001B4DAD" w:rsidRPr="008C356B" w:rsidRDefault="001B4DAD" w:rsidP="009A335E">
            <w:pPr>
              <w:spacing w:before="40" w:after="120"/>
              <w:ind w:right="113"/>
              <w:rPr>
                <w:lang w:eastAsia="nl-NL"/>
              </w:rPr>
            </w:pPr>
            <w:r w:rsidRPr="008C356B">
              <w:rPr>
                <w:lang w:eastAsia="nl-NL"/>
              </w:rPr>
              <w:t> </w:t>
            </w:r>
          </w:p>
        </w:tc>
        <w:tc>
          <w:tcPr>
            <w:tcW w:w="3392" w:type="dxa"/>
            <w:shd w:val="clear" w:color="auto" w:fill="auto"/>
            <w:hideMark/>
          </w:tcPr>
          <w:p w14:paraId="16804936" w14:textId="77777777" w:rsidR="001B4DAD" w:rsidRPr="008C356B" w:rsidRDefault="001B4DAD" w:rsidP="009A335E">
            <w:pPr>
              <w:spacing w:before="40" w:after="120"/>
              <w:ind w:right="113"/>
              <w:rPr>
                <w:lang w:eastAsia="nl-NL"/>
              </w:rPr>
            </w:pPr>
            <w:r w:rsidRPr="008C356B">
              <w:rPr>
                <w:lang w:eastAsia="nl-NL"/>
              </w:rPr>
              <w:t xml:space="preserve"> in case of electrical equipment for use in zone 2 and in the case of non-electrical equipment for use in zone 1 and zone 2 </w:t>
            </w:r>
          </w:p>
        </w:tc>
        <w:tc>
          <w:tcPr>
            <w:tcW w:w="864" w:type="dxa"/>
            <w:shd w:val="clear" w:color="auto" w:fill="auto"/>
            <w:noWrap/>
            <w:hideMark/>
          </w:tcPr>
          <w:p w14:paraId="52855BC8"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noWrap/>
            <w:hideMark/>
          </w:tcPr>
          <w:p w14:paraId="611EE637" w14:textId="77777777" w:rsidR="001B4DAD" w:rsidRPr="008C356B" w:rsidRDefault="001B4DAD" w:rsidP="009A335E">
            <w:pPr>
              <w:spacing w:before="40" w:after="120"/>
              <w:ind w:right="113"/>
              <w:rPr>
                <w:lang w:eastAsia="nl-NL"/>
              </w:rPr>
            </w:pPr>
            <w:r w:rsidRPr="008C356B">
              <w:rPr>
                <w:lang w:eastAsia="nl-NL"/>
              </w:rPr>
              <w:t> </w:t>
            </w:r>
          </w:p>
        </w:tc>
        <w:tc>
          <w:tcPr>
            <w:tcW w:w="1117" w:type="dxa"/>
            <w:shd w:val="clear" w:color="auto" w:fill="auto"/>
            <w:noWrap/>
            <w:hideMark/>
          </w:tcPr>
          <w:p w14:paraId="7972AEA8" w14:textId="77777777" w:rsidR="001B4DAD" w:rsidRPr="008C356B" w:rsidRDefault="001B4DAD" w:rsidP="009A335E">
            <w:pPr>
              <w:spacing w:before="40" w:after="120"/>
              <w:ind w:right="113"/>
              <w:rPr>
                <w:lang w:eastAsia="nl-NL"/>
              </w:rPr>
            </w:pPr>
            <w:r w:rsidRPr="008C356B">
              <w:rPr>
                <w:lang w:eastAsia="nl-NL"/>
              </w:rPr>
              <w:t> </w:t>
            </w:r>
          </w:p>
        </w:tc>
        <w:tc>
          <w:tcPr>
            <w:tcW w:w="2126" w:type="dxa"/>
            <w:shd w:val="clear" w:color="auto" w:fill="auto"/>
            <w:hideMark/>
          </w:tcPr>
          <w:p w14:paraId="3FA36BB3" w14:textId="77777777" w:rsidR="001B4DAD" w:rsidRPr="008C356B" w:rsidRDefault="001B4DAD" w:rsidP="009A335E">
            <w:pPr>
              <w:spacing w:before="40" w:after="120"/>
              <w:ind w:right="113"/>
              <w:rPr>
                <w:lang w:eastAsia="nl-NL"/>
              </w:rPr>
            </w:pPr>
            <w:r w:rsidRPr="008C356B">
              <w:rPr>
                <w:lang w:eastAsia="nl-NL"/>
              </w:rPr>
              <w:t> </w:t>
            </w:r>
          </w:p>
        </w:tc>
      </w:tr>
      <w:tr w:rsidR="00296DEE" w:rsidRPr="009A335E" w14:paraId="6530C220" w14:textId="77777777" w:rsidTr="00296DEE">
        <w:tc>
          <w:tcPr>
            <w:tcW w:w="1276" w:type="dxa"/>
            <w:shd w:val="clear" w:color="auto" w:fill="auto"/>
            <w:noWrap/>
            <w:hideMark/>
          </w:tcPr>
          <w:p w14:paraId="503980A1" w14:textId="77777777" w:rsidR="001B4DAD" w:rsidRPr="008C356B" w:rsidRDefault="001B4DAD" w:rsidP="009A335E">
            <w:pPr>
              <w:spacing w:before="40" w:after="120"/>
              <w:ind w:right="113"/>
              <w:rPr>
                <w:lang w:eastAsia="nl-NL"/>
              </w:rPr>
            </w:pPr>
            <w:r w:rsidRPr="008C356B">
              <w:rPr>
                <w:lang w:eastAsia="nl-NL"/>
              </w:rPr>
              <w:t> </w:t>
            </w:r>
          </w:p>
        </w:tc>
        <w:tc>
          <w:tcPr>
            <w:tcW w:w="3392" w:type="dxa"/>
            <w:shd w:val="clear" w:color="auto" w:fill="auto"/>
            <w:noWrap/>
            <w:hideMark/>
          </w:tcPr>
          <w:p w14:paraId="490872D6" w14:textId="77777777" w:rsidR="001B4DAD" w:rsidRPr="008C356B" w:rsidRDefault="001B4DAD" w:rsidP="009A335E">
            <w:pPr>
              <w:spacing w:before="40" w:after="120"/>
              <w:ind w:right="113"/>
              <w:rPr>
                <w:b/>
                <w:bCs/>
                <w:lang w:eastAsia="nl-NL"/>
              </w:rPr>
            </w:pPr>
            <w:r w:rsidRPr="008C356B">
              <w:rPr>
                <w:b/>
                <w:bCs/>
                <w:lang w:eastAsia="nl-NL"/>
              </w:rPr>
              <w:t>TANKVESSELS</w:t>
            </w:r>
          </w:p>
        </w:tc>
        <w:tc>
          <w:tcPr>
            <w:tcW w:w="864" w:type="dxa"/>
            <w:shd w:val="clear" w:color="auto" w:fill="auto"/>
            <w:noWrap/>
            <w:hideMark/>
          </w:tcPr>
          <w:p w14:paraId="642A471E"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noWrap/>
            <w:hideMark/>
          </w:tcPr>
          <w:p w14:paraId="44F73FC3" w14:textId="77777777" w:rsidR="001B4DAD" w:rsidRPr="008C356B" w:rsidRDefault="001B4DAD" w:rsidP="009A335E">
            <w:pPr>
              <w:spacing w:before="40" w:after="120"/>
              <w:ind w:right="113"/>
              <w:rPr>
                <w:lang w:eastAsia="nl-NL"/>
              </w:rPr>
            </w:pPr>
            <w:r w:rsidRPr="008C356B">
              <w:rPr>
                <w:lang w:eastAsia="nl-NL"/>
              </w:rPr>
              <w:t> </w:t>
            </w:r>
          </w:p>
        </w:tc>
        <w:tc>
          <w:tcPr>
            <w:tcW w:w="1117" w:type="dxa"/>
            <w:shd w:val="clear" w:color="auto" w:fill="auto"/>
            <w:noWrap/>
            <w:hideMark/>
          </w:tcPr>
          <w:p w14:paraId="5C55EAF6" w14:textId="77777777" w:rsidR="001B4DAD" w:rsidRPr="008C356B" w:rsidRDefault="001B4DAD" w:rsidP="009A335E">
            <w:pPr>
              <w:spacing w:before="40" w:after="120"/>
              <w:ind w:right="113"/>
              <w:rPr>
                <w:lang w:eastAsia="nl-NL"/>
              </w:rPr>
            </w:pPr>
            <w:r w:rsidRPr="008C356B">
              <w:rPr>
                <w:lang w:eastAsia="nl-NL"/>
              </w:rPr>
              <w:t> </w:t>
            </w:r>
          </w:p>
        </w:tc>
        <w:tc>
          <w:tcPr>
            <w:tcW w:w="2126" w:type="dxa"/>
            <w:shd w:val="clear" w:color="auto" w:fill="auto"/>
            <w:hideMark/>
          </w:tcPr>
          <w:p w14:paraId="6723D860" w14:textId="77777777" w:rsidR="001B4DAD" w:rsidRPr="008C356B" w:rsidRDefault="001B4DAD" w:rsidP="009A335E">
            <w:pPr>
              <w:spacing w:before="40" w:after="120"/>
              <w:ind w:right="113"/>
              <w:rPr>
                <w:lang w:eastAsia="nl-NL"/>
              </w:rPr>
            </w:pPr>
            <w:r w:rsidRPr="008C356B">
              <w:rPr>
                <w:lang w:eastAsia="nl-NL"/>
              </w:rPr>
              <w:t> </w:t>
            </w:r>
          </w:p>
        </w:tc>
      </w:tr>
      <w:tr w:rsidR="009A335E" w:rsidRPr="009A335E" w14:paraId="552962A7" w14:textId="77777777" w:rsidTr="00296DEE">
        <w:tc>
          <w:tcPr>
            <w:tcW w:w="1276" w:type="dxa"/>
            <w:shd w:val="clear" w:color="auto" w:fill="auto"/>
            <w:noWrap/>
            <w:hideMark/>
          </w:tcPr>
          <w:p w14:paraId="1A942B01" w14:textId="163A8B94" w:rsidR="001B4DAD" w:rsidRPr="008C356B" w:rsidRDefault="001B4DAD" w:rsidP="009A335E">
            <w:pPr>
              <w:spacing w:before="40" w:after="120"/>
              <w:ind w:right="113"/>
              <w:rPr>
                <w:lang w:eastAsia="nl-NL"/>
              </w:rPr>
            </w:pPr>
            <w:r w:rsidRPr="008C356B">
              <w:rPr>
                <w:lang w:eastAsia="nl-NL"/>
              </w:rPr>
              <w:t xml:space="preserve">8.1.2.3 </w:t>
            </w:r>
            <w:r w:rsidR="00C71C76" w:rsidRPr="008C356B">
              <w:rPr>
                <w:lang w:eastAsia="nl-NL"/>
              </w:rPr>
              <w:t>(a)</w:t>
            </w:r>
          </w:p>
        </w:tc>
        <w:tc>
          <w:tcPr>
            <w:tcW w:w="3392" w:type="dxa"/>
            <w:shd w:val="clear" w:color="auto" w:fill="auto"/>
            <w:noWrap/>
            <w:hideMark/>
          </w:tcPr>
          <w:p w14:paraId="414295FD" w14:textId="77777777" w:rsidR="001B4DAD" w:rsidRPr="008C356B" w:rsidRDefault="001B4DAD" w:rsidP="009A335E">
            <w:pPr>
              <w:spacing w:before="40" w:after="120"/>
              <w:ind w:right="113"/>
              <w:rPr>
                <w:lang w:eastAsia="nl-NL"/>
              </w:rPr>
            </w:pPr>
            <w:proofErr w:type="spellStart"/>
            <w:r w:rsidRPr="008C356B">
              <w:rPr>
                <w:lang w:eastAsia="nl-NL"/>
              </w:rPr>
              <w:t>Stowge</w:t>
            </w:r>
            <w:proofErr w:type="spellEnd"/>
            <w:r w:rsidRPr="008C356B">
              <w:rPr>
                <w:lang w:eastAsia="nl-NL"/>
              </w:rPr>
              <w:t xml:space="preserve"> plan</w:t>
            </w:r>
          </w:p>
        </w:tc>
        <w:tc>
          <w:tcPr>
            <w:tcW w:w="864" w:type="dxa"/>
            <w:shd w:val="clear" w:color="auto" w:fill="auto"/>
            <w:noWrap/>
            <w:hideMark/>
          </w:tcPr>
          <w:p w14:paraId="3280CF78"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noWrap/>
            <w:hideMark/>
          </w:tcPr>
          <w:p w14:paraId="12A41027" w14:textId="77777777" w:rsidR="001B4DAD" w:rsidRPr="008C356B" w:rsidRDefault="001B4DAD" w:rsidP="009A335E">
            <w:pPr>
              <w:spacing w:before="40" w:after="120"/>
              <w:ind w:right="113"/>
              <w:rPr>
                <w:lang w:eastAsia="nl-NL"/>
              </w:rPr>
            </w:pPr>
            <w:r w:rsidRPr="008C356B">
              <w:rPr>
                <w:lang w:eastAsia="nl-NL"/>
              </w:rPr>
              <w:t>x</w:t>
            </w:r>
          </w:p>
        </w:tc>
        <w:tc>
          <w:tcPr>
            <w:tcW w:w="1117" w:type="dxa"/>
            <w:shd w:val="clear" w:color="auto" w:fill="auto"/>
            <w:noWrap/>
            <w:hideMark/>
          </w:tcPr>
          <w:p w14:paraId="3B0C6EAD" w14:textId="77777777" w:rsidR="001B4DAD" w:rsidRPr="008C356B" w:rsidRDefault="001B4DAD" w:rsidP="009A335E">
            <w:pPr>
              <w:spacing w:before="40" w:after="120"/>
              <w:ind w:right="113"/>
              <w:rPr>
                <w:lang w:eastAsia="nl-NL"/>
              </w:rPr>
            </w:pPr>
            <w:r w:rsidRPr="008C356B">
              <w:rPr>
                <w:lang w:eastAsia="nl-NL"/>
              </w:rPr>
              <w:t>Step 1</w:t>
            </w:r>
          </w:p>
        </w:tc>
        <w:tc>
          <w:tcPr>
            <w:tcW w:w="2126" w:type="dxa"/>
            <w:shd w:val="clear" w:color="auto" w:fill="auto"/>
          </w:tcPr>
          <w:p w14:paraId="66FEB9C3" w14:textId="77777777" w:rsidR="001B4DAD" w:rsidRPr="008C356B" w:rsidRDefault="001B4DAD" w:rsidP="009A335E">
            <w:pPr>
              <w:spacing w:before="40" w:after="120"/>
              <w:ind w:right="113"/>
              <w:rPr>
                <w:lang w:eastAsia="nl-NL"/>
              </w:rPr>
            </w:pPr>
          </w:p>
        </w:tc>
      </w:tr>
      <w:tr w:rsidR="009A335E" w:rsidRPr="009A335E" w14:paraId="567CECFF" w14:textId="77777777" w:rsidTr="00296DEE">
        <w:tc>
          <w:tcPr>
            <w:tcW w:w="1276" w:type="dxa"/>
            <w:shd w:val="clear" w:color="auto" w:fill="auto"/>
            <w:noWrap/>
            <w:hideMark/>
          </w:tcPr>
          <w:p w14:paraId="2FBA8154" w14:textId="5F095BE5" w:rsidR="001B4DAD" w:rsidRPr="008C356B" w:rsidRDefault="001B4DAD" w:rsidP="009A335E">
            <w:pPr>
              <w:spacing w:before="40" w:after="120"/>
              <w:ind w:right="113"/>
              <w:rPr>
                <w:lang w:eastAsia="nl-NL"/>
              </w:rPr>
            </w:pPr>
            <w:r w:rsidRPr="008C356B">
              <w:rPr>
                <w:lang w:eastAsia="nl-NL"/>
              </w:rPr>
              <w:t>8.1.2.3</w:t>
            </w:r>
            <w:r w:rsidR="003603EA">
              <w:rPr>
                <w:lang w:eastAsia="nl-NL"/>
              </w:rPr>
              <w:t xml:space="preserve"> </w:t>
            </w:r>
            <w:r w:rsidR="00C71C76" w:rsidRPr="008C356B">
              <w:rPr>
                <w:lang w:eastAsia="nl-NL"/>
              </w:rPr>
              <w:t>(b)</w:t>
            </w:r>
          </w:p>
        </w:tc>
        <w:tc>
          <w:tcPr>
            <w:tcW w:w="3392" w:type="dxa"/>
            <w:shd w:val="clear" w:color="auto" w:fill="auto"/>
            <w:noWrap/>
            <w:hideMark/>
          </w:tcPr>
          <w:p w14:paraId="21003322" w14:textId="77777777" w:rsidR="001B4DAD" w:rsidRPr="008C356B" w:rsidRDefault="001B4DAD" w:rsidP="009A335E">
            <w:pPr>
              <w:spacing w:before="40" w:after="120"/>
              <w:ind w:right="113"/>
              <w:rPr>
                <w:lang w:eastAsia="nl-NL"/>
              </w:rPr>
            </w:pPr>
            <w:r w:rsidRPr="008C356B">
              <w:rPr>
                <w:lang w:eastAsia="nl-NL"/>
              </w:rPr>
              <w:t>ADN specialized knowledge certificate</w:t>
            </w:r>
          </w:p>
        </w:tc>
        <w:tc>
          <w:tcPr>
            <w:tcW w:w="864" w:type="dxa"/>
            <w:shd w:val="clear" w:color="auto" w:fill="auto"/>
            <w:noWrap/>
            <w:hideMark/>
          </w:tcPr>
          <w:p w14:paraId="1FB65AFF" w14:textId="77777777" w:rsidR="001B4DAD" w:rsidRPr="008C356B" w:rsidRDefault="001B4DAD" w:rsidP="009A335E">
            <w:pPr>
              <w:spacing w:before="40" w:after="120"/>
              <w:ind w:right="113"/>
              <w:rPr>
                <w:lang w:eastAsia="nl-NL"/>
              </w:rPr>
            </w:pPr>
            <w:r w:rsidRPr="008C356B">
              <w:rPr>
                <w:lang w:eastAsia="nl-NL"/>
              </w:rPr>
              <w:t>x</w:t>
            </w:r>
          </w:p>
        </w:tc>
        <w:tc>
          <w:tcPr>
            <w:tcW w:w="864" w:type="dxa"/>
            <w:shd w:val="clear" w:color="auto" w:fill="auto"/>
            <w:noWrap/>
            <w:hideMark/>
          </w:tcPr>
          <w:p w14:paraId="31CDB298" w14:textId="77777777" w:rsidR="001B4DAD" w:rsidRPr="008C356B" w:rsidRDefault="001B4DAD" w:rsidP="009A335E">
            <w:pPr>
              <w:spacing w:before="40" w:after="120"/>
              <w:ind w:right="113"/>
              <w:rPr>
                <w:lang w:eastAsia="nl-NL"/>
              </w:rPr>
            </w:pPr>
            <w:r w:rsidRPr="008C356B">
              <w:rPr>
                <w:lang w:eastAsia="nl-NL"/>
              </w:rPr>
              <w:t> </w:t>
            </w:r>
          </w:p>
        </w:tc>
        <w:tc>
          <w:tcPr>
            <w:tcW w:w="1117" w:type="dxa"/>
            <w:shd w:val="clear" w:color="auto" w:fill="auto"/>
            <w:noWrap/>
            <w:hideMark/>
          </w:tcPr>
          <w:p w14:paraId="3B492F69" w14:textId="77777777" w:rsidR="001B4DAD" w:rsidRPr="008C356B" w:rsidRDefault="001B4DAD" w:rsidP="009A335E">
            <w:pPr>
              <w:spacing w:before="40" w:after="120"/>
              <w:ind w:right="113"/>
              <w:rPr>
                <w:lang w:eastAsia="nl-NL"/>
              </w:rPr>
            </w:pPr>
            <w:r w:rsidRPr="008C356B">
              <w:rPr>
                <w:lang w:eastAsia="nl-NL"/>
              </w:rPr>
              <w:t>Step 3</w:t>
            </w:r>
          </w:p>
        </w:tc>
        <w:tc>
          <w:tcPr>
            <w:tcW w:w="2126" w:type="dxa"/>
            <w:shd w:val="clear" w:color="auto" w:fill="auto"/>
          </w:tcPr>
          <w:p w14:paraId="01AC9FD9" w14:textId="77777777" w:rsidR="001B4DAD" w:rsidRPr="008C356B" w:rsidRDefault="001B4DAD" w:rsidP="009A335E">
            <w:pPr>
              <w:spacing w:before="40" w:after="120"/>
              <w:ind w:right="113"/>
              <w:rPr>
                <w:lang w:eastAsia="nl-NL"/>
              </w:rPr>
            </w:pPr>
          </w:p>
        </w:tc>
      </w:tr>
      <w:tr w:rsidR="009A335E" w:rsidRPr="009A335E" w14:paraId="242E63DA" w14:textId="77777777" w:rsidTr="00296DEE">
        <w:tc>
          <w:tcPr>
            <w:tcW w:w="1276" w:type="dxa"/>
            <w:shd w:val="clear" w:color="auto" w:fill="auto"/>
            <w:noWrap/>
            <w:hideMark/>
          </w:tcPr>
          <w:p w14:paraId="119CD014" w14:textId="05174F34" w:rsidR="001B4DAD" w:rsidRPr="008C356B" w:rsidRDefault="001B4DAD" w:rsidP="009A335E">
            <w:pPr>
              <w:spacing w:before="40" w:after="120"/>
              <w:ind w:right="113"/>
              <w:rPr>
                <w:lang w:eastAsia="nl-NL"/>
              </w:rPr>
            </w:pPr>
            <w:r w:rsidRPr="008C356B">
              <w:rPr>
                <w:lang w:eastAsia="nl-NL"/>
              </w:rPr>
              <w:t>8.1.2.3</w:t>
            </w:r>
            <w:r w:rsidR="003603EA">
              <w:rPr>
                <w:lang w:eastAsia="nl-NL"/>
              </w:rPr>
              <w:t xml:space="preserve"> </w:t>
            </w:r>
            <w:r w:rsidR="00C71C76" w:rsidRPr="008C356B">
              <w:rPr>
                <w:lang w:eastAsia="nl-NL"/>
              </w:rPr>
              <w:t>(c)</w:t>
            </w:r>
          </w:p>
        </w:tc>
        <w:tc>
          <w:tcPr>
            <w:tcW w:w="3392" w:type="dxa"/>
            <w:shd w:val="clear" w:color="auto" w:fill="auto"/>
            <w:noWrap/>
            <w:hideMark/>
          </w:tcPr>
          <w:p w14:paraId="47E746CA" w14:textId="77777777" w:rsidR="001B4DAD" w:rsidRPr="008C356B" w:rsidRDefault="001B4DAD" w:rsidP="009A335E">
            <w:pPr>
              <w:spacing w:before="40" w:after="120"/>
              <w:ind w:right="113"/>
              <w:rPr>
                <w:lang w:eastAsia="nl-NL"/>
              </w:rPr>
            </w:pPr>
            <w:r w:rsidRPr="008C356B">
              <w:rPr>
                <w:lang w:eastAsia="nl-NL"/>
              </w:rPr>
              <w:t>Damage-control plan</w:t>
            </w:r>
          </w:p>
        </w:tc>
        <w:tc>
          <w:tcPr>
            <w:tcW w:w="864" w:type="dxa"/>
            <w:shd w:val="clear" w:color="auto" w:fill="auto"/>
            <w:noWrap/>
            <w:hideMark/>
          </w:tcPr>
          <w:p w14:paraId="0E937DB7"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noWrap/>
            <w:hideMark/>
          </w:tcPr>
          <w:p w14:paraId="4B4A9026" w14:textId="77777777" w:rsidR="001B4DAD" w:rsidRPr="008C356B" w:rsidRDefault="001B4DAD" w:rsidP="009A335E">
            <w:pPr>
              <w:spacing w:before="40" w:after="120"/>
              <w:ind w:right="113"/>
              <w:rPr>
                <w:lang w:eastAsia="nl-NL"/>
              </w:rPr>
            </w:pPr>
            <w:r w:rsidRPr="008C356B">
              <w:rPr>
                <w:lang w:eastAsia="nl-NL"/>
              </w:rPr>
              <w:t>x</w:t>
            </w:r>
          </w:p>
        </w:tc>
        <w:tc>
          <w:tcPr>
            <w:tcW w:w="1117" w:type="dxa"/>
            <w:shd w:val="clear" w:color="auto" w:fill="auto"/>
            <w:noWrap/>
            <w:hideMark/>
          </w:tcPr>
          <w:p w14:paraId="0688E444" w14:textId="77777777" w:rsidR="001B4DAD" w:rsidRPr="008C356B" w:rsidRDefault="001B4DAD" w:rsidP="009A335E">
            <w:pPr>
              <w:spacing w:before="40" w:after="120"/>
              <w:ind w:right="113"/>
              <w:rPr>
                <w:lang w:eastAsia="nl-NL"/>
              </w:rPr>
            </w:pPr>
            <w:r w:rsidRPr="008C356B">
              <w:rPr>
                <w:lang w:eastAsia="nl-NL"/>
              </w:rPr>
              <w:t>Step 1</w:t>
            </w:r>
          </w:p>
        </w:tc>
        <w:tc>
          <w:tcPr>
            <w:tcW w:w="2126" w:type="dxa"/>
            <w:shd w:val="clear" w:color="auto" w:fill="auto"/>
          </w:tcPr>
          <w:p w14:paraId="4CA9ABBE" w14:textId="77777777" w:rsidR="001B4DAD" w:rsidRPr="008C356B" w:rsidRDefault="001B4DAD" w:rsidP="009A335E">
            <w:pPr>
              <w:spacing w:before="40" w:after="120"/>
              <w:ind w:right="113"/>
              <w:rPr>
                <w:lang w:eastAsia="nl-NL"/>
              </w:rPr>
            </w:pPr>
          </w:p>
        </w:tc>
      </w:tr>
      <w:tr w:rsidR="009A335E" w:rsidRPr="009A335E" w14:paraId="25EF66EB" w14:textId="77777777" w:rsidTr="00296DEE">
        <w:tc>
          <w:tcPr>
            <w:tcW w:w="1276" w:type="dxa"/>
            <w:shd w:val="clear" w:color="auto" w:fill="auto"/>
            <w:noWrap/>
            <w:hideMark/>
          </w:tcPr>
          <w:p w14:paraId="22B97525" w14:textId="6A462201" w:rsidR="001B4DAD" w:rsidRPr="008C356B" w:rsidRDefault="001B4DAD" w:rsidP="009A335E">
            <w:pPr>
              <w:spacing w:before="40" w:after="120"/>
              <w:ind w:right="113"/>
              <w:rPr>
                <w:lang w:eastAsia="nl-NL"/>
              </w:rPr>
            </w:pPr>
            <w:r w:rsidRPr="008C356B">
              <w:rPr>
                <w:lang w:eastAsia="nl-NL"/>
              </w:rPr>
              <w:t>8.1.2.3</w:t>
            </w:r>
            <w:r w:rsidR="003603EA">
              <w:rPr>
                <w:lang w:eastAsia="nl-NL"/>
              </w:rPr>
              <w:t xml:space="preserve"> </w:t>
            </w:r>
            <w:r w:rsidR="00C71C76" w:rsidRPr="008C356B">
              <w:rPr>
                <w:lang w:eastAsia="nl-NL"/>
              </w:rPr>
              <w:t>(c)</w:t>
            </w:r>
          </w:p>
        </w:tc>
        <w:tc>
          <w:tcPr>
            <w:tcW w:w="3392" w:type="dxa"/>
            <w:shd w:val="clear" w:color="auto" w:fill="auto"/>
            <w:noWrap/>
            <w:hideMark/>
          </w:tcPr>
          <w:p w14:paraId="3FCFC2D7" w14:textId="77777777" w:rsidR="001B4DAD" w:rsidRPr="008C356B" w:rsidRDefault="001B4DAD" w:rsidP="009A335E">
            <w:pPr>
              <w:spacing w:before="40" w:after="120"/>
              <w:ind w:right="113"/>
              <w:rPr>
                <w:lang w:eastAsia="nl-NL"/>
              </w:rPr>
            </w:pPr>
            <w:r w:rsidRPr="008C356B">
              <w:rPr>
                <w:lang w:eastAsia="nl-NL"/>
              </w:rPr>
              <w:t xml:space="preserve">Documents concerning intact stability </w:t>
            </w:r>
          </w:p>
        </w:tc>
        <w:tc>
          <w:tcPr>
            <w:tcW w:w="864" w:type="dxa"/>
            <w:shd w:val="clear" w:color="auto" w:fill="auto"/>
            <w:noWrap/>
            <w:hideMark/>
          </w:tcPr>
          <w:p w14:paraId="20728700"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noWrap/>
            <w:hideMark/>
          </w:tcPr>
          <w:p w14:paraId="64B1DD1F" w14:textId="77777777" w:rsidR="001B4DAD" w:rsidRPr="008C356B" w:rsidRDefault="001B4DAD" w:rsidP="009A335E">
            <w:pPr>
              <w:spacing w:before="40" w:after="120"/>
              <w:ind w:right="113"/>
              <w:rPr>
                <w:lang w:eastAsia="nl-NL"/>
              </w:rPr>
            </w:pPr>
            <w:r w:rsidRPr="008C356B">
              <w:rPr>
                <w:lang w:eastAsia="nl-NL"/>
              </w:rPr>
              <w:t>x</w:t>
            </w:r>
          </w:p>
        </w:tc>
        <w:tc>
          <w:tcPr>
            <w:tcW w:w="1117" w:type="dxa"/>
            <w:shd w:val="clear" w:color="auto" w:fill="auto"/>
            <w:noWrap/>
            <w:hideMark/>
          </w:tcPr>
          <w:p w14:paraId="167CCB1A" w14:textId="77777777" w:rsidR="001B4DAD" w:rsidRPr="008C356B" w:rsidRDefault="001B4DAD" w:rsidP="009A335E">
            <w:pPr>
              <w:spacing w:before="40" w:after="120"/>
              <w:ind w:right="113"/>
              <w:rPr>
                <w:lang w:eastAsia="nl-NL"/>
              </w:rPr>
            </w:pPr>
            <w:r w:rsidRPr="008C356B">
              <w:rPr>
                <w:lang w:eastAsia="nl-NL"/>
              </w:rPr>
              <w:t>Step 1</w:t>
            </w:r>
          </w:p>
        </w:tc>
        <w:tc>
          <w:tcPr>
            <w:tcW w:w="2126" w:type="dxa"/>
            <w:shd w:val="clear" w:color="auto" w:fill="auto"/>
            <w:hideMark/>
          </w:tcPr>
          <w:p w14:paraId="4C8859F2" w14:textId="77777777" w:rsidR="001B4DAD" w:rsidRPr="008C356B" w:rsidRDefault="001B4DAD" w:rsidP="009A335E">
            <w:pPr>
              <w:spacing w:before="40" w:after="120"/>
              <w:ind w:right="113"/>
              <w:rPr>
                <w:lang w:eastAsia="nl-NL"/>
              </w:rPr>
            </w:pPr>
            <w:r w:rsidRPr="008C356B">
              <w:rPr>
                <w:lang w:eastAsia="nl-NL"/>
              </w:rPr>
              <w:t> </w:t>
            </w:r>
          </w:p>
        </w:tc>
      </w:tr>
      <w:tr w:rsidR="009A335E" w:rsidRPr="009A335E" w14:paraId="577243C1" w14:textId="77777777" w:rsidTr="00296DEE">
        <w:tc>
          <w:tcPr>
            <w:tcW w:w="1276" w:type="dxa"/>
            <w:shd w:val="clear" w:color="auto" w:fill="auto"/>
            <w:noWrap/>
            <w:hideMark/>
          </w:tcPr>
          <w:p w14:paraId="6C4BFC37" w14:textId="1F936F56" w:rsidR="001B4DAD" w:rsidRPr="008C356B" w:rsidRDefault="001B4DAD" w:rsidP="009A335E">
            <w:pPr>
              <w:spacing w:before="40" w:after="120"/>
              <w:ind w:right="113"/>
              <w:rPr>
                <w:lang w:eastAsia="nl-NL"/>
              </w:rPr>
            </w:pPr>
            <w:r w:rsidRPr="008C356B">
              <w:rPr>
                <w:lang w:eastAsia="nl-NL"/>
              </w:rPr>
              <w:t>8.1.2.3</w:t>
            </w:r>
            <w:r w:rsidR="003603EA">
              <w:rPr>
                <w:lang w:eastAsia="nl-NL"/>
              </w:rPr>
              <w:t xml:space="preserve"> </w:t>
            </w:r>
            <w:r w:rsidR="00C71C76" w:rsidRPr="008C356B">
              <w:rPr>
                <w:lang w:eastAsia="nl-NL"/>
              </w:rPr>
              <w:t>(c)</w:t>
            </w:r>
          </w:p>
        </w:tc>
        <w:tc>
          <w:tcPr>
            <w:tcW w:w="3392" w:type="dxa"/>
            <w:shd w:val="clear" w:color="auto" w:fill="auto"/>
            <w:noWrap/>
            <w:hideMark/>
          </w:tcPr>
          <w:p w14:paraId="3A17C8AF" w14:textId="77777777" w:rsidR="001B4DAD" w:rsidRPr="008C356B" w:rsidRDefault="001B4DAD" w:rsidP="009A335E">
            <w:pPr>
              <w:spacing w:before="40" w:after="120"/>
              <w:ind w:right="113"/>
              <w:rPr>
                <w:lang w:eastAsia="nl-NL"/>
              </w:rPr>
            </w:pPr>
            <w:r w:rsidRPr="008C356B">
              <w:rPr>
                <w:lang w:eastAsia="nl-NL"/>
              </w:rPr>
              <w:t xml:space="preserve">Proof of the loading instrument </w:t>
            </w:r>
          </w:p>
        </w:tc>
        <w:tc>
          <w:tcPr>
            <w:tcW w:w="864" w:type="dxa"/>
            <w:shd w:val="clear" w:color="auto" w:fill="auto"/>
            <w:noWrap/>
            <w:hideMark/>
          </w:tcPr>
          <w:p w14:paraId="3D7AC168"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noWrap/>
            <w:hideMark/>
          </w:tcPr>
          <w:p w14:paraId="295A98D6" w14:textId="77777777" w:rsidR="001B4DAD" w:rsidRPr="008C356B" w:rsidRDefault="001B4DAD" w:rsidP="009A335E">
            <w:pPr>
              <w:spacing w:before="40" w:after="120"/>
              <w:ind w:right="113"/>
              <w:rPr>
                <w:lang w:eastAsia="nl-NL"/>
              </w:rPr>
            </w:pPr>
            <w:r w:rsidRPr="008C356B">
              <w:rPr>
                <w:lang w:eastAsia="nl-NL"/>
              </w:rPr>
              <w:t>x</w:t>
            </w:r>
          </w:p>
        </w:tc>
        <w:tc>
          <w:tcPr>
            <w:tcW w:w="1117" w:type="dxa"/>
            <w:shd w:val="clear" w:color="auto" w:fill="auto"/>
            <w:noWrap/>
            <w:hideMark/>
          </w:tcPr>
          <w:p w14:paraId="13A60C5B" w14:textId="77777777" w:rsidR="001B4DAD" w:rsidRPr="008C356B" w:rsidRDefault="001B4DAD" w:rsidP="009A335E">
            <w:pPr>
              <w:spacing w:before="40" w:after="120"/>
              <w:ind w:right="113"/>
              <w:rPr>
                <w:lang w:eastAsia="nl-NL"/>
              </w:rPr>
            </w:pPr>
            <w:r w:rsidRPr="008C356B">
              <w:rPr>
                <w:lang w:eastAsia="nl-NL"/>
              </w:rPr>
              <w:t>Step 1</w:t>
            </w:r>
          </w:p>
        </w:tc>
        <w:tc>
          <w:tcPr>
            <w:tcW w:w="2126" w:type="dxa"/>
            <w:shd w:val="clear" w:color="auto" w:fill="auto"/>
            <w:hideMark/>
          </w:tcPr>
          <w:p w14:paraId="6434C4E4" w14:textId="77777777" w:rsidR="001B4DAD" w:rsidRPr="008C356B" w:rsidRDefault="001B4DAD" w:rsidP="009A335E">
            <w:pPr>
              <w:spacing w:before="40" w:after="120"/>
              <w:ind w:right="113"/>
              <w:rPr>
                <w:lang w:eastAsia="nl-NL"/>
              </w:rPr>
            </w:pPr>
            <w:r w:rsidRPr="008C356B">
              <w:rPr>
                <w:lang w:eastAsia="nl-NL"/>
              </w:rPr>
              <w:t> </w:t>
            </w:r>
          </w:p>
        </w:tc>
      </w:tr>
      <w:tr w:rsidR="009A335E" w:rsidRPr="009A335E" w14:paraId="635B9120" w14:textId="77777777" w:rsidTr="00296DEE">
        <w:tc>
          <w:tcPr>
            <w:tcW w:w="1276" w:type="dxa"/>
            <w:shd w:val="clear" w:color="auto" w:fill="auto"/>
            <w:noWrap/>
            <w:hideMark/>
          </w:tcPr>
          <w:p w14:paraId="559E36A7" w14:textId="6C9304E0" w:rsidR="001B4DAD" w:rsidRPr="008C356B" w:rsidRDefault="001B4DAD" w:rsidP="009A335E">
            <w:pPr>
              <w:spacing w:before="40" w:after="120"/>
              <w:ind w:right="113"/>
              <w:rPr>
                <w:lang w:eastAsia="nl-NL"/>
              </w:rPr>
            </w:pPr>
            <w:r w:rsidRPr="008C356B">
              <w:rPr>
                <w:lang w:eastAsia="nl-NL"/>
              </w:rPr>
              <w:t xml:space="preserve">8.1.2.3 </w:t>
            </w:r>
            <w:r w:rsidR="00C71C76" w:rsidRPr="008C356B">
              <w:rPr>
                <w:lang w:eastAsia="nl-NL"/>
              </w:rPr>
              <w:t>(</w:t>
            </w:r>
            <w:r w:rsidRPr="008C356B">
              <w:rPr>
                <w:lang w:eastAsia="nl-NL"/>
              </w:rPr>
              <w:t>e)</w:t>
            </w:r>
          </w:p>
        </w:tc>
        <w:tc>
          <w:tcPr>
            <w:tcW w:w="3392" w:type="dxa"/>
            <w:shd w:val="clear" w:color="auto" w:fill="auto"/>
            <w:noWrap/>
            <w:hideMark/>
          </w:tcPr>
          <w:p w14:paraId="31A381F4" w14:textId="77777777" w:rsidR="001B4DAD" w:rsidRPr="008C356B" w:rsidRDefault="001B4DAD" w:rsidP="009A335E">
            <w:pPr>
              <w:spacing w:before="40" w:after="120"/>
              <w:ind w:right="113"/>
              <w:rPr>
                <w:lang w:eastAsia="nl-NL"/>
              </w:rPr>
            </w:pPr>
            <w:r w:rsidRPr="008C356B">
              <w:rPr>
                <w:lang w:eastAsia="nl-NL"/>
              </w:rPr>
              <w:t>Certificate of class</w:t>
            </w:r>
          </w:p>
        </w:tc>
        <w:tc>
          <w:tcPr>
            <w:tcW w:w="864" w:type="dxa"/>
            <w:shd w:val="clear" w:color="auto" w:fill="auto"/>
            <w:noWrap/>
            <w:hideMark/>
          </w:tcPr>
          <w:p w14:paraId="68BD4CF2" w14:textId="77777777" w:rsidR="001B4DAD" w:rsidRPr="008C356B" w:rsidRDefault="001B4DAD" w:rsidP="009A335E">
            <w:pPr>
              <w:spacing w:before="40" w:after="120"/>
              <w:ind w:right="113"/>
              <w:rPr>
                <w:lang w:eastAsia="nl-NL"/>
              </w:rPr>
            </w:pPr>
            <w:r w:rsidRPr="008C356B">
              <w:rPr>
                <w:lang w:eastAsia="nl-NL"/>
              </w:rPr>
              <w:t>x</w:t>
            </w:r>
          </w:p>
        </w:tc>
        <w:tc>
          <w:tcPr>
            <w:tcW w:w="864" w:type="dxa"/>
            <w:shd w:val="clear" w:color="auto" w:fill="auto"/>
            <w:noWrap/>
            <w:hideMark/>
          </w:tcPr>
          <w:p w14:paraId="413DE1EA" w14:textId="77777777" w:rsidR="001B4DAD" w:rsidRPr="008C356B" w:rsidRDefault="001B4DAD" w:rsidP="009A335E">
            <w:pPr>
              <w:spacing w:before="40" w:after="120"/>
              <w:ind w:right="113"/>
              <w:rPr>
                <w:lang w:eastAsia="nl-NL"/>
              </w:rPr>
            </w:pPr>
            <w:r w:rsidRPr="008C356B">
              <w:rPr>
                <w:lang w:eastAsia="nl-NL"/>
              </w:rPr>
              <w:t> </w:t>
            </w:r>
          </w:p>
        </w:tc>
        <w:tc>
          <w:tcPr>
            <w:tcW w:w="1117" w:type="dxa"/>
            <w:shd w:val="clear" w:color="auto" w:fill="auto"/>
            <w:noWrap/>
            <w:hideMark/>
          </w:tcPr>
          <w:p w14:paraId="7E10AD77" w14:textId="77777777" w:rsidR="001B4DAD" w:rsidRPr="008C356B" w:rsidRDefault="001B4DAD" w:rsidP="009A335E">
            <w:pPr>
              <w:spacing w:before="40" w:after="120"/>
              <w:ind w:right="113"/>
              <w:rPr>
                <w:lang w:eastAsia="nl-NL"/>
              </w:rPr>
            </w:pPr>
            <w:r w:rsidRPr="008C356B">
              <w:rPr>
                <w:lang w:eastAsia="nl-NL"/>
              </w:rPr>
              <w:t>Step 2</w:t>
            </w:r>
          </w:p>
        </w:tc>
        <w:tc>
          <w:tcPr>
            <w:tcW w:w="2126" w:type="dxa"/>
            <w:shd w:val="clear" w:color="auto" w:fill="auto"/>
          </w:tcPr>
          <w:p w14:paraId="60DB97CE" w14:textId="77777777" w:rsidR="001B4DAD" w:rsidRPr="008C356B" w:rsidRDefault="001B4DAD" w:rsidP="009A335E">
            <w:pPr>
              <w:spacing w:before="40" w:after="120"/>
              <w:ind w:right="113"/>
              <w:rPr>
                <w:lang w:eastAsia="nl-NL"/>
              </w:rPr>
            </w:pPr>
          </w:p>
        </w:tc>
      </w:tr>
      <w:tr w:rsidR="009A335E" w:rsidRPr="009A335E" w14:paraId="5670B636" w14:textId="77777777" w:rsidTr="00296DEE">
        <w:tc>
          <w:tcPr>
            <w:tcW w:w="1276" w:type="dxa"/>
            <w:shd w:val="clear" w:color="auto" w:fill="auto"/>
            <w:noWrap/>
            <w:hideMark/>
          </w:tcPr>
          <w:p w14:paraId="4ADB69EB" w14:textId="31576B7E" w:rsidR="001B4DAD" w:rsidRPr="008C356B" w:rsidRDefault="001B4DAD" w:rsidP="009A335E">
            <w:pPr>
              <w:spacing w:before="40" w:after="120"/>
              <w:ind w:right="113"/>
              <w:rPr>
                <w:lang w:eastAsia="nl-NL"/>
              </w:rPr>
            </w:pPr>
            <w:r w:rsidRPr="008C356B">
              <w:rPr>
                <w:lang w:eastAsia="nl-NL"/>
              </w:rPr>
              <w:t xml:space="preserve">8.1.2.3 </w:t>
            </w:r>
            <w:r w:rsidR="00C71C76" w:rsidRPr="008C356B">
              <w:rPr>
                <w:lang w:eastAsia="nl-NL"/>
              </w:rPr>
              <w:t>(</w:t>
            </w:r>
            <w:r w:rsidRPr="008C356B">
              <w:rPr>
                <w:lang w:eastAsia="nl-NL"/>
              </w:rPr>
              <w:t>f)</w:t>
            </w:r>
          </w:p>
        </w:tc>
        <w:tc>
          <w:tcPr>
            <w:tcW w:w="3392" w:type="dxa"/>
            <w:shd w:val="clear" w:color="auto" w:fill="auto"/>
            <w:hideMark/>
          </w:tcPr>
          <w:p w14:paraId="5E7B286C" w14:textId="77777777" w:rsidR="001B4DAD" w:rsidRPr="008C356B" w:rsidRDefault="001B4DAD" w:rsidP="009A335E">
            <w:pPr>
              <w:spacing w:before="40" w:after="120"/>
              <w:ind w:right="113"/>
              <w:rPr>
                <w:lang w:eastAsia="nl-NL"/>
              </w:rPr>
            </w:pPr>
            <w:r w:rsidRPr="008C356B">
              <w:rPr>
                <w:lang w:eastAsia="nl-NL"/>
              </w:rPr>
              <w:t xml:space="preserve">Certificates concerning the inspection of the gas detection systems and the oxygen measuring system </w:t>
            </w:r>
          </w:p>
        </w:tc>
        <w:tc>
          <w:tcPr>
            <w:tcW w:w="864" w:type="dxa"/>
            <w:shd w:val="clear" w:color="auto" w:fill="auto"/>
            <w:noWrap/>
            <w:hideMark/>
          </w:tcPr>
          <w:p w14:paraId="35CA9F16" w14:textId="77777777" w:rsidR="001B4DAD" w:rsidRPr="008C356B" w:rsidRDefault="001B4DAD" w:rsidP="009A335E">
            <w:pPr>
              <w:spacing w:before="40" w:after="120"/>
              <w:ind w:right="113"/>
              <w:rPr>
                <w:lang w:eastAsia="nl-NL"/>
              </w:rPr>
            </w:pPr>
            <w:r w:rsidRPr="008C356B">
              <w:rPr>
                <w:lang w:eastAsia="nl-NL"/>
              </w:rPr>
              <w:t>x</w:t>
            </w:r>
          </w:p>
        </w:tc>
        <w:tc>
          <w:tcPr>
            <w:tcW w:w="864" w:type="dxa"/>
            <w:shd w:val="clear" w:color="auto" w:fill="auto"/>
            <w:noWrap/>
            <w:hideMark/>
          </w:tcPr>
          <w:p w14:paraId="3945DF64" w14:textId="77777777" w:rsidR="001B4DAD" w:rsidRPr="008C356B" w:rsidRDefault="001B4DAD" w:rsidP="009A335E">
            <w:pPr>
              <w:spacing w:before="40" w:after="120"/>
              <w:ind w:right="113"/>
              <w:rPr>
                <w:lang w:eastAsia="nl-NL"/>
              </w:rPr>
            </w:pPr>
            <w:r w:rsidRPr="008C356B">
              <w:rPr>
                <w:lang w:eastAsia="nl-NL"/>
              </w:rPr>
              <w:t> </w:t>
            </w:r>
          </w:p>
        </w:tc>
        <w:tc>
          <w:tcPr>
            <w:tcW w:w="1117" w:type="dxa"/>
            <w:shd w:val="clear" w:color="auto" w:fill="auto"/>
            <w:noWrap/>
            <w:hideMark/>
          </w:tcPr>
          <w:p w14:paraId="4897D558" w14:textId="77777777" w:rsidR="001B4DAD" w:rsidRPr="008C356B" w:rsidRDefault="001B4DAD" w:rsidP="009A335E">
            <w:pPr>
              <w:spacing w:before="40" w:after="120"/>
              <w:ind w:right="113"/>
              <w:rPr>
                <w:lang w:eastAsia="nl-NL"/>
              </w:rPr>
            </w:pPr>
            <w:r w:rsidRPr="008C356B">
              <w:rPr>
                <w:lang w:eastAsia="nl-NL"/>
              </w:rPr>
              <w:t>Step 2</w:t>
            </w:r>
          </w:p>
        </w:tc>
        <w:tc>
          <w:tcPr>
            <w:tcW w:w="2126" w:type="dxa"/>
            <w:shd w:val="clear" w:color="auto" w:fill="auto"/>
            <w:hideMark/>
          </w:tcPr>
          <w:p w14:paraId="03E07EE4" w14:textId="77777777" w:rsidR="001B4DAD" w:rsidRPr="008C356B" w:rsidRDefault="001B4DAD" w:rsidP="009A335E">
            <w:pPr>
              <w:spacing w:before="40" w:after="120"/>
              <w:ind w:right="113"/>
              <w:rPr>
                <w:lang w:eastAsia="nl-NL"/>
              </w:rPr>
            </w:pPr>
            <w:r w:rsidRPr="008C356B">
              <w:rPr>
                <w:lang w:eastAsia="nl-NL"/>
              </w:rPr>
              <w:t> </w:t>
            </w:r>
          </w:p>
        </w:tc>
      </w:tr>
      <w:tr w:rsidR="009A335E" w:rsidRPr="009A335E" w14:paraId="6FD07AA0" w14:textId="77777777" w:rsidTr="00296DEE">
        <w:tc>
          <w:tcPr>
            <w:tcW w:w="1276" w:type="dxa"/>
            <w:shd w:val="clear" w:color="auto" w:fill="auto"/>
            <w:noWrap/>
            <w:hideMark/>
          </w:tcPr>
          <w:p w14:paraId="3D0B1719" w14:textId="5732EB09" w:rsidR="001B4DAD" w:rsidRPr="008C356B" w:rsidRDefault="001B4DAD" w:rsidP="009A335E">
            <w:pPr>
              <w:spacing w:before="40" w:after="120"/>
              <w:ind w:right="113"/>
              <w:rPr>
                <w:lang w:eastAsia="nl-NL"/>
              </w:rPr>
            </w:pPr>
            <w:r w:rsidRPr="008C356B">
              <w:rPr>
                <w:lang w:eastAsia="nl-NL"/>
              </w:rPr>
              <w:t xml:space="preserve">8.1.2.3 </w:t>
            </w:r>
            <w:r w:rsidR="00C71C76" w:rsidRPr="008C356B">
              <w:rPr>
                <w:lang w:eastAsia="nl-NL"/>
              </w:rPr>
              <w:t>(</w:t>
            </w:r>
            <w:r w:rsidRPr="008C356B">
              <w:rPr>
                <w:lang w:eastAsia="nl-NL"/>
              </w:rPr>
              <w:t>g)</w:t>
            </w:r>
          </w:p>
        </w:tc>
        <w:tc>
          <w:tcPr>
            <w:tcW w:w="3392" w:type="dxa"/>
            <w:shd w:val="clear" w:color="auto" w:fill="auto"/>
            <w:noWrap/>
            <w:hideMark/>
          </w:tcPr>
          <w:p w14:paraId="6D81FFFB" w14:textId="77777777" w:rsidR="001B4DAD" w:rsidRPr="008C356B" w:rsidRDefault="001B4DAD" w:rsidP="009A335E">
            <w:pPr>
              <w:spacing w:before="40" w:after="120"/>
              <w:ind w:right="113"/>
              <w:rPr>
                <w:lang w:eastAsia="nl-NL"/>
              </w:rPr>
            </w:pPr>
            <w:r w:rsidRPr="008C356B">
              <w:rPr>
                <w:lang w:eastAsia="nl-NL"/>
              </w:rPr>
              <w:t>Vessel substance list</w:t>
            </w:r>
          </w:p>
        </w:tc>
        <w:tc>
          <w:tcPr>
            <w:tcW w:w="864" w:type="dxa"/>
            <w:shd w:val="clear" w:color="auto" w:fill="auto"/>
            <w:noWrap/>
            <w:hideMark/>
          </w:tcPr>
          <w:p w14:paraId="2F464196"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noWrap/>
            <w:hideMark/>
          </w:tcPr>
          <w:p w14:paraId="354EE5A5" w14:textId="77777777" w:rsidR="001B4DAD" w:rsidRPr="008C356B" w:rsidRDefault="001B4DAD" w:rsidP="009A335E">
            <w:pPr>
              <w:spacing w:before="40" w:after="120"/>
              <w:ind w:right="113"/>
              <w:rPr>
                <w:lang w:eastAsia="nl-NL"/>
              </w:rPr>
            </w:pPr>
            <w:r w:rsidRPr="008C356B">
              <w:rPr>
                <w:lang w:eastAsia="nl-NL"/>
              </w:rPr>
              <w:t>x</w:t>
            </w:r>
          </w:p>
        </w:tc>
        <w:tc>
          <w:tcPr>
            <w:tcW w:w="1117" w:type="dxa"/>
            <w:shd w:val="clear" w:color="auto" w:fill="auto"/>
            <w:noWrap/>
            <w:hideMark/>
          </w:tcPr>
          <w:p w14:paraId="2ECCAFBA" w14:textId="77777777" w:rsidR="001B4DAD" w:rsidRPr="008C356B" w:rsidRDefault="001B4DAD" w:rsidP="009A335E">
            <w:pPr>
              <w:spacing w:before="40" w:after="120"/>
              <w:ind w:right="113"/>
              <w:rPr>
                <w:lang w:eastAsia="nl-NL"/>
              </w:rPr>
            </w:pPr>
            <w:r w:rsidRPr="008C356B">
              <w:rPr>
                <w:lang w:eastAsia="nl-NL"/>
              </w:rPr>
              <w:t>Step 1</w:t>
            </w:r>
          </w:p>
        </w:tc>
        <w:tc>
          <w:tcPr>
            <w:tcW w:w="2126" w:type="dxa"/>
            <w:shd w:val="clear" w:color="auto" w:fill="auto"/>
          </w:tcPr>
          <w:p w14:paraId="7D7E42AA" w14:textId="77777777" w:rsidR="001B4DAD" w:rsidRPr="008C356B" w:rsidRDefault="001B4DAD" w:rsidP="009A335E">
            <w:pPr>
              <w:spacing w:before="40" w:after="120"/>
              <w:ind w:right="113"/>
              <w:rPr>
                <w:lang w:eastAsia="nl-NL"/>
              </w:rPr>
            </w:pPr>
          </w:p>
        </w:tc>
      </w:tr>
      <w:tr w:rsidR="009A335E" w:rsidRPr="009A335E" w14:paraId="1BABFBBA" w14:textId="77777777" w:rsidTr="00296DEE">
        <w:tc>
          <w:tcPr>
            <w:tcW w:w="1276" w:type="dxa"/>
            <w:shd w:val="clear" w:color="auto" w:fill="auto"/>
            <w:noWrap/>
            <w:hideMark/>
          </w:tcPr>
          <w:p w14:paraId="2BFD4A88" w14:textId="5B116483" w:rsidR="001B4DAD" w:rsidRPr="008C356B" w:rsidRDefault="001B4DAD" w:rsidP="009A335E">
            <w:pPr>
              <w:spacing w:before="40" w:after="120"/>
              <w:ind w:right="113"/>
              <w:rPr>
                <w:lang w:eastAsia="nl-NL"/>
              </w:rPr>
            </w:pPr>
            <w:r w:rsidRPr="008C356B">
              <w:rPr>
                <w:lang w:eastAsia="nl-NL"/>
              </w:rPr>
              <w:t xml:space="preserve">8.1.2.3 </w:t>
            </w:r>
            <w:r w:rsidR="00C71C76" w:rsidRPr="008C356B">
              <w:rPr>
                <w:lang w:eastAsia="nl-NL"/>
              </w:rPr>
              <w:t>(</w:t>
            </w:r>
            <w:r w:rsidRPr="008C356B">
              <w:rPr>
                <w:lang w:eastAsia="nl-NL"/>
              </w:rPr>
              <w:t>h)</w:t>
            </w:r>
          </w:p>
        </w:tc>
        <w:tc>
          <w:tcPr>
            <w:tcW w:w="3392" w:type="dxa"/>
            <w:shd w:val="clear" w:color="auto" w:fill="auto"/>
            <w:hideMark/>
          </w:tcPr>
          <w:p w14:paraId="2F21075E" w14:textId="77777777" w:rsidR="001B4DAD" w:rsidRPr="008C356B" w:rsidRDefault="001B4DAD" w:rsidP="009A335E">
            <w:pPr>
              <w:spacing w:before="40" w:after="120"/>
              <w:ind w:right="113"/>
              <w:rPr>
                <w:lang w:eastAsia="nl-NL"/>
              </w:rPr>
            </w:pPr>
            <w:r w:rsidRPr="008C356B">
              <w:rPr>
                <w:lang w:eastAsia="nl-NL"/>
              </w:rPr>
              <w:t xml:space="preserve">Inspection certificate for the hose assemblies for loading and unloading </w:t>
            </w:r>
          </w:p>
        </w:tc>
        <w:tc>
          <w:tcPr>
            <w:tcW w:w="864" w:type="dxa"/>
            <w:shd w:val="clear" w:color="auto" w:fill="auto"/>
            <w:noWrap/>
            <w:hideMark/>
          </w:tcPr>
          <w:p w14:paraId="21247153" w14:textId="77777777" w:rsidR="001B4DAD" w:rsidRPr="008C356B" w:rsidRDefault="001B4DAD" w:rsidP="009A335E">
            <w:pPr>
              <w:spacing w:before="40" w:after="120"/>
              <w:ind w:right="113"/>
              <w:rPr>
                <w:lang w:eastAsia="nl-NL"/>
              </w:rPr>
            </w:pPr>
            <w:r w:rsidRPr="008C356B">
              <w:rPr>
                <w:lang w:eastAsia="nl-NL"/>
              </w:rPr>
              <w:t>x</w:t>
            </w:r>
          </w:p>
        </w:tc>
        <w:tc>
          <w:tcPr>
            <w:tcW w:w="864" w:type="dxa"/>
            <w:shd w:val="clear" w:color="auto" w:fill="auto"/>
            <w:noWrap/>
            <w:hideMark/>
          </w:tcPr>
          <w:p w14:paraId="0E1C3E45" w14:textId="77777777" w:rsidR="001B4DAD" w:rsidRPr="008C356B" w:rsidRDefault="001B4DAD" w:rsidP="009A335E">
            <w:pPr>
              <w:spacing w:before="40" w:after="120"/>
              <w:ind w:right="113"/>
              <w:rPr>
                <w:lang w:eastAsia="nl-NL"/>
              </w:rPr>
            </w:pPr>
            <w:r w:rsidRPr="008C356B">
              <w:rPr>
                <w:lang w:eastAsia="nl-NL"/>
              </w:rPr>
              <w:t> </w:t>
            </w:r>
          </w:p>
        </w:tc>
        <w:tc>
          <w:tcPr>
            <w:tcW w:w="1117" w:type="dxa"/>
            <w:shd w:val="clear" w:color="auto" w:fill="auto"/>
            <w:noWrap/>
            <w:hideMark/>
          </w:tcPr>
          <w:p w14:paraId="6C8D8A9F" w14:textId="77777777" w:rsidR="001B4DAD" w:rsidRPr="008C356B" w:rsidRDefault="001B4DAD" w:rsidP="009A335E">
            <w:pPr>
              <w:spacing w:before="40" w:after="120"/>
              <w:ind w:right="113"/>
              <w:rPr>
                <w:lang w:eastAsia="nl-NL"/>
              </w:rPr>
            </w:pPr>
            <w:r w:rsidRPr="008C356B">
              <w:rPr>
                <w:lang w:eastAsia="nl-NL"/>
              </w:rPr>
              <w:t>Step 2</w:t>
            </w:r>
          </w:p>
        </w:tc>
        <w:tc>
          <w:tcPr>
            <w:tcW w:w="2126" w:type="dxa"/>
            <w:shd w:val="clear" w:color="auto" w:fill="auto"/>
          </w:tcPr>
          <w:p w14:paraId="0D0BE063" w14:textId="77777777" w:rsidR="001B4DAD" w:rsidRPr="008C356B" w:rsidRDefault="001B4DAD" w:rsidP="009A335E">
            <w:pPr>
              <w:spacing w:before="40" w:after="120"/>
              <w:ind w:right="113"/>
              <w:rPr>
                <w:lang w:eastAsia="nl-NL"/>
              </w:rPr>
            </w:pPr>
          </w:p>
        </w:tc>
      </w:tr>
      <w:tr w:rsidR="009A335E" w:rsidRPr="009A335E" w14:paraId="088503EB" w14:textId="77777777" w:rsidTr="00296DEE">
        <w:tc>
          <w:tcPr>
            <w:tcW w:w="1276" w:type="dxa"/>
            <w:shd w:val="clear" w:color="auto" w:fill="auto"/>
            <w:noWrap/>
            <w:hideMark/>
          </w:tcPr>
          <w:p w14:paraId="2FE4C62B" w14:textId="2853B07D" w:rsidR="001B4DAD" w:rsidRPr="008C356B" w:rsidRDefault="001B4DAD" w:rsidP="009A335E">
            <w:pPr>
              <w:spacing w:before="40" w:after="120"/>
              <w:ind w:right="113"/>
              <w:rPr>
                <w:lang w:eastAsia="nl-NL"/>
              </w:rPr>
            </w:pPr>
            <w:r w:rsidRPr="008C356B">
              <w:rPr>
                <w:lang w:eastAsia="nl-NL"/>
              </w:rPr>
              <w:t xml:space="preserve">8.1.2.3 </w:t>
            </w:r>
            <w:r w:rsidR="00C71C76" w:rsidRPr="008C356B">
              <w:rPr>
                <w:lang w:eastAsia="nl-NL"/>
              </w:rPr>
              <w:t>(</w:t>
            </w:r>
            <w:proofErr w:type="spellStart"/>
            <w:r w:rsidRPr="008C356B">
              <w:rPr>
                <w:lang w:eastAsia="nl-NL"/>
              </w:rPr>
              <w:t>i</w:t>
            </w:r>
            <w:proofErr w:type="spellEnd"/>
            <w:r w:rsidRPr="008C356B">
              <w:rPr>
                <w:lang w:eastAsia="nl-NL"/>
              </w:rPr>
              <w:t>)</w:t>
            </w:r>
          </w:p>
        </w:tc>
        <w:tc>
          <w:tcPr>
            <w:tcW w:w="3392" w:type="dxa"/>
            <w:shd w:val="clear" w:color="auto" w:fill="auto"/>
            <w:noWrap/>
            <w:hideMark/>
          </w:tcPr>
          <w:p w14:paraId="769330EA" w14:textId="77777777" w:rsidR="001B4DAD" w:rsidRPr="008C356B" w:rsidRDefault="001B4DAD" w:rsidP="009A335E">
            <w:pPr>
              <w:spacing w:before="40" w:after="120"/>
              <w:ind w:right="113"/>
              <w:rPr>
                <w:lang w:eastAsia="nl-NL"/>
              </w:rPr>
            </w:pPr>
            <w:r w:rsidRPr="008C356B">
              <w:rPr>
                <w:lang w:eastAsia="nl-NL"/>
              </w:rPr>
              <w:t xml:space="preserve">Instructions relating to the loading and unloading flows </w:t>
            </w:r>
          </w:p>
        </w:tc>
        <w:tc>
          <w:tcPr>
            <w:tcW w:w="864" w:type="dxa"/>
            <w:shd w:val="clear" w:color="auto" w:fill="auto"/>
            <w:noWrap/>
            <w:hideMark/>
          </w:tcPr>
          <w:p w14:paraId="07C88449"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noWrap/>
            <w:hideMark/>
          </w:tcPr>
          <w:p w14:paraId="3287A0FD" w14:textId="77777777" w:rsidR="001B4DAD" w:rsidRPr="008C356B" w:rsidRDefault="001B4DAD" w:rsidP="009A335E">
            <w:pPr>
              <w:spacing w:before="40" w:after="120"/>
              <w:ind w:right="113"/>
              <w:rPr>
                <w:lang w:eastAsia="nl-NL"/>
              </w:rPr>
            </w:pPr>
            <w:r w:rsidRPr="008C356B">
              <w:rPr>
                <w:lang w:eastAsia="nl-NL"/>
              </w:rPr>
              <w:t>x</w:t>
            </w:r>
          </w:p>
        </w:tc>
        <w:tc>
          <w:tcPr>
            <w:tcW w:w="1117" w:type="dxa"/>
            <w:shd w:val="clear" w:color="auto" w:fill="auto"/>
            <w:noWrap/>
            <w:hideMark/>
          </w:tcPr>
          <w:p w14:paraId="1837D3CB" w14:textId="77777777" w:rsidR="001B4DAD" w:rsidRPr="008C356B" w:rsidRDefault="001B4DAD" w:rsidP="009A335E">
            <w:pPr>
              <w:spacing w:before="40" w:after="120"/>
              <w:ind w:right="113"/>
              <w:rPr>
                <w:lang w:eastAsia="nl-NL"/>
              </w:rPr>
            </w:pPr>
            <w:r w:rsidRPr="008C356B">
              <w:rPr>
                <w:lang w:eastAsia="nl-NL"/>
              </w:rPr>
              <w:t>Step 1</w:t>
            </w:r>
          </w:p>
        </w:tc>
        <w:tc>
          <w:tcPr>
            <w:tcW w:w="2126" w:type="dxa"/>
            <w:shd w:val="clear" w:color="auto" w:fill="auto"/>
          </w:tcPr>
          <w:p w14:paraId="30C4C9F8" w14:textId="77777777" w:rsidR="001B4DAD" w:rsidRPr="008C356B" w:rsidRDefault="001B4DAD" w:rsidP="009A335E">
            <w:pPr>
              <w:spacing w:before="40" w:after="120"/>
              <w:ind w:right="113"/>
              <w:rPr>
                <w:lang w:eastAsia="nl-NL"/>
              </w:rPr>
            </w:pPr>
          </w:p>
        </w:tc>
      </w:tr>
      <w:tr w:rsidR="009A335E" w:rsidRPr="009A335E" w14:paraId="414316E7" w14:textId="77777777" w:rsidTr="00296DEE">
        <w:tc>
          <w:tcPr>
            <w:tcW w:w="1276" w:type="dxa"/>
            <w:shd w:val="clear" w:color="auto" w:fill="auto"/>
            <w:noWrap/>
            <w:hideMark/>
          </w:tcPr>
          <w:p w14:paraId="71F3F328" w14:textId="0436B986" w:rsidR="001B4DAD" w:rsidRPr="008C356B" w:rsidRDefault="001B4DAD" w:rsidP="009A335E">
            <w:pPr>
              <w:spacing w:before="40" w:after="120"/>
              <w:ind w:right="113"/>
              <w:rPr>
                <w:lang w:eastAsia="nl-NL"/>
              </w:rPr>
            </w:pPr>
            <w:r w:rsidRPr="008C356B">
              <w:rPr>
                <w:lang w:eastAsia="nl-NL"/>
              </w:rPr>
              <w:t xml:space="preserve">8.1.2.3 </w:t>
            </w:r>
            <w:r w:rsidR="00C71C76" w:rsidRPr="008C356B">
              <w:rPr>
                <w:lang w:eastAsia="nl-NL"/>
              </w:rPr>
              <w:t>(</w:t>
            </w:r>
            <w:r w:rsidRPr="008C356B">
              <w:rPr>
                <w:lang w:eastAsia="nl-NL"/>
              </w:rPr>
              <w:t>j)</w:t>
            </w:r>
          </w:p>
        </w:tc>
        <w:tc>
          <w:tcPr>
            <w:tcW w:w="3392" w:type="dxa"/>
            <w:shd w:val="clear" w:color="auto" w:fill="auto"/>
            <w:noWrap/>
            <w:hideMark/>
          </w:tcPr>
          <w:p w14:paraId="36C44CDA" w14:textId="77777777" w:rsidR="001B4DAD" w:rsidRPr="008C356B" w:rsidRDefault="001B4DAD" w:rsidP="009A335E">
            <w:pPr>
              <w:spacing w:before="40" w:after="120"/>
              <w:ind w:right="113"/>
              <w:rPr>
                <w:lang w:eastAsia="nl-NL"/>
              </w:rPr>
            </w:pPr>
            <w:r w:rsidRPr="008C356B">
              <w:rPr>
                <w:lang w:eastAsia="nl-NL"/>
              </w:rPr>
              <w:t>Inspection certificate of the cargo pump-rooms</w:t>
            </w:r>
          </w:p>
        </w:tc>
        <w:tc>
          <w:tcPr>
            <w:tcW w:w="864" w:type="dxa"/>
            <w:shd w:val="clear" w:color="auto" w:fill="auto"/>
            <w:noWrap/>
            <w:hideMark/>
          </w:tcPr>
          <w:p w14:paraId="23C522D6" w14:textId="77777777" w:rsidR="001B4DAD" w:rsidRPr="008C356B" w:rsidRDefault="001B4DAD" w:rsidP="009A335E">
            <w:pPr>
              <w:spacing w:before="40" w:after="120"/>
              <w:ind w:right="113"/>
              <w:rPr>
                <w:lang w:eastAsia="nl-NL"/>
              </w:rPr>
            </w:pPr>
            <w:r w:rsidRPr="008C356B">
              <w:rPr>
                <w:lang w:eastAsia="nl-NL"/>
              </w:rPr>
              <w:t>x</w:t>
            </w:r>
          </w:p>
        </w:tc>
        <w:tc>
          <w:tcPr>
            <w:tcW w:w="864" w:type="dxa"/>
            <w:shd w:val="clear" w:color="auto" w:fill="auto"/>
            <w:noWrap/>
            <w:hideMark/>
          </w:tcPr>
          <w:p w14:paraId="5CD624D6" w14:textId="77777777" w:rsidR="001B4DAD" w:rsidRPr="008C356B" w:rsidRDefault="001B4DAD" w:rsidP="009A335E">
            <w:pPr>
              <w:spacing w:before="40" w:after="120"/>
              <w:ind w:right="113"/>
              <w:rPr>
                <w:lang w:eastAsia="nl-NL"/>
              </w:rPr>
            </w:pPr>
            <w:r w:rsidRPr="008C356B">
              <w:rPr>
                <w:lang w:eastAsia="nl-NL"/>
              </w:rPr>
              <w:t> </w:t>
            </w:r>
          </w:p>
        </w:tc>
        <w:tc>
          <w:tcPr>
            <w:tcW w:w="1117" w:type="dxa"/>
            <w:shd w:val="clear" w:color="auto" w:fill="auto"/>
            <w:noWrap/>
            <w:hideMark/>
          </w:tcPr>
          <w:p w14:paraId="1E500F52" w14:textId="77777777" w:rsidR="001B4DAD" w:rsidRPr="008C356B" w:rsidRDefault="001B4DAD" w:rsidP="009A335E">
            <w:pPr>
              <w:spacing w:before="40" w:after="120"/>
              <w:ind w:right="113"/>
              <w:rPr>
                <w:lang w:eastAsia="nl-NL"/>
              </w:rPr>
            </w:pPr>
            <w:r w:rsidRPr="008C356B">
              <w:rPr>
                <w:lang w:eastAsia="nl-NL"/>
              </w:rPr>
              <w:t>Step 2</w:t>
            </w:r>
          </w:p>
        </w:tc>
        <w:tc>
          <w:tcPr>
            <w:tcW w:w="2126" w:type="dxa"/>
            <w:shd w:val="clear" w:color="auto" w:fill="auto"/>
          </w:tcPr>
          <w:p w14:paraId="00686DA6" w14:textId="77777777" w:rsidR="001B4DAD" w:rsidRPr="008C356B" w:rsidRDefault="001B4DAD" w:rsidP="009A335E">
            <w:pPr>
              <w:spacing w:before="40" w:after="120"/>
              <w:ind w:right="113"/>
              <w:rPr>
                <w:lang w:eastAsia="nl-NL"/>
              </w:rPr>
            </w:pPr>
          </w:p>
        </w:tc>
      </w:tr>
      <w:tr w:rsidR="009A335E" w:rsidRPr="009A335E" w14:paraId="0A15824E" w14:textId="77777777" w:rsidTr="00296DEE">
        <w:tc>
          <w:tcPr>
            <w:tcW w:w="1276" w:type="dxa"/>
            <w:shd w:val="clear" w:color="auto" w:fill="auto"/>
            <w:noWrap/>
            <w:hideMark/>
          </w:tcPr>
          <w:p w14:paraId="45D26C18" w14:textId="3CDC132B" w:rsidR="001B4DAD" w:rsidRPr="008C356B" w:rsidRDefault="001B4DAD" w:rsidP="009A335E">
            <w:pPr>
              <w:spacing w:before="40" w:after="120"/>
              <w:ind w:right="113"/>
              <w:rPr>
                <w:lang w:eastAsia="nl-NL"/>
              </w:rPr>
            </w:pPr>
            <w:r w:rsidRPr="008C356B">
              <w:rPr>
                <w:lang w:eastAsia="nl-NL"/>
              </w:rPr>
              <w:t xml:space="preserve">8.1.2.3 </w:t>
            </w:r>
            <w:r w:rsidR="00C71C76" w:rsidRPr="008C356B">
              <w:rPr>
                <w:lang w:eastAsia="nl-NL"/>
              </w:rPr>
              <w:t>(</w:t>
            </w:r>
            <w:r w:rsidRPr="008C356B">
              <w:rPr>
                <w:lang w:eastAsia="nl-NL"/>
              </w:rPr>
              <w:t>k)</w:t>
            </w:r>
          </w:p>
        </w:tc>
        <w:tc>
          <w:tcPr>
            <w:tcW w:w="3392" w:type="dxa"/>
            <w:shd w:val="clear" w:color="auto" w:fill="auto"/>
            <w:noWrap/>
            <w:hideMark/>
          </w:tcPr>
          <w:p w14:paraId="3489A438" w14:textId="77777777" w:rsidR="001B4DAD" w:rsidRPr="008C356B" w:rsidRDefault="001B4DAD" w:rsidP="009A335E">
            <w:pPr>
              <w:spacing w:before="40" w:after="120"/>
              <w:ind w:right="113"/>
              <w:rPr>
                <w:lang w:eastAsia="nl-NL"/>
              </w:rPr>
            </w:pPr>
            <w:r w:rsidRPr="008C356B">
              <w:rPr>
                <w:lang w:eastAsia="nl-NL"/>
              </w:rPr>
              <w:t>Heating instructions</w:t>
            </w:r>
          </w:p>
        </w:tc>
        <w:tc>
          <w:tcPr>
            <w:tcW w:w="864" w:type="dxa"/>
            <w:shd w:val="clear" w:color="auto" w:fill="auto"/>
            <w:noWrap/>
            <w:hideMark/>
          </w:tcPr>
          <w:p w14:paraId="1F6DC778"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noWrap/>
            <w:hideMark/>
          </w:tcPr>
          <w:p w14:paraId="518A193D" w14:textId="77777777" w:rsidR="001B4DAD" w:rsidRPr="008C356B" w:rsidRDefault="001B4DAD" w:rsidP="009A335E">
            <w:pPr>
              <w:spacing w:before="40" w:after="120"/>
              <w:ind w:right="113"/>
              <w:rPr>
                <w:lang w:eastAsia="nl-NL"/>
              </w:rPr>
            </w:pPr>
            <w:r w:rsidRPr="008C356B">
              <w:rPr>
                <w:lang w:eastAsia="nl-NL"/>
              </w:rPr>
              <w:t>x</w:t>
            </w:r>
          </w:p>
        </w:tc>
        <w:tc>
          <w:tcPr>
            <w:tcW w:w="1117" w:type="dxa"/>
            <w:shd w:val="clear" w:color="auto" w:fill="auto"/>
            <w:noWrap/>
            <w:hideMark/>
          </w:tcPr>
          <w:p w14:paraId="39F72069" w14:textId="77777777" w:rsidR="001B4DAD" w:rsidRPr="008C356B" w:rsidRDefault="001B4DAD" w:rsidP="009A335E">
            <w:pPr>
              <w:spacing w:before="40" w:after="120"/>
              <w:ind w:right="113"/>
              <w:rPr>
                <w:lang w:eastAsia="nl-NL"/>
              </w:rPr>
            </w:pPr>
            <w:r w:rsidRPr="008C356B">
              <w:rPr>
                <w:lang w:eastAsia="nl-NL"/>
              </w:rPr>
              <w:t>Step 1</w:t>
            </w:r>
          </w:p>
        </w:tc>
        <w:tc>
          <w:tcPr>
            <w:tcW w:w="2126" w:type="dxa"/>
            <w:shd w:val="clear" w:color="auto" w:fill="auto"/>
          </w:tcPr>
          <w:p w14:paraId="58A34185" w14:textId="77777777" w:rsidR="001B4DAD" w:rsidRPr="008C356B" w:rsidRDefault="001B4DAD" w:rsidP="009A335E">
            <w:pPr>
              <w:spacing w:before="40" w:after="120"/>
              <w:ind w:right="113"/>
              <w:rPr>
                <w:lang w:eastAsia="nl-NL"/>
              </w:rPr>
            </w:pPr>
          </w:p>
        </w:tc>
      </w:tr>
      <w:tr w:rsidR="009A335E" w:rsidRPr="009A335E" w14:paraId="636E8DCD" w14:textId="77777777" w:rsidTr="00296DEE">
        <w:tc>
          <w:tcPr>
            <w:tcW w:w="1276" w:type="dxa"/>
            <w:shd w:val="clear" w:color="auto" w:fill="auto"/>
            <w:noWrap/>
            <w:hideMark/>
          </w:tcPr>
          <w:p w14:paraId="7634AEE4" w14:textId="0969BC56" w:rsidR="001B4DAD" w:rsidRPr="008C356B" w:rsidRDefault="001B4DAD" w:rsidP="009A335E">
            <w:pPr>
              <w:spacing w:before="40" w:after="120"/>
              <w:ind w:right="113"/>
              <w:rPr>
                <w:lang w:eastAsia="nl-NL"/>
              </w:rPr>
            </w:pPr>
            <w:r w:rsidRPr="008C356B">
              <w:rPr>
                <w:lang w:eastAsia="nl-NL"/>
              </w:rPr>
              <w:t xml:space="preserve">8.1.2.3 </w:t>
            </w:r>
            <w:r w:rsidR="00C71C76" w:rsidRPr="008C356B">
              <w:rPr>
                <w:lang w:eastAsia="nl-NL"/>
              </w:rPr>
              <w:t>(</w:t>
            </w:r>
            <w:r w:rsidRPr="008C356B">
              <w:rPr>
                <w:lang w:eastAsia="nl-NL"/>
              </w:rPr>
              <w:t>m)</w:t>
            </w:r>
          </w:p>
        </w:tc>
        <w:tc>
          <w:tcPr>
            <w:tcW w:w="3392" w:type="dxa"/>
            <w:shd w:val="clear" w:color="auto" w:fill="auto"/>
            <w:noWrap/>
            <w:hideMark/>
          </w:tcPr>
          <w:p w14:paraId="5E2668BF" w14:textId="77777777" w:rsidR="001B4DAD" w:rsidRPr="008C356B" w:rsidRDefault="001B4DAD" w:rsidP="009A335E">
            <w:pPr>
              <w:spacing w:before="40" w:after="120"/>
              <w:ind w:right="113"/>
              <w:rPr>
                <w:lang w:eastAsia="nl-NL"/>
              </w:rPr>
            </w:pPr>
            <w:r w:rsidRPr="008C356B">
              <w:rPr>
                <w:lang w:eastAsia="nl-NL"/>
              </w:rPr>
              <w:t>registration document referred to in 8.1.11</w:t>
            </w:r>
          </w:p>
        </w:tc>
        <w:tc>
          <w:tcPr>
            <w:tcW w:w="864" w:type="dxa"/>
            <w:shd w:val="clear" w:color="auto" w:fill="auto"/>
            <w:noWrap/>
            <w:hideMark/>
          </w:tcPr>
          <w:p w14:paraId="028D5469"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noWrap/>
            <w:hideMark/>
          </w:tcPr>
          <w:p w14:paraId="02EBFEA4" w14:textId="77777777" w:rsidR="001B4DAD" w:rsidRPr="008C356B" w:rsidRDefault="001B4DAD" w:rsidP="009A335E">
            <w:pPr>
              <w:spacing w:before="40" w:after="120"/>
              <w:ind w:right="113"/>
              <w:rPr>
                <w:lang w:eastAsia="nl-NL"/>
              </w:rPr>
            </w:pPr>
            <w:r w:rsidRPr="008C356B">
              <w:rPr>
                <w:lang w:eastAsia="nl-NL"/>
              </w:rPr>
              <w:t>x</w:t>
            </w:r>
          </w:p>
        </w:tc>
        <w:tc>
          <w:tcPr>
            <w:tcW w:w="1117" w:type="dxa"/>
            <w:shd w:val="clear" w:color="auto" w:fill="auto"/>
            <w:noWrap/>
            <w:hideMark/>
          </w:tcPr>
          <w:p w14:paraId="3294796D" w14:textId="77777777" w:rsidR="001B4DAD" w:rsidRPr="008C356B" w:rsidRDefault="001B4DAD" w:rsidP="009A335E">
            <w:pPr>
              <w:spacing w:before="40" w:after="120"/>
              <w:ind w:right="113"/>
              <w:rPr>
                <w:lang w:eastAsia="nl-NL"/>
              </w:rPr>
            </w:pPr>
            <w:r w:rsidRPr="008C356B">
              <w:rPr>
                <w:lang w:eastAsia="nl-NL"/>
              </w:rPr>
              <w:t>Step 1</w:t>
            </w:r>
          </w:p>
        </w:tc>
        <w:tc>
          <w:tcPr>
            <w:tcW w:w="2126" w:type="dxa"/>
            <w:shd w:val="clear" w:color="auto" w:fill="auto"/>
          </w:tcPr>
          <w:p w14:paraId="05031CA5" w14:textId="77777777" w:rsidR="001B4DAD" w:rsidRPr="008C356B" w:rsidRDefault="001B4DAD" w:rsidP="009A335E">
            <w:pPr>
              <w:spacing w:before="40" w:after="120"/>
              <w:ind w:right="113"/>
              <w:rPr>
                <w:lang w:eastAsia="nl-NL"/>
              </w:rPr>
            </w:pPr>
          </w:p>
        </w:tc>
      </w:tr>
      <w:tr w:rsidR="009A335E" w:rsidRPr="009A335E" w14:paraId="095D151B" w14:textId="77777777" w:rsidTr="00296DEE">
        <w:tc>
          <w:tcPr>
            <w:tcW w:w="1276" w:type="dxa"/>
            <w:shd w:val="clear" w:color="auto" w:fill="auto"/>
            <w:noWrap/>
            <w:hideMark/>
          </w:tcPr>
          <w:p w14:paraId="2342E397" w14:textId="22B2C344" w:rsidR="001B4DAD" w:rsidRPr="008C356B" w:rsidRDefault="001B4DAD" w:rsidP="009A335E">
            <w:pPr>
              <w:spacing w:before="40" w:after="120"/>
              <w:ind w:right="113"/>
              <w:rPr>
                <w:lang w:eastAsia="nl-NL"/>
              </w:rPr>
            </w:pPr>
            <w:r w:rsidRPr="008C356B">
              <w:rPr>
                <w:lang w:eastAsia="nl-NL"/>
              </w:rPr>
              <w:t xml:space="preserve">8.1.2.3 </w:t>
            </w:r>
            <w:r w:rsidR="00C71C76" w:rsidRPr="008C356B">
              <w:rPr>
                <w:lang w:eastAsia="nl-NL"/>
              </w:rPr>
              <w:t>(</w:t>
            </w:r>
            <w:r w:rsidRPr="008C356B">
              <w:rPr>
                <w:lang w:eastAsia="nl-NL"/>
              </w:rPr>
              <w:t>n)</w:t>
            </w:r>
          </w:p>
        </w:tc>
        <w:tc>
          <w:tcPr>
            <w:tcW w:w="3392" w:type="dxa"/>
            <w:shd w:val="clear" w:color="auto" w:fill="auto"/>
            <w:hideMark/>
          </w:tcPr>
          <w:p w14:paraId="5821E3D5" w14:textId="77777777" w:rsidR="001B4DAD" w:rsidRPr="008C356B" w:rsidRDefault="001B4DAD" w:rsidP="009A335E">
            <w:pPr>
              <w:spacing w:before="40" w:after="120"/>
              <w:ind w:right="113"/>
              <w:rPr>
                <w:lang w:eastAsia="nl-NL"/>
              </w:rPr>
            </w:pPr>
            <w:r w:rsidRPr="008C356B">
              <w:rPr>
                <w:lang w:eastAsia="nl-NL"/>
              </w:rPr>
              <w:t xml:space="preserve">For the carriage of refrigerated substances, the instruction required </w:t>
            </w:r>
          </w:p>
        </w:tc>
        <w:tc>
          <w:tcPr>
            <w:tcW w:w="864" w:type="dxa"/>
            <w:shd w:val="clear" w:color="auto" w:fill="auto"/>
            <w:noWrap/>
            <w:hideMark/>
          </w:tcPr>
          <w:p w14:paraId="272E4343"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noWrap/>
            <w:hideMark/>
          </w:tcPr>
          <w:p w14:paraId="34D735DC" w14:textId="77777777" w:rsidR="001B4DAD" w:rsidRPr="008C356B" w:rsidRDefault="001B4DAD" w:rsidP="009A335E">
            <w:pPr>
              <w:spacing w:before="40" w:after="120"/>
              <w:ind w:right="113"/>
              <w:rPr>
                <w:lang w:eastAsia="nl-NL"/>
              </w:rPr>
            </w:pPr>
            <w:r w:rsidRPr="008C356B">
              <w:rPr>
                <w:lang w:eastAsia="nl-NL"/>
              </w:rPr>
              <w:t>x</w:t>
            </w:r>
          </w:p>
        </w:tc>
        <w:tc>
          <w:tcPr>
            <w:tcW w:w="1117" w:type="dxa"/>
            <w:shd w:val="clear" w:color="auto" w:fill="auto"/>
            <w:noWrap/>
            <w:hideMark/>
          </w:tcPr>
          <w:p w14:paraId="3F3A0E91" w14:textId="77777777" w:rsidR="001B4DAD" w:rsidRPr="008C356B" w:rsidRDefault="001B4DAD" w:rsidP="009A335E">
            <w:pPr>
              <w:spacing w:before="40" w:after="120"/>
              <w:ind w:right="113"/>
              <w:rPr>
                <w:lang w:eastAsia="nl-NL"/>
              </w:rPr>
            </w:pPr>
            <w:r w:rsidRPr="008C356B">
              <w:rPr>
                <w:lang w:eastAsia="nl-NL"/>
              </w:rPr>
              <w:t>Step 1</w:t>
            </w:r>
          </w:p>
        </w:tc>
        <w:tc>
          <w:tcPr>
            <w:tcW w:w="2126" w:type="dxa"/>
            <w:shd w:val="clear" w:color="auto" w:fill="auto"/>
          </w:tcPr>
          <w:p w14:paraId="314D9BC1" w14:textId="77777777" w:rsidR="001B4DAD" w:rsidRPr="008C356B" w:rsidRDefault="001B4DAD" w:rsidP="009A335E">
            <w:pPr>
              <w:spacing w:before="40" w:after="120"/>
              <w:ind w:right="113"/>
              <w:rPr>
                <w:lang w:eastAsia="nl-NL"/>
              </w:rPr>
            </w:pPr>
          </w:p>
        </w:tc>
      </w:tr>
      <w:tr w:rsidR="009A335E" w:rsidRPr="009A335E" w14:paraId="6A6FF528" w14:textId="77777777" w:rsidTr="00296DEE">
        <w:tc>
          <w:tcPr>
            <w:tcW w:w="1276" w:type="dxa"/>
            <w:shd w:val="clear" w:color="auto" w:fill="auto"/>
            <w:noWrap/>
            <w:hideMark/>
          </w:tcPr>
          <w:p w14:paraId="52FF660E" w14:textId="69A65F23" w:rsidR="001B4DAD" w:rsidRPr="008C356B" w:rsidRDefault="001B4DAD" w:rsidP="009A335E">
            <w:pPr>
              <w:spacing w:before="40" w:after="120"/>
              <w:ind w:right="113"/>
              <w:rPr>
                <w:lang w:eastAsia="nl-NL"/>
              </w:rPr>
            </w:pPr>
            <w:r w:rsidRPr="008C356B">
              <w:rPr>
                <w:lang w:eastAsia="nl-NL"/>
              </w:rPr>
              <w:lastRenderedPageBreak/>
              <w:t xml:space="preserve">8.1.2.3 </w:t>
            </w:r>
            <w:r w:rsidR="00C71C76" w:rsidRPr="008C356B">
              <w:rPr>
                <w:lang w:eastAsia="nl-NL"/>
              </w:rPr>
              <w:t>(</w:t>
            </w:r>
            <w:r w:rsidRPr="008C356B">
              <w:rPr>
                <w:lang w:eastAsia="nl-NL"/>
              </w:rPr>
              <w:t>o)</w:t>
            </w:r>
          </w:p>
        </w:tc>
        <w:tc>
          <w:tcPr>
            <w:tcW w:w="3392" w:type="dxa"/>
            <w:shd w:val="clear" w:color="auto" w:fill="auto"/>
            <w:noWrap/>
            <w:hideMark/>
          </w:tcPr>
          <w:p w14:paraId="2AFAF83C" w14:textId="77777777" w:rsidR="001B4DAD" w:rsidRPr="008C356B" w:rsidRDefault="001B4DAD" w:rsidP="009A335E">
            <w:pPr>
              <w:spacing w:before="40" w:after="120"/>
              <w:ind w:right="113"/>
              <w:rPr>
                <w:lang w:eastAsia="nl-NL"/>
              </w:rPr>
            </w:pPr>
            <w:r w:rsidRPr="008C356B">
              <w:rPr>
                <w:lang w:eastAsia="nl-NL"/>
              </w:rPr>
              <w:t>Certificate concerning the refrigeration system</w:t>
            </w:r>
          </w:p>
        </w:tc>
        <w:tc>
          <w:tcPr>
            <w:tcW w:w="864" w:type="dxa"/>
            <w:shd w:val="clear" w:color="auto" w:fill="auto"/>
            <w:noWrap/>
            <w:hideMark/>
          </w:tcPr>
          <w:p w14:paraId="7911E4C5" w14:textId="77777777" w:rsidR="001B4DAD" w:rsidRPr="008C356B" w:rsidRDefault="001B4DAD" w:rsidP="009A335E">
            <w:pPr>
              <w:spacing w:before="40" w:after="120"/>
              <w:ind w:right="113"/>
              <w:rPr>
                <w:lang w:eastAsia="nl-NL"/>
              </w:rPr>
            </w:pPr>
            <w:r w:rsidRPr="008C356B">
              <w:rPr>
                <w:lang w:eastAsia="nl-NL"/>
              </w:rPr>
              <w:t>x</w:t>
            </w:r>
          </w:p>
        </w:tc>
        <w:tc>
          <w:tcPr>
            <w:tcW w:w="864" w:type="dxa"/>
            <w:shd w:val="clear" w:color="auto" w:fill="auto"/>
            <w:noWrap/>
            <w:hideMark/>
          </w:tcPr>
          <w:p w14:paraId="3E8244A4" w14:textId="77777777" w:rsidR="001B4DAD" w:rsidRPr="008C356B" w:rsidRDefault="001B4DAD" w:rsidP="009A335E">
            <w:pPr>
              <w:spacing w:before="40" w:after="120"/>
              <w:ind w:right="113"/>
              <w:rPr>
                <w:lang w:eastAsia="nl-NL"/>
              </w:rPr>
            </w:pPr>
            <w:r w:rsidRPr="008C356B">
              <w:rPr>
                <w:lang w:eastAsia="nl-NL"/>
              </w:rPr>
              <w:t> </w:t>
            </w:r>
          </w:p>
        </w:tc>
        <w:tc>
          <w:tcPr>
            <w:tcW w:w="1117" w:type="dxa"/>
            <w:shd w:val="clear" w:color="auto" w:fill="auto"/>
            <w:noWrap/>
            <w:hideMark/>
          </w:tcPr>
          <w:p w14:paraId="269010C9" w14:textId="77777777" w:rsidR="001B4DAD" w:rsidRPr="008C356B" w:rsidRDefault="001B4DAD" w:rsidP="009A335E">
            <w:pPr>
              <w:spacing w:before="40" w:after="120"/>
              <w:ind w:right="113"/>
              <w:rPr>
                <w:lang w:eastAsia="nl-NL"/>
              </w:rPr>
            </w:pPr>
            <w:r w:rsidRPr="008C356B">
              <w:rPr>
                <w:lang w:eastAsia="nl-NL"/>
              </w:rPr>
              <w:t>Step 2</w:t>
            </w:r>
          </w:p>
        </w:tc>
        <w:tc>
          <w:tcPr>
            <w:tcW w:w="2126" w:type="dxa"/>
            <w:shd w:val="clear" w:color="auto" w:fill="auto"/>
          </w:tcPr>
          <w:p w14:paraId="7FE0B440" w14:textId="77777777" w:rsidR="001B4DAD" w:rsidRPr="008C356B" w:rsidRDefault="001B4DAD" w:rsidP="009A335E">
            <w:pPr>
              <w:spacing w:before="40" w:after="120"/>
              <w:ind w:right="113"/>
              <w:rPr>
                <w:lang w:eastAsia="nl-NL"/>
              </w:rPr>
            </w:pPr>
          </w:p>
        </w:tc>
      </w:tr>
      <w:tr w:rsidR="009A335E" w:rsidRPr="009A335E" w14:paraId="4BAB7C68" w14:textId="77777777" w:rsidTr="00296DEE">
        <w:tc>
          <w:tcPr>
            <w:tcW w:w="1276" w:type="dxa"/>
            <w:shd w:val="clear" w:color="auto" w:fill="auto"/>
            <w:noWrap/>
            <w:hideMark/>
          </w:tcPr>
          <w:p w14:paraId="641CEDC0" w14:textId="48B5AFD9" w:rsidR="001B4DAD" w:rsidRPr="008C356B" w:rsidRDefault="001B4DAD" w:rsidP="009A335E">
            <w:pPr>
              <w:spacing w:before="40" w:after="120"/>
              <w:ind w:right="113"/>
              <w:rPr>
                <w:lang w:eastAsia="nl-NL"/>
              </w:rPr>
            </w:pPr>
            <w:r w:rsidRPr="008C356B">
              <w:rPr>
                <w:lang w:eastAsia="nl-NL"/>
              </w:rPr>
              <w:t xml:space="preserve">8.1.2.3 </w:t>
            </w:r>
            <w:r w:rsidR="00C71C76" w:rsidRPr="008C356B">
              <w:rPr>
                <w:lang w:eastAsia="nl-NL"/>
              </w:rPr>
              <w:t>(</w:t>
            </w:r>
            <w:r w:rsidRPr="008C356B">
              <w:rPr>
                <w:lang w:eastAsia="nl-NL"/>
              </w:rPr>
              <w:t>p)</w:t>
            </w:r>
          </w:p>
        </w:tc>
        <w:tc>
          <w:tcPr>
            <w:tcW w:w="3392" w:type="dxa"/>
            <w:shd w:val="clear" w:color="auto" w:fill="auto"/>
            <w:hideMark/>
          </w:tcPr>
          <w:p w14:paraId="44D9C002" w14:textId="77777777" w:rsidR="001B4DAD" w:rsidRPr="008C356B" w:rsidRDefault="001B4DAD" w:rsidP="009A335E">
            <w:pPr>
              <w:spacing w:before="40" w:after="120"/>
              <w:ind w:right="113"/>
              <w:rPr>
                <w:lang w:eastAsia="nl-NL"/>
              </w:rPr>
            </w:pPr>
            <w:r w:rsidRPr="008C356B">
              <w:rPr>
                <w:lang w:eastAsia="nl-NL"/>
              </w:rPr>
              <w:t xml:space="preserve">inspection certificates concerning the fixed fire extinguishing systems </w:t>
            </w:r>
          </w:p>
        </w:tc>
        <w:tc>
          <w:tcPr>
            <w:tcW w:w="864" w:type="dxa"/>
            <w:shd w:val="clear" w:color="auto" w:fill="auto"/>
            <w:noWrap/>
            <w:hideMark/>
          </w:tcPr>
          <w:p w14:paraId="70A7DDB9" w14:textId="77777777" w:rsidR="001B4DAD" w:rsidRPr="008C356B" w:rsidRDefault="001B4DAD" w:rsidP="009A335E">
            <w:pPr>
              <w:spacing w:before="40" w:after="120"/>
              <w:ind w:right="113"/>
              <w:rPr>
                <w:lang w:eastAsia="nl-NL"/>
              </w:rPr>
            </w:pPr>
            <w:r w:rsidRPr="008C356B">
              <w:rPr>
                <w:lang w:eastAsia="nl-NL"/>
              </w:rPr>
              <w:t>x</w:t>
            </w:r>
          </w:p>
        </w:tc>
        <w:tc>
          <w:tcPr>
            <w:tcW w:w="864" w:type="dxa"/>
            <w:shd w:val="clear" w:color="auto" w:fill="auto"/>
            <w:noWrap/>
            <w:hideMark/>
          </w:tcPr>
          <w:p w14:paraId="72F1E99B" w14:textId="77777777" w:rsidR="001B4DAD" w:rsidRPr="008C356B" w:rsidRDefault="001B4DAD" w:rsidP="009A335E">
            <w:pPr>
              <w:spacing w:before="40" w:after="120"/>
              <w:ind w:right="113"/>
              <w:rPr>
                <w:lang w:eastAsia="nl-NL"/>
              </w:rPr>
            </w:pPr>
            <w:r w:rsidRPr="008C356B">
              <w:rPr>
                <w:lang w:eastAsia="nl-NL"/>
              </w:rPr>
              <w:t> </w:t>
            </w:r>
          </w:p>
        </w:tc>
        <w:tc>
          <w:tcPr>
            <w:tcW w:w="1117" w:type="dxa"/>
            <w:shd w:val="clear" w:color="auto" w:fill="auto"/>
            <w:noWrap/>
            <w:hideMark/>
          </w:tcPr>
          <w:p w14:paraId="459BD2A0" w14:textId="77777777" w:rsidR="001B4DAD" w:rsidRPr="008C356B" w:rsidRDefault="001B4DAD" w:rsidP="009A335E">
            <w:pPr>
              <w:spacing w:before="40" w:after="120"/>
              <w:ind w:right="113"/>
              <w:rPr>
                <w:lang w:eastAsia="nl-NL"/>
              </w:rPr>
            </w:pPr>
            <w:r w:rsidRPr="008C356B">
              <w:rPr>
                <w:lang w:eastAsia="nl-NL"/>
              </w:rPr>
              <w:t>Step 2</w:t>
            </w:r>
          </w:p>
        </w:tc>
        <w:tc>
          <w:tcPr>
            <w:tcW w:w="2126" w:type="dxa"/>
            <w:shd w:val="clear" w:color="auto" w:fill="auto"/>
          </w:tcPr>
          <w:p w14:paraId="05EC0C96" w14:textId="77777777" w:rsidR="001B4DAD" w:rsidRPr="008C356B" w:rsidRDefault="001B4DAD" w:rsidP="009A335E">
            <w:pPr>
              <w:spacing w:before="40" w:after="120"/>
              <w:ind w:right="113"/>
              <w:rPr>
                <w:lang w:eastAsia="nl-NL"/>
              </w:rPr>
            </w:pPr>
          </w:p>
        </w:tc>
      </w:tr>
      <w:tr w:rsidR="009A335E" w:rsidRPr="009A335E" w14:paraId="2080C3AC" w14:textId="77777777" w:rsidTr="00296DEE">
        <w:tc>
          <w:tcPr>
            <w:tcW w:w="1276" w:type="dxa"/>
            <w:shd w:val="clear" w:color="auto" w:fill="auto"/>
            <w:noWrap/>
            <w:hideMark/>
          </w:tcPr>
          <w:p w14:paraId="0CD0782D" w14:textId="69E09DDC" w:rsidR="001B4DAD" w:rsidRPr="008C356B" w:rsidRDefault="001B4DAD" w:rsidP="009A335E">
            <w:pPr>
              <w:spacing w:before="40" w:after="120"/>
              <w:ind w:right="113"/>
              <w:rPr>
                <w:lang w:eastAsia="nl-NL"/>
              </w:rPr>
            </w:pPr>
            <w:r w:rsidRPr="008C356B">
              <w:rPr>
                <w:lang w:eastAsia="nl-NL"/>
              </w:rPr>
              <w:t xml:space="preserve">8.1.2.3 </w:t>
            </w:r>
            <w:r w:rsidR="00C71C76" w:rsidRPr="008C356B">
              <w:rPr>
                <w:lang w:eastAsia="nl-NL"/>
              </w:rPr>
              <w:t>(</w:t>
            </w:r>
            <w:r w:rsidRPr="008C356B">
              <w:rPr>
                <w:lang w:eastAsia="nl-NL"/>
              </w:rPr>
              <w:t>q)</w:t>
            </w:r>
          </w:p>
        </w:tc>
        <w:tc>
          <w:tcPr>
            <w:tcW w:w="3392" w:type="dxa"/>
            <w:shd w:val="clear" w:color="auto" w:fill="auto"/>
            <w:hideMark/>
          </w:tcPr>
          <w:p w14:paraId="349F1A62" w14:textId="77777777" w:rsidR="001B4DAD" w:rsidRPr="008C356B" w:rsidRDefault="001B4DAD" w:rsidP="009A335E">
            <w:pPr>
              <w:spacing w:before="40" w:after="120"/>
              <w:ind w:right="113"/>
              <w:rPr>
                <w:lang w:eastAsia="nl-NL"/>
              </w:rPr>
            </w:pPr>
            <w:r w:rsidRPr="008C356B">
              <w:rPr>
                <w:lang w:eastAsia="nl-NL"/>
              </w:rPr>
              <w:t>Determination of the holding time and documentation on the heat transmission coefficient</w:t>
            </w:r>
          </w:p>
        </w:tc>
        <w:tc>
          <w:tcPr>
            <w:tcW w:w="864" w:type="dxa"/>
            <w:shd w:val="clear" w:color="auto" w:fill="auto"/>
            <w:noWrap/>
            <w:hideMark/>
          </w:tcPr>
          <w:p w14:paraId="56C3F8BE"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noWrap/>
            <w:hideMark/>
          </w:tcPr>
          <w:p w14:paraId="372A7461" w14:textId="77777777" w:rsidR="001B4DAD" w:rsidRPr="008C356B" w:rsidRDefault="001B4DAD" w:rsidP="009A335E">
            <w:pPr>
              <w:spacing w:before="40" w:after="120"/>
              <w:ind w:right="113"/>
              <w:rPr>
                <w:lang w:eastAsia="nl-NL"/>
              </w:rPr>
            </w:pPr>
            <w:r w:rsidRPr="008C356B">
              <w:rPr>
                <w:lang w:eastAsia="nl-NL"/>
              </w:rPr>
              <w:t>x</w:t>
            </w:r>
          </w:p>
        </w:tc>
        <w:tc>
          <w:tcPr>
            <w:tcW w:w="1117" w:type="dxa"/>
            <w:shd w:val="clear" w:color="auto" w:fill="auto"/>
            <w:noWrap/>
            <w:hideMark/>
          </w:tcPr>
          <w:p w14:paraId="72BF8188" w14:textId="77777777" w:rsidR="001B4DAD" w:rsidRPr="008C356B" w:rsidRDefault="001B4DAD" w:rsidP="009A335E">
            <w:pPr>
              <w:spacing w:before="40" w:after="120"/>
              <w:ind w:right="113"/>
              <w:rPr>
                <w:lang w:eastAsia="nl-NL"/>
              </w:rPr>
            </w:pPr>
            <w:r w:rsidRPr="008C356B">
              <w:rPr>
                <w:lang w:eastAsia="nl-NL"/>
              </w:rPr>
              <w:t>Step 1</w:t>
            </w:r>
          </w:p>
        </w:tc>
        <w:tc>
          <w:tcPr>
            <w:tcW w:w="2126" w:type="dxa"/>
            <w:shd w:val="clear" w:color="auto" w:fill="auto"/>
          </w:tcPr>
          <w:p w14:paraId="37D92582" w14:textId="77777777" w:rsidR="001B4DAD" w:rsidRPr="008C356B" w:rsidRDefault="001B4DAD" w:rsidP="009A335E">
            <w:pPr>
              <w:spacing w:before="40" w:after="120"/>
              <w:ind w:right="113"/>
              <w:rPr>
                <w:lang w:eastAsia="nl-NL"/>
              </w:rPr>
            </w:pPr>
          </w:p>
        </w:tc>
      </w:tr>
      <w:tr w:rsidR="009A335E" w:rsidRPr="009A335E" w14:paraId="212A0E43" w14:textId="77777777" w:rsidTr="00296DEE">
        <w:tc>
          <w:tcPr>
            <w:tcW w:w="1276" w:type="dxa"/>
            <w:shd w:val="clear" w:color="auto" w:fill="auto"/>
            <w:noWrap/>
            <w:hideMark/>
          </w:tcPr>
          <w:p w14:paraId="06DF4FFD" w14:textId="1380DC7D" w:rsidR="001B4DAD" w:rsidRPr="008C356B" w:rsidRDefault="001B4DAD" w:rsidP="009A335E">
            <w:pPr>
              <w:spacing w:before="40" w:after="120"/>
              <w:ind w:right="113"/>
              <w:rPr>
                <w:lang w:eastAsia="nl-NL"/>
              </w:rPr>
            </w:pPr>
            <w:r w:rsidRPr="008C356B">
              <w:rPr>
                <w:lang w:eastAsia="nl-NL"/>
              </w:rPr>
              <w:t xml:space="preserve">8.1.2.3 </w:t>
            </w:r>
            <w:r w:rsidR="00C71C76" w:rsidRPr="008C356B">
              <w:rPr>
                <w:lang w:eastAsia="nl-NL"/>
              </w:rPr>
              <w:t>(</w:t>
            </w:r>
            <w:r w:rsidRPr="008C356B">
              <w:rPr>
                <w:lang w:eastAsia="nl-NL"/>
              </w:rPr>
              <w:t>r)</w:t>
            </w:r>
          </w:p>
        </w:tc>
        <w:tc>
          <w:tcPr>
            <w:tcW w:w="3392" w:type="dxa"/>
            <w:shd w:val="clear" w:color="auto" w:fill="auto"/>
            <w:hideMark/>
          </w:tcPr>
          <w:p w14:paraId="400C60B8" w14:textId="77777777" w:rsidR="001B4DAD" w:rsidRPr="008C356B" w:rsidRDefault="001B4DAD" w:rsidP="009A335E">
            <w:pPr>
              <w:spacing w:before="40" w:after="120"/>
              <w:ind w:right="113"/>
              <w:rPr>
                <w:lang w:eastAsia="nl-NL"/>
              </w:rPr>
            </w:pPr>
            <w:r w:rsidRPr="008C356B">
              <w:rPr>
                <w:lang w:eastAsia="nl-NL"/>
              </w:rPr>
              <w:t>A list of or a general plan indicating the fixed installations and equipment suitable to be used at least in zone 1</w:t>
            </w:r>
          </w:p>
        </w:tc>
        <w:tc>
          <w:tcPr>
            <w:tcW w:w="864" w:type="dxa"/>
            <w:shd w:val="clear" w:color="auto" w:fill="auto"/>
            <w:noWrap/>
            <w:hideMark/>
          </w:tcPr>
          <w:p w14:paraId="35E75B72"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noWrap/>
            <w:hideMark/>
          </w:tcPr>
          <w:p w14:paraId="07ABEDC6" w14:textId="77777777" w:rsidR="001B4DAD" w:rsidRPr="008C356B" w:rsidRDefault="001B4DAD" w:rsidP="009A335E">
            <w:pPr>
              <w:spacing w:before="40" w:after="120"/>
              <w:ind w:right="113"/>
              <w:rPr>
                <w:lang w:eastAsia="nl-NL"/>
              </w:rPr>
            </w:pPr>
            <w:r w:rsidRPr="008C356B">
              <w:rPr>
                <w:lang w:eastAsia="nl-NL"/>
              </w:rPr>
              <w:t>x</w:t>
            </w:r>
          </w:p>
        </w:tc>
        <w:tc>
          <w:tcPr>
            <w:tcW w:w="1117" w:type="dxa"/>
            <w:shd w:val="clear" w:color="auto" w:fill="auto"/>
            <w:noWrap/>
            <w:hideMark/>
          </w:tcPr>
          <w:p w14:paraId="69CD71BC" w14:textId="77777777" w:rsidR="001B4DAD" w:rsidRPr="008C356B" w:rsidRDefault="001B4DAD" w:rsidP="009A335E">
            <w:pPr>
              <w:spacing w:before="40" w:after="120"/>
              <w:ind w:right="113"/>
              <w:rPr>
                <w:lang w:eastAsia="nl-NL"/>
              </w:rPr>
            </w:pPr>
            <w:r w:rsidRPr="008C356B">
              <w:rPr>
                <w:lang w:eastAsia="nl-NL"/>
              </w:rPr>
              <w:t>Step 2</w:t>
            </w:r>
          </w:p>
        </w:tc>
        <w:tc>
          <w:tcPr>
            <w:tcW w:w="2126" w:type="dxa"/>
            <w:shd w:val="clear" w:color="auto" w:fill="auto"/>
          </w:tcPr>
          <w:p w14:paraId="09912AF7" w14:textId="77777777" w:rsidR="001B4DAD" w:rsidRPr="008C356B" w:rsidRDefault="001B4DAD" w:rsidP="009A335E">
            <w:pPr>
              <w:spacing w:before="40" w:after="120"/>
              <w:ind w:right="113"/>
              <w:rPr>
                <w:lang w:eastAsia="nl-NL"/>
              </w:rPr>
            </w:pPr>
          </w:p>
        </w:tc>
      </w:tr>
      <w:tr w:rsidR="009A335E" w:rsidRPr="009A335E" w14:paraId="01FDC926" w14:textId="77777777" w:rsidTr="00296DEE">
        <w:tc>
          <w:tcPr>
            <w:tcW w:w="1276" w:type="dxa"/>
            <w:shd w:val="clear" w:color="auto" w:fill="auto"/>
            <w:noWrap/>
            <w:hideMark/>
          </w:tcPr>
          <w:p w14:paraId="6571F395" w14:textId="2335394C" w:rsidR="001B4DAD" w:rsidRPr="008C356B" w:rsidRDefault="001B4DAD" w:rsidP="009A335E">
            <w:pPr>
              <w:spacing w:before="40" w:after="120"/>
              <w:ind w:right="113"/>
              <w:rPr>
                <w:lang w:eastAsia="nl-NL"/>
              </w:rPr>
            </w:pPr>
            <w:r w:rsidRPr="008C356B">
              <w:rPr>
                <w:lang w:eastAsia="nl-NL"/>
              </w:rPr>
              <w:t xml:space="preserve">8.1.2.3 </w:t>
            </w:r>
            <w:r w:rsidR="00C71C76" w:rsidRPr="008C356B">
              <w:rPr>
                <w:lang w:eastAsia="nl-NL"/>
              </w:rPr>
              <w:t>(</w:t>
            </w:r>
            <w:r w:rsidRPr="008C356B">
              <w:rPr>
                <w:lang w:eastAsia="nl-NL"/>
              </w:rPr>
              <w:t>s)</w:t>
            </w:r>
          </w:p>
        </w:tc>
        <w:tc>
          <w:tcPr>
            <w:tcW w:w="3392" w:type="dxa"/>
            <w:shd w:val="clear" w:color="auto" w:fill="auto"/>
            <w:hideMark/>
          </w:tcPr>
          <w:p w14:paraId="5F9A93C3" w14:textId="77777777" w:rsidR="001B4DAD" w:rsidRPr="008C356B" w:rsidRDefault="001B4DAD" w:rsidP="009A335E">
            <w:pPr>
              <w:spacing w:before="40" w:after="120"/>
              <w:ind w:right="113"/>
              <w:rPr>
                <w:lang w:eastAsia="nl-NL"/>
              </w:rPr>
            </w:pPr>
            <w:r w:rsidRPr="008C356B">
              <w:rPr>
                <w:lang w:eastAsia="nl-NL"/>
              </w:rPr>
              <w:t xml:space="preserve">list of or a general plan indicating the fixed installations and equipment which are not authorized for use during loading and unloading, degassing or during a stay near to or within an onshore assigned zone </w:t>
            </w:r>
          </w:p>
        </w:tc>
        <w:tc>
          <w:tcPr>
            <w:tcW w:w="864" w:type="dxa"/>
            <w:shd w:val="clear" w:color="auto" w:fill="auto"/>
            <w:noWrap/>
            <w:hideMark/>
          </w:tcPr>
          <w:p w14:paraId="48238A9D"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noWrap/>
            <w:hideMark/>
          </w:tcPr>
          <w:p w14:paraId="16897CA8" w14:textId="77777777" w:rsidR="001B4DAD" w:rsidRPr="008C356B" w:rsidRDefault="001B4DAD" w:rsidP="009A335E">
            <w:pPr>
              <w:spacing w:before="40" w:after="120"/>
              <w:ind w:right="113"/>
              <w:rPr>
                <w:lang w:eastAsia="nl-NL"/>
              </w:rPr>
            </w:pPr>
            <w:r w:rsidRPr="008C356B">
              <w:rPr>
                <w:lang w:eastAsia="nl-NL"/>
              </w:rPr>
              <w:t>x</w:t>
            </w:r>
          </w:p>
        </w:tc>
        <w:tc>
          <w:tcPr>
            <w:tcW w:w="1117" w:type="dxa"/>
            <w:shd w:val="clear" w:color="auto" w:fill="auto"/>
            <w:noWrap/>
            <w:hideMark/>
          </w:tcPr>
          <w:p w14:paraId="338007C8" w14:textId="77777777" w:rsidR="001B4DAD" w:rsidRPr="008C356B" w:rsidRDefault="001B4DAD" w:rsidP="009A335E">
            <w:pPr>
              <w:spacing w:before="40" w:after="120"/>
              <w:ind w:right="113"/>
              <w:rPr>
                <w:lang w:eastAsia="nl-NL"/>
              </w:rPr>
            </w:pPr>
            <w:r w:rsidRPr="008C356B">
              <w:rPr>
                <w:lang w:eastAsia="nl-NL"/>
              </w:rPr>
              <w:t>Step 2</w:t>
            </w:r>
          </w:p>
        </w:tc>
        <w:tc>
          <w:tcPr>
            <w:tcW w:w="2126" w:type="dxa"/>
            <w:shd w:val="clear" w:color="auto" w:fill="auto"/>
          </w:tcPr>
          <w:p w14:paraId="51B759D3" w14:textId="77777777" w:rsidR="001B4DAD" w:rsidRPr="008C356B" w:rsidRDefault="001B4DAD" w:rsidP="009A335E">
            <w:pPr>
              <w:spacing w:before="40" w:after="120"/>
              <w:ind w:right="113"/>
              <w:rPr>
                <w:lang w:eastAsia="nl-NL"/>
              </w:rPr>
            </w:pPr>
          </w:p>
        </w:tc>
      </w:tr>
      <w:tr w:rsidR="009A335E" w:rsidRPr="009A335E" w14:paraId="50309FAB" w14:textId="77777777" w:rsidTr="00296DEE">
        <w:tc>
          <w:tcPr>
            <w:tcW w:w="1276" w:type="dxa"/>
            <w:shd w:val="clear" w:color="auto" w:fill="auto"/>
            <w:noWrap/>
            <w:hideMark/>
          </w:tcPr>
          <w:p w14:paraId="001A73F3" w14:textId="79151986" w:rsidR="001B4DAD" w:rsidRPr="008C356B" w:rsidRDefault="001B4DAD" w:rsidP="009A335E">
            <w:pPr>
              <w:spacing w:before="40" w:after="120"/>
              <w:ind w:right="113"/>
              <w:rPr>
                <w:lang w:eastAsia="nl-NL"/>
              </w:rPr>
            </w:pPr>
            <w:r w:rsidRPr="008C356B">
              <w:rPr>
                <w:lang w:eastAsia="nl-NL"/>
              </w:rPr>
              <w:t xml:space="preserve">8.1.2.3 </w:t>
            </w:r>
            <w:r w:rsidR="00C71C76" w:rsidRPr="008C356B">
              <w:rPr>
                <w:lang w:eastAsia="nl-NL"/>
              </w:rPr>
              <w:t>(</w:t>
            </w:r>
            <w:r w:rsidRPr="008C356B">
              <w:rPr>
                <w:lang w:eastAsia="nl-NL"/>
              </w:rPr>
              <w:t>t)</w:t>
            </w:r>
          </w:p>
        </w:tc>
        <w:tc>
          <w:tcPr>
            <w:tcW w:w="3392" w:type="dxa"/>
            <w:shd w:val="clear" w:color="auto" w:fill="auto"/>
            <w:hideMark/>
          </w:tcPr>
          <w:p w14:paraId="11DEED27" w14:textId="77777777" w:rsidR="001B4DAD" w:rsidRPr="008C356B" w:rsidRDefault="001B4DAD" w:rsidP="009A335E">
            <w:pPr>
              <w:spacing w:before="40" w:after="120"/>
              <w:ind w:right="113"/>
              <w:rPr>
                <w:lang w:eastAsia="nl-NL"/>
              </w:rPr>
            </w:pPr>
            <w:r w:rsidRPr="008C356B">
              <w:rPr>
                <w:lang w:eastAsia="nl-NL"/>
              </w:rPr>
              <w:t xml:space="preserve">Plan approved by a recognized classification society indicating the boundaries of the zones </w:t>
            </w:r>
          </w:p>
        </w:tc>
        <w:tc>
          <w:tcPr>
            <w:tcW w:w="864" w:type="dxa"/>
            <w:shd w:val="clear" w:color="auto" w:fill="auto"/>
            <w:noWrap/>
            <w:hideMark/>
          </w:tcPr>
          <w:p w14:paraId="303C9A4D"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noWrap/>
            <w:hideMark/>
          </w:tcPr>
          <w:p w14:paraId="1FF83AD7" w14:textId="77777777" w:rsidR="001B4DAD" w:rsidRPr="008C356B" w:rsidRDefault="001B4DAD" w:rsidP="009A335E">
            <w:pPr>
              <w:spacing w:before="40" w:after="120"/>
              <w:ind w:right="113"/>
              <w:rPr>
                <w:lang w:eastAsia="nl-NL"/>
              </w:rPr>
            </w:pPr>
            <w:r w:rsidRPr="008C356B">
              <w:rPr>
                <w:lang w:eastAsia="nl-NL"/>
              </w:rPr>
              <w:t>x</w:t>
            </w:r>
          </w:p>
        </w:tc>
        <w:tc>
          <w:tcPr>
            <w:tcW w:w="1117" w:type="dxa"/>
            <w:shd w:val="clear" w:color="auto" w:fill="auto"/>
            <w:noWrap/>
            <w:hideMark/>
          </w:tcPr>
          <w:p w14:paraId="10F60CCB" w14:textId="77777777" w:rsidR="001B4DAD" w:rsidRPr="008C356B" w:rsidRDefault="001B4DAD" w:rsidP="009A335E">
            <w:pPr>
              <w:spacing w:before="40" w:after="120"/>
              <w:ind w:right="113"/>
              <w:rPr>
                <w:lang w:eastAsia="nl-NL"/>
              </w:rPr>
            </w:pPr>
            <w:r w:rsidRPr="008C356B">
              <w:rPr>
                <w:lang w:eastAsia="nl-NL"/>
              </w:rPr>
              <w:t>Step 2</w:t>
            </w:r>
          </w:p>
        </w:tc>
        <w:tc>
          <w:tcPr>
            <w:tcW w:w="2126" w:type="dxa"/>
            <w:shd w:val="clear" w:color="auto" w:fill="auto"/>
            <w:hideMark/>
          </w:tcPr>
          <w:p w14:paraId="4A55948C" w14:textId="77777777" w:rsidR="001B4DAD" w:rsidRPr="008C356B" w:rsidRDefault="001B4DAD" w:rsidP="009A335E">
            <w:pPr>
              <w:spacing w:before="40" w:after="120"/>
              <w:ind w:right="113"/>
              <w:rPr>
                <w:lang w:eastAsia="nl-NL"/>
              </w:rPr>
            </w:pPr>
            <w:r w:rsidRPr="008C356B">
              <w:rPr>
                <w:lang w:eastAsia="nl-NL"/>
              </w:rPr>
              <w:t> </w:t>
            </w:r>
          </w:p>
        </w:tc>
      </w:tr>
      <w:tr w:rsidR="009A335E" w:rsidRPr="009A335E" w14:paraId="437F71AD" w14:textId="77777777" w:rsidTr="00296DEE">
        <w:tc>
          <w:tcPr>
            <w:tcW w:w="1276" w:type="dxa"/>
            <w:shd w:val="clear" w:color="auto" w:fill="auto"/>
            <w:noWrap/>
            <w:hideMark/>
          </w:tcPr>
          <w:p w14:paraId="746A30AB" w14:textId="2DC23DC9" w:rsidR="001B4DAD" w:rsidRPr="008C356B" w:rsidRDefault="001B4DAD" w:rsidP="009A335E">
            <w:pPr>
              <w:spacing w:before="40" w:after="120"/>
              <w:ind w:right="113"/>
              <w:rPr>
                <w:lang w:eastAsia="nl-NL"/>
              </w:rPr>
            </w:pPr>
            <w:r w:rsidRPr="008C356B">
              <w:rPr>
                <w:lang w:eastAsia="nl-NL"/>
              </w:rPr>
              <w:t xml:space="preserve">8.1.2.3 </w:t>
            </w:r>
            <w:r w:rsidR="00C71C76" w:rsidRPr="008C356B">
              <w:rPr>
                <w:lang w:eastAsia="nl-NL"/>
              </w:rPr>
              <w:t>(</w:t>
            </w:r>
            <w:r w:rsidRPr="008C356B">
              <w:rPr>
                <w:lang w:eastAsia="nl-NL"/>
              </w:rPr>
              <w:t>u)</w:t>
            </w:r>
          </w:p>
        </w:tc>
        <w:tc>
          <w:tcPr>
            <w:tcW w:w="3392" w:type="dxa"/>
            <w:shd w:val="clear" w:color="auto" w:fill="auto"/>
            <w:hideMark/>
          </w:tcPr>
          <w:p w14:paraId="28DA1040" w14:textId="77777777" w:rsidR="001B4DAD" w:rsidRPr="008C356B" w:rsidRDefault="001B4DAD" w:rsidP="009A335E">
            <w:pPr>
              <w:spacing w:before="40" w:after="120"/>
              <w:ind w:right="113"/>
              <w:rPr>
                <w:lang w:eastAsia="nl-NL"/>
              </w:rPr>
            </w:pPr>
            <w:r w:rsidRPr="008C356B">
              <w:rPr>
                <w:lang w:eastAsia="nl-NL"/>
              </w:rPr>
              <w:t>List of installations and equipment in the case of electrical equipment for use in zone 0 or zone 1 and, in the case of non-electrical equipment for use in zone 0</w:t>
            </w:r>
          </w:p>
        </w:tc>
        <w:tc>
          <w:tcPr>
            <w:tcW w:w="864" w:type="dxa"/>
            <w:shd w:val="clear" w:color="auto" w:fill="auto"/>
            <w:noWrap/>
            <w:hideMark/>
          </w:tcPr>
          <w:p w14:paraId="50AE321A"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noWrap/>
            <w:hideMark/>
          </w:tcPr>
          <w:p w14:paraId="45C4FAE4" w14:textId="77777777" w:rsidR="001B4DAD" w:rsidRPr="008C356B" w:rsidRDefault="001B4DAD" w:rsidP="009A335E">
            <w:pPr>
              <w:spacing w:before="40" w:after="120"/>
              <w:ind w:right="113"/>
              <w:rPr>
                <w:lang w:eastAsia="nl-NL"/>
              </w:rPr>
            </w:pPr>
            <w:r w:rsidRPr="008C356B">
              <w:rPr>
                <w:lang w:eastAsia="nl-NL"/>
              </w:rPr>
              <w:t>x</w:t>
            </w:r>
          </w:p>
        </w:tc>
        <w:tc>
          <w:tcPr>
            <w:tcW w:w="1117" w:type="dxa"/>
            <w:shd w:val="clear" w:color="auto" w:fill="auto"/>
            <w:noWrap/>
            <w:hideMark/>
          </w:tcPr>
          <w:p w14:paraId="30D9E8CD" w14:textId="77777777" w:rsidR="001B4DAD" w:rsidRPr="008C356B" w:rsidRDefault="001B4DAD" w:rsidP="009A335E">
            <w:pPr>
              <w:spacing w:before="40" w:after="120"/>
              <w:ind w:right="113"/>
              <w:rPr>
                <w:lang w:eastAsia="nl-NL"/>
              </w:rPr>
            </w:pPr>
            <w:r w:rsidRPr="008C356B">
              <w:rPr>
                <w:lang w:eastAsia="nl-NL"/>
              </w:rPr>
              <w:t>Step 2</w:t>
            </w:r>
          </w:p>
        </w:tc>
        <w:tc>
          <w:tcPr>
            <w:tcW w:w="2126" w:type="dxa"/>
            <w:shd w:val="clear" w:color="auto" w:fill="auto"/>
            <w:hideMark/>
          </w:tcPr>
          <w:p w14:paraId="32C4D07F" w14:textId="77777777" w:rsidR="001B4DAD" w:rsidRPr="008C356B" w:rsidRDefault="001B4DAD" w:rsidP="009A335E">
            <w:pPr>
              <w:spacing w:before="40" w:after="120"/>
              <w:ind w:right="113"/>
              <w:rPr>
                <w:lang w:eastAsia="nl-NL"/>
              </w:rPr>
            </w:pPr>
            <w:r w:rsidRPr="008C356B">
              <w:rPr>
                <w:lang w:eastAsia="nl-NL"/>
              </w:rPr>
              <w:t> </w:t>
            </w:r>
          </w:p>
        </w:tc>
      </w:tr>
      <w:tr w:rsidR="009A335E" w:rsidRPr="009A335E" w14:paraId="1251F939" w14:textId="77777777" w:rsidTr="00296DEE">
        <w:tc>
          <w:tcPr>
            <w:tcW w:w="1276" w:type="dxa"/>
            <w:shd w:val="clear" w:color="auto" w:fill="auto"/>
            <w:noWrap/>
            <w:hideMark/>
          </w:tcPr>
          <w:p w14:paraId="0B38D603" w14:textId="77777777" w:rsidR="001B4DAD" w:rsidRPr="008C356B" w:rsidRDefault="001B4DAD" w:rsidP="009A335E">
            <w:pPr>
              <w:spacing w:before="40" w:after="120"/>
              <w:ind w:right="113"/>
              <w:rPr>
                <w:lang w:eastAsia="nl-NL"/>
              </w:rPr>
            </w:pPr>
            <w:r w:rsidRPr="008C356B">
              <w:rPr>
                <w:lang w:eastAsia="nl-NL"/>
              </w:rPr>
              <w:t> </w:t>
            </w:r>
          </w:p>
        </w:tc>
        <w:tc>
          <w:tcPr>
            <w:tcW w:w="3392" w:type="dxa"/>
            <w:shd w:val="clear" w:color="auto" w:fill="auto"/>
            <w:hideMark/>
          </w:tcPr>
          <w:p w14:paraId="1E76F49A" w14:textId="77777777" w:rsidR="001B4DAD" w:rsidRPr="008C356B" w:rsidRDefault="001B4DAD" w:rsidP="009A335E">
            <w:pPr>
              <w:spacing w:before="40" w:after="120"/>
              <w:ind w:right="113"/>
              <w:rPr>
                <w:lang w:eastAsia="nl-NL"/>
              </w:rPr>
            </w:pPr>
            <w:r w:rsidRPr="008C356B">
              <w:rPr>
                <w:lang w:eastAsia="nl-NL"/>
              </w:rPr>
              <w:t xml:space="preserve"> in the case of electrical equipment for use in zone 2 and in the case of non-electrical equipment for use in zone 1 and zone 2</w:t>
            </w:r>
          </w:p>
        </w:tc>
        <w:tc>
          <w:tcPr>
            <w:tcW w:w="864" w:type="dxa"/>
            <w:shd w:val="clear" w:color="auto" w:fill="auto"/>
            <w:noWrap/>
            <w:hideMark/>
          </w:tcPr>
          <w:p w14:paraId="549284AC"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noWrap/>
            <w:hideMark/>
          </w:tcPr>
          <w:p w14:paraId="13F89454" w14:textId="77777777" w:rsidR="001B4DAD" w:rsidRPr="008C356B" w:rsidRDefault="001B4DAD" w:rsidP="009A335E">
            <w:pPr>
              <w:spacing w:before="40" w:after="120"/>
              <w:ind w:right="113"/>
              <w:rPr>
                <w:lang w:eastAsia="nl-NL"/>
              </w:rPr>
            </w:pPr>
            <w:r w:rsidRPr="008C356B">
              <w:rPr>
                <w:lang w:eastAsia="nl-NL"/>
              </w:rPr>
              <w:t> </w:t>
            </w:r>
          </w:p>
        </w:tc>
        <w:tc>
          <w:tcPr>
            <w:tcW w:w="1117" w:type="dxa"/>
            <w:shd w:val="clear" w:color="auto" w:fill="auto"/>
            <w:noWrap/>
            <w:hideMark/>
          </w:tcPr>
          <w:p w14:paraId="425F05D3" w14:textId="77777777" w:rsidR="001B4DAD" w:rsidRPr="008C356B" w:rsidRDefault="001B4DAD" w:rsidP="009A335E">
            <w:pPr>
              <w:spacing w:before="40" w:after="120"/>
              <w:ind w:right="113"/>
              <w:rPr>
                <w:lang w:eastAsia="nl-NL"/>
              </w:rPr>
            </w:pPr>
            <w:r w:rsidRPr="008C356B">
              <w:rPr>
                <w:lang w:eastAsia="nl-NL"/>
              </w:rPr>
              <w:t> </w:t>
            </w:r>
          </w:p>
        </w:tc>
        <w:tc>
          <w:tcPr>
            <w:tcW w:w="2126" w:type="dxa"/>
            <w:shd w:val="clear" w:color="auto" w:fill="auto"/>
            <w:hideMark/>
          </w:tcPr>
          <w:p w14:paraId="526F490A" w14:textId="77777777" w:rsidR="001B4DAD" w:rsidRPr="008C356B" w:rsidRDefault="001B4DAD" w:rsidP="009A335E">
            <w:pPr>
              <w:spacing w:before="40" w:after="120"/>
              <w:ind w:right="113"/>
              <w:rPr>
                <w:lang w:eastAsia="nl-NL"/>
              </w:rPr>
            </w:pPr>
            <w:r w:rsidRPr="008C356B">
              <w:rPr>
                <w:lang w:eastAsia="nl-NL"/>
              </w:rPr>
              <w:t> </w:t>
            </w:r>
          </w:p>
        </w:tc>
      </w:tr>
      <w:tr w:rsidR="009A335E" w:rsidRPr="009A335E" w14:paraId="75EC989D" w14:textId="77777777" w:rsidTr="00296DEE">
        <w:tc>
          <w:tcPr>
            <w:tcW w:w="1276" w:type="dxa"/>
            <w:shd w:val="clear" w:color="auto" w:fill="auto"/>
            <w:noWrap/>
            <w:hideMark/>
          </w:tcPr>
          <w:p w14:paraId="6DD2CB75" w14:textId="77777777" w:rsidR="001B4DAD" w:rsidRPr="008C356B" w:rsidRDefault="001B4DAD" w:rsidP="009A335E">
            <w:pPr>
              <w:spacing w:before="40" w:after="120"/>
              <w:ind w:right="113"/>
              <w:rPr>
                <w:lang w:eastAsia="nl-NL"/>
              </w:rPr>
            </w:pPr>
            <w:r w:rsidRPr="008C356B">
              <w:rPr>
                <w:lang w:eastAsia="nl-NL"/>
              </w:rPr>
              <w:t> </w:t>
            </w:r>
          </w:p>
        </w:tc>
        <w:tc>
          <w:tcPr>
            <w:tcW w:w="3392" w:type="dxa"/>
            <w:shd w:val="clear" w:color="auto" w:fill="auto"/>
            <w:noWrap/>
            <w:hideMark/>
          </w:tcPr>
          <w:p w14:paraId="4AD439D8" w14:textId="77777777" w:rsidR="001B4DAD" w:rsidRPr="008C356B" w:rsidRDefault="001B4DAD" w:rsidP="009A335E">
            <w:pPr>
              <w:spacing w:before="40" w:after="120"/>
              <w:ind w:right="113"/>
              <w:rPr>
                <w:lang w:eastAsia="nl-NL"/>
              </w:rPr>
            </w:pPr>
            <w:r w:rsidRPr="008C356B">
              <w:rPr>
                <w:lang w:eastAsia="nl-NL"/>
              </w:rPr>
              <w:t xml:space="preserve">Self-protection </w:t>
            </w:r>
            <w:proofErr w:type="spellStart"/>
            <w:r w:rsidRPr="008C356B">
              <w:rPr>
                <w:lang w:eastAsia="nl-NL"/>
              </w:rPr>
              <w:t>sysem</w:t>
            </w:r>
            <w:proofErr w:type="spellEnd"/>
          </w:p>
        </w:tc>
        <w:tc>
          <w:tcPr>
            <w:tcW w:w="864" w:type="dxa"/>
            <w:shd w:val="clear" w:color="auto" w:fill="auto"/>
            <w:noWrap/>
            <w:hideMark/>
          </w:tcPr>
          <w:p w14:paraId="4ABBF480"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noWrap/>
            <w:hideMark/>
          </w:tcPr>
          <w:p w14:paraId="279FB4F5" w14:textId="77777777" w:rsidR="001B4DAD" w:rsidRPr="008C356B" w:rsidRDefault="001B4DAD" w:rsidP="009A335E">
            <w:pPr>
              <w:spacing w:before="40" w:after="120"/>
              <w:ind w:right="113"/>
              <w:rPr>
                <w:lang w:eastAsia="nl-NL"/>
              </w:rPr>
            </w:pPr>
            <w:r w:rsidRPr="008C356B">
              <w:rPr>
                <w:lang w:eastAsia="nl-NL"/>
              </w:rPr>
              <w:t> </w:t>
            </w:r>
          </w:p>
        </w:tc>
        <w:tc>
          <w:tcPr>
            <w:tcW w:w="1117" w:type="dxa"/>
            <w:shd w:val="clear" w:color="auto" w:fill="auto"/>
            <w:noWrap/>
            <w:hideMark/>
          </w:tcPr>
          <w:p w14:paraId="34EDE868" w14:textId="77777777" w:rsidR="001B4DAD" w:rsidRPr="008C356B" w:rsidRDefault="001B4DAD" w:rsidP="009A335E">
            <w:pPr>
              <w:spacing w:before="40" w:after="120"/>
              <w:ind w:right="113"/>
              <w:rPr>
                <w:lang w:eastAsia="nl-NL"/>
              </w:rPr>
            </w:pPr>
            <w:r w:rsidRPr="008C356B">
              <w:rPr>
                <w:lang w:eastAsia="nl-NL"/>
              </w:rPr>
              <w:t> </w:t>
            </w:r>
          </w:p>
        </w:tc>
        <w:tc>
          <w:tcPr>
            <w:tcW w:w="2126" w:type="dxa"/>
            <w:shd w:val="clear" w:color="auto" w:fill="auto"/>
            <w:hideMark/>
          </w:tcPr>
          <w:p w14:paraId="25F9A99C" w14:textId="77777777" w:rsidR="001B4DAD" w:rsidRPr="008C356B" w:rsidRDefault="001B4DAD" w:rsidP="009A335E">
            <w:pPr>
              <w:spacing w:before="40" w:after="120"/>
              <w:ind w:right="113"/>
              <w:rPr>
                <w:lang w:eastAsia="nl-NL"/>
              </w:rPr>
            </w:pPr>
            <w:r w:rsidRPr="008C356B">
              <w:rPr>
                <w:lang w:eastAsia="nl-NL"/>
              </w:rPr>
              <w:t> </w:t>
            </w:r>
          </w:p>
        </w:tc>
      </w:tr>
      <w:tr w:rsidR="009A335E" w:rsidRPr="009A335E" w14:paraId="4D837AEE" w14:textId="77777777" w:rsidTr="00296DEE">
        <w:tc>
          <w:tcPr>
            <w:tcW w:w="1276" w:type="dxa"/>
            <w:shd w:val="clear" w:color="auto" w:fill="auto"/>
            <w:noWrap/>
            <w:hideMark/>
          </w:tcPr>
          <w:p w14:paraId="10A7C22A" w14:textId="1B3EF0FE" w:rsidR="001B4DAD" w:rsidRPr="008C356B" w:rsidRDefault="001B4DAD" w:rsidP="009A335E">
            <w:pPr>
              <w:spacing w:before="40" w:after="120"/>
              <w:ind w:right="113"/>
              <w:rPr>
                <w:lang w:eastAsia="nl-NL"/>
              </w:rPr>
            </w:pPr>
            <w:r w:rsidRPr="008C356B">
              <w:rPr>
                <w:lang w:eastAsia="nl-NL"/>
              </w:rPr>
              <w:t xml:space="preserve">8.1.2.3 </w:t>
            </w:r>
            <w:r w:rsidR="00C71C76" w:rsidRPr="008C356B">
              <w:rPr>
                <w:lang w:eastAsia="nl-NL"/>
              </w:rPr>
              <w:t>(</w:t>
            </w:r>
            <w:r w:rsidRPr="008C356B">
              <w:rPr>
                <w:lang w:eastAsia="nl-NL"/>
              </w:rPr>
              <w:t>v)</w:t>
            </w:r>
          </w:p>
        </w:tc>
        <w:tc>
          <w:tcPr>
            <w:tcW w:w="3392" w:type="dxa"/>
            <w:shd w:val="clear" w:color="auto" w:fill="auto"/>
            <w:hideMark/>
          </w:tcPr>
          <w:p w14:paraId="0ED073F1" w14:textId="77777777" w:rsidR="001B4DAD" w:rsidRPr="008C356B" w:rsidRDefault="001B4DAD" w:rsidP="009A335E">
            <w:pPr>
              <w:spacing w:before="40" w:after="120"/>
              <w:ind w:right="113"/>
              <w:rPr>
                <w:lang w:eastAsia="nl-NL"/>
              </w:rPr>
            </w:pPr>
            <w:r w:rsidRPr="008C356B">
              <w:rPr>
                <w:lang w:eastAsia="nl-NL"/>
              </w:rPr>
              <w:t xml:space="preserve">list of or general plan indicating the fixed installations and equipment installed outside the explosion hazardous areas </w:t>
            </w:r>
          </w:p>
        </w:tc>
        <w:tc>
          <w:tcPr>
            <w:tcW w:w="864" w:type="dxa"/>
            <w:shd w:val="clear" w:color="auto" w:fill="auto"/>
            <w:noWrap/>
            <w:hideMark/>
          </w:tcPr>
          <w:p w14:paraId="6DFC9E3E"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noWrap/>
            <w:hideMark/>
          </w:tcPr>
          <w:p w14:paraId="0F4FAB7C" w14:textId="77777777" w:rsidR="001B4DAD" w:rsidRPr="008C356B" w:rsidRDefault="001B4DAD" w:rsidP="009A335E">
            <w:pPr>
              <w:spacing w:before="40" w:after="120"/>
              <w:ind w:right="113"/>
              <w:rPr>
                <w:lang w:eastAsia="nl-NL"/>
              </w:rPr>
            </w:pPr>
            <w:r w:rsidRPr="008C356B">
              <w:rPr>
                <w:lang w:eastAsia="nl-NL"/>
              </w:rPr>
              <w:t>x</w:t>
            </w:r>
          </w:p>
        </w:tc>
        <w:tc>
          <w:tcPr>
            <w:tcW w:w="1117" w:type="dxa"/>
            <w:shd w:val="clear" w:color="auto" w:fill="auto"/>
            <w:noWrap/>
            <w:hideMark/>
          </w:tcPr>
          <w:p w14:paraId="7E726A5E" w14:textId="77777777" w:rsidR="001B4DAD" w:rsidRPr="008C356B" w:rsidRDefault="001B4DAD" w:rsidP="009A335E">
            <w:pPr>
              <w:spacing w:before="40" w:after="120"/>
              <w:ind w:right="113"/>
              <w:rPr>
                <w:lang w:eastAsia="nl-NL"/>
              </w:rPr>
            </w:pPr>
            <w:r w:rsidRPr="008C356B">
              <w:rPr>
                <w:lang w:eastAsia="nl-NL"/>
              </w:rPr>
              <w:t>Step 2</w:t>
            </w:r>
          </w:p>
        </w:tc>
        <w:tc>
          <w:tcPr>
            <w:tcW w:w="2126" w:type="dxa"/>
            <w:shd w:val="clear" w:color="auto" w:fill="auto"/>
            <w:hideMark/>
          </w:tcPr>
          <w:p w14:paraId="06678C71" w14:textId="77777777" w:rsidR="001B4DAD" w:rsidRPr="008C356B" w:rsidRDefault="001B4DAD" w:rsidP="009A335E">
            <w:pPr>
              <w:spacing w:before="40" w:after="120"/>
              <w:ind w:right="113"/>
              <w:rPr>
                <w:lang w:eastAsia="nl-NL"/>
              </w:rPr>
            </w:pPr>
            <w:r w:rsidRPr="008C356B">
              <w:rPr>
                <w:lang w:eastAsia="nl-NL"/>
              </w:rPr>
              <w:t> </w:t>
            </w:r>
          </w:p>
        </w:tc>
      </w:tr>
      <w:tr w:rsidR="009A335E" w:rsidRPr="009A335E" w14:paraId="1954CB2C" w14:textId="77777777" w:rsidTr="00296DEE">
        <w:tc>
          <w:tcPr>
            <w:tcW w:w="1276" w:type="dxa"/>
            <w:shd w:val="clear" w:color="auto" w:fill="auto"/>
            <w:noWrap/>
            <w:hideMark/>
          </w:tcPr>
          <w:p w14:paraId="480FD8EC" w14:textId="19D84AED" w:rsidR="001B4DAD" w:rsidRPr="008C356B" w:rsidRDefault="001B4DAD" w:rsidP="009A335E">
            <w:pPr>
              <w:spacing w:before="40" w:after="120"/>
              <w:ind w:right="113"/>
              <w:rPr>
                <w:lang w:eastAsia="nl-NL"/>
              </w:rPr>
            </w:pPr>
            <w:r w:rsidRPr="008C356B">
              <w:rPr>
                <w:lang w:eastAsia="nl-NL"/>
              </w:rPr>
              <w:t xml:space="preserve">8.1.2.3 </w:t>
            </w:r>
            <w:r w:rsidR="00C71C76" w:rsidRPr="008C356B">
              <w:rPr>
                <w:lang w:eastAsia="nl-NL"/>
              </w:rPr>
              <w:t>(</w:t>
            </w:r>
            <w:r w:rsidRPr="008C356B">
              <w:rPr>
                <w:lang w:eastAsia="nl-NL"/>
              </w:rPr>
              <w:t>w)</w:t>
            </w:r>
          </w:p>
        </w:tc>
        <w:tc>
          <w:tcPr>
            <w:tcW w:w="3392" w:type="dxa"/>
            <w:shd w:val="clear" w:color="auto" w:fill="auto"/>
            <w:hideMark/>
          </w:tcPr>
          <w:p w14:paraId="2301B51F" w14:textId="77777777" w:rsidR="001B4DAD" w:rsidRPr="008C356B" w:rsidRDefault="001B4DAD" w:rsidP="009A335E">
            <w:pPr>
              <w:spacing w:before="40" w:after="120"/>
              <w:ind w:right="113"/>
              <w:rPr>
                <w:lang w:eastAsia="nl-NL"/>
              </w:rPr>
            </w:pPr>
            <w:r w:rsidRPr="008C356B">
              <w:rPr>
                <w:lang w:eastAsia="nl-NL"/>
              </w:rPr>
              <w:t>Certificates required under 3.2.3.1, Explanations concerning Table C, explanatory note for column (20), remark 12</w:t>
            </w:r>
          </w:p>
        </w:tc>
        <w:tc>
          <w:tcPr>
            <w:tcW w:w="864" w:type="dxa"/>
            <w:shd w:val="clear" w:color="auto" w:fill="auto"/>
            <w:noWrap/>
            <w:hideMark/>
          </w:tcPr>
          <w:p w14:paraId="138E2282" w14:textId="77777777" w:rsidR="001B4DAD" w:rsidRPr="008C356B" w:rsidRDefault="001B4DAD" w:rsidP="009A335E">
            <w:pPr>
              <w:spacing w:before="40" w:after="120"/>
              <w:ind w:right="113"/>
              <w:rPr>
                <w:lang w:eastAsia="nl-NL"/>
              </w:rPr>
            </w:pPr>
            <w:r w:rsidRPr="008C356B">
              <w:rPr>
                <w:lang w:eastAsia="nl-NL"/>
              </w:rPr>
              <w:t>x</w:t>
            </w:r>
          </w:p>
        </w:tc>
        <w:tc>
          <w:tcPr>
            <w:tcW w:w="864" w:type="dxa"/>
            <w:shd w:val="clear" w:color="auto" w:fill="auto"/>
            <w:noWrap/>
            <w:hideMark/>
          </w:tcPr>
          <w:p w14:paraId="4ECE8A33" w14:textId="77777777" w:rsidR="001B4DAD" w:rsidRPr="008C356B" w:rsidRDefault="001B4DAD" w:rsidP="009A335E">
            <w:pPr>
              <w:spacing w:before="40" w:after="120"/>
              <w:ind w:right="113"/>
              <w:rPr>
                <w:lang w:eastAsia="nl-NL"/>
              </w:rPr>
            </w:pPr>
            <w:r w:rsidRPr="008C356B">
              <w:rPr>
                <w:lang w:eastAsia="nl-NL"/>
              </w:rPr>
              <w:t> </w:t>
            </w:r>
          </w:p>
        </w:tc>
        <w:tc>
          <w:tcPr>
            <w:tcW w:w="1117" w:type="dxa"/>
            <w:shd w:val="clear" w:color="auto" w:fill="auto"/>
            <w:noWrap/>
            <w:hideMark/>
          </w:tcPr>
          <w:p w14:paraId="6498B079" w14:textId="77777777" w:rsidR="001B4DAD" w:rsidRPr="008C356B" w:rsidRDefault="001B4DAD" w:rsidP="009A335E">
            <w:pPr>
              <w:spacing w:before="40" w:after="120"/>
              <w:ind w:right="113"/>
              <w:rPr>
                <w:lang w:eastAsia="nl-NL"/>
              </w:rPr>
            </w:pPr>
            <w:r w:rsidRPr="008C356B">
              <w:rPr>
                <w:lang w:eastAsia="nl-NL"/>
              </w:rPr>
              <w:t>Step 2</w:t>
            </w:r>
          </w:p>
        </w:tc>
        <w:tc>
          <w:tcPr>
            <w:tcW w:w="2126" w:type="dxa"/>
            <w:shd w:val="clear" w:color="auto" w:fill="auto"/>
            <w:hideMark/>
          </w:tcPr>
          <w:p w14:paraId="50B70C04" w14:textId="77777777" w:rsidR="001B4DAD" w:rsidRPr="008C356B" w:rsidRDefault="001B4DAD" w:rsidP="009A335E">
            <w:pPr>
              <w:spacing w:before="40" w:after="120"/>
              <w:ind w:right="113"/>
              <w:rPr>
                <w:lang w:eastAsia="nl-NL"/>
              </w:rPr>
            </w:pPr>
            <w:r w:rsidRPr="008C356B">
              <w:rPr>
                <w:lang w:eastAsia="nl-NL"/>
              </w:rPr>
              <w:t> </w:t>
            </w:r>
          </w:p>
        </w:tc>
      </w:tr>
      <w:tr w:rsidR="009A335E" w:rsidRPr="009A335E" w14:paraId="21FF2CF1" w14:textId="77777777" w:rsidTr="00296DEE">
        <w:tc>
          <w:tcPr>
            <w:tcW w:w="1276" w:type="dxa"/>
            <w:shd w:val="clear" w:color="auto" w:fill="auto"/>
            <w:noWrap/>
            <w:hideMark/>
          </w:tcPr>
          <w:p w14:paraId="65032907" w14:textId="3E5EA64E" w:rsidR="001B4DAD" w:rsidRPr="008C356B" w:rsidRDefault="001B4DAD" w:rsidP="009A335E">
            <w:pPr>
              <w:spacing w:before="40" w:after="120"/>
              <w:ind w:right="113"/>
              <w:rPr>
                <w:lang w:eastAsia="nl-NL"/>
              </w:rPr>
            </w:pPr>
            <w:r w:rsidRPr="008C356B">
              <w:rPr>
                <w:lang w:eastAsia="nl-NL"/>
              </w:rPr>
              <w:t xml:space="preserve">8.1.2.3 </w:t>
            </w:r>
            <w:r w:rsidR="00C71C76" w:rsidRPr="008C356B">
              <w:rPr>
                <w:lang w:eastAsia="nl-NL"/>
              </w:rPr>
              <w:t>(</w:t>
            </w:r>
            <w:r w:rsidRPr="008C356B">
              <w:rPr>
                <w:lang w:eastAsia="nl-NL"/>
              </w:rPr>
              <w:t>x)</w:t>
            </w:r>
          </w:p>
        </w:tc>
        <w:tc>
          <w:tcPr>
            <w:tcW w:w="3392" w:type="dxa"/>
            <w:shd w:val="clear" w:color="auto" w:fill="auto"/>
            <w:hideMark/>
          </w:tcPr>
          <w:p w14:paraId="4549EDC6" w14:textId="77777777" w:rsidR="001B4DAD" w:rsidRPr="008C356B" w:rsidRDefault="001B4DAD" w:rsidP="009A335E">
            <w:pPr>
              <w:spacing w:before="40" w:after="120"/>
              <w:ind w:right="113"/>
              <w:rPr>
                <w:lang w:eastAsia="nl-NL"/>
              </w:rPr>
            </w:pPr>
            <w:r w:rsidRPr="008C356B">
              <w:rPr>
                <w:lang w:eastAsia="nl-NL"/>
              </w:rPr>
              <w:t>Certificates required under 3.2.3.1, Explanations concerning Table C, explanatory note for column (20), remark 33</w:t>
            </w:r>
          </w:p>
        </w:tc>
        <w:tc>
          <w:tcPr>
            <w:tcW w:w="864" w:type="dxa"/>
            <w:shd w:val="clear" w:color="auto" w:fill="auto"/>
            <w:noWrap/>
            <w:hideMark/>
          </w:tcPr>
          <w:p w14:paraId="4033A4EA" w14:textId="77777777" w:rsidR="001B4DAD" w:rsidRPr="008C356B" w:rsidRDefault="001B4DAD" w:rsidP="009A335E">
            <w:pPr>
              <w:spacing w:before="40" w:after="120"/>
              <w:ind w:right="113"/>
              <w:rPr>
                <w:lang w:eastAsia="nl-NL"/>
              </w:rPr>
            </w:pPr>
            <w:r w:rsidRPr="008C356B">
              <w:rPr>
                <w:lang w:eastAsia="nl-NL"/>
              </w:rPr>
              <w:t>x</w:t>
            </w:r>
          </w:p>
        </w:tc>
        <w:tc>
          <w:tcPr>
            <w:tcW w:w="864" w:type="dxa"/>
            <w:shd w:val="clear" w:color="auto" w:fill="auto"/>
            <w:noWrap/>
            <w:hideMark/>
          </w:tcPr>
          <w:p w14:paraId="184A72A3" w14:textId="77777777" w:rsidR="001B4DAD" w:rsidRPr="008C356B" w:rsidRDefault="001B4DAD" w:rsidP="009A335E">
            <w:pPr>
              <w:spacing w:before="40" w:after="120"/>
              <w:ind w:right="113"/>
              <w:rPr>
                <w:lang w:eastAsia="nl-NL"/>
              </w:rPr>
            </w:pPr>
            <w:r w:rsidRPr="008C356B">
              <w:rPr>
                <w:lang w:eastAsia="nl-NL"/>
              </w:rPr>
              <w:t> </w:t>
            </w:r>
          </w:p>
        </w:tc>
        <w:tc>
          <w:tcPr>
            <w:tcW w:w="1117" w:type="dxa"/>
            <w:shd w:val="clear" w:color="auto" w:fill="auto"/>
            <w:noWrap/>
            <w:hideMark/>
          </w:tcPr>
          <w:p w14:paraId="7B1C9195" w14:textId="77777777" w:rsidR="001B4DAD" w:rsidRPr="008C356B" w:rsidRDefault="001B4DAD" w:rsidP="009A335E">
            <w:pPr>
              <w:spacing w:before="40" w:after="120"/>
              <w:ind w:right="113"/>
              <w:rPr>
                <w:lang w:eastAsia="nl-NL"/>
              </w:rPr>
            </w:pPr>
            <w:r w:rsidRPr="008C356B">
              <w:rPr>
                <w:lang w:eastAsia="nl-NL"/>
              </w:rPr>
              <w:t>Step 2</w:t>
            </w:r>
          </w:p>
        </w:tc>
        <w:tc>
          <w:tcPr>
            <w:tcW w:w="2126" w:type="dxa"/>
            <w:shd w:val="clear" w:color="auto" w:fill="auto"/>
            <w:hideMark/>
          </w:tcPr>
          <w:p w14:paraId="1209EE14" w14:textId="77777777" w:rsidR="001B4DAD" w:rsidRPr="008C356B" w:rsidRDefault="001B4DAD" w:rsidP="009A335E">
            <w:pPr>
              <w:spacing w:before="40" w:after="120"/>
              <w:ind w:right="113"/>
              <w:rPr>
                <w:lang w:eastAsia="nl-NL"/>
              </w:rPr>
            </w:pPr>
            <w:r w:rsidRPr="008C356B">
              <w:rPr>
                <w:lang w:eastAsia="nl-NL"/>
              </w:rPr>
              <w:t> </w:t>
            </w:r>
          </w:p>
        </w:tc>
      </w:tr>
      <w:tr w:rsidR="00296DEE" w:rsidRPr="009A335E" w14:paraId="19DEFAC3" w14:textId="77777777" w:rsidTr="00296DEE">
        <w:tc>
          <w:tcPr>
            <w:tcW w:w="1276" w:type="dxa"/>
            <w:shd w:val="clear" w:color="auto" w:fill="auto"/>
            <w:hideMark/>
          </w:tcPr>
          <w:p w14:paraId="556BCB74" w14:textId="77777777" w:rsidR="001B4DAD" w:rsidRPr="008C356B" w:rsidRDefault="001B4DAD" w:rsidP="009A335E">
            <w:pPr>
              <w:spacing w:before="40" w:after="120"/>
              <w:ind w:right="113"/>
              <w:rPr>
                <w:lang w:eastAsia="nl-NL"/>
              </w:rPr>
            </w:pPr>
            <w:r w:rsidRPr="008C356B">
              <w:rPr>
                <w:lang w:eastAsia="nl-NL"/>
              </w:rPr>
              <w:t> </w:t>
            </w:r>
          </w:p>
        </w:tc>
        <w:tc>
          <w:tcPr>
            <w:tcW w:w="3392" w:type="dxa"/>
            <w:shd w:val="clear" w:color="auto" w:fill="auto"/>
            <w:hideMark/>
          </w:tcPr>
          <w:p w14:paraId="2368F9EF" w14:textId="4B0085F7" w:rsidR="001B4DAD" w:rsidRPr="008C356B" w:rsidRDefault="001B4DAD" w:rsidP="009A335E">
            <w:pPr>
              <w:spacing w:before="40" w:after="120"/>
              <w:ind w:right="113"/>
              <w:rPr>
                <w:b/>
                <w:bCs/>
                <w:lang w:eastAsia="nl-NL"/>
              </w:rPr>
            </w:pPr>
            <w:r w:rsidRPr="008C356B">
              <w:rPr>
                <w:b/>
                <w:bCs/>
                <w:lang w:eastAsia="nl-NL"/>
              </w:rPr>
              <w:t xml:space="preserve">ALL ADN - VESSELS </w:t>
            </w:r>
          </w:p>
        </w:tc>
        <w:tc>
          <w:tcPr>
            <w:tcW w:w="864" w:type="dxa"/>
            <w:shd w:val="clear" w:color="auto" w:fill="auto"/>
            <w:hideMark/>
          </w:tcPr>
          <w:p w14:paraId="0D4902AB"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hideMark/>
          </w:tcPr>
          <w:p w14:paraId="44F8207B" w14:textId="77777777" w:rsidR="001B4DAD" w:rsidRPr="008C356B" w:rsidRDefault="001B4DAD" w:rsidP="009A335E">
            <w:pPr>
              <w:spacing w:before="40" w:after="120"/>
              <w:ind w:right="113"/>
              <w:rPr>
                <w:lang w:eastAsia="nl-NL"/>
              </w:rPr>
            </w:pPr>
            <w:r w:rsidRPr="008C356B">
              <w:rPr>
                <w:lang w:eastAsia="nl-NL"/>
              </w:rPr>
              <w:t> </w:t>
            </w:r>
          </w:p>
        </w:tc>
        <w:tc>
          <w:tcPr>
            <w:tcW w:w="1117" w:type="dxa"/>
            <w:shd w:val="clear" w:color="auto" w:fill="auto"/>
            <w:hideMark/>
          </w:tcPr>
          <w:p w14:paraId="7E02D7A9" w14:textId="77777777" w:rsidR="001B4DAD" w:rsidRPr="008C356B" w:rsidRDefault="001B4DAD" w:rsidP="009A335E">
            <w:pPr>
              <w:spacing w:before="40" w:after="120"/>
              <w:ind w:right="113"/>
              <w:rPr>
                <w:lang w:eastAsia="nl-NL"/>
              </w:rPr>
            </w:pPr>
            <w:r w:rsidRPr="008C356B">
              <w:rPr>
                <w:lang w:eastAsia="nl-NL"/>
              </w:rPr>
              <w:t> </w:t>
            </w:r>
          </w:p>
        </w:tc>
        <w:tc>
          <w:tcPr>
            <w:tcW w:w="2126" w:type="dxa"/>
            <w:shd w:val="clear" w:color="auto" w:fill="auto"/>
            <w:hideMark/>
          </w:tcPr>
          <w:p w14:paraId="4E186B73" w14:textId="77777777" w:rsidR="001B4DAD" w:rsidRPr="008C356B" w:rsidRDefault="001B4DAD" w:rsidP="009A335E">
            <w:pPr>
              <w:spacing w:before="40" w:after="120"/>
              <w:ind w:right="113"/>
              <w:rPr>
                <w:lang w:eastAsia="nl-NL"/>
              </w:rPr>
            </w:pPr>
            <w:r w:rsidRPr="008C356B">
              <w:rPr>
                <w:lang w:eastAsia="nl-NL"/>
              </w:rPr>
              <w:t> </w:t>
            </w:r>
          </w:p>
        </w:tc>
      </w:tr>
      <w:tr w:rsidR="009A335E" w:rsidRPr="009A335E" w14:paraId="6EBC640F" w14:textId="77777777" w:rsidTr="00296DEE">
        <w:tc>
          <w:tcPr>
            <w:tcW w:w="1276" w:type="dxa"/>
            <w:shd w:val="clear" w:color="auto" w:fill="auto"/>
            <w:noWrap/>
          </w:tcPr>
          <w:p w14:paraId="1A46D878" w14:textId="77777777" w:rsidR="001B4DAD" w:rsidRPr="008C356B" w:rsidRDefault="001B4DAD" w:rsidP="009A335E">
            <w:pPr>
              <w:spacing w:before="40" w:after="120"/>
              <w:ind w:right="113"/>
              <w:rPr>
                <w:lang w:eastAsia="nl-NL"/>
              </w:rPr>
            </w:pPr>
            <w:r w:rsidRPr="008C356B">
              <w:rPr>
                <w:lang w:eastAsia="nl-NL"/>
              </w:rPr>
              <w:t>8.1.5.1</w:t>
            </w:r>
          </w:p>
        </w:tc>
        <w:tc>
          <w:tcPr>
            <w:tcW w:w="3392" w:type="dxa"/>
            <w:shd w:val="clear" w:color="auto" w:fill="auto"/>
            <w:noWrap/>
          </w:tcPr>
          <w:p w14:paraId="2AEB2DF7" w14:textId="77777777" w:rsidR="001B4DAD" w:rsidRPr="008C356B" w:rsidRDefault="001B4DAD" w:rsidP="009A335E">
            <w:pPr>
              <w:spacing w:before="40" w:after="120"/>
              <w:ind w:right="113"/>
              <w:rPr>
                <w:lang w:eastAsia="nl-NL"/>
              </w:rPr>
            </w:pPr>
            <w:r w:rsidRPr="008C356B">
              <w:rPr>
                <w:lang w:eastAsia="nl-NL"/>
              </w:rPr>
              <w:t xml:space="preserve">Instructions for the use of </w:t>
            </w:r>
            <w:proofErr w:type="spellStart"/>
            <w:r w:rsidRPr="008C356B">
              <w:rPr>
                <w:lang w:eastAsia="nl-NL"/>
              </w:rPr>
              <w:t>toximeters</w:t>
            </w:r>
            <w:proofErr w:type="spellEnd"/>
          </w:p>
        </w:tc>
        <w:tc>
          <w:tcPr>
            <w:tcW w:w="864" w:type="dxa"/>
            <w:shd w:val="clear" w:color="auto" w:fill="auto"/>
            <w:noWrap/>
          </w:tcPr>
          <w:p w14:paraId="1B4F2351" w14:textId="77777777" w:rsidR="001B4DAD" w:rsidRPr="008C356B" w:rsidRDefault="001B4DAD" w:rsidP="009A335E">
            <w:pPr>
              <w:spacing w:before="40" w:after="120"/>
              <w:ind w:right="113"/>
              <w:rPr>
                <w:lang w:eastAsia="nl-NL"/>
              </w:rPr>
            </w:pPr>
          </w:p>
        </w:tc>
        <w:tc>
          <w:tcPr>
            <w:tcW w:w="864" w:type="dxa"/>
            <w:shd w:val="clear" w:color="auto" w:fill="auto"/>
            <w:noWrap/>
          </w:tcPr>
          <w:p w14:paraId="460A91F3" w14:textId="77777777" w:rsidR="001B4DAD" w:rsidRPr="008C356B" w:rsidRDefault="001B4DAD" w:rsidP="009A335E">
            <w:pPr>
              <w:spacing w:before="40" w:after="120"/>
              <w:ind w:right="113"/>
              <w:rPr>
                <w:lang w:eastAsia="nl-NL"/>
              </w:rPr>
            </w:pPr>
            <w:r w:rsidRPr="008C356B">
              <w:rPr>
                <w:lang w:eastAsia="nl-NL"/>
              </w:rPr>
              <w:t>x</w:t>
            </w:r>
          </w:p>
        </w:tc>
        <w:tc>
          <w:tcPr>
            <w:tcW w:w="1117" w:type="dxa"/>
            <w:shd w:val="clear" w:color="auto" w:fill="auto"/>
            <w:noWrap/>
          </w:tcPr>
          <w:p w14:paraId="1E8DE19C" w14:textId="77777777" w:rsidR="001B4DAD" w:rsidRPr="008C356B" w:rsidRDefault="001B4DAD" w:rsidP="009A335E">
            <w:pPr>
              <w:spacing w:before="40" w:after="120"/>
              <w:ind w:right="113"/>
              <w:rPr>
                <w:lang w:eastAsia="nl-NL"/>
              </w:rPr>
            </w:pPr>
            <w:r w:rsidRPr="008C356B">
              <w:rPr>
                <w:lang w:eastAsia="nl-NL"/>
              </w:rPr>
              <w:t>Step 1</w:t>
            </w:r>
          </w:p>
        </w:tc>
        <w:tc>
          <w:tcPr>
            <w:tcW w:w="2126" w:type="dxa"/>
            <w:shd w:val="clear" w:color="auto" w:fill="auto"/>
          </w:tcPr>
          <w:p w14:paraId="4414D857" w14:textId="77777777" w:rsidR="001B4DAD" w:rsidRPr="008C356B" w:rsidRDefault="001B4DAD" w:rsidP="009A335E">
            <w:pPr>
              <w:spacing w:before="40" w:after="120"/>
              <w:ind w:right="113"/>
              <w:rPr>
                <w:lang w:eastAsia="nl-NL"/>
              </w:rPr>
            </w:pPr>
          </w:p>
        </w:tc>
      </w:tr>
      <w:tr w:rsidR="009A335E" w:rsidRPr="009A335E" w14:paraId="0B0CCCD3" w14:textId="77777777" w:rsidTr="00296DEE">
        <w:tc>
          <w:tcPr>
            <w:tcW w:w="1276" w:type="dxa"/>
            <w:shd w:val="clear" w:color="auto" w:fill="auto"/>
            <w:noWrap/>
          </w:tcPr>
          <w:p w14:paraId="4C578737" w14:textId="77777777" w:rsidR="001B4DAD" w:rsidRPr="008C356B" w:rsidRDefault="001B4DAD" w:rsidP="009A335E">
            <w:pPr>
              <w:spacing w:before="40" w:after="120"/>
              <w:ind w:right="113"/>
              <w:rPr>
                <w:lang w:eastAsia="nl-NL"/>
              </w:rPr>
            </w:pPr>
            <w:r w:rsidRPr="008C356B">
              <w:rPr>
                <w:lang w:eastAsia="nl-NL"/>
              </w:rPr>
              <w:t>8.1.7.3</w:t>
            </w:r>
          </w:p>
        </w:tc>
        <w:tc>
          <w:tcPr>
            <w:tcW w:w="3392" w:type="dxa"/>
            <w:shd w:val="clear" w:color="auto" w:fill="auto"/>
            <w:noWrap/>
          </w:tcPr>
          <w:p w14:paraId="54EB14E2" w14:textId="77777777" w:rsidR="001B4DAD" w:rsidRPr="008C356B" w:rsidRDefault="001B4DAD" w:rsidP="009A335E">
            <w:pPr>
              <w:spacing w:before="40" w:after="120"/>
              <w:ind w:right="113"/>
              <w:rPr>
                <w:lang w:eastAsia="nl-NL"/>
              </w:rPr>
            </w:pPr>
            <w:r w:rsidRPr="008C356B">
              <w:rPr>
                <w:lang w:eastAsia="nl-NL"/>
              </w:rPr>
              <w:t xml:space="preserve">Certificate on repair of </w:t>
            </w:r>
            <w:r w:rsidRPr="00314695">
              <w:t>explosion-protected installations and equipment</w:t>
            </w:r>
          </w:p>
        </w:tc>
        <w:tc>
          <w:tcPr>
            <w:tcW w:w="864" w:type="dxa"/>
            <w:shd w:val="clear" w:color="auto" w:fill="auto"/>
            <w:noWrap/>
          </w:tcPr>
          <w:p w14:paraId="598CFC04" w14:textId="77777777" w:rsidR="001B4DAD" w:rsidRPr="008C356B" w:rsidRDefault="001B4DAD" w:rsidP="009A335E">
            <w:pPr>
              <w:spacing w:before="40" w:after="120"/>
              <w:ind w:right="113"/>
              <w:rPr>
                <w:lang w:eastAsia="nl-NL"/>
              </w:rPr>
            </w:pPr>
          </w:p>
        </w:tc>
        <w:tc>
          <w:tcPr>
            <w:tcW w:w="864" w:type="dxa"/>
            <w:shd w:val="clear" w:color="auto" w:fill="auto"/>
            <w:noWrap/>
          </w:tcPr>
          <w:p w14:paraId="10ACFE19" w14:textId="77777777" w:rsidR="001B4DAD" w:rsidRPr="008C356B" w:rsidRDefault="001B4DAD" w:rsidP="009A335E">
            <w:pPr>
              <w:spacing w:before="40" w:after="120"/>
              <w:ind w:right="113"/>
              <w:rPr>
                <w:lang w:eastAsia="nl-NL"/>
              </w:rPr>
            </w:pPr>
          </w:p>
        </w:tc>
        <w:tc>
          <w:tcPr>
            <w:tcW w:w="1117" w:type="dxa"/>
            <w:shd w:val="clear" w:color="auto" w:fill="auto"/>
            <w:noWrap/>
          </w:tcPr>
          <w:p w14:paraId="579CB3FC" w14:textId="77777777" w:rsidR="001B4DAD" w:rsidRPr="008C356B" w:rsidRDefault="001B4DAD" w:rsidP="009A335E">
            <w:pPr>
              <w:spacing w:before="40" w:after="120"/>
              <w:ind w:right="113"/>
              <w:rPr>
                <w:lang w:eastAsia="nl-NL"/>
              </w:rPr>
            </w:pPr>
            <w:r w:rsidRPr="008C356B">
              <w:rPr>
                <w:lang w:eastAsia="nl-NL"/>
              </w:rPr>
              <w:t>Step 2</w:t>
            </w:r>
          </w:p>
        </w:tc>
        <w:tc>
          <w:tcPr>
            <w:tcW w:w="2126" w:type="dxa"/>
            <w:shd w:val="clear" w:color="auto" w:fill="auto"/>
          </w:tcPr>
          <w:p w14:paraId="31B1BF83" w14:textId="77777777" w:rsidR="001B4DAD" w:rsidRPr="008C356B" w:rsidRDefault="001B4DAD" w:rsidP="009A335E">
            <w:pPr>
              <w:spacing w:before="40" w:after="120"/>
              <w:ind w:right="113"/>
              <w:rPr>
                <w:lang w:eastAsia="nl-NL"/>
              </w:rPr>
            </w:pPr>
            <w:r w:rsidRPr="008C356B">
              <w:rPr>
                <w:lang w:eastAsia="nl-NL"/>
              </w:rPr>
              <w:t>Proposed new 8.1.2.1 (l)</w:t>
            </w:r>
          </w:p>
        </w:tc>
      </w:tr>
      <w:tr w:rsidR="009A335E" w:rsidRPr="009A335E" w14:paraId="283EA180" w14:textId="77777777" w:rsidTr="00296DEE">
        <w:tc>
          <w:tcPr>
            <w:tcW w:w="1276" w:type="dxa"/>
            <w:shd w:val="clear" w:color="auto" w:fill="auto"/>
            <w:noWrap/>
            <w:hideMark/>
          </w:tcPr>
          <w:p w14:paraId="051A7207" w14:textId="77777777" w:rsidR="001B4DAD" w:rsidRPr="008C356B" w:rsidRDefault="001B4DAD" w:rsidP="009A335E">
            <w:pPr>
              <w:spacing w:before="40" w:after="120"/>
              <w:ind w:right="113"/>
              <w:rPr>
                <w:lang w:eastAsia="nl-NL"/>
              </w:rPr>
            </w:pPr>
            <w:r w:rsidRPr="008C356B">
              <w:rPr>
                <w:lang w:eastAsia="nl-NL"/>
              </w:rPr>
              <w:t>8.6.3</w:t>
            </w:r>
          </w:p>
        </w:tc>
        <w:tc>
          <w:tcPr>
            <w:tcW w:w="3392" w:type="dxa"/>
            <w:shd w:val="clear" w:color="auto" w:fill="auto"/>
            <w:noWrap/>
            <w:hideMark/>
          </w:tcPr>
          <w:p w14:paraId="629532EF" w14:textId="77777777" w:rsidR="001B4DAD" w:rsidRPr="008C356B" w:rsidRDefault="001B4DAD" w:rsidP="009A335E">
            <w:pPr>
              <w:spacing w:before="40" w:after="120"/>
              <w:ind w:right="113"/>
              <w:rPr>
                <w:lang w:eastAsia="nl-NL"/>
              </w:rPr>
            </w:pPr>
            <w:r w:rsidRPr="008C356B">
              <w:rPr>
                <w:lang w:eastAsia="nl-NL"/>
              </w:rPr>
              <w:t>ADN Checklist</w:t>
            </w:r>
          </w:p>
        </w:tc>
        <w:tc>
          <w:tcPr>
            <w:tcW w:w="864" w:type="dxa"/>
            <w:shd w:val="clear" w:color="auto" w:fill="auto"/>
            <w:noWrap/>
            <w:hideMark/>
          </w:tcPr>
          <w:p w14:paraId="10CFE41A"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noWrap/>
            <w:hideMark/>
          </w:tcPr>
          <w:p w14:paraId="126E74CB" w14:textId="77777777" w:rsidR="001B4DAD" w:rsidRPr="008C356B" w:rsidRDefault="001B4DAD" w:rsidP="009A335E">
            <w:pPr>
              <w:spacing w:before="40" w:after="120"/>
              <w:ind w:right="113"/>
              <w:rPr>
                <w:lang w:eastAsia="nl-NL"/>
              </w:rPr>
            </w:pPr>
            <w:r w:rsidRPr="008C356B">
              <w:rPr>
                <w:lang w:eastAsia="nl-NL"/>
              </w:rPr>
              <w:t>x</w:t>
            </w:r>
          </w:p>
        </w:tc>
        <w:tc>
          <w:tcPr>
            <w:tcW w:w="1117" w:type="dxa"/>
            <w:shd w:val="clear" w:color="auto" w:fill="auto"/>
            <w:noWrap/>
            <w:hideMark/>
          </w:tcPr>
          <w:p w14:paraId="32833DD4" w14:textId="77777777" w:rsidR="001B4DAD" w:rsidRPr="008C356B" w:rsidRDefault="001B4DAD" w:rsidP="009A335E">
            <w:pPr>
              <w:spacing w:before="40" w:after="120"/>
              <w:ind w:right="113"/>
              <w:rPr>
                <w:lang w:eastAsia="nl-NL"/>
              </w:rPr>
            </w:pPr>
            <w:r w:rsidRPr="008C356B">
              <w:rPr>
                <w:lang w:eastAsia="nl-NL"/>
              </w:rPr>
              <w:t>Step 2</w:t>
            </w:r>
          </w:p>
        </w:tc>
        <w:tc>
          <w:tcPr>
            <w:tcW w:w="2126" w:type="dxa"/>
            <w:shd w:val="clear" w:color="auto" w:fill="auto"/>
          </w:tcPr>
          <w:p w14:paraId="6FE7BCB0" w14:textId="77777777" w:rsidR="001B4DAD" w:rsidRPr="008C356B" w:rsidRDefault="001B4DAD" w:rsidP="009A335E">
            <w:pPr>
              <w:spacing w:before="40" w:after="120"/>
              <w:ind w:right="113"/>
              <w:rPr>
                <w:lang w:eastAsia="nl-NL"/>
              </w:rPr>
            </w:pPr>
          </w:p>
        </w:tc>
      </w:tr>
      <w:tr w:rsidR="009A335E" w:rsidRPr="009A335E" w14:paraId="2C991D4E" w14:textId="77777777" w:rsidTr="00296DEE">
        <w:tc>
          <w:tcPr>
            <w:tcW w:w="1276" w:type="dxa"/>
            <w:shd w:val="clear" w:color="auto" w:fill="auto"/>
            <w:noWrap/>
            <w:hideMark/>
          </w:tcPr>
          <w:p w14:paraId="05C68531" w14:textId="77777777" w:rsidR="001B4DAD" w:rsidRPr="008C356B" w:rsidRDefault="001B4DAD" w:rsidP="009A335E">
            <w:pPr>
              <w:spacing w:before="40" w:after="120"/>
              <w:ind w:right="113"/>
              <w:rPr>
                <w:lang w:eastAsia="nl-NL"/>
              </w:rPr>
            </w:pPr>
            <w:r w:rsidRPr="008C356B">
              <w:rPr>
                <w:lang w:eastAsia="nl-NL"/>
              </w:rPr>
              <w:lastRenderedPageBreak/>
              <w:t>8.6.4</w:t>
            </w:r>
          </w:p>
        </w:tc>
        <w:tc>
          <w:tcPr>
            <w:tcW w:w="3392" w:type="dxa"/>
            <w:shd w:val="clear" w:color="auto" w:fill="auto"/>
            <w:noWrap/>
            <w:hideMark/>
          </w:tcPr>
          <w:p w14:paraId="2BF06C8A" w14:textId="77777777" w:rsidR="001B4DAD" w:rsidRPr="008C356B" w:rsidRDefault="001B4DAD" w:rsidP="009A335E">
            <w:pPr>
              <w:spacing w:before="40" w:after="120"/>
              <w:ind w:right="113"/>
              <w:rPr>
                <w:lang w:eastAsia="nl-NL"/>
              </w:rPr>
            </w:pPr>
            <w:r w:rsidRPr="008C356B">
              <w:rPr>
                <w:lang w:eastAsia="nl-NL"/>
              </w:rPr>
              <w:t>Checklist degassing to reception facilities</w:t>
            </w:r>
          </w:p>
        </w:tc>
        <w:tc>
          <w:tcPr>
            <w:tcW w:w="864" w:type="dxa"/>
            <w:shd w:val="clear" w:color="auto" w:fill="auto"/>
            <w:noWrap/>
            <w:hideMark/>
          </w:tcPr>
          <w:p w14:paraId="4180A567"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noWrap/>
            <w:hideMark/>
          </w:tcPr>
          <w:p w14:paraId="7F562DE4" w14:textId="77777777" w:rsidR="001B4DAD" w:rsidRPr="008C356B" w:rsidRDefault="001B4DAD" w:rsidP="009A335E">
            <w:pPr>
              <w:spacing w:before="40" w:after="120"/>
              <w:ind w:right="113"/>
              <w:rPr>
                <w:lang w:eastAsia="nl-NL"/>
              </w:rPr>
            </w:pPr>
            <w:r w:rsidRPr="008C356B">
              <w:rPr>
                <w:lang w:eastAsia="nl-NL"/>
              </w:rPr>
              <w:t>x</w:t>
            </w:r>
          </w:p>
        </w:tc>
        <w:tc>
          <w:tcPr>
            <w:tcW w:w="1117" w:type="dxa"/>
            <w:shd w:val="clear" w:color="auto" w:fill="auto"/>
            <w:noWrap/>
            <w:hideMark/>
          </w:tcPr>
          <w:p w14:paraId="282B7CFD" w14:textId="77777777" w:rsidR="001B4DAD" w:rsidRPr="008C356B" w:rsidRDefault="001B4DAD" w:rsidP="009A335E">
            <w:pPr>
              <w:spacing w:before="40" w:after="120"/>
              <w:ind w:right="113"/>
              <w:rPr>
                <w:lang w:eastAsia="nl-NL"/>
              </w:rPr>
            </w:pPr>
            <w:r w:rsidRPr="008C356B">
              <w:rPr>
                <w:lang w:eastAsia="nl-NL"/>
              </w:rPr>
              <w:t>Step 2</w:t>
            </w:r>
          </w:p>
        </w:tc>
        <w:tc>
          <w:tcPr>
            <w:tcW w:w="2126" w:type="dxa"/>
            <w:shd w:val="clear" w:color="auto" w:fill="auto"/>
          </w:tcPr>
          <w:p w14:paraId="2766C4D0" w14:textId="77777777" w:rsidR="001B4DAD" w:rsidRPr="008C356B" w:rsidRDefault="001B4DAD" w:rsidP="009A335E">
            <w:pPr>
              <w:spacing w:before="40" w:after="120"/>
              <w:ind w:right="113"/>
              <w:rPr>
                <w:lang w:eastAsia="nl-NL"/>
              </w:rPr>
            </w:pPr>
          </w:p>
        </w:tc>
      </w:tr>
      <w:tr w:rsidR="00296DEE" w:rsidRPr="009A335E" w14:paraId="09C274B3" w14:textId="77777777" w:rsidTr="00296DEE">
        <w:tc>
          <w:tcPr>
            <w:tcW w:w="1276" w:type="dxa"/>
            <w:shd w:val="clear" w:color="auto" w:fill="auto"/>
            <w:noWrap/>
          </w:tcPr>
          <w:p w14:paraId="09060697" w14:textId="77777777" w:rsidR="001B4DAD" w:rsidRPr="008C356B" w:rsidRDefault="001B4DAD" w:rsidP="009A335E">
            <w:pPr>
              <w:spacing w:before="40" w:after="120"/>
              <w:ind w:right="113"/>
              <w:rPr>
                <w:lang w:eastAsia="nl-NL"/>
              </w:rPr>
            </w:pPr>
            <w:r w:rsidRPr="008C356B">
              <w:rPr>
                <w:lang w:eastAsia="nl-NL"/>
              </w:rPr>
              <w:t> </w:t>
            </w:r>
          </w:p>
        </w:tc>
        <w:tc>
          <w:tcPr>
            <w:tcW w:w="3392" w:type="dxa"/>
            <w:shd w:val="clear" w:color="auto" w:fill="auto"/>
            <w:noWrap/>
          </w:tcPr>
          <w:p w14:paraId="47378CBF" w14:textId="77777777" w:rsidR="001B4DAD" w:rsidRPr="008C356B" w:rsidRDefault="001B4DAD" w:rsidP="009A335E">
            <w:pPr>
              <w:spacing w:before="40" w:after="120"/>
              <w:ind w:right="113"/>
              <w:rPr>
                <w:lang w:eastAsia="nl-NL"/>
              </w:rPr>
            </w:pPr>
            <w:r w:rsidRPr="008C356B">
              <w:rPr>
                <w:lang w:eastAsia="nl-NL"/>
              </w:rPr>
              <w:t>Other documents</w:t>
            </w:r>
          </w:p>
        </w:tc>
        <w:tc>
          <w:tcPr>
            <w:tcW w:w="864" w:type="dxa"/>
            <w:shd w:val="clear" w:color="auto" w:fill="auto"/>
            <w:noWrap/>
          </w:tcPr>
          <w:p w14:paraId="391F5693" w14:textId="77777777" w:rsidR="001B4DAD" w:rsidRPr="008C356B" w:rsidRDefault="001B4DAD" w:rsidP="009A335E">
            <w:pPr>
              <w:spacing w:before="40" w:after="120"/>
              <w:ind w:right="113"/>
              <w:rPr>
                <w:lang w:eastAsia="nl-NL"/>
              </w:rPr>
            </w:pPr>
            <w:r w:rsidRPr="008C356B">
              <w:rPr>
                <w:lang w:eastAsia="nl-NL"/>
              </w:rPr>
              <w:t> </w:t>
            </w:r>
          </w:p>
        </w:tc>
        <w:tc>
          <w:tcPr>
            <w:tcW w:w="864" w:type="dxa"/>
            <w:shd w:val="clear" w:color="auto" w:fill="auto"/>
            <w:noWrap/>
          </w:tcPr>
          <w:p w14:paraId="0249216B" w14:textId="77777777" w:rsidR="001B4DAD" w:rsidRPr="008C356B" w:rsidRDefault="001B4DAD" w:rsidP="009A335E">
            <w:pPr>
              <w:spacing w:before="40" w:after="120"/>
              <w:ind w:right="113"/>
              <w:rPr>
                <w:lang w:eastAsia="nl-NL"/>
              </w:rPr>
            </w:pPr>
            <w:r w:rsidRPr="008C356B">
              <w:rPr>
                <w:lang w:eastAsia="nl-NL"/>
              </w:rPr>
              <w:t> </w:t>
            </w:r>
          </w:p>
        </w:tc>
        <w:tc>
          <w:tcPr>
            <w:tcW w:w="1117" w:type="dxa"/>
            <w:shd w:val="clear" w:color="auto" w:fill="auto"/>
            <w:noWrap/>
          </w:tcPr>
          <w:p w14:paraId="4A93BB72" w14:textId="77777777" w:rsidR="001B4DAD" w:rsidRPr="008C356B" w:rsidRDefault="001B4DAD" w:rsidP="009A335E">
            <w:pPr>
              <w:spacing w:before="40" w:after="120"/>
              <w:ind w:right="113"/>
              <w:rPr>
                <w:lang w:eastAsia="nl-NL"/>
              </w:rPr>
            </w:pPr>
            <w:r w:rsidRPr="008C356B">
              <w:rPr>
                <w:lang w:eastAsia="nl-NL"/>
              </w:rPr>
              <w:t> </w:t>
            </w:r>
          </w:p>
        </w:tc>
        <w:tc>
          <w:tcPr>
            <w:tcW w:w="2126" w:type="dxa"/>
            <w:shd w:val="clear" w:color="auto" w:fill="auto"/>
          </w:tcPr>
          <w:p w14:paraId="208AD963" w14:textId="77777777" w:rsidR="001B4DAD" w:rsidRPr="008C356B" w:rsidRDefault="001B4DAD" w:rsidP="009A335E">
            <w:pPr>
              <w:spacing w:before="40" w:after="120"/>
              <w:ind w:right="113"/>
              <w:rPr>
                <w:lang w:eastAsia="nl-NL"/>
              </w:rPr>
            </w:pPr>
            <w:r w:rsidRPr="008C356B">
              <w:rPr>
                <w:lang w:eastAsia="nl-NL"/>
              </w:rPr>
              <w:t> </w:t>
            </w:r>
          </w:p>
        </w:tc>
      </w:tr>
      <w:tr w:rsidR="009A335E" w:rsidRPr="009A335E" w14:paraId="08B669D7" w14:textId="77777777" w:rsidTr="00296DEE">
        <w:tc>
          <w:tcPr>
            <w:tcW w:w="1276" w:type="dxa"/>
            <w:shd w:val="clear" w:color="auto" w:fill="auto"/>
            <w:noWrap/>
          </w:tcPr>
          <w:p w14:paraId="0403A051" w14:textId="347B68DF" w:rsidR="001B4DAD" w:rsidRPr="008C356B" w:rsidRDefault="001B4DAD" w:rsidP="009A335E">
            <w:pPr>
              <w:spacing w:before="40" w:after="120"/>
              <w:ind w:right="113"/>
              <w:rPr>
                <w:lang w:eastAsia="nl-NL"/>
              </w:rPr>
            </w:pPr>
            <w:r w:rsidRPr="008C356B">
              <w:rPr>
                <w:lang w:eastAsia="nl-NL"/>
              </w:rPr>
              <w:t>7.1.7.4.1</w:t>
            </w:r>
            <w:r w:rsidR="00D219C1">
              <w:rPr>
                <w:lang w:eastAsia="nl-NL"/>
              </w:rPr>
              <w:t xml:space="preserve"> </w:t>
            </w:r>
            <w:r w:rsidR="00C71C76" w:rsidRPr="008C356B">
              <w:rPr>
                <w:lang w:eastAsia="nl-NL"/>
              </w:rPr>
              <w:t>(b)</w:t>
            </w:r>
            <w:r w:rsidRPr="008C356B">
              <w:rPr>
                <w:lang w:eastAsia="nl-NL"/>
              </w:rPr>
              <w:t xml:space="preserve"> and</w:t>
            </w:r>
            <w:r w:rsidR="00D219C1">
              <w:rPr>
                <w:lang w:eastAsia="nl-NL"/>
              </w:rPr>
              <w:t xml:space="preserve"> </w:t>
            </w:r>
            <w:r w:rsidR="00C71C76" w:rsidRPr="008C356B">
              <w:rPr>
                <w:lang w:eastAsia="nl-NL"/>
              </w:rPr>
              <w:t>(c)</w:t>
            </w:r>
          </w:p>
        </w:tc>
        <w:tc>
          <w:tcPr>
            <w:tcW w:w="3392" w:type="dxa"/>
            <w:shd w:val="clear" w:color="auto" w:fill="auto"/>
            <w:noWrap/>
          </w:tcPr>
          <w:p w14:paraId="1A29FA20" w14:textId="77777777" w:rsidR="001B4DAD" w:rsidRPr="008C356B" w:rsidRDefault="001B4DAD" w:rsidP="009A335E">
            <w:pPr>
              <w:spacing w:before="40" w:after="120"/>
              <w:ind w:right="113"/>
              <w:rPr>
                <w:lang w:eastAsia="nl-NL"/>
              </w:rPr>
            </w:pPr>
            <w:r w:rsidRPr="008C356B">
              <w:rPr>
                <w:lang w:eastAsia="nl-NL"/>
              </w:rPr>
              <w:t>Instructions to the carrier on refrigeration system and procedures to be followed in the event of loss of control</w:t>
            </w:r>
          </w:p>
        </w:tc>
        <w:tc>
          <w:tcPr>
            <w:tcW w:w="864" w:type="dxa"/>
            <w:shd w:val="clear" w:color="auto" w:fill="auto"/>
            <w:noWrap/>
          </w:tcPr>
          <w:p w14:paraId="576D6807" w14:textId="77777777" w:rsidR="001B4DAD" w:rsidRPr="008C356B" w:rsidRDefault="001B4DAD" w:rsidP="009A335E">
            <w:pPr>
              <w:spacing w:before="40" w:after="120"/>
              <w:ind w:right="113"/>
              <w:rPr>
                <w:lang w:eastAsia="nl-NL"/>
              </w:rPr>
            </w:pPr>
          </w:p>
        </w:tc>
        <w:tc>
          <w:tcPr>
            <w:tcW w:w="864" w:type="dxa"/>
            <w:shd w:val="clear" w:color="auto" w:fill="auto"/>
            <w:noWrap/>
          </w:tcPr>
          <w:p w14:paraId="1B3CBC8C" w14:textId="77777777" w:rsidR="001B4DAD" w:rsidRPr="008C356B" w:rsidRDefault="001B4DAD" w:rsidP="009A335E">
            <w:pPr>
              <w:spacing w:before="40" w:after="120"/>
              <w:ind w:right="113"/>
              <w:rPr>
                <w:lang w:eastAsia="nl-NL"/>
              </w:rPr>
            </w:pPr>
            <w:r w:rsidRPr="008C356B">
              <w:rPr>
                <w:lang w:eastAsia="nl-NL"/>
              </w:rPr>
              <w:t>x</w:t>
            </w:r>
          </w:p>
        </w:tc>
        <w:tc>
          <w:tcPr>
            <w:tcW w:w="1117" w:type="dxa"/>
            <w:shd w:val="clear" w:color="auto" w:fill="auto"/>
            <w:noWrap/>
          </w:tcPr>
          <w:p w14:paraId="0419FED6" w14:textId="77777777" w:rsidR="001B4DAD" w:rsidRPr="008C356B" w:rsidRDefault="001B4DAD" w:rsidP="009A335E">
            <w:pPr>
              <w:spacing w:before="40" w:after="120"/>
              <w:ind w:right="113"/>
              <w:rPr>
                <w:lang w:eastAsia="nl-NL"/>
              </w:rPr>
            </w:pPr>
          </w:p>
        </w:tc>
        <w:tc>
          <w:tcPr>
            <w:tcW w:w="2126" w:type="dxa"/>
            <w:shd w:val="clear" w:color="auto" w:fill="auto"/>
          </w:tcPr>
          <w:p w14:paraId="7451FF27" w14:textId="77777777" w:rsidR="001B4DAD" w:rsidRPr="008C356B" w:rsidRDefault="001B4DAD" w:rsidP="009A335E">
            <w:pPr>
              <w:spacing w:before="40" w:after="120"/>
              <w:ind w:right="113"/>
              <w:rPr>
                <w:lang w:eastAsia="nl-NL"/>
              </w:rPr>
            </w:pPr>
            <w:r w:rsidRPr="008C356B">
              <w:rPr>
                <w:lang w:eastAsia="nl-NL"/>
              </w:rPr>
              <w:t>Under the competency of the Joint Meeting</w:t>
            </w:r>
          </w:p>
        </w:tc>
      </w:tr>
      <w:tr w:rsidR="009A335E" w:rsidRPr="009A335E" w14:paraId="4573CB87" w14:textId="77777777" w:rsidTr="00296DEE">
        <w:tc>
          <w:tcPr>
            <w:tcW w:w="1276" w:type="dxa"/>
            <w:tcBorders>
              <w:bottom w:val="single" w:sz="12" w:space="0" w:color="auto"/>
            </w:tcBorders>
            <w:shd w:val="clear" w:color="auto" w:fill="auto"/>
            <w:noWrap/>
          </w:tcPr>
          <w:p w14:paraId="59071B85" w14:textId="77777777" w:rsidR="001B4DAD" w:rsidRPr="008C356B" w:rsidRDefault="001B4DAD" w:rsidP="009A335E">
            <w:pPr>
              <w:spacing w:before="40" w:after="120"/>
              <w:ind w:right="113"/>
              <w:rPr>
                <w:lang w:eastAsia="nl-NL"/>
              </w:rPr>
            </w:pPr>
            <w:r w:rsidRPr="008C356B">
              <w:rPr>
                <w:lang w:eastAsia="nl-NL"/>
              </w:rPr>
              <w:t>7.2.3.7.1.6 7.2.3.7.2.6 and 8.3.5</w:t>
            </w:r>
          </w:p>
        </w:tc>
        <w:tc>
          <w:tcPr>
            <w:tcW w:w="3392" w:type="dxa"/>
            <w:tcBorders>
              <w:bottom w:val="single" w:sz="12" w:space="0" w:color="auto"/>
            </w:tcBorders>
            <w:shd w:val="clear" w:color="auto" w:fill="auto"/>
            <w:noWrap/>
          </w:tcPr>
          <w:p w14:paraId="00B7A2EC" w14:textId="77777777" w:rsidR="001B4DAD" w:rsidRPr="008C356B" w:rsidRDefault="001B4DAD" w:rsidP="009A335E">
            <w:pPr>
              <w:spacing w:before="40" w:after="120"/>
              <w:ind w:right="113"/>
              <w:rPr>
                <w:lang w:eastAsia="nl-NL"/>
              </w:rPr>
            </w:pPr>
            <w:r w:rsidRPr="008C356B">
              <w:rPr>
                <w:lang w:eastAsia="nl-NL"/>
              </w:rPr>
              <w:t>Gas free certificate</w:t>
            </w:r>
          </w:p>
        </w:tc>
        <w:tc>
          <w:tcPr>
            <w:tcW w:w="864" w:type="dxa"/>
            <w:tcBorders>
              <w:bottom w:val="single" w:sz="12" w:space="0" w:color="auto"/>
            </w:tcBorders>
            <w:shd w:val="clear" w:color="auto" w:fill="auto"/>
            <w:noWrap/>
          </w:tcPr>
          <w:p w14:paraId="1FF1F6E7" w14:textId="77777777" w:rsidR="001B4DAD" w:rsidRPr="008C356B" w:rsidRDefault="001B4DAD" w:rsidP="009A335E">
            <w:pPr>
              <w:spacing w:before="40" w:after="120"/>
              <w:ind w:right="113"/>
              <w:rPr>
                <w:lang w:eastAsia="nl-NL"/>
              </w:rPr>
            </w:pPr>
            <w:r w:rsidRPr="008C356B">
              <w:rPr>
                <w:lang w:eastAsia="nl-NL"/>
              </w:rPr>
              <w:t>x</w:t>
            </w:r>
          </w:p>
        </w:tc>
        <w:tc>
          <w:tcPr>
            <w:tcW w:w="864" w:type="dxa"/>
            <w:tcBorders>
              <w:bottom w:val="single" w:sz="12" w:space="0" w:color="auto"/>
            </w:tcBorders>
            <w:shd w:val="clear" w:color="auto" w:fill="auto"/>
            <w:noWrap/>
          </w:tcPr>
          <w:p w14:paraId="2099B41E" w14:textId="77777777" w:rsidR="001B4DAD" w:rsidRPr="008C356B" w:rsidRDefault="001B4DAD" w:rsidP="009A335E">
            <w:pPr>
              <w:spacing w:before="40" w:after="120"/>
              <w:ind w:right="113"/>
              <w:rPr>
                <w:lang w:eastAsia="nl-NL"/>
              </w:rPr>
            </w:pPr>
          </w:p>
        </w:tc>
        <w:tc>
          <w:tcPr>
            <w:tcW w:w="1117" w:type="dxa"/>
            <w:tcBorders>
              <w:bottom w:val="single" w:sz="12" w:space="0" w:color="auto"/>
            </w:tcBorders>
            <w:shd w:val="clear" w:color="auto" w:fill="auto"/>
            <w:noWrap/>
          </w:tcPr>
          <w:p w14:paraId="439FAAB8" w14:textId="77777777" w:rsidR="001B4DAD" w:rsidRPr="008C356B" w:rsidRDefault="001B4DAD" w:rsidP="009A335E">
            <w:pPr>
              <w:spacing w:before="40" w:after="120"/>
              <w:ind w:right="113"/>
              <w:rPr>
                <w:lang w:eastAsia="nl-NL"/>
              </w:rPr>
            </w:pPr>
            <w:r w:rsidRPr="008C356B">
              <w:rPr>
                <w:lang w:eastAsia="nl-NL"/>
              </w:rPr>
              <w:t>Step 2</w:t>
            </w:r>
          </w:p>
        </w:tc>
        <w:tc>
          <w:tcPr>
            <w:tcW w:w="2126" w:type="dxa"/>
            <w:tcBorders>
              <w:bottom w:val="single" w:sz="12" w:space="0" w:color="auto"/>
            </w:tcBorders>
            <w:shd w:val="clear" w:color="auto" w:fill="auto"/>
          </w:tcPr>
          <w:p w14:paraId="5F651F6F" w14:textId="77777777" w:rsidR="001B4DAD" w:rsidRPr="008C356B" w:rsidRDefault="001B4DAD" w:rsidP="009A335E">
            <w:pPr>
              <w:spacing w:before="40" w:after="120"/>
              <w:ind w:right="113"/>
              <w:rPr>
                <w:lang w:eastAsia="nl-NL"/>
              </w:rPr>
            </w:pPr>
          </w:p>
        </w:tc>
      </w:tr>
    </w:tbl>
    <w:p w14:paraId="25A87ADB" w14:textId="716A71E3" w:rsidR="001E1FAC" w:rsidRPr="00357706" w:rsidRDefault="00357706" w:rsidP="00357706">
      <w:pPr>
        <w:spacing w:before="240"/>
        <w:jc w:val="center"/>
        <w:rPr>
          <w:u w:val="single"/>
        </w:rPr>
      </w:pPr>
      <w:r>
        <w:rPr>
          <w:u w:val="single"/>
        </w:rPr>
        <w:tab/>
      </w:r>
      <w:r>
        <w:rPr>
          <w:u w:val="single"/>
        </w:rPr>
        <w:tab/>
      </w:r>
      <w:r>
        <w:rPr>
          <w:u w:val="single"/>
        </w:rPr>
        <w:tab/>
      </w:r>
    </w:p>
    <w:sectPr w:rsidR="001E1FAC" w:rsidRPr="00357706" w:rsidSect="00D732EF">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E6C61" w14:textId="77777777" w:rsidR="00EB3356" w:rsidRDefault="00EB3356"/>
  </w:endnote>
  <w:endnote w:type="continuationSeparator" w:id="0">
    <w:p w14:paraId="47F54964" w14:textId="77777777" w:rsidR="00EB3356" w:rsidRDefault="00EB3356"/>
  </w:endnote>
  <w:endnote w:type="continuationNotice" w:id="1">
    <w:p w14:paraId="2167152B" w14:textId="77777777" w:rsidR="00EB3356" w:rsidRDefault="00EB3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3089" w14:textId="75F357F9" w:rsidR="00D732EF" w:rsidRPr="00D732EF" w:rsidRDefault="00D732EF" w:rsidP="00D732EF">
    <w:pPr>
      <w:pStyle w:val="Footer"/>
      <w:tabs>
        <w:tab w:val="right" w:pos="9638"/>
      </w:tabs>
      <w:rPr>
        <w:sz w:val="18"/>
      </w:rPr>
    </w:pPr>
    <w:r w:rsidRPr="00D732EF">
      <w:rPr>
        <w:b/>
        <w:sz w:val="18"/>
      </w:rPr>
      <w:fldChar w:fldCharType="begin"/>
    </w:r>
    <w:r w:rsidRPr="00D732EF">
      <w:rPr>
        <w:b/>
        <w:sz w:val="18"/>
      </w:rPr>
      <w:instrText xml:space="preserve"> PAGE  \* MERGEFORMAT </w:instrText>
    </w:r>
    <w:r w:rsidRPr="00D732EF">
      <w:rPr>
        <w:b/>
        <w:sz w:val="18"/>
      </w:rPr>
      <w:fldChar w:fldCharType="separate"/>
    </w:r>
    <w:r w:rsidRPr="00D732EF">
      <w:rPr>
        <w:b/>
        <w:noProof/>
        <w:sz w:val="18"/>
      </w:rPr>
      <w:t>2</w:t>
    </w:r>
    <w:r w:rsidRPr="00D732E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AF57" w14:textId="68BBF37C" w:rsidR="00D732EF" w:rsidRPr="00D732EF" w:rsidRDefault="00D732EF" w:rsidP="00D732EF">
    <w:pPr>
      <w:pStyle w:val="Footer"/>
      <w:tabs>
        <w:tab w:val="right" w:pos="9638"/>
      </w:tabs>
      <w:rPr>
        <w:b/>
        <w:sz w:val="18"/>
      </w:rPr>
    </w:pPr>
    <w:r>
      <w:tab/>
    </w:r>
    <w:r w:rsidRPr="00D732EF">
      <w:rPr>
        <w:b/>
        <w:sz w:val="18"/>
      </w:rPr>
      <w:fldChar w:fldCharType="begin"/>
    </w:r>
    <w:r w:rsidRPr="00D732EF">
      <w:rPr>
        <w:b/>
        <w:sz w:val="18"/>
      </w:rPr>
      <w:instrText xml:space="preserve"> PAGE  \* MERGEFORMAT </w:instrText>
    </w:r>
    <w:r w:rsidRPr="00D732EF">
      <w:rPr>
        <w:b/>
        <w:sz w:val="18"/>
      </w:rPr>
      <w:fldChar w:fldCharType="separate"/>
    </w:r>
    <w:r w:rsidRPr="00D732EF">
      <w:rPr>
        <w:b/>
        <w:noProof/>
        <w:sz w:val="18"/>
      </w:rPr>
      <w:t>3</w:t>
    </w:r>
    <w:r w:rsidRPr="00D732E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E940" w14:textId="30B67718" w:rsidR="0035223F" w:rsidRDefault="00211523" w:rsidP="00211523">
    <w:pPr>
      <w:pStyle w:val="Footer"/>
      <w:rPr>
        <w:sz w:val="20"/>
      </w:rPr>
    </w:pPr>
    <w:r w:rsidRPr="00211523">
      <w:rPr>
        <w:noProof/>
        <w:sz w:val="20"/>
        <w:lang w:val="en-US"/>
      </w:rPr>
      <w:drawing>
        <wp:anchor distT="0" distB="0" distL="114300" distR="114300" simplePos="0" relativeHeight="251659776" behindDoc="0" locked="1" layoutInCell="1" allowOverlap="1" wp14:anchorId="59280190" wp14:editId="6ED0D6D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5C16098" w14:textId="68E00EA7" w:rsidR="00211523" w:rsidRPr="00211523" w:rsidRDefault="00211523" w:rsidP="00211523">
    <w:pPr>
      <w:pStyle w:val="Footer"/>
      <w:ind w:right="1134"/>
      <w:rPr>
        <w:sz w:val="20"/>
      </w:rPr>
    </w:pPr>
    <w:r>
      <w:rPr>
        <w:sz w:val="20"/>
      </w:rPr>
      <w:t>GE.23-21810(E)</w:t>
    </w:r>
    <w:r>
      <w:rPr>
        <w:noProof/>
        <w:sz w:val="20"/>
      </w:rPr>
      <w:drawing>
        <wp:anchor distT="0" distB="0" distL="114300" distR="114300" simplePos="0" relativeHeight="251660800" behindDoc="0" locked="0" layoutInCell="1" allowOverlap="1" wp14:anchorId="7317F8B8" wp14:editId="79FF7998">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42EF2" w14:textId="77777777" w:rsidR="00EB3356" w:rsidRPr="000B175B" w:rsidRDefault="00EB3356" w:rsidP="000B175B">
      <w:pPr>
        <w:tabs>
          <w:tab w:val="right" w:pos="2155"/>
        </w:tabs>
        <w:spacing w:after="80"/>
        <w:ind w:left="680"/>
        <w:rPr>
          <w:u w:val="single"/>
        </w:rPr>
      </w:pPr>
      <w:r>
        <w:rPr>
          <w:u w:val="single"/>
        </w:rPr>
        <w:tab/>
      </w:r>
    </w:p>
  </w:footnote>
  <w:footnote w:type="continuationSeparator" w:id="0">
    <w:p w14:paraId="359210D0" w14:textId="77777777" w:rsidR="00EB3356" w:rsidRPr="00FC68B7" w:rsidRDefault="00EB3356" w:rsidP="00FC68B7">
      <w:pPr>
        <w:tabs>
          <w:tab w:val="left" w:pos="2155"/>
        </w:tabs>
        <w:spacing w:after="80"/>
        <w:ind w:left="680"/>
        <w:rPr>
          <w:u w:val="single"/>
        </w:rPr>
      </w:pPr>
      <w:r>
        <w:rPr>
          <w:u w:val="single"/>
        </w:rPr>
        <w:tab/>
      </w:r>
    </w:p>
  </w:footnote>
  <w:footnote w:type="continuationNotice" w:id="1">
    <w:p w14:paraId="58370383" w14:textId="77777777" w:rsidR="00EB3356" w:rsidRDefault="00EB3356"/>
  </w:footnote>
  <w:footnote w:id="2">
    <w:p w14:paraId="01FAC02C" w14:textId="1C283495" w:rsidR="00525482" w:rsidRPr="008C356B" w:rsidRDefault="00525482" w:rsidP="00525482">
      <w:pPr>
        <w:pStyle w:val="FootnoteText"/>
        <w:rPr>
          <w:szCs w:val="18"/>
          <w:lang w:val="en-US"/>
        </w:rPr>
      </w:pPr>
      <w:r w:rsidRPr="008C356B">
        <w:rPr>
          <w:rStyle w:val="FootnoteReference"/>
          <w:szCs w:val="18"/>
        </w:rPr>
        <w:tab/>
      </w:r>
      <w:r w:rsidRPr="008C356B">
        <w:rPr>
          <w:rStyle w:val="FootnoteReference"/>
          <w:szCs w:val="18"/>
          <w:vertAlign w:val="baseline"/>
        </w:rPr>
        <w:t>*</w:t>
      </w:r>
      <w:r w:rsidRPr="008C356B">
        <w:rPr>
          <w:rStyle w:val="FootnoteReference"/>
          <w:szCs w:val="18"/>
          <w:vertAlign w:val="baseline"/>
        </w:rPr>
        <w:tab/>
      </w:r>
      <w:r w:rsidRPr="00D71180">
        <w:rPr>
          <w:szCs w:val="18"/>
        </w:rPr>
        <w:t>Distributed in German by the Central Commission for the Navigation of the Rhine under the symbol CCNR-ZKR/ADN/</w:t>
      </w:r>
      <w:r w:rsidRPr="008C356B">
        <w:rPr>
          <w:szCs w:val="18"/>
        </w:rPr>
        <w:t>WP</w:t>
      </w:r>
      <w:r w:rsidRPr="00D71180">
        <w:rPr>
          <w:szCs w:val="18"/>
        </w:rPr>
        <w:t>.15/AC.2/2024/14</w:t>
      </w:r>
    </w:p>
  </w:footnote>
  <w:footnote w:id="3">
    <w:p w14:paraId="0BAB1BDF" w14:textId="77777777" w:rsidR="00525482" w:rsidRPr="008C356B" w:rsidRDefault="00525482" w:rsidP="00525482">
      <w:pPr>
        <w:pStyle w:val="FootnoteText"/>
        <w:rPr>
          <w:szCs w:val="18"/>
          <w:lang w:val="en-US"/>
        </w:rPr>
      </w:pPr>
      <w:r w:rsidRPr="008C356B">
        <w:rPr>
          <w:rStyle w:val="FootnoteReference"/>
          <w:szCs w:val="18"/>
        </w:rPr>
        <w:tab/>
      </w:r>
      <w:r w:rsidRPr="008C356B">
        <w:rPr>
          <w:rStyle w:val="FootnoteReference"/>
          <w:szCs w:val="18"/>
          <w:vertAlign w:val="baseline"/>
        </w:rPr>
        <w:t>**</w:t>
      </w:r>
      <w:r w:rsidRPr="008C356B">
        <w:rPr>
          <w:rStyle w:val="FootnoteReference"/>
          <w:szCs w:val="18"/>
          <w:vertAlign w:val="baseline"/>
        </w:rPr>
        <w:tab/>
      </w:r>
      <w:r w:rsidRPr="008C356B">
        <w:rPr>
          <w:szCs w:val="18"/>
        </w:rPr>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62C2" w14:textId="5CC5835C" w:rsidR="00D732EF" w:rsidRPr="00D732EF" w:rsidRDefault="000804B2">
    <w:pPr>
      <w:pStyle w:val="Header"/>
    </w:pPr>
    <w:r>
      <w:fldChar w:fldCharType="begin"/>
    </w:r>
    <w:r>
      <w:instrText xml:space="preserve"> TITLE  \* MERGEFORMAT </w:instrText>
    </w:r>
    <w:r>
      <w:fldChar w:fldCharType="separate"/>
    </w:r>
    <w:r w:rsidR="00D732EF">
      <w:t>ECE/TRANS/WP.15/AC.2/2024/14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28F0" w14:textId="42239B4B" w:rsidR="00D732EF" w:rsidRPr="00D732EF" w:rsidRDefault="000804B2" w:rsidP="00D732EF">
    <w:pPr>
      <w:pStyle w:val="Header"/>
      <w:jc w:val="right"/>
    </w:pPr>
    <w:r>
      <w:fldChar w:fldCharType="begin"/>
    </w:r>
    <w:r>
      <w:instrText xml:space="preserve"> TITLE  \* MERGEFORMAT </w:instrText>
    </w:r>
    <w:r>
      <w:fldChar w:fldCharType="separate"/>
    </w:r>
    <w:r w:rsidR="00D732EF">
      <w:t>ECE/TRANS/WP.15/AC.2/2024/14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2A70C0"/>
    <w:multiLevelType w:val="hybridMultilevel"/>
    <w:tmpl w:val="D33AD6B4"/>
    <w:lvl w:ilvl="0" w:tplc="5516803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261A9"/>
    <w:multiLevelType w:val="hybridMultilevel"/>
    <w:tmpl w:val="8E640C3A"/>
    <w:lvl w:ilvl="0" w:tplc="4E06B2E6">
      <w:start w:val="1"/>
      <w:numFmt w:val="decimal"/>
      <w:lvlText w:val="%1."/>
      <w:lvlJc w:val="left"/>
      <w:pPr>
        <w:ind w:left="1689" w:hanging="555"/>
      </w:pPr>
      <w:rPr>
        <w:rFonts w:ascii="Times New Roman" w:eastAsia="Times New Roman" w:hAnsi="Times New Roman" w:cs="Times New Roman" w:hint="default"/>
      </w:rPr>
    </w:lvl>
    <w:lvl w:ilvl="1" w:tplc="0413000F">
      <w:start w:val="1"/>
      <w:numFmt w:val="decimal"/>
      <w:lvlText w:val="%2."/>
      <w:lvlJc w:val="left"/>
      <w:pPr>
        <w:ind w:left="2214" w:hanging="360"/>
      </w:pPr>
      <w:rPr>
        <w:rFonts w:hint="default"/>
      </w:rPr>
    </w:lvl>
    <w:lvl w:ilvl="2" w:tplc="0413001B">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04577451">
    <w:abstractNumId w:val="1"/>
  </w:num>
  <w:num w:numId="2" w16cid:durableId="1329793374">
    <w:abstractNumId w:val="0"/>
  </w:num>
  <w:num w:numId="3" w16cid:durableId="559443957">
    <w:abstractNumId w:val="2"/>
  </w:num>
  <w:num w:numId="4" w16cid:durableId="825780543">
    <w:abstractNumId w:val="3"/>
  </w:num>
  <w:num w:numId="5" w16cid:durableId="1545292359">
    <w:abstractNumId w:val="8"/>
  </w:num>
  <w:num w:numId="6" w16cid:durableId="1391925483">
    <w:abstractNumId w:val="9"/>
  </w:num>
  <w:num w:numId="7" w16cid:durableId="1898857697">
    <w:abstractNumId w:val="7"/>
  </w:num>
  <w:num w:numId="8" w16cid:durableId="403449905">
    <w:abstractNumId w:val="6"/>
  </w:num>
  <w:num w:numId="9" w16cid:durableId="2063478536">
    <w:abstractNumId w:val="5"/>
  </w:num>
  <w:num w:numId="10" w16cid:durableId="883181192">
    <w:abstractNumId w:val="4"/>
  </w:num>
  <w:num w:numId="11" w16cid:durableId="620961103">
    <w:abstractNumId w:val="15"/>
  </w:num>
  <w:num w:numId="12" w16cid:durableId="2138595650">
    <w:abstractNumId w:val="14"/>
  </w:num>
  <w:num w:numId="13" w16cid:durableId="190798632">
    <w:abstractNumId w:val="10"/>
  </w:num>
  <w:num w:numId="14" w16cid:durableId="461733663">
    <w:abstractNumId w:val="12"/>
  </w:num>
  <w:num w:numId="15" w16cid:durableId="1095781929">
    <w:abstractNumId w:val="17"/>
  </w:num>
  <w:num w:numId="16" w16cid:durableId="489634702">
    <w:abstractNumId w:val="13"/>
  </w:num>
  <w:num w:numId="17" w16cid:durableId="1930001766">
    <w:abstractNumId w:val="18"/>
  </w:num>
  <w:num w:numId="18" w16cid:durableId="1647279237">
    <w:abstractNumId w:val="20"/>
  </w:num>
  <w:num w:numId="19" w16cid:durableId="1926840994">
    <w:abstractNumId w:val="11"/>
  </w:num>
  <w:num w:numId="20" w16cid:durableId="1648051800">
    <w:abstractNumId w:val="11"/>
  </w:num>
  <w:num w:numId="21" w16cid:durableId="1043287268">
    <w:abstractNumId w:val="19"/>
  </w:num>
  <w:num w:numId="22" w16cid:durableId="59297743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EF"/>
    <w:rsid w:val="00002A7D"/>
    <w:rsid w:val="000038A8"/>
    <w:rsid w:val="00006790"/>
    <w:rsid w:val="00017FEF"/>
    <w:rsid w:val="00026D58"/>
    <w:rsid w:val="00027624"/>
    <w:rsid w:val="00050F6B"/>
    <w:rsid w:val="000678CD"/>
    <w:rsid w:val="0007089C"/>
    <w:rsid w:val="00072C8C"/>
    <w:rsid w:val="00081CE0"/>
    <w:rsid w:val="00084D30"/>
    <w:rsid w:val="00090320"/>
    <w:rsid w:val="000931C0"/>
    <w:rsid w:val="00094CAB"/>
    <w:rsid w:val="0009732C"/>
    <w:rsid w:val="000A01F9"/>
    <w:rsid w:val="000A2E09"/>
    <w:rsid w:val="000B175B"/>
    <w:rsid w:val="000B3A0F"/>
    <w:rsid w:val="000E0415"/>
    <w:rsid w:val="000E0612"/>
    <w:rsid w:val="000E1ED9"/>
    <w:rsid w:val="000E3AAE"/>
    <w:rsid w:val="000F7715"/>
    <w:rsid w:val="00122E9F"/>
    <w:rsid w:val="00143429"/>
    <w:rsid w:val="00156B99"/>
    <w:rsid w:val="00166124"/>
    <w:rsid w:val="00167BE4"/>
    <w:rsid w:val="001732F5"/>
    <w:rsid w:val="00184DDA"/>
    <w:rsid w:val="001900CD"/>
    <w:rsid w:val="001A0452"/>
    <w:rsid w:val="001B4B04"/>
    <w:rsid w:val="001B4DAD"/>
    <w:rsid w:val="001B5875"/>
    <w:rsid w:val="001C4B9C"/>
    <w:rsid w:val="001C6663"/>
    <w:rsid w:val="001C7895"/>
    <w:rsid w:val="001C7AEF"/>
    <w:rsid w:val="001D26DF"/>
    <w:rsid w:val="001E1FAC"/>
    <w:rsid w:val="001E555D"/>
    <w:rsid w:val="001F1599"/>
    <w:rsid w:val="001F19C4"/>
    <w:rsid w:val="002043F0"/>
    <w:rsid w:val="00211523"/>
    <w:rsid w:val="00211E0B"/>
    <w:rsid w:val="00232575"/>
    <w:rsid w:val="00247258"/>
    <w:rsid w:val="00257CAC"/>
    <w:rsid w:val="00264441"/>
    <w:rsid w:val="0027237A"/>
    <w:rsid w:val="00272D3C"/>
    <w:rsid w:val="00296DEE"/>
    <w:rsid w:val="002974E9"/>
    <w:rsid w:val="002A7F94"/>
    <w:rsid w:val="002B109A"/>
    <w:rsid w:val="002C6D45"/>
    <w:rsid w:val="002D6E53"/>
    <w:rsid w:val="002F046D"/>
    <w:rsid w:val="002F3023"/>
    <w:rsid w:val="00301764"/>
    <w:rsid w:val="00314695"/>
    <w:rsid w:val="003229D8"/>
    <w:rsid w:val="00336C97"/>
    <w:rsid w:val="00337F88"/>
    <w:rsid w:val="00342432"/>
    <w:rsid w:val="0035223F"/>
    <w:rsid w:val="00352D4B"/>
    <w:rsid w:val="0035638C"/>
    <w:rsid w:val="00357706"/>
    <w:rsid w:val="003603EA"/>
    <w:rsid w:val="00366394"/>
    <w:rsid w:val="00367182"/>
    <w:rsid w:val="003A46BB"/>
    <w:rsid w:val="003A4EC7"/>
    <w:rsid w:val="003A7295"/>
    <w:rsid w:val="003B1F60"/>
    <w:rsid w:val="003C2CC4"/>
    <w:rsid w:val="003D4B23"/>
    <w:rsid w:val="003E278A"/>
    <w:rsid w:val="00411465"/>
    <w:rsid w:val="00413520"/>
    <w:rsid w:val="00422C6E"/>
    <w:rsid w:val="00425544"/>
    <w:rsid w:val="0042658A"/>
    <w:rsid w:val="00430D57"/>
    <w:rsid w:val="004325CB"/>
    <w:rsid w:val="00433FA7"/>
    <w:rsid w:val="00440A07"/>
    <w:rsid w:val="00453B17"/>
    <w:rsid w:val="00462880"/>
    <w:rsid w:val="00463332"/>
    <w:rsid w:val="00476F24"/>
    <w:rsid w:val="00484830"/>
    <w:rsid w:val="00487092"/>
    <w:rsid w:val="004C55B0"/>
    <w:rsid w:val="004F6BA0"/>
    <w:rsid w:val="00503BEA"/>
    <w:rsid w:val="00525482"/>
    <w:rsid w:val="00527B38"/>
    <w:rsid w:val="00533616"/>
    <w:rsid w:val="00535ABA"/>
    <w:rsid w:val="0053768B"/>
    <w:rsid w:val="005420F2"/>
    <w:rsid w:val="0054285C"/>
    <w:rsid w:val="005644EA"/>
    <w:rsid w:val="00584173"/>
    <w:rsid w:val="00595520"/>
    <w:rsid w:val="005A319E"/>
    <w:rsid w:val="005A44B9"/>
    <w:rsid w:val="005B00EC"/>
    <w:rsid w:val="005B1BA0"/>
    <w:rsid w:val="005B3DB3"/>
    <w:rsid w:val="005D15CA"/>
    <w:rsid w:val="005D7969"/>
    <w:rsid w:val="005F08DF"/>
    <w:rsid w:val="005F3066"/>
    <w:rsid w:val="005F3E61"/>
    <w:rsid w:val="00604DDD"/>
    <w:rsid w:val="00607570"/>
    <w:rsid w:val="006115CC"/>
    <w:rsid w:val="00611FC4"/>
    <w:rsid w:val="006176FB"/>
    <w:rsid w:val="00630FCB"/>
    <w:rsid w:val="00640B26"/>
    <w:rsid w:val="0065766B"/>
    <w:rsid w:val="006770B2"/>
    <w:rsid w:val="00686A48"/>
    <w:rsid w:val="006940E1"/>
    <w:rsid w:val="006A0001"/>
    <w:rsid w:val="006A3C72"/>
    <w:rsid w:val="006A7392"/>
    <w:rsid w:val="006B03A1"/>
    <w:rsid w:val="006B0A97"/>
    <w:rsid w:val="006B67D9"/>
    <w:rsid w:val="006C5535"/>
    <w:rsid w:val="006D0589"/>
    <w:rsid w:val="006E564B"/>
    <w:rsid w:val="006E7154"/>
    <w:rsid w:val="007003CD"/>
    <w:rsid w:val="0070701E"/>
    <w:rsid w:val="007173E0"/>
    <w:rsid w:val="00717CCB"/>
    <w:rsid w:val="0072632A"/>
    <w:rsid w:val="00732656"/>
    <w:rsid w:val="007358E8"/>
    <w:rsid w:val="00736ECE"/>
    <w:rsid w:val="0074533B"/>
    <w:rsid w:val="007509F1"/>
    <w:rsid w:val="0075602E"/>
    <w:rsid w:val="007643BC"/>
    <w:rsid w:val="00766AB2"/>
    <w:rsid w:val="0077216E"/>
    <w:rsid w:val="007801C5"/>
    <w:rsid w:val="00780C68"/>
    <w:rsid w:val="00785B87"/>
    <w:rsid w:val="007956AC"/>
    <w:rsid w:val="007959FE"/>
    <w:rsid w:val="007A0CF1"/>
    <w:rsid w:val="007A3E36"/>
    <w:rsid w:val="007A478E"/>
    <w:rsid w:val="007B6BA5"/>
    <w:rsid w:val="007C10C8"/>
    <w:rsid w:val="007C3390"/>
    <w:rsid w:val="007C42D8"/>
    <w:rsid w:val="007C4F4B"/>
    <w:rsid w:val="007D5E8B"/>
    <w:rsid w:val="007D7362"/>
    <w:rsid w:val="007E4826"/>
    <w:rsid w:val="007F252C"/>
    <w:rsid w:val="007F4689"/>
    <w:rsid w:val="007F5CE2"/>
    <w:rsid w:val="007F6611"/>
    <w:rsid w:val="00800522"/>
    <w:rsid w:val="00810BAC"/>
    <w:rsid w:val="00816B88"/>
    <w:rsid w:val="008175E9"/>
    <w:rsid w:val="008242D7"/>
    <w:rsid w:val="0082577B"/>
    <w:rsid w:val="008272DD"/>
    <w:rsid w:val="00846C13"/>
    <w:rsid w:val="00854DC0"/>
    <w:rsid w:val="00866893"/>
    <w:rsid w:val="00866F02"/>
    <w:rsid w:val="00867D18"/>
    <w:rsid w:val="00871F9A"/>
    <w:rsid w:val="00871FD5"/>
    <w:rsid w:val="00875023"/>
    <w:rsid w:val="0088172E"/>
    <w:rsid w:val="00881EFA"/>
    <w:rsid w:val="008879CB"/>
    <w:rsid w:val="008979B1"/>
    <w:rsid w:val="008A6B25"/>
    <w:rsid w:val="008A6C4F"/>
    <w:rsid w:val="008A77AE"/>
    <w:rsid w:val="008B389E"/>
    <w:rsid w:val="008C356B"/>
    <w:rsid w:val="008C5E9E"/>
    <w:rsid w:val="008C718A"/>
    <w:rsid w:val="008D045E"/>
    <w:rsid w:val="008D3F25"/>
    <w:rsid w:val="008D4D82"/>
    <w:rsid w:val="008E0E46"/>
    <w:rsid w:val="008E42BE"/>
    <w:rsid w:val="008E6474"/>
    <w:rsid w:val="008E65DA"/>
    <w:rsid w:val="008E7116"/>
    <w:rsid w:val="008F143B"/>
    <w:rsid w:val="008F3882"/>
    <w:rsid w:val="008F4B7C"/>
    <w:rsid w:val="00926E47"/>
    <w:rsid w:val="00947162"/>
    <w:rsid w:val="009610D0"/>
    <w:rsid w:val="0096375C"/>
    <w:rsid w:val="009662E6"/>
    <w:rsid w:val="009664F0"/>
    <w:rsid w:val="0097095E"/>
    <w:rsid w:val="009811DA"/>
    <w:rsid w:val="0098592B"/>
    <w:rsid w:val="00985E1E"/>
    <w:rsid w:val="00985FC4"/>
    <w:rsid w:val="00986693"/>
    <w:rsid w:val="00990766"/>
    <w:rsid w:val="00991261"/>
    <w:rsid w:val="009948EE"/>
    <w:rsid w:val="009964C4"/>
    <w:rsid w:val="009A335E"/>
    <w:rsid w:val="009A7B81"/>
    <w:rsid w:val="009D01C0"/>
    <w:rsid w:val="009D6A08"/>
    <w:rsid w:val="009E0A16"/>
    <w:rsid w:val="009E6CB7"/>
    <w:rsid w:val="009E7970"/>
    <w:rsid w:val="009F2EAC"/>
    <w:rsid w:val="009F57E3"/>
    <w:rsid w:val="00A10F4F"/>
    <w:rsid w:val="00A11067"/>
    <w:rsid w:val="00A1704A"/>
    <w:rsid w:val="00A33312"/>
    <w:rsid w:val="00A425EB"/>
    <w:rsid w:val="00A54965"/>
    <w:rsid w:val="00A72F22"/>
    <w:rsid w:val="00A733BC"/>
    <w:rsid w:val="00A748A6"/>
    <w:rsid w:val="00A76A69"/>
    <w:rsid w:val="00A86B84"/>
    <w:rsid w:val="00A879A4"/>
    <w:rsid w:val="00AA0FF8"/>
    <w:rsid w:val="00AC0F2C"/>
    <w:rsid w:val="00AC502A"/>
    <w:rsid w:val="00AF58C1"/>
    <w:rsid w:val="00B04A3F"/>
    <w:rsid w:val="00B06643"/>
    <w:rsid w:val="00B15055"/>
    <w:rsid w:val="00B20551"/>
    <w:rsid w:val="00B23D55"/>
    <w:rsid w:val="00B24D78"/>
    <w:rsid w:val="00B30179"/>
    <w:rsid w:val="00B33FC7"/>
    <w:rsid w:val="00B37B15"/>
    <w:rsid w:val="00B45C02"/>
    <w:rsid w:val="00B60180"/>
    <w:rsid w:val="00B70B63"/>
    <w:rsid w:val="00B72A1E"/>
    <w:rsid w:val="00B81E12"/>
    <w:rsid w:val="00B85601"/>
    <w:rsid w:val="00BA339B"/>
    <w:rsid w:val="00BA6D47"/>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1C76"/>
    <w:rsid w:val="00C745C3"/>
    <w:rsid w:val="00C871E2"/>
    <w:rsid w:val="00C978F5"/>
    <w:rsid w:val="00CA24A4"/>
    <w:rsid w:val="00CB348D"/>
    <w:rsid w:val="00CD46F5"/>
    <w:rsid w:val="00CE4A8F"/>
    <w:rsid w:val="00CE78F6"/>
    <w:rsid w:val="00CF071D"/>
    <w:rsid w:val="00D0123D"/>
    <w:rsid w:val="00D15B04"/>
    <w:rsid w:val="00D1741D"/>
    <w:rsid w:val="00D2031B"/>
    <w:rsid w:val="00D219C1"/>
    <w:rsid w:val="00D25FE2"/>
    <w:rsid w:val="00D368BE"/>
    <w:rsid w:val="00D37DA9"/>
    <w:rsid w:val="00D406A7"/>
    <w:rsid w:val="00D40765"/>
    <w:rsid w:val="00D430BD"/>
    <w:rsid w:val="00D43252"/>
    <w:rsid w:val="00D44D86"/>
    <w:rsid w:val="00D50B7D"/>
    <w:rsid w:val="00D52012"/>
    <w:rsid w:val="00D704E5"/>
    <w:rsid w:val="00D71180"/>
    <w:rsid w:val="00D72727"/>
    <w:rsid w:val="00D732EF"/>
    <w:rsid w:val="00D978C6"/>
    <w:rsid w:val="00DA0956"/>
    <w:rsid w:val="00DA2B73"/>
    <w:rsid w:val="00DA357F"/>
    <w:rsid w:val="00DA3E12"/>
    <w:rsid w:val="00DB6908"/>
    <w:rsid w:val="00DC18AD"/>
    <w:rsid w:val="00DC290F"/>
    <w:rsid w:val="00DC3710"/>
    <w:rsid w:val="00DE4C90"/>
    <w:rsid w:val="00DF346E"/>
    <w:rsid w:val="00DF7CAE"/>
    <w:rsid w:val="00E23ABA"/>
    <w:rsid w:val="00E25526"/>
    <w:rsid w:val="00E26FAA"/>
    <w:rsid w:val="00E31C62"/>
    <w:rsid w:val="00E423C0"/>
    <w:rsid w:val="00E6414C"/>
    <w:rsid w:val="00E7260F"/>
    <w:rsid w:val="00E81895"/>
    <w:rsid w:val="00E8702D"/>
    <w:rsid w:val="00E905F4"/>
    <w:rsid w:val="00E916A9"/>
    <w:rsid w:val="00E916DE"/>
    <w:rsid w:val="00E925AD"/>
    <w:rsid w:val="00E96630"/>
    <w:rsid w:val="00EB3356"/>
    <w:rsid w:val="00EB5350"/>
    <w:rsid w:val="00EC0904"/>
    <w:rsid w:val="00ED18DC"/>
    <w:rsid w:val="00ED6201"/>
    <w:rsid w:val="00ED7A2A"/>
    <w:rsid w:val="00EF1D7F"/>
    <w:rsid w:val="00F0137E"/>
    <w:rsid w:val="00F21786"/>
    <w:rsid w:val="00F34F32"/>
    <w:rsid w:val="00F3742B"/>
    <w:rsid w:val="00F41FDB"/>
    <w:rsid w:val="00F45CDC"/>
    <w:rsid w:val="00F50596"/>
    <w:rsid w:val="00F506E9"/>
    <w:rsid w:val="00F56D63"/>
    <w:rsid w:val="00F609A9"/>
    <w:rsid w:val="00F80C99"/>
    <w:rsid w:val="00F867EC"/>
    <w:rsid w:val="00F91B2B"/>
    <w:rsid w:val="00FA32BC"/>
    <w:rsid w:val="00FC03CD"/>
    <w:rsid w:val="00FC0646"/>
    <w:rsid w:val="00FC68B7"/>
    <w:rsid w:val="00FD40F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61AB3"/>
  <w15:docId w15:val="{CBE02F87-EDCA-499E-A654-1172E92A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paragraph" w:styleId="Revision">
    <w:name w:val="Revision"/>
    <w:hidden/>
    <w:uiPriority w:val="99"/>
    <w:semiHidden/>
    <w:rsid w:val="00411465"/>
    <w:pPr>
      <w:spacing w:line="240" w:lineRule="auto"/>
    </w:pPr>
    <w:rPr>
      <w:lang w:val="en-GB"/>
    </w:rPr>
  </w:style>
  <w:style w:type="character" w:styleId="Emphasis">
    <w:name w:val="Emphasis"/>
    <w:basedOn w:val="DefaultParagraphFont"/>
    <w:uiPriority w:val="20"/>
    <w:qFormat/>
    <w:rsid w:val="001C7A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2.xml><?xml version="1.0" encoding="utf-8"?>
<ds:datastoreItem xmlns:ds="http://schemas.openxmlformats.org/officeDocument/2006/customXml" ds:itemID="{B946DFBD-09B6-48E1-8A40-ACC7CFC70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9</Pages>
  <Words>2828</Words>
  <Characters>14928</Characters>
  <Application>Microsoft Office Word</Application>
  <DocSecurity>0</DocSecurity>
  <Lines>653</Lines>
  <Paragraphs>302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ECE/TRANS/WP.15/AC.2/2024/14</dc:title>
  <dc:subject>2321810</dc:subject>
  <dc:creator>Editorial</dc:creator>
  <cp:keywords/>
  <dc:description/>
  <cp:lastModifiedBy>Maria Rosario Corazon Gatmaytan</cp:lastModifiedBy>
  <cp:revision>2</cp:revision>
  <cp:lastPrinted>2009-02-18T09:36:00Z</cp:lastPrinted>
  <dcterms:created xsi:type="dcterms:W3CDTF">2023-11-09T07:32:00Z</dcterms:created>
  <dcterms:modified xsi:type="dcterms:W3CDTF">2023-11-09T07:32:00Z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