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413F2" w14:paraId="46ECA60B" w14:textId="77777777" w:rsidTr="002A7B4A">
        <w:trPr>
          <w:trHeight w:hRule="exact" w:val="851"/>
        </w:trPr>
        <w:tc>
          <w:tcPr>
            <w:tcW w:w="142" w:type="dxa"/>
            <w:tcBorders>
              <w:bottom w:val="single" w:sz="4" w:space="0" w:color="auto"/>
            </w:tcBorders>
          </w:tcPr>
          <w:p w14:paraId="59C39B6A" w14:textId="77777777" w:rsidR="002D5AAC" w:rsidRPr="008C1A9B" w:rsidRDefault="002D5AAC" w:rsidP="002A7B4A">
            <w:pPr>
              <w:rPr>
                <w:lang w:val="fr-CH"/>
              </w:rPr>
            </w:pPr>
          </w:p>
        </w:tc>
        <w:tc>
          <w:tcPr>
            <w:tcW w:w="709" w:type="dxa"/>
            <w:tcBorders>
              <w:bottom w:val="single" w:sz="4" w:space="0" w:color="auto"/>
            </w:tcBorders>
            <w:vAlign w:val="bottom"/>
          </w:tcPr>
          <w:p w14:paraId="402E1C48" w14:textId="77777777" w:rsidR="002D5AAC" w:rsidRPr="00BD33EE" w:rsidRDefault="002D5AAC" w:rsidP="002A7B4A"/>
        </w:tc>
        <w:tc>
          <w:tcPr>
            <w:tcW w:w="8788" w:type="dxa"/>
            <w:gridSpan w:val="3"/>
            <w:tcBorders>
              <w:bottom w:val="single" w:sz="4" w:space="0" w:color="auto"/>
            </w:tcBorders>
            <w:vAlign w:val="bottom"/>
          </w:tcPr>
          <w:p w14:paraId="43FFC9C7" w14:textId="2B952E56" w:rsidR="00A70AF7" w:rsidRPr="00A70AF7" w:rsidRDefault="00A70AF7" w:rsidP="00A70AF7">
            <w:pPr>
              <w:jc w:val="right"/>
              <w:rPr>
                <w:lang w:val="en-US"/>
              </w:rPr>
            </w:pPr>
            <w:r w:rsidRPr="00A70AF7">
              <w:rPr>
                <w:sz w:val="40"/>
                <w:lang w:val="en-US"/>
              </w:rPr>
              <w:t>E</w:t>
            </w:r>
            <w:r w:rsidRPr="00A70AF7">
              <w:rPr>
                <w:lang w:val="en-US"/>
              </w:rPr>
              <w:t>/ECE/324/Rev.2/Add.130/Rev.1/Amend.2</w:t>
            </w:r>
            <w:r w:rsidRPr="00A70AF7">
              <w:rPr>
                <w:rFonts w:cs="Times New Roman"/>
                <w:lang w:val="en-US"/>
              </w:rPr>
              <w:t>−</w:t>
            </w:r>
            <w:r w:rsidRPr="00A70AF7">
              <w:rPr>
                <w:sz w:val="40"/>
                <w:lang w:val="en-US"/>
              </w:rPr>
              <w:t>E</w:t>
            </w:r>
            <w:r w:rsidRPr="00A70AF7">
              <w:rPr>
                <w:lang w:val="en-US"/>
              </w:rPr>
              <w:t>/ECE/TRANS/505/Rev.2/Add.130/Rev.1/Amend.2</w:t>
            </w:r>
          </w:p>
        </w:tc>
      </w:tr>
      <w:tr w:rsidR="002D5AAC" w:rsidRPr="009D084C" w14:paraId="531BF6B7" w14:textId="77777777" w:rsidTr="002A7B4A">
        <w:trPr>
          <w:trHeight w:hRule="exact" w:val="2835"/>
        </w:trPr>
        <w:tc>
          <w:tcPr>
            <w:tcW w:w="1280" w:type="dxa"/>
            <w:gridSpan w:val="3"/>
            <w:tcBorders>
              <w:top w:val="single" w:sz="4" w:space="0" w:color="auto"/>
              <w:bottom w:val="single" w:sz="12" w:space="0" w:color="auto"/>
            </w:tcBorders>
          </w:tcPr>
          <w:p w14:paraId="7FAACA29" w14:textId="77777777" w:rsidR="002D5AAC" w:rsidRPr="00A70AF7" w:rsidRDefault="002D5AAC" w:rsidP="002A7B4A">
            <w:pPr>
              <w:spacing w:before="120"/>
              <w:rPr>
                <w:szCs w:val="20"/>
                <w:lang w:val="en-US"/>
              </w:rPr>
            </w:pPr>
          </w:p>
        </w:tc>
        <w:tc>
          <w:tcPr>
            <w:tcW w:w="5540" w:type="dxa"/>
            <w:tcBorders>
              <w:top w:val="single" w:sz="4" w:space="0" w:color="auto"/>
              <w:bottom w:val="single" w:sz="12" w:space="0" w:color="auto"/>
            </w:tcBorders>
          </w:tcPr>
          <w:p w14:paraId="561A82C0" w14:textId="77777777" w:rsidR="002D5AAC" w:rsidRPr="00A70AF7"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60216978" w14:textId="4B362AA0" w:rsidR="002D5AAC" w:rsidRDefault="00A70AF7" w:rsidP="002A7B4A">
            <w:pPr>
              <w:spacing w:before="240"/>
              <w:rPr>
                <w:szCs w:val="20"/>
                <w:lang w:val="en-US"/>
              </w:rPr>
            </w:pPr>
            <w:r>
              <w:rPr>
                <w:szCs w:val="20"/>
                <w:lang w:val="en-US"/>
              </w:rPr>
              <w:br/>
            </w:r>
            <w:r w:rsidR="009C4CC5">
              <w:rPr>
                <w:szCs w:val="20"/>
                <w:lang w:val="en-US"/>
              </w:rPr>
              <w:br/>
            </w:r>
            <w:r w:rsidR="009C4CC5">
              <w:rPr>
                <w:szCs w:val="20"/>
                <w:lang w:val="en-US"/>
              </w:rPr>
              <w:br/>
            </w:r>
            <w:r>
              <w:rPr>
                <w:szCs w:val="20"/>
                <w:lang w:val="en-US"/>
              </w:rPr>
              <w:t xml:space="preserve"> </w:t>
            </w:r>
          </w:p>
          <w:p w14:paraId="0FC65682" w14:textId="77777777" w:rsidR="00A70AF7" w:rsidRDefault="00A70AF7" w:rsidP="00A70AF7">
            <w:pPr>
              <w:spacing w:line="240" w:lineRule="exact"/>
              <w:rPr>
                <w:szCs w:val="20"/>
                <w:lang w:val="en-US"/>
              </w:rPr>
            </w:pPr>
            <w:r>
              <w:rPr>
                <w:szCs w:val="20"/>
                <w:lang w:val="en-US"/>
              </w:rPr>
              <w:t>21 February 2023</w:t>
            </w:r>
          </w:p>
          <w:p w14:paraId="5216E354" w14:textId="395F333B" w:rsidR="00A70AF7" w:rsidRPr="009D084C" w:rsidRDefault="00A70AF7" w:rsidP="00A70AF7">
            <w:pPr>
              <w:spacing w:line="240" w:lineRule="exact"/>
              <w:rPr>
                <w:szCs w:val="20"/>
                <w:lang w:val="en-US"/>
              </w:rPr>
            </w:pPr>
            <w:r>
              <w:rPr>
                <w:szCs w:val="20"/>
                <w:lang w:val="en-US"/>
              </w:rPr>
              <w:t xml:space="preserve"> </w:t>
            </w:r>
          </w:p>
        </w:tc>
      </w:tr>
    </w:tbl>
    <w:p w14:paraId="674104E9" w14:textId="76AB556B" w:rsidR="00A70AF7" w:rsidRPr="00976B65" w:rsidRDefault="0040752B" w:rsidP="00A70AF7">
      <w:pPr>
        <w:pStyle w:val="HChG"/>
        <w:spacing w:before="240" w:after="120"/>
        <w:rPr>
          <w:sz w:val="24"/>
          <w:szCs w:val="24"/>
        </w:rPr>
      </w:pPr>
      <w:r>
        <w:rPr>
          <w:bCs/>
          <w:sz w:val="24"/>
          <w:szCs w:val="24"/>
        </w:rPr>
        <w:tab/>
      </w:r>
      <w:r>
        <w:rPr>
          <w:bCs/>
          <w:sz w:val="24"/>
          <w:szCs w:val="24"/>
        </w:rPr>
        <w:tab/>
      </w:r>
      <w:r w:rsidR="00A70AF7" w:rsidRPr="00976B65">
        <w:rPr>
          <w:bCs/>
          <w:sz w:val="24"/>
          <w:szCs w:val="24"/>
        </w:rPr>
        <w:t>Соглашение</w:t>
      </w:r>
      <w:bookmarkStart w:id="0" w:name="_Toc340666199"/>
      <w:bookmarkStart w:id="1" w:name="_Toc340745062"/>
      <w:bookmarkEnd w:id="0"/>
      <w:bookmarkEnd w:id="1"/>
    </w:p>
    <w:p w14:paraId="44663CE8" w14:textId="77777777" w:rsidR="00A70AF7" w:rsidRPr="00976B65" w:rsidRDefault="00A70AF7" w:rsidP="00A70AF7">
      <w:pPr>
        <w:pStyle w:val="H1G"/>
        <w:spacing w:before="240"/>
        <w:rPr>
          <w:szCs w:val="24"/>
        </w:rPr>
      </w:pPr>
      <w:r w:rsidRPr="00976B65">
        <w:rPr>
          <w:szCs w:val="24"/>
        </w:rPr>
        <w:tab/>
      </w:r>
      <w:r w:rsidRPr="00976B65">
        <w:rPr>
          <w:szCs w:val="24"/>
        </w:rPr>
        <w:tab/>
      </w:r>
      <w:r w:rsidRPr="00976B65">
        <w:rPr>
          <w:bCs/>
          <w:szCs w:val="24"/>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8B6ED1">
        <w:rPr>
          <w:rStyle w:val="ab"/>
          <w:b w:val="0"/>
          <w:sz w:val="20"/>
          <w:vertAlign w:val="baseline"/>
        </w:rPr>
        <w:footnoteReference w:customMarkFollows="1" w:id="1"/>
        <w:t>*</w:t>
      </w:r>
    </w:p>
    <w:p w14:paraId="213B5717" w14:textId="77777777" w:rsidR="00A70AF7" w:rsidRPr="00775E78" w:rsidRDefault="00A70AF7" w:rsidP="00A70AF7">
      <w:pPr>
        <w:pStyle w:val="SingleTxtG"/>
      </w:pPr>
      <w:r>
        <w:t>(Пересмотр 3, включающий поправки, вступившие в силу 14 сентября 2017 года)</w:t>
      </w:r>
    </w:p>
    <w:p w14:paraId="7C88D9C7" w14:textId="77777777" w:rsidR="00A70AF7" w:rsidRPr="00775E78" w:rsidRDefault="00A70AF7" w:rsidP="00A70AF7">
      <w:pPr>
        <w:pStyle w:val="HChG"/>
        <w:spacing w:before="0" w:after="120"/>
        <w:jc w:val="center"/>
      </w:pPr>
      <w:r>
        <w:rPr>
          <w:bCs/>
        </w:rPr>
        <w:t>_________</w:t>
      </w:r>
    </w:p>
    <w:p w14:paraId="2917B1FD" w14:textId="77777777" w:rsidR="00A70AF7" w:rsidRPr="00775E78" w:rsidRDefault="00A70AF7" w:rsidP="00A70AF7">
      <w:pPr>
        <w:pStyle w:val="H1G"/>
        <w:spacing w:before="240" w:after="120"/>
      </w:pPr>
      <w:r>
        <w:tab/>
      </w:r>
      <w:r>
        <w:tab/>
      </w:r>
      <w:r>
        <w:rPr>
          <w:bCs/>
        </w:rPr>
        <w:t>Добавление 130 — Правила № 131</w:t>
      </w:r>
    </w:p>
    <w:p w14:paraId="0D13F2C8" w14:textId="77777777" w:rsidR="00A70AF7" w:rsidRPr="00775E78" w:rsidRDefault="00A70AF7" w:rsidP="00A70AF7">
      <w:pPr>
        <w:pStyle w:val="H1G"/>
        <w:spacing w:before="240"/>
      </w:pPr>
      <w:r>
        <w:tab/>
      </w:r>
      <w:r>
        <w:tab/>
      </w:r>
      <w:r>
        <w:rPr>
          <w:bCs/>
        </w:rPr>
        <w:t>Пересмотр 1 — Поправка 2</w:t>
      </w:r>
    </w:p>
    <w:p w14:paraId="51559B27" w14:textId="77777777" w:rsidR="00A70AF7" w:rsidRPr="00A70AF7" w:rsidRDefault="00A70AF7" w:rsidP="00CD2B2B">
      <w:pPr>
        <w:pStyle w:val="HChG"/>
        <w:spacing w:before="0" w:after="120"/>
        <w:outlineLvl w:val="9"/>
        <w:rPr>
          <w:b w:val="0"/>
          <w:bCs/>
          <w:spacing w:val="-2"/>
          <w:sz w:val="20"/>
          <w:lang w:eastAsia="en-US"/>
        </w:rPr>
      </w:pPr>
      <w:r w:rsidRPr="00124902">
        <w:rPr>
          <w:b w:val="0"/>
          <w:bCs/>
        </w:rPr>
        <w:tab/>
      </w:r>
      <w:r w:rsidRPr="00124902">
        <w:rPr>
          <w:b w:val="0"/>
          <w:bCs/>
        </w:rPr>
        <w:tab/>
      </w:r>
      <w:r w:rsidRPr="00A70AF7">
        <w:rPr>
          <w:b w:val="0"/>
          <w:bCs/>
          <w:spacing w:val="-2"/>
          <w:sz w:val="20"/>
          <w:lang w:eastAsia="en-US"/>
        </w:rPr>
        <w:t>Поправки серии 02 — Дата вступления в силу: 4 января 2023 года</w:t>
      </w:r>
    </w:p>
    <w:p w14:paraId="5C2DFF5B" w14:textId="77777777" w:rsidR="00A70AF7" w:rsidRPr="002E3FD5" w:rsidRDefault="00A70AF7" w:rsidP="00CD2B2B">
      <w:pPr>
        <w:pStyle w:val="HChG"/>
        <w:spacing w:before="240" w:after="120"/>
        <w:rPr>
          <w:sz w:val="24"/>
          <w:szCs w:val="24"/>
        </w:rPr>
      </w:pPr>
      <w:r>
        <w:tab/>
      </w:r>
      <w:r>
        <w:tab/>
      </w:r>
      <w:r w:rsidRPr="002E3FD5">
        <w:rPr>
          <w:bCs/>
          <w:sz w:val="24"/>
          <w:szCs w:val="24"/>
        </w:rPr>
        <w:t>Единообразные предписания, касающиеся официального утверждения механических транспортных средств в отношении систем автоматического экстренного торможения (САЭТ)</w:t>
      </w:r>
    </w:p>
    <w:p w14:paraId="6BAA3E3E" w14:textId="77777777" w:rsidR="00A70AF7" w:rsidRPr="00775E78" w:rsidRDefault="00A70AF7" w:rsidP="00A70AF7">
      <w:pPr>
        <w:pStyle w:val="SingleTxtG"/>
        <w:spacing w:after="40"/>
        <w:rPr>
          <w:spacing w:val="-6"/>
        </w:rPr>
      </w:pPr>
      <w:r>
        <w:t>Настоящий документ опубликован исключительно в информационных целях. Аутентичным и юридически обязательным текстом является документ: ECE/TRANS/WP.29/2022/76.</w:t>
      </w:r>
    </w:p>
    <w:p w14:paraId="7D22B7D9" w14:textId="77777777" w:rsidR="00A70AF7" w:rsidRPr="00960FED" w:rsidRDefault="00A70AF7" w:rsidP="00A70AF7">
      <w:pPr>
        <w:suppressAutoHyphens w:val="0"/>
        <w:spacing w:line="240" w:lineRule="auto"/>
        <w:jc w:val="center"/>
        <w:rPr>
          <w:b/>
          <w:sz w:val="24"/>
        </w:rPr>
      </w:pPr>
      <w:r w:rsidRPr="00960FED">
        <w:rPr>
          <w:b/>
          <w:noProof/>
          <w:sz w:val="24"/>
          <w:lang w:eastAsia="en-GB"/>
        </w:rPr>
        <w:drawing>
          <wp:anchor distT="0" distB="137160" distL="114300" distR="114300" simplePos="0" relativeHeight="251659264" behindDoc="0" locked="0" layoutInCell="1" allowOverlap="1" wp14:anchorId="5883A2CC" wp14:editId="4D095DC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23BB4D29" w14:textId="4AD7617E" w:rsidR="00A70AF7" w:rsidRDefault="00A70AF7" w:rsidP="00CD2B2B">
      <w:pPr>
        <w:suppressAutoHyphens w:val="0"/>
        <w:spacing w:line="240" w:lineRule="auto"/>
        <w:jc w:val="center"/>
      </w:pPr>
      <w:r>
        <w:rPr>
          <w:b/>
          <w:bCs/>
        </w:rPr>
        <w:t>ОРГАНИЗАЦИЯ ОБЪЕДИНЕННЫХ НАЦИЙ</w:t>
      </w:r>
      <w:r>
        <w:t xml:space="preserve"> </w:t>
      </w:r>
      <w:r>
        <w:br w:type="page"/>
      </w:r>
    </w:p>
    <w:p w14:paraId="638BE5AD" w14:textId="77777777" w:rsidR="00A70AF7" w:rsidRPr="00775E78" w:rsidRDefault="00A70AF7" w:rsidP="00A70AF7">
      <w:pPr>
        <w:pStyle w:val="H1G"/>
        <w:pageBreakBefore/>
      </w:pPr>
      <w:r>
        <w:rPr>
          <w:bCs/>
        </w:rPr>
        <w:lastRenderedPageBreak/>
        <w:t>Правила № 131 ООН</w:t>
      </w:r>
    </w:p>
    <w:p w14:paraId="08F6F824" w14:textId="652ACDF8" w:rsidR="00A70AF7" w:rsidRPr="00775E78" w:rsidRDefault="00A70AF7" w:rsidP="00A70AF7">
      <w:pPr>
        <w:pStyle w:val="H1G"/>
      </w:pPr>
      <w:r>
        <w:tab/>
      </w:r>
      <w:r>
        <w:tab/>
      </w:r>
      <w:r>
        <w:rPr>
          <w:bCs/>
        </w:rPr>
        <w:t xml:space="preserve">Единообразные предписания, касающиеся официального утверждения механических транспортных средств в отношении систем автоматического экстренного торможения (САЭТ) </w:t>
      </w:r>
      <w:r w:rsidR="008B6ED1">
        <w:rPr>
          <w:bCs/>
        </w:rPr>
        <w:br/>
      </w:r>
      <w:r>
        <w:rPr>
          <w:bCs/>
        </w:rPr>
        <w:t>для транспортных средств категорий M</w:t>
      </w:r>
      <w:r>
        <w:rPr>
          <w:bCs/>
          <w:vertAlign w:val="subscript"/>
        </w:rPr>
        <w:t>2</w:t>
      </w:r>
      <w:r>
        <w:rPr>
          <w:bCs/>
        </w:rPr>
        <w:t>, M</w:t>
      </w:r>
      <w:r>
        <w:rPr>
          <w:bCs/>
          <w:vertAlign w:val="subscript"/>
        </w:rPr>
        <w:t>3</w:t>
      </w:r>
      <w:r>
        <w:rPr>
          <w:bCs/>
        </w:rPr>
        <w:t>, N</w:t>
      </w:r>
      <w:r>
        <w:rPr>
          <w:bCs/>
          <w:vertAlign w:val="subscript"/>
        </w:rPr>
        <w:t>2</w:t>
      </w:r>
      <w:r>
        <w:rPr>
          <w:bCs/>
        </w:rPr>
        <w:t xml:space="preserve"> и N</w:t>
      </w:r>
      <w:r>
        <w:rPr>
          <w:bCs/>
          <w:vertAlign w:val="subscript"/>
        </w:rPr>
        <w:t>3</w:t>
      </w:r>
    </w:p>
    <w:p w14:paraId="059A2BD6" w14:textId="77777777" w:rsidR="00A70AF7" w:rsidRPr="00B22809" w:rsidRDefault="00A70AF7" w:rsidP="00A70AF7">
      <w:pPr>
        <w:spacing w:after="120"/>
        <w:rPr>
          <w:sz w:val="28"/>
        </w:rPr>
      </w:pPr>
      <w:r w:rsidRPr="00B22809">
        <w:rPr>
          <w:sz w:val="28"/>
        </w:rPr>
        <w:t>Содержание</w:t>
      </w:r>
    </w:p>
    <w:p w14:paraId="06907169" w14:textId="77777777" w:rsidR="00A70AF7" w:rsidRPr="00B22809" w:rsidRDefault="00A70AF7" w:rsidP="00A70AF7">
      <w:pPr>
        <w:tabs>
          <w:tab w:val="right" w:pos="9638"/>
        </w:tabs>
        <w:spacing w:after="120"/>
        <w:ind w:left="283"/>
        <w:rPr>
          <w:sz w:val="18"/>
        </w:rPr>
      </w:pPr>
      <w:r w:rsidRPr="00B22809">
        <w:rPr>
          <w:i/>
          <w:sz w:val="18"/>
        </w:rPr>
        <w:tab/>
        <w:t>Стр.</w:t>
      </w:r>
    </w:p>
    <w:p w14:paraId="6E5B7340" w14:textId="77777777" w:rsidR="00A70AF7" w:rsidRPr="00B22809" w:rsidRDefault="00A70AF7" w:rsidP="00A70AF7">
      <w:pPr>
        <w:tabs>
          <w:tab w:val="right" w:pos="850"/>
          <w:tab w:val="left" w:pos="1134"/>
          <w:tab w:val="left" w:pos="1559"/>
          <w:tab w:val="left" w:pos="1984"/>
          <w:tab w:val="left" w:leader="dot" w:pos="8787"/>
          <w:tab w:val="right" w:pos="9638"/>
        </w:tabs>
        <w:spacing w:after="120"/>
      </w:pPr>
      <w:r w:rsidRPr="00B22809">
        <w:tab/>
        <w:t>1.</w:t>
      </w:r>
      <w:r w:rsidRPr="00B22809">
        <w:tab/>
        <w:t>Область применения</w:t>
      </w:r>
      <w:r w:rsidRPr="00B22809">
        <w:rPr>
          <w:webHidden/>
        </w:rPr>
        <w:tab/>
      </w:r>
      <w:r w:rsidRPr="00B22809">
        <w:rPr>
          <w:webHidden/>
        </w:rPr>
        <w:tab/>
        <w:t>4</w:t>
      </w:r>
    </w:p>
    <w:p w14:paraId="45616199"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B22809">
        <w:tab/>
        <w:t>2.</w:t>
      </w:r>
      <w:r w:rsidRPr="00B22809">
        <w:tab/>
        <w:t>Определения</w:t>
      </w:r>
      <w:r w:rsidRPr="00B22809">
        <w:rPr>
          <w:webHidden/>
        </w:rPr>
        <w:tab/>
      </w:r>
      <w:r w:rsidRPr="00B22809">
        <w:rPr>
          <w:webHidden/>
        </w:rPr>
        <w:tab/>
        <w:t>5</w:t>
      </w:r>
    </w:p>
    <w:p w14:paraId="43EA1475"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3.</w:t>
      </w:r>
      <w:r w:rsidRPr="0081151F">
        <w:tab/>
        <w:t>Заявка на официальное утверждение</w:t>
      </w:r>
      <w:r w:rsidRPr="0081151F">
        <w:rPr>
          <w:webHidden/>
        </w:rPr>
        <w:tab/>
      </w:r>
      <w:r w:rsidRPr="0081151F">
        <w:rPr>
          <w:webHidden/>
        </w:rPr>
        <w:tab/>
      </w:r>
      <w:r>
        <w:rPr>
          <w:webHidden/>
        </w:rPr>
        <w:t>7</w:t>
      </w:r>
    </w:p>
    <w:p w14:paraId="061F993C"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4.</w:t>
      </w:r>
      <w:r w:rsidRPr="0081151F">
        <w:tab/>
        <w:t>Официальное утверждение</w:t>
      </w:r>
      <w:r w:rsidRPr="0081151F">
        <w:rPr>
          <w:webHidden/>
        </w:rPr>
        <w:tab/>
      </w:r>
      <w:r w:rsidRPr="0081151F">
        <w:rPr>
          <w:webHidden/>
        </w:rPr>
        <w:tab/>
      </w:r>
      <w:r>
        <w:rPr>
          <w:webHidden/>
        </w:rPr>
        <w:t>7</w:t>
      </w:r>
    </w:p>
    <w:p w14:paraId="05464647"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5.</w:t>
      </w:r>
      <w:r w:rsidRPr="0081151F">
        <w:tab/>
        <w:t>Технические требования</w:t>
      </w:r>
      <w:r w:rsidRPr="0081151F">
        <w:rPr>
          <w:webHidden/>
        </w:rPr>
        <w:tab/>
      </w:r>
      <w:r w:rsidRPr="0081151F">
        <w:rPr>
          <w:webHidden/>
        </w:rPr>
        <w:tab/>
      </w:r>
      <w:r>
        <w:rPr>
          <w:webHidden/>
        </w:rPr>
        <w:t>8</w:t>
      </w:r>
    </w:p>
    <w:p w14:paraId="7402BD19"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6.</w:t>
      </w:r>
      <w:r w:rsidRPr="0081151F">
        <w:tab/>
        <w:t>Процедура испытания</w:t>
      </w:r>
      <w:r w:rsidRPr="0081151F">
        <w:rPr>
          <w:webHidden/>
        </w:rPr>
        <w:tab/>
      </w:r>
      <w:r w:rsidRPr="0081151F">
        <w:rPr>
          <w:webHidden/>
        </w:rPr>
        <w:tab/>
      </w:r>
      <w:r>
        <w:rPr>
          <w:webHidden/>
        </w:rPr>
        <w:t>18</w:t>
      </w:r>
    </w:p>
    <w:p w14:paraId="281D67D6" w14:textId="77777777" w:rsidR="00A70AF7" w:rsidRPr="0081151F" w:rsidRDefault="00A70AF7" w:rsidP="00A70AF7">
      <w:pPr>
        <w:tabs>
          <w:tab w:val="right" w:pos="850"/>
          <w:tab w:val="left" w:pos="1134"/>
          <w:tab w:val="left" w:pos="1559"/>
          <w:tab w:val="left" w:leader="dot" w:pos="8787"/>
          <w:tab w:val="right" w:pos="9638"/>
        </w:tabs>
        <w:spacing w:after="120"/>
        <w:ind w:left="1128" w:hanging="1128"/>
      </w:pPr>
      <w:r w:rsidRPr="0081151F">
        <w:tab/>
        <w:t>7.</w:t>
      </w:r>
      <w:r w:rsidRPr="0081151F">
        <w:tab/>
        <w:t xml:space="preserve">Модификация типа транспортного средства и распространение официального </w:t>
      </w:r>
      <w:r w:rsidRPr="0081151F">
        <w:br/>
        <w:t>утверждения</w:t>
      </w:r>
      <w:r w:rsidRPr="0081151F">
        <w:tab/>
      </w:r>
      <w:r w:rsidRPr="0081151F">
        <w:rPr>
          <w:webHidden/>
        </w:rPr>
        <w:tab/>
      </w:r>
      <w:r>
        <w:rPr>
          <w:webHidden/>
        </w:rPr>
        <w:t>24</w:t>
      </w:r>
    </w:p>
    <w:p w14:paraId="0B254B0C" w14:textId="77777777" w:rsidR="00A70AF7" w:rsidRPr="007A15B7" w:rsidRDefault="00A70AF7" w:rsidP="00A70AF7">
      <w:pPr>
        <w:tabs>
          <w:tab w:val="right" w:pos="850"/>
          <w:tab w:val="left" w:pos="1134"/>
          <w:tab w:val="left" w:pos="1559"/>
          <w:tab w:val="left" w:pos="1984"/>
          <w:tab w:val="left" w:leader="dot" w:pos="8787"/>
          <w:tab w:val="right" w:pos="9638"/>
        </w:tabs>
        <w:spacing w:after="120"/>
      </w:pPr>
      <w:r w:rsidRPr="0081151F">
        <w:tab/>
        <w:t>8.</w:t>
      </w:r>
      <w:r w:rsidRPr="0081151F">
        <w:tab/>
        <w:t>Соответствие производства</w:t>
      </w:r>
      <w:r w:rsidRPr="0081151F">
        <w:rPr>
          <w:webHidden/>
        </w:rPr>
        <w:tab/>
      </w:r>
      <w:r w:rsidRPr="0081151F">
        <w:rPr>
          <w:webHidden/>
        </w:rPr>
        <w:tab/>
      </w:r>
      <w:r>
        <w:rPr>
          <w:webHidden/>
        </w:rPr>
        <w:t>2</w:t>
      </w:r>
      <w:r w:rsidRPr="007A15B7">
        <w:rPr>
          <w:webHidden/>
        </w:rPr>
        <w:t>5</w:t>
      </w:r>
    </w:p>
    <w:p w14:paraId="30BCB7B8"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9.</w:t>
      </w:r>
      <w:r w:rsidRPr="0081151F">
        <w:tab/>
        <w:t>Санкции, налагаемые за несоответствие производства</w:t>
      </w:r>
      <w:r w:rsidRPr="0081151F">
        <w:rPr>
          <w:webHidden/>
        </w:rPr>
        <w:tab/>
      </w:r>
      <w:r w:rsidRPr="0081151F">
        <w:rPr>
          <w:webHidden/>
        </w:rPr>
        <w:tab/>
      </w:r>
      <w:r>
        <w:rPr>
          <w:webHidden/>
        </w:rPr>
        <w:t>25</w:t>
      </w:r>
    </w:p>
    <w:p w14:paraId="52E0D5B3"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10.</w:t>
      </w:r>
      <w:r w:rsidRPr="0081151F">
        <w:tab/>
        <w:t>Окончательное прекращение производства</w:t>
      </w:r>
      <w:r w:rsidRPr="0081151F">
        <w:rPr>
          <w:webHidden/>
        </w:rPr>
        <w:tab/>
      </w:r>
      <w:r w:rsidRPr="0081151F">
        <w:rPr>
          <w:webHidden/>
        </w:rPr>
        <w:tab/>
      </w:r>
      <w:r>
        <w:rPr>
          <w:webHidden/>
        </w:rPr>
        <w:t>25</w:t>
      </w:r>
    </w:p>
    <w:p w14:paraId="1673154A" w14:textId="77777777" w:rsidR="00A70AF7" w:rsidRPr="008627B4" w:rsidRDefault="00A70AF7" w:rsidP="00A70AF7">
      <w:pPr>
        <w:tabs>
          <w:tab w:val="right" w:pos="850"/>
          <w:tab w:val="left" w:pos="1134"/>
          <w:tab w:val="left" w:pos="1559"/>
          <w:tab w:val="left" w:pos="1984"/>
          <w:tab w:val="left" w:leader="dot" w:pos="8787"/>
          <w:tab w:val="right" w:pos="9638"/>
        </w:tabs>
        <w:spacing w:after="120"/>
        <w:ind w:left="1128" w:hanging="1128"/>
      </w:pPr>
      <w:r w:rsidRPr="0081151F">
        <w:tab/>
        <w:t>11.</w:t>
      </w:r>
      <w:r w:rsidRPr="0081151F">
        <w:tab/>
        <w:t xml:space="preserve">Наименования и адреса технических служб, уполномоченных проводить испытания </w:t>
      </w:r>
      <w:r w:rsidRPr="0081151F">
        <w:br/>
        <w:t>для официального утверждения, и органов по официальному утверждению типа</w:t>
      </w:r>
      <w:r w:rsidRPr="0081151F">
        <w:rPr>
          <w:webHidden/>
        </w:rPr>
        <w:tab/>
      </w:r>
      <w:r w:rsidRPr="0081151F">
        <w:rPr>
          <w:webHidden/>
        </w:rPr>
        <w:tab/>
      </w:r>
      <w:r>
        <w:rPr>
          <w:webHidden/>
        </w:rPr>
        <w:t>2</w:t>
      </w:r>
      <w:r w:rsidRPr="008627B4">
        <w:rPr>
          <w:webHidden/>
        </w:rPr>
        <w:t>6</w:t>
      </w:r>
    </w:p>
    <w:p w14:paraId="58046284"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12.</w:t>
      </w:r>
      <w:r w:rsidRPr="0081151F">
        <w:tab/>
        <w:t>Переходные положения</w:t>
      </w:r>
      <w:r w:rsidRPr="0081151F">
        <w:tab/>
      </w:r>
      <w:r w:rsidRPr="0081151F">
        <w:tab/>
      </w:r>
      <w:r>
        <w:t>26</w:t>
      </w:r>
    </w:p>
    <w:p w14:paraId="3B44495B"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Приложения</w:t>
      </w:r>
    </w:p>
    <w:p w14:paraId="45BEF503"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1</w:t>
      </w:r>
      <w:r w:rsidRPr="0081151F">
        <w:tab/>
        <w:t>Сообщение</w:t>
      </w:r>
      <w:r w:rsidRPr="0081151F">
        <w:rPr>
          <w:webHidden/>
        </w:rPr>
        <w:tab/>
      </w:r>
      <w:r w:rsidRPr="0081151F">
        <w:rPr>
          <w:webHidden/>
        </w:rPr>
        <w:tab/>
      </w:r>
      <w:r>
        <w:rPr>
          <w:webHidden/>
        </w:rPr>
        <w:t>27</w:t>
      </w:r>
    </w:p>
    <w:p w14:paraId="49CA3C78"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t>2</w:t>
      </w:r>
      <w:r w:rsidRPr="0081151F">
        <w:rPr>
          <w:webHidden/>
        </w:rPr>
        <w:tab/>
      </w:r>
      <w:r w:rsidRPr="0081151F">
        <w:t>Схема знака официального утверждения</w:t>
      </w:r>
      <w:r w:rsidRPr="0081151F">
        <w:rPr>
          <w:webHidden/>
        </w:rPr>
        <w:tab/>
      </w:r>
      <w:r w:rsidRPr="0081151F">
        <w:rPr>
          <w:webHidden/>
        </w:rPr>
        <w:tab/>
      </w:r>
      <w:r>
        <w:rPr>
          <w:webHidden/>
        </w:rPr>
        <w:t>29</w:t>
      </w:r>
    </w:p>
    <w:p w14:paraId="6E7EB343" w14:textId="77777777" w:rsidR="00A70AF7" w:rsidRPr="0081151F" w:rsidRDefault="00A70AF7" w:rsidP="00A70AF7">
      <w:pPr>
        <w:tabs>
          <w:tab w:val="right" w:pos="850"/>
          <w:tab w:val="left" w:pos="1134"/>
          <w:tab w:val="left" w:pos="1559"/>
          <w:tab w:val="left" w:pos="1984"/>
          <w:tab w:val="left" w:leader="dot" w:pos="8787"/>
          <w:tab w:val="right" w:pos="9638"/>
        </w:tabs>
        <w:spacing w:after="120"/>
        <w:ind w:left="1128" w:hanging="1128"/>
      </w:pPr>
      <w:r w:rsidRPr="0081151F">
        <w:tab/>
        <w:t>3</w:t>
      </w:r>
      <w:r w:rsidRPr="0081151F">
        <w:rPr>
          <w:webHidden/>
        </w:rPr>
        <w:tab/>
      </w:r>
      <w:r w:rsidRPr="0081151F">
        <w:t xml:space="preserve">Особые предписания, которые должны применяться в отношении аспектов </w:t>
      </w:r>
      <w:r w:rsidRPr="0081151F">
        <w:br/>
        <w:t>безопасности электронных систем управления</w:t>
      </w:r>
      <w:r w:rsidRPr="0081151F">
        <w:rPr>
          <w:webHidden/>
        </w:rPr>
        <w:tab/>
      </w:r>
      <w:r w:rsidRPr="0081151F">
        <w:rPr>
          <w:webHidden/>
        </w:rPr>
        <w:tab/>
      </w:r>
      <w:r>
        <w:rPr>
          <w:webHidden/>
        </w:rPr>
        <w:t>30</w:t>
      </w:r>
    </w:p>
    <w:p w14:paraId="0DB01238"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r>
      <w:r w:rsidRPr="0081151F">
        <w:tab/>
        <w:t>Добавление 1 — Типовая форма оценки электронных систем</w:t>
      </w:r>
      <w:r w:rsidRPr="0081151F">
        <w:tab/>
      </w:r>
      <w:r w:rsidRPr="0081151F">
        <w:tab/>
      </w:r>
      <w:r>
        <w:t>37</w:t>
      </w:r>
    </w:p>
    <w:p w14:paraId="36B7B201" w14:textId="77777777" w:rsidR="00A70AF7" w:rsidRPr="0081151F" w:rsidRDefault="00A70AF7" w:rsidP="00A70AF7">
      <w:pPr>
        <w:tabs>
          <w:tab w:val="right" w:pos="850"/>
          <w:tab w:val="left" w:pos="1134"/>
          <w:tab w:val="left" w:pos="1559"/>
          <w:tab w:val="left" w:pos="1984"/>
          <w:tab w:val="left" w:leader="dot" w:pos="8787"/>
          <w:tab w:val="right" w:pos="9638"/>
        </w:tabs>
        <w:spacing w:after="120"/>
      </w:pPr>
      <w:r w:rsidRPr="0081151F">
        <w:tab/>
      </w:r>
      <w:r w:rsidRPr="0081151F">
        <w:tab/>
        <w:t>Добавление 2 — Сценарии ложного срабатывания</w:t>
      </w:r>
      <w:r w:rsidRPr="0081151F">
        <w:tab/>
      </w:r>
      <w:r w:rsidRPr="0081151F">
        <w:tab/>
      </w:r>
      <w:r>
        <w:t>39</w:t>
      </w:r>
    </w:p>
    <w:p w14:paraId="4034AB07" w14:textId="77777777" w:rsidR="00A70AF7" w:rsidRPr="0081151F" w:rsidRDefault="00A70AF7" w:rsidP="00A70AF7">
      <w:pPr>
        <w:tabs>
          <w:tab w:val="right" w:pos="9638"/>
        </w:tabs>
        <w:spacing w:after="120"/>
        <w:ind w:left="283"/>
        <w:jc w:val="both"/>
        <w:rPr>
          <w:rFonts w:cstheme="majorBidi"/>
          <w:noProof/>
        </w:rPr>
      </w:pPr>
      <w:r w:rsidRPr="0081151F">
        <w:rPr>
          <w:rFonts w:asciiTheme="majorBidi" w:hAnsiTheme="majorBidi"/>
          <w:i/>
          <w:sz w:val="18"/>
        </w:rPr>
        <w:tab/>
      </w:r>
    </w:p>
    <w:p w14:paraId="3F91FD24" w14:textId="77777777" w:rsidR="00A70AF7" w:rsidRPr="0081151F" w:rsidRDefault="00A70AF7" w:rsidP="00A70AF7">
      <w:pPr>
        <w:spacing w:line="240" w:lineRule="auto"/>
        <w:rPr>
          <w:rFonts w:asciiTheme="majorBidi" w:eastAsiaTheme="minorEastAsia" w:hAnsiTheme="majorBidi"/>
          <w:sz w:val="22"/>
        </w:rPr>
      </w:pPr>
      <w:r w:rsidRPr="0081151F">
        <w:rPr>
          <w:rFonts w:asciiTheme="majorBidi" w:hAnsiTheme="majorBidi"/>
        </w:rPr>
        <w:br w:type="page"/>
      </w:r>
    </w:p>
    <w:p w14:paraId="5EA9207F" w14:textId="77777777" w:rsidR="00A70AF7" w:rsidRPr="0081151F" w:rsidRDefault="00A70AF7" w:rsidP="00A70AF7">
      <w:pPr>
        <w:pStyle w:val="HChG"/>
        <w:tabs>
          <w:tab w:val="left" w:pos="1134"/>
          <w:tab w:val="left" w:pos="1701"/>
          <w:tab w:val="left" w:pos="2268"/>
          <w:tab w:val="left" w:pos="5355"/>
        </w:tabs>
        <w:rPr>
          <w:rFonts w:asciiTheme="majorBidi" w:hAnsiTheme="majorBidi"/>
        </w:rPr>
      </w:pPr>
      <w:r w:rsidRPr="0081151F">
        <w:rPr>
          <w:rFonts w:asciiTheme="majorBidi" w:hAnsiTheme="majorBidi"/>
        </w:rPr>
        <w:lastRenderedPageBreak/>
        <w:tab/>
      </w:r>
      <w:r w:rsidRPr="0081151F">
        <w:rPr>
          <w:rFonts w:asciiTheme="majorBidi" w:hAnsiTheme="majorBidi"/>
        </w:rPr>
        <w:tab/>
      </w:r>
      <w:r w:rsidRPr="0081151F">
        <w:rPr>
          <w:bCs/>
        </w:rPr>
        <w:t>Введение</w:t>
      </w:r>
    </w:p>
    <w:p w14:paraId="1950A0D9" w14:textId="77777777" w:rsidR="00A70AF7" w:rsidRPr="0081151F" w:rsidRDefault="00A70AF7" w:rsidP="00A70AF7">
      <w:pPr>
        <w:spacing w:after="120"/>
        <w:ind w:left="2268" w:right="1132"/>
        <w:jc w:val="both"/>
        <w:rPr>
          <w:spacing w:val="-2"/>
          <w:lang w:eastAsia="ja-JP"/>
        </w:rPr>
      </w:pPr>
      <w:r w:rsidRPr="0081151F">
        <w:rPr>
          <w:shd w:val="clear" w:color="auto" w:fill="FFFFFF"/>
        </w:rPr>
        <w:t xml:space="preserve">Изначальная цель настоящих Правил состояла во введении единообразных предписаний, касающихся систем автоматического экстренного торможения (САЭТ), установленных на механических транспортных средствах категорий </w:t>
      </w:r>
      <w:r w:rsidRPr="0081151F">
        <w:rPr>
          <w:spacing w:val="-2"/>
          <w:lang w:eastAsia="ja-JP"/>
        </w:rPr>
        <w:t>M</w:t>
      </w:r>
      <w:r w:rsidRPr="0081151F">
        <w:rPr>
          <w:spacing w:val="-2"/>
          <w:vertAlign w:val="subscript"/>
          <w:lang w:eastAsia="ja-JP"/>
        </w:rPr>
        <w:t>2</w:t>
      </w:r>
      <w:r w:rsidRPr="0081151F">
        <w:rPr>
          <w:spacing w:val="-2"/>
          <w:lang w:eastAsia="ja-JP"/>
        </w:rPr>
        <w:t>, M</w:t>
      </w:r>
      <w:r w:rsidRPr="0081151F">
        <w:rPr>
          <w:spacing w:val="-2"/>
          <w:vertAlign w:val="subscript"/>
          <w:lang w:eastAsia="ja-JP"/>
        </w:rPr>
        <w:t>3</w:t>
      </w:r>
      <w:r w:rsidRPr="0081151F">
        <w:rPr>
          <w:spacing w:val="-2"/>
          <w:lang w:eastAsia="ja-JP"/>
        </w:rPr>
        <w:t>, N</w:t>
      </w:r>
      <w:r w:rsidRPr="0081151F">
        <w:rPr>
          <w:spacing w:val="-2"/>
          <w:vertAlign w:val="subscript"/>
          <w:lang w:eastAsia="ja-JP"/>
        </w:rPr>
        <w:t>2</w:t>
      </w:r>
      <w:r w:rsidRPr="0081151F">
        <w:rPr>
          <w:spacing w:val="-2"/>
          <w:lang w:eastAsia="ja-JP"/>
        </w:rPr>
        <w:t xml:space="preserve"> и N</w:t>
      </w:r>
      <w:r w:rsidRPr="0081151F">
        <w:rPr>
          <w:spacing w:val="-2"/>
          <w:vertAlign w:val="subscript"/>
          <w:lang w:eastAsia="ja-JP"/>
        </w:rPr>
        <w:t>3</w:t>
      </w:r>
      <w:r w:rsidRPr="0081151F">
        <w:rPr>
          <w:shd w:val="clear" w:color="auto" w:fill="FFFFFF"/>
        </w:rPr>
        <w:t>, эксплуатируемых главным образом на автомагистралях в условиях размеренного, монотонного движения. В данной редакции область применения расширяется за счет новых сценариев, таких как вождение в городских условиях.</w:t>
      </w:r>
    </w:p>
    <w:p w14:paraId="45377036" w14:textId="66511102" w:rsidR="00A70AF7" w:rsidRPr="0081151F" w:rsidRDefault="00A70AF7" w:rsidP="00A70AF7">
      <w:pPr>
        <w:spacing w:after="120"/>
        <w:ind w:left="2268" w:right="1132"/>
        <w:jc w:val="both"/>
        <w:rPr>
          <w:shd w:val="clear" w:color="auto" w:fill="FFFFFF"/>
        </w:rPr>
      </w:pPr>
      <w:r w:rsidRPr="0081151F">
        <w:rPr>
          <w:shd w:val="clear" w:color="auto" w:fill="FFFFFF"/>
        </w:rPr>
        <w:t>Хотя в целом транспортные средства этих категорий и выиграют от оснащения их САЭТ, в случае некоторых подгрупп</w:t>
      </w:r>
      <w:r>
        <w:rPr>
          <w:shd w:val="clear" w:color="auto" w:fill="FFFFFF"/>
        </w:rPr>
        <w:t xml:space="preserve"> — </w:t>
      </w:r>
      <w:r w:rsidRPr="0081151F">
        <w:rPr>
          <w:shd w:val="clear" w:color="auto" w:fill="FFFFFF"/>
        </w:rPr>
        <w:t xml:space="preserve">ввиду специфики их использования (например, автобусов, в которых пассажиры перевозятся стоя, </w:t>
      </w:r>
      <w:r>
        <w:rPr>
          <w:shd w:val="clear" w:color="auto" w:fill="FFFFFF"/>
        </w:rPr>
        <w:t>т.</w:t>
      </w:r>
      <w:r>
        <w:rPr>
          <w:shd w:val="clear" w:color="auto" w:fill="FFFFFF"/>
          <w:lang w:val="en-US"/>
        </w:rPr>
        <w:t> </w:t>
      </w:r>
      <w:r>
        <w:rPr>
          <w:shd w:val="clear" w:color="auto" w:fill="FFFFFF"/>
        </w:rPr>
        <w:t>е.</w:t>
      </w:r>
      <w:r w:rsidRPr="0081151F">
        <w:rPr>
          <w:shd w:val="clear" w:color="auto" w:fill="FFFFFF"/>
        </w:rPr>
        <w:t xml:space="preserve"> которые относятся к классам I, II и A, транспортных средств категории G, строительной техники и </w:t>
      </w:r>
      <w:r>
        <w:rPr>
          <w:shd w:val="clear" w:color="auto" w:fill="FFFFFF"/>
        </w:rPr>
        <w:t>т. д.</w:t>
      </w:r>
      <w:r w:rsidRPr="0081151F">
        <w:rPr>
          <w:shd w:val="clear" w:color="auto" w:fill="FFFFFF"/>
        </w:rPr>
        <w:t>)</w:t>
      </w:r>
      <w:r>
        <w:rPr>
          <w:shd w:val="clear" w:color="auto" w:fill="FFFFFF"/>
        </w:rPr>
        <w:t xml:space="preserve"> — </w:t>
      </w:r>
      <w:r w:rsidRPr="0081151F">
        <w:rPr>
          <w:shd w:val="clear" w:color="auto" w:fill="FFFFFF"/>
        </w:rPr>
        <w:t xml:space="preserve">эти преимущества будут довольно сомнительными. Независимо от получаемых преимуществ, в случае других подгрупп установка САЭТ будет сопряжена с техническими трудностями либо окажется невозможной (например, речь идет о выборе места для установки датчика на транспортных средствах категории G, на строительной технике, используемой главным образом во внедорожных условиях и на гравийных дорогах, на транспортных средствах специального назначения и транспортных средствах с орудиями фронтальной навески и </w:t>
      </w:r>
      <w:r>
        <w:rPr>
          <w:shd w:val="clear" w:color="auto" w:fill="FFFFFF"/>
        </w:rPr>
        <w:t>т.</w:t>
      </w:r>
      <w:r w:rsidR="008B6ED1">
        <w:rPr>
          <w:shd w:val="clear" w:color="auto" w:fill="FFFFFF"/>
          <w:lang w:val="en-US"/>
        </w:rPr>
        <w:t> </w:t>
      </w:r>
      <w:r>
        <w:rPr>
          <w:shd w:val="clear" w:color="auto" w:fill="FFFFFF"/>
        </w:rPr>
        <w:t>д.</w:t>
      </w:r>
      <w:r w:rsidRPr="0081151F">
        <w:rPr>
          <w:shd w:val="clear" w:color="auto" w:fill="FFFFFF"/>
        </w:rPr>
        <w:t>). В отдельных случаях в силу конструкционных особенностей транспортного средства может существовать вероятность возникновения ложной ситуации экстренного торможения.</w:t>
      </w:r>
    </w:p>
    <w:p w14:paraId="7AD8971D" w14:textId="36B3450A" w:rsidR="00A70AF7" w:rsidRPr="0081151F" w:rsidRDefault="00A70AF7" w:rsidP="00A70AF7">
      <w:pPr>
        <w:spacing w:after="120"/>
        <w:ind w:left="2268" w:right="1132"/>
        <w:jc w:val="both"/>
        <w:rPr>
          <w:shd w:val="clear" w:color="auto" w:fill="FFFFFF"/>
        </w:rPr>
      </w:pPr>
      <w:r w:rsidRPr="0081151F">
        <w:rPr>
          <w:shd w:val="clear" w:color="auto" w:fill="FFFFFF"/>
        </w:rPr>
        <w:t>САЭТ призвана срабатывать в определенных критических дорожных ситуациях, и оперативное вмешательство системы рассматривается как функция вспомоществования водителю. Настоящие Правила не позволяют охватить в процессе официального утверждения типа все условия дорожного движения и особенности инфраструктуры; в</w:t>
      </w:r>
      <w:r w:rsidR="0040752B">
        <w:rPr>
          <w:shd w:val="clear" w:color="auto" w:fill="FFFFFF"/>
          <w:lang w:val="en-US"/>
        </w:rPr>
        <w:t> </w:t>
      </w:r>
      <w:r w:rsidRPr="0081151F">
        <w:rPr>
          <w:shd w:val="clear" w:color="auto" w:fill="FFFFFF"/>
        </w:rPr>
        <w:t>настоящих Правилах признается, что требуемая ими эффективность не может быть достигнута при любых условиях (на эффективность системы могут оказывать влияние состояние транспортного средства, сцепление с дорогой, погодные условия, помехи от внешних источников радиоизлучения, ухудшение состояния дорожной инфраструктуры, сценарии движения и т. д.). Система должна обеспечивать ожидаемую эффективность при заданных условиях, при этом фактические условия и особенности реальной обстановки, способные дополнительно повлиять на параметры ее работы, не должны приводить к настолько большому количеству ложных предупреждений или неоправданных торможений, что это стимулировало бы водителя к отключению системы. В будущем не исключена возможность появления и других условий, влияющих на эффективность (например, новый тип инфраструктуры). Тогда соответствующий перечень может быть обновлен с учетом накопленного опыта.</w:t>
      </w:r>
    </w:p>
    <w:p w14:paraId="622A2905" w14:textId="77777777" w:rsidR="00A70AF7" w:rsidRPr="0081151F" w:rsidRDefault="00A70AF7" w:rsidP="00A70AF7">
      <w:pPr>
        <w:spacing w:after="120"/>
        <w:ind w:left="2268" w:right="1132"/>
        <w:jc w:val="both"/>
        <w:rPr>
          <w:spacing w:val="-2"/>
          <w:lang w:eastAsia="ja-JP"/>
        </w:rPr>
      </w:pPr>
      <w:r w:rsidRPr="0081151F">
        <w:t>Система должна автоматически выявлять потенциальную опасность столкновения спереди с другим транспортным средством и с пешеходом, пересекающим траекторию движения транспортного средства, предупреждать о ней водителя и приводить в действие тормозную систему транспортного средства для снижения его скорости с целью недопущения столкновения либо смягчения его последствий.</w:t>
      </w:r>
    </w:p>
    <w:p w14:paraId="06749DD4" w14:textId="77777777" w:rsidR="00A70AF7" w:rsidRPr="0081151F" w:rsidRDefault="00A70AF7" w:rsidP="00A70AF7">
      <w:pPr>
        <w:spacing w:after="120"/>
        <w:ind w:left="2268" w:right="1132"/>
        <w:jc w:val="both"/>
        <w:rPr>
          <w:spacing w:val="-2"/>
          <w:lang w:eastAsia="ja-JP"/>
        </w:rPr>
      </w:pPr>
      <w:r w:rsidRPr="0081151F">
        <w:rPr>
          <w:shd w:val="clear" w:color="auto" w:fill="FFFFFF"/>
        </w:rPr>
        <w:t>Система срабатывает только в таких условиях вождения, когда торможение позволяет избежать дорожно-транспортного происшествия или смягчить его последствия, и не должна задействоваться в некритических дорожных ситуациях.</w:t>
      </w:r>
    </w:p>
    <w:p w14:paraId="42D78EE7" w14:textId="77777777" w:rsidR="00A70AF7" w:rsidRPr="0081151F" w:rsidRDefault="00A70AF7" w:rsidP="00A70AF7">
      <w:pPr>
        <w:spacing w:after="120"/>
        <w:ind w:left="2268" w:right="1132"/>
        <w:jc w:val="both"/>
        <w:rPr>
          <w:shd w:val="clear" w:color="auto" w:fill="FFFFFF"/>
        </w:rPr>
      </w:pPr>
      <w:r w:rsidRPr="0081151F">
        <w:rPr>
          <w:shd w:val="clear" w:color="auto" w:fill="FFFFFF"/>
        </w:rPr>
        <w:lastRenderedPageBreak/>
        <w:t>В случае сбоя в работе системы никакого риска для безопасного функционирования транспортного средства возникать не должно.</w:t>
      </w:r>
    </w:p>
    <w:p w14:paraId="6292194B" w14:textId="77777777" w:rsidR="00A70AF7" w:rsidRPr="0081151F" w:rsidRDefault="00A70AF7" w:rsidP="00A70AF7">
      <w:pPr>
        <w:spacing w:after="120"/>
        <w:ind w:left="2268" w:right="1132"/>
        <w:jc w:val="both"/>
        <w:rPr>
          <w:shd w:val="clear" w:color="auto" w:fill="FFFFFF"/>
        </w:rPr>
      </w:pPr>
      <w:r w:rsidRPr="0081151F">
        <w:rPr>
          <w:shd w:val="clear" w:color="auto" w:fill="FFFFFF"/>
        </w:rPr>
        <w:t>Система обеспечивает как минимум акустическое или тактильное предупреждение, которое может выражаться также в резком замедлении движения, с тем чтобы невнимательный водитель мог</w:t>
      </w:r>
      <w:r>
        <w:rPr>
          <w:shd w:val="clear" w:color="auto" w:fill="FFFFFF"/>
        </w:rPr>
        <w:t xml:space="preserve"> — </w:t>
      </w:r>
      <w:r w:rsidRPr="0081151F">
        <w:rPr>
          <w:shd w:val="clear" w:color="auto" w:fill="FFFFFF"/>
        </w:rPr>
        <w:t>если позволяет время</w:t>
      </w:r>
      <w:r>
        <w:rPr>
          <w:shd w:val="clear" w:color="auto" w:fill="FFFFFF"/>
        </w:rPr>
        <w:t xml:space="preserve"> — </w:t>
      </w:r>
      <w:r w:rsidRPr="0081151F">
        <w:rPr>
          <w:shd w:val="clear" w:color="auto" w:fill="FFFFFF"/>
        </w:rPr>
        <w:t>осознать всю серьезность сложившейся ситуации. Однако бывают ситуации, когда предупреждение не может быть подано вовремя, с тем чтобы водитель успел должным образом отреагировать, например, при столкновении с пешеходом или с резко замедляющимся впереди идущим транспортным средством. В таких случаях предупреждающий сигнал может подаваться в момент начала экстренного торможения.</w:t>
      </w:r>
    </w:p>
    <w:p w14:paraId="19E1493C" w14:textId="77777777" w:rsidR="00A70AF7" w:rsidRPr="0081151F" w:rsidRDefault="00A70AF7" w:rsidP="00A70AF7">
      <w:pPr>
        <w:spacing w:after="120"/>
        <w:ind w:left="2268" w:right="1132"/>
        <w:jc w:val="both"/>
        <w:rPr>
          <w:spacing w:val="-2"/>
          <w:lang w:eastAsia="ja-JP"/>
        </w:rPr>
      </w:pPr>
      <w:r w:rsidRPr="0081151F">
        <w:t>При любых действиях системы (этапы предупреждения и экстренного торможения) водитель может в любой момент посредством осознанного действия, например путем снятия ноги с педали акселератора либо резкого подруливания, позволяющего в достаточной степени изменить направление движения, с тем чтобы избежать удара по объекту, восстановить контроль над транспортным средством и отключить систему.</w:t>
      </w:r>
    </w:p>
    <w:p w14:paraId="72C3475A" w14:textId="77777777" w:rsidR="00A70AF7" w:rsidRPr="0081151F" w:rsidRDefault="00A70AF7" w:rsidP="00A70AF7">
      <w:pPr>
        <w:spacing w:after="120"/>
        <w:ind w:left="2268" w:right="1132"/>
        <w:jc w:val="both"/>
      </w:pPr>
      <w:r w:rsidRPr="0081151F">
        <w:t>Хотя с точки зрения безопасности дорожного движения было бы целесообразно предъявлять требование относительно автоматизированного предотвращения столкновений ко всем большегрузным транспортным средствам вплоть до их максимальной скорости движения, необходимость предупреждения ложных срабатываний является фактором, ныне ограничивающим максимальную эффективность. В настоящем пересмотренном варианте Правил № 131 ООН учитывается тот факт, что по сравнению с 2010 годом в области систем активной безопасности в целом произошел гигантский скачок с точки зрения их эффективности в плане как предотвращения аварий с участием все более разнообразных субъектов столкновения, так и смягчения их последствий.</w:t>
      </w:r>
    </w:p>
    <w:p w14:paraId="48954F9D" w14:textId="77777777" w:rsidR="00A70AF7" w:rsidRPr="0081151F" w:rsidRDefault="00A70AF7" w:rsidP="00A70AF7">
      <w:pPr>
        <w:pStyle w:val="SingleTxtG"/>
        <w:ind w:left="2268"/>
        <w:rPr>
          <w:spacing w:val="-2"/>
          <w:lang w:eastAsia="ja-JP"/>
        </w:rPr>
      </w:pPr>
      <w:r w:rsidRPr="0081151F">
        <w:rPr>
          <w:shd w:val="clear" w:color="auto" w:fill="FFFFFF"/>
        </w:rPr>
        <w:t xml:space="preserve">Необходимо стремиться к разработке и внедрению таких САЭТ для </w:t>
      </w:r>
      <w:r w:rsidRPr="0081151F">
        <w:t xml:space="preserve">большегрузных </w:t>
      </w:r>
      <w:r w:rsidRPr="0081151F">
        <w:rPr>
          <w:shd w:val="clear" w:color="auto" w:fill="FFFFFF"/>
        </w:rPr>
        <w:t>транспортных средств, которые превосходят требования по настоящему варианту Правил № 131 ООН, а именно обеспечивающих: предотвращение столкновений с другими транспортными средствами вплоть до максимальной скорости движения, предотвращение столкновений с пешеходами вплоть до скоростей, сопоставимых с предписанными для легковых автомобилей (см. Правила № 152 ООН), и предотвращение столкновений с велосипедами. Решение столь амбициозной задачи диктует необходимость тщательного отслеживания технического прогресса и регулярного адаптирования в надлежащих случаях требований настоящих Правил.</w:t>
      </w:r>
    </w:p>
    <w:p w14:paraId="231C270F" w14:textId="77777777" w:rsidR="00A70AF7" w:rsidRPr="0081151F" w:rsidRDefault="00A70AF7" w:rsidP="00A70AF7">
      <w:pPr>
        <w:pStyle w:val="HChG"/>
        <w:keepNext w:val="0"/>
        <w:keepLines w:val="0"/>
        <w:ind w:left="2268"/>
      </w:pPr>
      <w:bookmarkStart w:id="2" w:name="_Toc530068541"/>
      <w:r w:rsidRPr="0081151F">
        <w:t>1.</w:t>
      </w:r>
      <w:r w:rsidRPr="0081151F">
        <w:rPr>
          <w:rStyle w:val="H1GChar"/>
          <w:sz w:val="28"/>
        </w:rPr>
        <w:tab/>
      </w:r>
      <w:bookmarkEnd w:id="2"/>
      <w:r w:rsidRPr="0081151F">
        <w:rPr>
          <w:bCs/>
        </w:rPr>
        <w:t>Область применения</w:t>
      </w:r>
    </w:p>
    <w:p w14:paraId="0A1328F1" w14:textId="77777777" w:rsidR="00A70AF7" w:rsidRPr="0081151F" w:rsidRDefault="00A70AF7" w:rsidP="00A70AF7">
      <w:pPr>
        <w:spacing w:after="120"/>
        <w:ind w:left="2268" w:right="1134"/>
        <w:jc w:val="both"/>
        <w:rPr>
          <w:rFonts w:asciiTheme="majorBidi" w:hAnsiTheme="majorBidi"/>
        </w:rPr>
      </w:pPr>
      <w:r w:rsidRPr="0081151F">
        <w:t xml:space="preserve">Настоящие Правила ООН применяются к официальному утверждению* транспортных средств категорий </w:t>
      </w:r>
      <w:r w:rsidRPr="0081151F">
        <w:rPr>
          <w:rFonts w:asciiTheme="majorBidi" w:hAnsiTheme="majorBidi"/>
        </w:rPr>
        <w:t>M</w:t>
      </w:r>
      <w:r w:rsidRPr="0081151F">
        <w:rPr>
          <w:rFonts w:asciiTheme="majorBidi" w:hAnsiTheme="majorBidi"/>
          <w:vertAlign w:val="subscript"/>
        </w:rPr>
        <w:t>2</w:t>
      </w:r>
      <w:r w:rsidRPr="0081151F">
        <w:rPr>
          <w:rFonts w:asciiTheme="majorBidi" w:hAnsiTheme="majorBidi"/>
        </w:rPr>
        <w:t>, M</w:t>
      </w:r>
      <w:r w:rsidRPr="0081151F">
        <w:rPr>
          <w:rFonts w:asciiTheme="majorBidi" w:hAnsiTheme="majorBidi"/>
          <w:vertAlign w:val="subscript"/>
        </w:rPr>
        <w:t>3</w:t>
      </w:r>
      <w:r w:rsidRPr="0081151F">
        <w:rPr>
          <w:rFonts w:asciiTheme="majorBidi" w:hAnsiTheme="majorBidi"/>
        </w:rPr>
        <w:t>, N</w:t>
      </w:r>
      <w:r w:rsidRPr="0081151F">
        <w:rPr>
          <w:rFonts w:asciiTheme="majorBidi" w:hAnsiTheme="majorBidi"/>
          <w:vertAlign w:val="subscript"/>
        </w:rPr>
        <w:t>2</w:t>
      </w:r>
      <w:r w:rsidRPr="0081151F">
        <w:rPr>
          <w:rFonts w:asciiTheme="majorBidi" w:hAnsiTheme="majorBidi"/>
        </w:rPr>
        <w:t xml:space="preserve"> и N</w:t>
      </w:r>
      <w:r w:rsidRPr="0081151F">
        <w:rPr>
          <w:rFonts w:asciiTheme="majorBidi" w:hAnsiTheme="majorBidi"/>
          <w:vertAlign w:val="subscript"/>
        </w:rPr>
        <w:t>3</w:t>
      </w:r>
      <w:r w:rsidRPr="0081151F">
        <w:rPr>
          <w:rStyle w:val="ab"/>
          <w:rFonts w:asciiTheme="majorBidi" w:hAnsiTheme="majorBidi"/>
        </w:rPr>
        <w:footnoteReference w:id="2"/>
      </w:r>
      <w:r w:rsidRPr="0081151F">
        <w:t xml:space="preserve"> в отношении бортовой системы с целью: </w:t>
      </w:r>
    </w:p>
    <w:p w14:paraId="1C166BC3" w14:textId="77777777" w:rsidR="00A70AF7" w:rsidRPr="0081151F" w:rsidRDefault="00A70AF7" w:rsidP="00A70AF7">
      <w:pPr>
        <w:spacing w:after="120"/>
        <w:ind w:left="2835" w:right="1134" w:hanging="567"/>
        <w:jc w:val="both"/>
        <w:rPr>
          <w:rFonts w:asciiTheme="majorBidi" w:hAnsiTheme="majorBidi"/>
          <w:shd w:val="pct15" w:color="auto" w:fill="FFFFFF"/>
        </w:rPr>
      </w:pPr>
      <w:r w:rsidRPr="0081151F">
        <w:t>a)</w:t>
      </w:r>
      <w:r w:rsidRPr="0081151F">
        <w:tab/>
        <w:t>предупреждения наезда сзади на находящееся впереди транспортное средство, движущееся по той же полосе, либо смягчения последствий такого наезда;</w:t>
      </w:r>
    </w:p>
    <w:p w14:paraId="2330D2E3" w14:textId="77777777" w:rsidR="00A70AF7" w:rsidRPr="0081151F" w:rsidRDefault="00A70AF7" w:rsidP="00A70AF7">
      <w:pPr>
        <w:spacing w:after="120"/>
        <w:ind w:left="2835" w:right="1134" w:hanging="567"/>
        <w:jc w:val="both"/>
        <w:rPr>
          <w:rFonts w:asciiTheme="majorBidi" w:hAnsiTheme="majorBidi"/>
        </w:rPr>
      </w:pPr>
      <w:r w:rsidRPr="0081151F">
        <w:lastRenderedPageBreak/>
        <w:t>b)</w:t>
      </w:r>
      <w:r w:rsidRPr="0081151F">
        <w:tab/>
        <w:t>предупреждения столкновения с пешеходом либо смягчения последствий такого столкновения.</w:t>
      </w:r>
    </w:p>
    <w:p w14:paraId="2317070A" w14:textId="77777777" w:rsidR="00A70AF7" w:rsidRPr="0081151F" w:rsidRDefault="00A70AF7" w:rsidP="00A70AF7">
      <w:pPr>
        <w:spacing w:after="120" w:line="240" w:lineRule="auto"/>
        <w:ind w:left="2268" w:right="1134"/>
        <w:rPr>
          <w:rFonts w:asciiTheme="majorBidi" w:hAnsiTheme="majorBidi"/>
          <w:bCs/>
          <w:sz w:val="18"/>
        </w:rPr>
      </w:pPr>
      <w:r w:rsidRPr="00B65E01">
        <w:t xml:space="preserve">  </w:t>
      </w:r>
      <w:r w:rsidRPr="0081151F">
        <w:t xml:space="preserve">* </w:t>
      </w:r>
      <w:r w:rsidRPr="00B65E01">
        <w:t xml:space="preserve"> </w:t>
      </w:r>
      <w:r w:rsidRPr="0081151F">
        <w:rPr>
          <w:sz w:val="18"/>
          <w:szCs w:val="18"/>
        </w:rPr>
        <w:t>В случае транспортных средств категории M</w:t>
      </w:r>
      <w:r w:rsidRPr="0081151F">
        <w:rPr>
          <w:sz w:val="18"/>
          <w:szCs w:val="18"/>
          <w:vertAlign w:val="subscript"/>
        </w:rPr>
        <w:t>2</w:t>
      </w:r>
      <w:r w:rsidRPr="0081151F">
        <w:rPr>
          <w:sz w:val="18"/>
          <w:szCs w:val="18"/>
        </w:rPr>
        <w:t xml:space="preserve"> и транспортных средств категории M</w:t>
      </w:r>
      <w:r w:rsidRPr="0081151F">
        <w:rPr>
          <w:sz w:val="18"/>
          <w:szCs w:val="18"/>
          <w:vertAlign w:val="subscript"/>
        </w:rPr>
        <w:t>3</w:t>
      </w:r>
      <w:r w:rsidRPr="0081151F">
        <w:rPr>
          <w:sz w:val="18"/>
          <w:szCs w:val="18"/>
        </w:rPr>
        <w:t>/N</w:t>
      </w:r>
      <w:r w:rsidRPr="0081151F">
        <w:rPr>
          <w:sz w:val="18"/>
          <w:szCs w:val="18"/>
          <w:vertAlign w:val="subscript"/>
        </w:rPr>
        <w:t>2</w:t>
      </w:r>
      <w:r w:rsidRPr="0081151F">
        <w:rPr>
          <w:sz w:val="18"/>
          <w:szCs w:val="18"/>
        </w:rPr>
        <w:t xml:space="preserve"> с максимальной массой не более 8 т, оборудованных гидравлической тормозной системой, Договаривающиеся стороны, подписавшие как Правила № 152, так и настоящие Правила ООН, признают в равной степени действительными официальные утверждения, предоставленные на основании любых из этих правил.</w:t>
      </w:r>
    </w:p>
    <w:p w14:paraId="4575C36E" w14:textId="77777777" w:rsidR="00A70AF7" w:rsidRPr="0081151F" w:rsidRDefault="00A70AF7" w:rsidP="00A70AF7">
      <w:pPr>
        <w:pStyle w:val="HChG"/>
        <w:ind w:left="2268"/>
        <w:rPr>
          <w:rFonts w:asciiTheme="majorBidi" w:hAnsiTheme="majorBidi"/>
        </w:rPr>
      </w:pPr>
      <w:bookmarkStart w:id="3" w:name="_Toc530068542"/>
      <w:bookmarkStart w:id="4" w:name="_Hlk530068341"/>
      <w:r w:rsidRPr="0081151F">
        <w:rPr>
          <w:rFonts w:asciiTheme="majorBidi" w:hAnsiTheme="majorBidi"/>
        </w:rPr>
        <w:t>2.</w:t>
      </w:r>
      <w:r w:rsidRPr="0081151F">
        <w:rPr>
          <w:rFonts w:asciiTheme="majorBidi" w:hAnsiTheme="majorBidi"/>
        </w:rPr>
        <w:tab/>
      </w:r>
      <w:bookmarkEnd w:id="3"/>
      <w:r w:rsidRPr="0081151F">
        <w:rPr>
          <w:bCs/>
        </w:rPr>
        <w:t>Определения</w:t>
      </w:r>
    </w:p>
    <w:bookmarkEnd w:id="4"/>
    <w:p w14:paraId="51D720A9" w14:textId="77777777" w:rsidR="00A70AF7" w:rsidRPr="0081151F" w:rsidRDefault="00A70AF7" w:rsidP="00A70AF7">
      <w:pPr>
        <w:pStyle w:val="SingleTxtG"/>
        <w:ind w:left="2268" w:right="0"/>
        <w:rPr>
          <w:rFonts w:asciiTheme="majorBidi" w:hAnsiTheme="majorBidi"/>
        </w:rPr>
      </w:pPr>
      <w:r w:rsidRPr="0081151F">
        <w:t>Для целей настоящих Правил</w:t>
      </w:r>
      <w:r w:rsidRPr="0081151F">
        <w:rPr>
          <w:rFonts w:asciiTheme="majorBidi" w:hAnsiTheme="majorBidi"/>
        </w:rPr>
        <w:t>:</w:t>
      </w:r>
    </w:p>
    <w:p w14:paraId="450CDB18" w14:textId="77777777" w:rsidR="00A70AF7" w:rsidRPr="0081151F" w:rsidRDefault="00A70AF7" w:rsidP="00A70AF7">
      <w:pPr>
        <w:pStyle w:val="SingleTxtG"/>
        <w:tabs>
          <w:tab w:val="clear" w:pos="1701"/>
        </w:tabs>
        <w:ind w:left="2268" w:hanging="1134"/>
        <w:rPr>
          <w:rFonts w:asciiTheme="majorBidi" w:hAnsiTheme="majorBidi"/>
        </w:rPr>
      </w:pPr>
      <w:r w:rsidRPr="0081151F">
        <w:t>2.1</w:t>
      </w:r>
      <w:r w:rsidRPr="0081151F">
        <w:tab/>
        <w:t>«</w:t>
      </w:r>
      <w:r w:rsidRPr="0081151F">
        <w:rPr>
          <w:i/>
          <w:iCs/>
        </w:rPr>
        <w:t>система автоматического экстренного торможения (САЭТ)</w:t>
      </w:r>
      <w:r w:rsidRPr="0081151F">
        <w:t xml:space="preserve">» означает систему, которая способна автоматически выявлять неминуемую опасность столкновения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 </w:t>
      </w:r>
    </w:p>
    <w:p w14:paraId="193E108C"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2.2 </w:t>
      </w:r>
      <w:r w:rsidRPr="0081151F">
        <w:tab/>
        <w:t>«</w:t>
      </w:r>
      <w:r w:rsidRPr="0081151F">
        <w:rPr>
          <w:i/>
          <w:iCs/>
        </w:rPr>
        <w:t>экстренное торможение</w:t>
      </w:r>
      <w:r w:rsidRPr="0081151F">
        <w:t xml:space="preserve">» означает запрос на торможение, который САЭТ направляет системе рабочего тормоза транспортного средства; </w:t>
      </w:r>
    </w:p>
    <w:p w14:paraId="7D0D82C1" w14:textId="77777777" w:rsidR="00A70AF7" w:rsidRPr="0081151F" w:rsidRDefault="00A70AF7" w:rsidP="00A70AF7">
      <w:pPr>
        <w:pStyle w:val="SingleTxtG"/>
        <w:tabs>
          <w:tab w:val="clear" w:pos="1701"/>
        </w:tabs>
        <w:ind w:left="2268" w:hanging="1134"/>
        <w:rPr>
          <w:rFonts w:asciiTheme="majorBidi" w:hAnsiTheme="majorBidi"/>
        </w:rPr>
      </w:pPr>
      <w:r w:rsidRPr="0081151F">
        <w:t>2.3</w:t>
      </w:r>
      <w:r w:rsidRPr="0081151F">
        <w:tab/>
        <w:t>«</w:t>
      </w:r>
      <w:r w:rsidRPr="0081151F">
        <w:rPr>
          <w:i/>
          <w:iCs/>
        </w:rPr>
        <w:t>предупреждение об опасности столкновения</w:t>
      </w:r>
      <w:r w:rsidRPr="0081151F">
        <w:t xml:space="preserve">» означает предупреждение, которое САЭТ направляет водителю, когда САЭТ выявляет неминуемую опасность столкновения спереди; </w:t>
      </w:r>
    </w:p>
    <w:p w14:paraId="0A5E134A" w14:textId="77777777" w:rsidR="00A70AF7" w:rsidRPr="0081151F" w:rsidRDefault="00A70AF7" w:rsidP="00A70AF7">
      <w:pPr>
        <w:pStyle w:val="SingleTxtG"/>
        <w:tabs>
          <w:tab w:val="clear" w:pos="1701"/>
        </w:tabs>
        <w:ind w:left="2268" w:hanging="1134"/>
        <w:rPr>
          <w:rFonts w:asciiTheme="majorBidi" w:hAnsiTheme="majorBidi"/>
        </w:rPr>
      </w:pPr>
      <w:r w:rsidRPr="0081151F">
        <w:t>2.4</w:t>
      </w:r>
      <w:r w:rsidRPr="0081151F">
        <w:tab/>
        <w:t>«</w:t>
      </w:r>
      <w:r w:rsidRPr="0081151F">
        <w:rPr>
          <w:i/>
          <w:iCs/>
        </w:rPr>
        <w:t>тип транспортного средства в отношении его системы автоматического экстренного торможения</w:t>
      </w:r>
      <w:r w:rsidRPr="0081151F">
        <w:t xml:space="preserve">» означает категорию транспортных средств, не имеющих между собой различий по таким существенным аспектам, как: </w:t>
      </w:r>
    </w:p>
    <w:p w14:paraId="5616A405" w14:textId="77777777" w:rsidR="00A70AF7" w:rsidRPr="0081151F" w:rsidRDefault="00A70AF7" w:rsidP="00A70AF7">
      <w:pPr>
        <w:spacing w:after="120"/>
        <w:ind w:left="2835" w:right="1134" w:hanging="567"/>
        <w:jc w:val="both"/>
        <w:rPr>
          <w:rFonts w:asciiTheme="majorBidi" w:hAnsiTheme="majorBidi"/>
        </w:rPr>
      </w:pPr>
      <w:r w:rsidRPr="0081151F">
        <w:t>a)</w:t>
      </w:r>
      <w:r w:rsidRPr="0081151F">
        <w:tab/>
        <w:t xml:space="preserve">особенности транспортного средства, оказывающие значительное воздействие на эффективность работы системы автоматического экстренного торможения; </w:t>
      </w:r>
    </w:p>
    <w:p w14:paraId="3D9F3F1D" w14:textId="77777777" w:rsidR="00A70AF7" w:rsidRPr="0081151F" w:rsidRDefault="00A70AF7" w:rsidP="00A70AF7">
      <w:pPr>
        <w:spacing w:after="120"/>
        <w:ind w:left="2835" w:right="1134" w:hanging="567"/>
        <w:jc w:val="both"/>
        <w:rPr>
          <w:rFonts w:asciiTheme="majorBidi" w:hAnsiTheme="majorBidi"/>
        </w:rPr>
      </w:pPr>
      <w:r w:rsidRPr="0081151F">
        <w:t>b)</w:t>
      </w:r>
      <w:r w:rsidRPr="0081151F">
        <w:tab/>
        <w:t xml:space="preserve">тип и конструкция системы автоматического экстренного торможения; </w:t>
      </w:r>
    </w:p>
    <w:p w14:paraId="21451993" w14:textId="77777777" w:rsidR="00A70AF7" w:rsidRPr="0081151F" w:rsidRDefault="00A70AF7" w:rsidP="00A70AF7">
      <w:pPr>
        <w:pStyle w:val="SingleTxtG"/>
        <w:tabs>
          <w:tab w:val="clear" w:pos="1701"/>
        </w:tabs>
        <w:ind w:left="2268" w:hanging="1134"/>
        <w:rPr>
          <w:rFonts w:asciiTheme="majorBidi" w:hAnsiTheme="majorBidi"/>
        </w:rPr>
      </w:pPr>
      <w:r w:rsidRPr="0081151F">
        <w:t>2.5</w:t>
      </w:r>
      <w:r w:rsidRPr="0081151F">
        <w:tab/>
        <w:t>«</w:t>
      </w:r>
      <w:r w:rsidRPr="0081151F">
        <w:rPr>
          <w:i/>
          <w:iCs/>
        </w:rPr>
        <w:t>данное транспортное средство</w:t>
      </w:r>
      <w:r w:rsidRPr="0081151F">
        <w:t xml:space="preserve">» означает испытуемое </w:t>
      </w:r>
      <w:r w:rsidRPr="0081151F">
        <w:rPr>
          <w:shd w:val="clear" w:color="auto" w:fill="FFFFFF"/>
        </w:rPr>
        <w:t>транспортное средство</w:t>
      </w:r>
      <w:r w:rsidRPr="0081151F">
        <w:t xml:space="preserve">; </w:t>
      </w:r>
    </w:p>
    <w:p w14:paraId="72F2CE4D"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2.6 </w:t>
      </w:r>
      <w:r w:rsidRPr="0081151F">
        <w:tab/>
        <w:t>«</w:t>
      </w:r>
      <w:r w:rsidRPr="0081151F">
        <w:rPr>
          <w:i/>
          <w:iCs/>
        </w:rPr>
        <w:t>мягкий объект</w:t>
      </w:r>
      <w:r w:rsidRPr="0081151F">
        <w:t xml:space="preserve">» означает объект, который получает минимальные повреждения и наносит минимальные повреждения данному транспортному средству в случае столкновения; </w:t>
      </w:r>
    </w:p>
    <w:p w14:paraId="67E15F20" w14:textId="77777777" w:rsidR="00A70AF7" w:rsidRPr="0081151F" w:rsidRDefault="00A70AF7" w:rsidP="00A70AF7">
      <w:pPr>
        <w:pStyle w:val="SingleTxtG"/>
        <w:tabs>
          <w:tab w:val="clear" w:pos="1701"/>
        </w:tabs>
        <w:ind w:left="2268" w:hanging="1134"/>
        <w:rPr>
          <w:rFonts w:asciiTheme="majorBidi" w:hAnsiTheme="majorBidi"/>
        </w:rPr>
      </w:pPr>
      <w:r w:rsidRPr="0081151F">
        <w:t>2.7</w:t>
      </w:r>
      <w:r w:rsidRPr="0081151F">
        <w:tab/>
        <w:t>«</w:t>
      </w:r>
      <w:r w:rsidRPr="0081151F">
        <w:rPr>
          <w:i/>
          <w:iCs/>
        </w:rPr>
        <w:t>объект-транспортное средство</w:t>
      </w:r>
      <w:r w:rsidRPr="0081151F">
        <w:t xml:space="preserve">» означает объект, который представляет собой транспортное средство; </w:t>
      </w:r>
    </w:p>
    <w:p w14:paraId="4C0B31E8" w14:textId="77777777" w:rsidR="00A70AF7" w:rsidRPr="0081151F" w:rsidRDefault="00A70AF7" w:rsidP="00A70AF7">
      <w:pPr>
        <w:pStyle w:val="SingleTxtG"/>
        <w:tabs>
          <w:tab w:val="clear" w:pos="1701"/>
        </w:tabs>
        <w:ind w:left="2268" w:hanging="1134"/>
        <w:rPr>
          <w:rFonts w:asciiTheme="majorBidi" w:hAnsiTheme="majorBidi"/>
        </w:rPr>
      </w:pPr>
      <w:r w:rsidRPr="0081151F">
        <w:t>2.8</w:t>
      </w:r>
      <w:r w:rsidRPr="0081151F">
        <w:tab/>
        <w:t>«</w:t>
      </w:r>
      <w:r w:rsidRPr="0081151F">
        <w:rPr>
          <w:i/>
          <w:iCs/>
        </w:rPr>
        <w:t>объект-пешеход</w:t>
      </w:r>
      <w:r w:rsidRPr="0081151F">
        <w:t xml:space="preserve">» означает мягкий объект, который представляет собой пешехода; </w:t>
      </w:r>
    </w:p>
    <w:p w14:paraId="64865E9B" w14:textId="77777777" w:rsidR="00A70AF7" w:rsidRPr="0081151F" w:rsidRDefault="00A70AF7" w:rsidP="00A70AF7">
      <w:pPr>
        <w:pStyle w:val="SingleTxtG"/>
        <w:tabs>
          <w:tab w:val="clear" w:pos="1701"/>
        </w:tabs>
        <w:ind w:left="2268" w:hanging="1134"/>
        <w:rPr>
          <w:rFonts w:asciiTheme="majorBidi" w:hAnsiTheme="majorBidi"/>
        </w:rPr>
      </w:pPr>
      <w:r w:rsidRPr="0081151F">
        <w:t>2.9</w:t>
      </w:r>
      <w:r w:rsidRPr="0081151F">
        <w:tab/>
        <w:t>«</w:t>
      </w:r>
      <w:r w:rsidRPr="0081151F">
        <w:rPr>
          <w:i/>
          <w:iCs/>
        </w:rPr>
        <w:t>общее пространство</w:t>
      </w:r>
      <w:r w:rsidRPr="0081151F">
        <w:t>» означает зону, в которой могут отображаться</w:t>
      </w:r>
      <w:r>
        <w:t xml:space="preserve"> — </w:t>
      </w:r>
      <w:r w:rsidRPr="0081151F">
        <w:t>но не одновременно</w:t>
      </w:r>
      <w:r>
        <w:t xml:space="preserve"> — </w:t>
      </w:r>
      <w:r w:rsidRPr="0081151F">
        <w:t>две и более информационные функции (например, условные обозначения);</w:t>
      </w:r>
    </w:p>
    <w:p w14:paraId="11E84B89" w14:textId="77777777" w:rsidR="00A70AF7" w:rsidRPr="0081151F" w:rsidRDefault="00A70AF7" w:rsidP="00A70AF7">
      <w:pPr>
        <w:pStyle w:val="SingleTxtG"/>
        <w:tabs>
          <w:tab w:val="clear" w:pos="1701"/>
        </w:tabs>
        <w:ind w:left="2268" w:hanging="1134"/>
        <w:rPr>
          <w:rFonts w:asciiTheme="majorBidi" w:hAnsiTheme="majorBidi"/>
        </w:rPr>
      </w:pPr>
      <w:r w:rsidRPr="0081151F">
        <w:t>2.10</w:t>
      </w:r>
      <w:r w:rsidRPr="0081151F">
        <w:tab/>
        <w:t>«</w:t>
      </w:r>
      <w:r w:rsidRPr="0081151F">
        <w:rPr>
          <w:i/>
          <w:iCs/>
        </w:rPr>
        <w:t>самодиагностика</w:t>
      </w:r>
      <w:r w:rsidRPr="0081151F">
        <w:t xml:space="preserve">» означает встроенную функцию, проверяющую систему на сбой в работе на постоянной основе, по крайней мере во время функционирования системы; </w:t>
      </w:r>
    </w:p>
    <w:p w14:paraId="17A6777A" w14:textId="77777777" w:rsidR="00A70AF7" w:rsidRPr="0081151F" w:rsidRDefault="00A70AF7" w:rsidP="00A70AF7">
      <w:pPr>
        <w:pStyle w:val="SingleTxtG"/>
        <w:tabs>
          <w:tab w:val="clear" w:pos="1701"/>
        </w:tabs>
        <w:ind w:left="2268" w:hanging="1134"/>
        <w:rPr>
          <w:rFonts w:asciiTheme="majorBidi" w:hAnsiTheme="majorBidi"/>
        </w:rPr>
      </w:pPr>
      <w:r w:rsidRPr="0081151F">
        <w:t>2.11</w:t>
      </w:r>
      <w:r w:rsidRPr="0081151F">
        <w:tab/>
        <w:t>«</w:t>
      </w:r>
      <w:r w:rsidRPr="0081151F">
        <w:rPr>
          <w:i/>
          <w:iCs/>
        </w:rPr>
        <w:t>время до столкновения (ВДС)</w:t>
      </w:r>
      <w:r w:rsidRPr="0081151F">
        <w:t xml:space="preserve">» означает интервал времени, рассчитываемый </w:t>
      </w:r>
      <w:r w:rsidRPr="0081151F">
        <w:rPr>
          <w:shd w:val="clear" w:color="auto" w:fill="FFFFFF"/>
        </w:rPr>
        <w:t>путем деления продольного расстояния (в 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14:paraId="68423957" w14:textId="77777777" w:rsidR="00A70AF7" w:rsidRPr="0081151F" w:rsidRDefault="00A70AF7" w:rsidP="00A70AF7">
      <w:pPr>
        <w:pStyle w:val="SingleTxtG"/>
        <w:tabs>
          <w:tab w:val="clear" w:pos="1701"/>
        </w:tabs>
        <w:ind w:left="2268" w:hanging="1134"/>
        <w:rPr>
          <w:rFonts w:asciiTheme="majorBidi" w:hAnsiTheme="majorBidi"/>
        </w:rPr>
      </w:pPr>
      <w:r w:rsidRPr="0081151F">
        <w:lastRenderedPageBreak/>
        <w:t>2.12</w:t>
      </w:r>
      <w:r w:rsidRPr="0081151F">
        <w:tab/>
        <w:t>«</w:t>
      </w:r>
      <w:r w:rsidRPr="0081151F">
        <w:rPr>
          <w:i/>
          <w:iCs/>
        </w:rPr>
        <w:t>инициализация</w:t>
      </w:r>
      <w:r w:rsidRPr="0081151F">
        <w:t xml:space="preserve">» означает процесс настройки работы системы после </w:t>
      </w:r>
      <w:r w:rsidRPr="0081151F">
        <w:rPr>
          <w:shd w:val="clear" w:color="auto" w:fill="FFFFFF"/>
        </w:rPr>
        <w:t xml:space="preserve">запуска двигателя </w:t>
      </w:r>
      <w:r w:rsidRPr="0081151F">
        <w:t xml:space="preserve">транспортного средства до </w:t>
      </w:r>
      <w:r w:rsidRPr="0081151F">
        <w:rPr>
          <w:shd w:val="clear" w:color="auto" w:fill="FFFFFF"/>
        </w:rPr>
        <w:t>начала ее полноценного функционирования;</w:t>
      </w:r>
    </w:p>
    <w:p w14:paraId="4F9EBD62" w14:textId="77777777" w:rsidR="00A70AF7" w:rsidRPr="0081151F" w:rsidRDefault="00A70AF7" w:rsidP="00A70AF7">
      <w:pPr>
        <w:pStyle w:val="SingleTxtG"/>
        <w:tabs>
          <w:tab w:val="clear" w:pos="1701"/>
        </w:tabs>
        <w:ind w:left="2268" w:hanging="1134"/>
        <w:rPr>
          <w:rFonts w:asciiTheme="majorBidi" w:hAnsiTheme="majorBidi"/>
        </w:rPr>
      </w:pPr>
      <w:r w:rsidRPr="0081151F">
        <w:t>2.13</w:t>
      </w:r>
      <w:r w:rsidRPr="0081151F">
        <w:tab/>
        <w:t>«</w:t>
      </w:r>
      <w:r w:rsidRPr="0081151F">
        <w:rPr>
          <w:i/>
          <w:iCs/>
        </w:rPr>
        <w:t>масса снаряженного транспортного средства</w:t>
      </w:r>
      <w:r w:rsidRPr="0081151F">
        <w:t>» означает массу порожнего транспортного средства с кузовом и/или сцепным устройством, если таковое предусмотрено (например, установлено изготовителем), включая массу охлаждающей жидкости, масел, не менее 90</w:t>
      </w:r>
      <w:r>
        <w:rPr>
          <w:lang w:val="en-US"/>
        </w:rPr>
        <w:t> </w:t>
      </w:r>
      <w:r w:rsidRPr="0081151F">
        <w:t>% топлива, 100</w:t>
      </w:r>
      <w:r w:rsidRPr="00C36DBD">
        <w:t xml:space="preserve"> </w:t>
      </w:r>
      <w:r w:rsidRPr="0081151F">
        <w:t>% других жидкостей, за исключением отработавшей воды, водителя (75 кг), инструментов, запасного колеса и — для городских и междугородных автобусов — члена экипажа (75 кг), если в транспортном средстве для него предусмотрено сиденье;</w:t>
      </w:r>
    </w:p>
    <w:p w14:paraId="17D43F55" w14:textId="77777777" w:rsidR="00A70AF7" w:rsidRPr="0081151F" w:rsidRDefault="00A70AF7" w:rsidP="00A70AF7">
      <w:pPr>
        <w:pStyle w:val="SingleTxtG"/>
        <w:tabs>
          <w:tab w:val="clear" w:pos="1701"/>
        </w:tabs>
        <w:ind w:left="2268" w:hanging="1134"/>
        <w:rPr>
          <w:rFonts w:asciiTheme="majorBidi" w:hAnsiTheme="majorBidi"/>
        </w:rPr>
      </w:pPr>
      <w:r w:rsidRPr="0081151F">
        <w:t>2.14</w:t>
      </w:r>
      <w:r w:rsidRPr="0081151F">
        <w:tab/>
        <w:t>«</w:t>
      </w:r>
      <w:r w:rsidRPr="0081151F">
        <w:rPr>
          <w:i/>
          <w:iCs/>
        </w:rPr>
        <w:t>максимальная масса</w:t>
      </w:r>
      <w:r w:rsidRPr="0081151F">
        <w:t>» означает технически допустимую максимальную массу, объявленную изготовителем транспортного средства (эта масса может превышать «допустимую максимальную массу», указываемую национальным компетентным органом);</w:t>
      </w:r>
    </w:p>
    <w:p w14:paraId="448E547B" w14:textId="77777777" w:rsidR="00A70AF7" w:rsidRPr="0081151F" w:rsidRDefault="00A70AF7" w:rsidP="00A70AF7">
      <w:pPr>
        <w:pStyle w:val="SingleTxtG"/>
        <w:tabs>
          <w:tab w:val="clear" w:pos="1701"/>
        </w:tabs>
        <w:ind w:left="2268" w:right="850" w:hanging="1134"/>
        <w:jc w:val="left"/>
        <w:rPr>
          <w:rFonts w:asciiTheme="majorBidi" w:hAnsiTheme="majorBidi"/>
        </w:rPr>
      </w:pPr>
      <w:r w:rsidRPr="0081151F">
        <w:t>2.15</w:t>
      </w:r>
      <w:r w:rsidRPr="0081151F">
        <w:tab/>
        <w:t>«</w:t>
      </w:r>
      <w:r w:rsidRPr="0081151F">
        <w:rPr>
          <w:i/>
          <w:iCs/>
        </w:rPr>
        <w:t>сухая дорога, обеспечивающая хорошее сцепление</w:t>
      </w:r>
      <w:r w:rsidRPr="0081151F">
        <w:t>» означает дорогу с достаточным номинальным</w:t>
      </w:r>
      <w:r w:rsidRPr="0081151F">
        <w:rPr>
          <w:rStyle w:val="ab"/>
        </w:rPr>
        <w:footnoteReference w:id="3"/>
      </w:r>
      <w:r w:rsidRPr="0081151F">
        <w:t xml:space="preserve"> пиковым коэффициентом торможения (ПКТ), на которой может достигаться: </w:t>
      </w:r>
    </w:p>
    <w:p w14:paraId="234BB9CB" w14:textId="77777777" w:rsidR="00A70AF7" w:rsidRPr="0081151F" w:rsidRDefault="00A70AF7" w:rsidP="00A70AF7">
      <w:pPr>
        <w:pStyle w:val="SingleTxtG"/>
        <w:tabs>
          <w:tab w:val="clear" w:pos="1701"/>
        </w:tabs>
        <w:ind w:left="2268"/>
        <w:rPr>
          <w:rFonts w:asciiTheme="majorBidi" w:hAnsiTheme="majorBidi"/>
        </w:rPr>
      </w:pPr>
      <w:r w:rsidRPr="0081151F">
        <w:t>a)</w:t>
      </w:r>
      <w:r w:rsidRPr="0081151F">
        <w:tab/>
        <w:t>среднее значение предельного замедления не менее 9 м/с</w:t>
      </w:r>
      <w:r w:rsidRPr="0081151F">
        <w:rPr>
          <w:vertAlign w:val="superscript"/>
        </w:rPr>
        <w:t>2</w:t>
      </w:r>
      <w:r w:rsidRPr="0081151F">
        <w:t>; или</w:t>
      </w:r>
    </w:p>
    <w:p w14:paraId="2B2362AF" w14:textId="77777777" w:rsidR="00A70AF7" w:rsidRPr="0081151F" w:rsidRDefault="00A70AF7" w:rsidP="00A70AF7">
      <w:pPr>
        <w:pStyle w:val="SingleTxtG"/>
        <w:tabs>
          <w:tab w:val="clear" w:pos="1701"/>
        </w:tabs>
        <w:ind w:left="2835" w:hanging="567"/>
        <w:rPr>
          <w:rFonts w:asciiTheme="majorBidi" w:hAnsiTheme="majorBidi"/>
        </w:rPr>
      </w:pPr>
      <w:r w:rsidRPr="0081151F">
        <w:t>b)</w:t>
      </w:r>
      <w:r w:rsidRPr="0081151F">
        <w:tab/>
        <w:t>расчетное максимальное значение замедление соответствующего транспортного средства,</w:t>
      </w:r>
    </w:p>
    <w:p w14:paraId="078DA76C" w14:textId="77777777" w:rsidR="00A70AF7" w:rsidRPr="0081151F" w:rsidRDefault="00A70AF7" w:rsidP="00A70AF7">
      <w:pPr>
        <w:pStyle w:val="SingleTxtG"/>
        <w:tabs>
          <w:tab w:val="clear" w:pos="1701"/>
        </w:tabs>
        <w:ind w:left="2268"/>
        <w:rPr>
          <w:rFonts w:asciiTheme="majorBidi" w:hAnsiTheme="majorBidi"/>
        </w:rPr>
      </w:pPr>
      <w:r w:rsidRPr="0081151F">
        <w:t>в зависимости от того, какое из этих значений меньше;</w:t>
      </w:r>
    </w:p>
    <w:p w14:paraId="605C9786" w14:textId="77777777" w:rsidR="00A70AF7" w:rsidRPr="0081151F" w:rsidRDefault="00A70AF7" w:rsidP="00A70AF7">
      <w:pPr>
        <w:pStyle w:val="SingleTxtG"/>
        <w:tabs>
          <w:tab w:val="clear" w:pos="1701"/>
        </w:tabs>
        <w:ind w:left="2268" w:hanging="1134"/>
        <w:rPr>
          <w:rFonts w:asciiTheme="majorBidi" w:hAnsiTheme="majorBidi"/>
        </w:rPr>
      </w:pPr>
      <w:r w:rsidRPr="0081151F">
        <w:t>2.16</w:t>
      </w:r>
      <w:r w:rsidRPr="0081151F">
        <w:tab/>
        <w:t>«</w:t>
      </w:r>
      <w:r w:rsidRPr="0081151F">
        <w:rPr>
          <w:i/>
          <w:iCs/>
        </w:rPr>
        <w:t>достаточный номинальный пиковый коэффициент торможения (ПКТ)</w:t>
      </w:r>
      <w:r w:rsidRPr="0081151F">
        <w:t xml:space="preserve">» означает коэффициент трения с поверхностью дороги, равный </w:t>
      </w:r>
    </w:p>
    <w:p w14:paraId="5B2DDFD9" w14:textId="439AD280" w:rsidR="00A70AF7" w:rsidRPr="0081151F" w:rsidRDefault="00A70AF7" w:rsidP="00A70AF7">
      <w:pPr>
        <w:pStyle w:val="SingleTxtG"/>
        <w:tabs>
          <w:tab w:val="clear" w:pos="1701"/>
        </w:tabs>
        <w:ind w:left="2835" w:hanging="567"/>
        <w:rPr>
          <w:rFonts w:asciiTheme="majorBidi" w:hAnsiTheme="majorBidi"/>
        </w:rPr>
      </w:pPr>
      <w:r w:rsidRPr="0081151F">
        <w:t>a)</w:t>
      </w:r>
      <w:r w:rsidRPr="0081151F">
        <w:tab/>
      </w:r>
      <w:r w:rsidRPr="0081151F">
        <w:rPr>
          <w:shd w:val="clear" w:color="auto" w:fill="FFFFFF"/>
        </w:rPr>
        <w:t>0,9 — при измерении с использованием эталонной испытательной шины, соответствующей стандарту E1136-19 Американского общества по испытаниям и материалам (ASTM), по методу ASTM</w:t>
      </w:r>
      <w:r w:rsidR="008B6ED1">
        <w:rPr>
          <w:shd w:val="clear" w:color="auto" w:fill="FFFFFF"/>
          <w:lang w:val="en-US"/>
        </w:rPr>
        <w:t> </w:t>
      </w:r>
      <w:r w:rsidRPr="0081151F">
        <w:rPr>
          <w:shd w:val="clear" w:color="auto" w:fill="FFFFFF"/>
        </w:rPr>
        <w:t>E1337-19 на скорости 40 миль/ч;</w:t>
      </w:r>
    </w:p>
    <w:p w14:paraId="09F15E74" w14:textId="77777777" w:rsidR="00A70AF7" w:rsidRPr="0081151F" w:rsidRDefault="00A70AF7" w:rsidP="00A70AF7">
      <w:pPr>
        <w:pStyle w:val="SingleTxtG"/>
        <w:tabs>
          <w:tab w:val="clear" w:pos="1701"/>
        </w:tabs>
        <w:ind w:left="2835" w:hanging="567"/>
        <w:rPr>
          <w:rFonts w:asciiTheme="majorBidi" w:hAnsiTheme="majorBidi"/>
        </w:rPr>
      </w:pPr>
      <w:r w:rsidRPr="0081151F">
        <w:t>b)</w:t>
      </w:r>
      <w:r w:rsidRPr="0081151F">
        <w:tab/>
        <w:t>1,017 — при измерении с использованием либо:</w:t>
      </w:r>
    </w:p>
    <w:p w14:paraId="0BC13AB9" w14:textId="77777777" w:rsidR="00A70AF7" w:rsidRPr="0081151F" w:rsidRDefault="00A70AF7" w:rsidP="00A70AF7">
      <w:pPr>
        <w:pStyle w:val="SingleTxtG"/>
        <w:tabs>
          <w:tab w:val="clear" w:pos="1701"/>
        </w:tabs>
        <w:ind w:left="3261" w:hanging="426"/>
      </w:pPr>
      <w:r w:rsidRPr="0081151F">
        <w:t>i)</w:t>
      </w:r>
      <w:r w:rsidRPr="0081151F">
        <w:tab/>
      </w:r>
      <w:r w:rsidRPr="0081151F">
        <w:rPr>
          <w:shd w:val="clear" w:color="auto" w:fill="FFFFFF"/>
        </w:rPr>
        <w:t>эталонной испытательной шины, соответствующей стандарту F2493-20 Американского общества по испытаниям и материалам (ASTM), по методу ASTM E1337-19 на скорости 40 миль/ч; либо</w:t>
      </w:r>
    </w:p>
    <w:p w14:paraId="0EF66FA0" w14:textId="77777777" w:rsidR="00A70AF7" w:rsidRPr="0081151F" w:rsidRDefault="00A70AF7" w:rsidP="00A70AF7">
      <w:pPr>
        <w:pStyle w:val="SingleTxtG"/>
        <w:tabs>
          <w:tab w:val="clear" w:pos="1701"/>
        </w:tabs>
        <w:ind w:left="3261" w:hanging="426"/>
        <w:rPr>
          <w:rFonts w:asciiTheme="majorBidi" w:hAnsiTheme="majorBidi"/>
        </w:rPr>
      </w:pPr>
      <w:r w:rsidRPr="0081151F">
        <w:t>ii)</w:t>
      </w:r>
      <w:r w:rsidRPr="0081151F">
        <w:tab/>
        <w:t>метода определения значения коэффициента k, указанного в добавлении 2 к приложению 6 к Правилам № 13-Н;</w:t>
      </w:r>
    </w:p>
    <w:p w14:paraId="1F250B3E" w14:textId="77777777" w:rsidR="00A70AF7" w:rsidRPr="0081151F" w:rsidRDefault="00A70AF7" w:rsidP="00A70AF7">
      <w:pPr>
        <w:pStyle w:val="SingleTxtG"/>
        <w:tabs>
          <w:tab w:val="clear" w:pos="1701"/>
        </w:tabs>
        <w:ind w:left="2835" w:hanging="567"/>
        <w:rPr>
          <w:rFonts w:asciiTheme="majorBidi" w:hAnsiTheme="majorBidi"/>
          <w:bCs/>
        </w:rPr>
      </w:pPr>
      <w:r w:rsidRPr="0081151F">
        <w:rPr>
          <w:rFonts w:asciiTheme="majorBidi" w:hAnsiTheme="majorBidi"/>
          <w:bCs/>
        </w:rPr>
        <w:t>c)</w:t>
      </w:r>
      <w:r w:rsidRPr="0081151F">
        <w:rPr>
          <w:rFonts w:asciiTheme="majorBidi" w:hAnsiTheme="majorBidi"/>
          <w:bCs/>
        </w:rPr>
        <w:tab/>
        <w:t>величине, требуемой для обеспечения</w:t>
      </w:r>
      <w:r w:rsidRPr="0081151F">
        <w:rPr>
          <w:shd w:val="clear" w:color="auto" w:fill="FFFFFF"/>
        </w:rPr>
        <w:t xml:space="preserve"> расчетного максимального замедления соответствующего транспортного средства при измерении</w:t>
      </w:r>
      <w:r w:rsidRPr="0081151F">
        <w:t xml:space="preserve"> с использованием метода определения значения коэффициента k, указанного в добавлении 2 к приложению 13 к Правилам № 13 ООН;</w:t>
      </w:r>
    </w:p>
    <w:p w14:paraId="6B2D1340" w14:textId="77777777" w:rsidR="00A70AF7" w:rsidRPr="0081151F" w:rsidRDefault="00A70AF7" w:rsidP="00A70AF7">
      <w:pPr>
        <w:pStyle w:val="SingleTxtG"/>
        <w:tabs>
          <w:tab w:val="clear" w:pos="1701"/>
        </w:tabs>
        <w:spacing w:after="240"/>
        <w:ind w:left="2268" w:hanging="1134"/>
      </w:pPr>
      <w:r w:rsidRPr="0081151F">
        <w:t>2.17</w:t>
      </w:r>
      <w:r w:rsidRPr="0081151F">
        <w:tab/>
        <w:t>«</w:t>
      </w:r>
      <w:r w:rsidRPr="0081151F">
        <w:rPr>
          <w:i/>
          <w:iCs/>
        </w:rPr>
        <w:t>среднее значение предельного замедления (d</w:t>
      </w:r>
      <w:r w:rsidRPr="0081151F">
        <w:rPr>
          <w:i/>
          <w:iCs/>
          <w:vertAlign w:val="subscript"/>
        </w:rPr>
        <w:t>m</w:t>
      </w:r>
      <w:r w:rsidRPr="0081151F">
        <w:rPr>
          <w:i/>
          <w:iCs/>
        </w:rPr>
        <w:t>)</w:t>
      </w:r>
      <w:r w:rsidRPr="0081151F">
        <w:t xml:space="preserve">» </w:t>
      </w:r>
      <w:r w:rsidRPr="0081151F">
        <w:rPr>
          <w:sz w:val="21"/>
          <w:szCs w:val="21"/>
          <w:shd w:val="clear" w:color="auto" w:fill="FFFFFF"/>
        </w:rPr>
        <w:t xml:space="preserve">рассчитывают как отношение среднего замедления к расстоянию в интервале </w:t>
      </w:r>
      <w:r w:rsidRPr="0081151F">
        <w:t>v</w:t>
      </w:r>
      <w:r w:rsidRPr="0081151F">
        <w:rPr>
          <w:vertAlign w:val="subscript"/>
        </w:rPr>
        <w:t>b</w:t>
      </w:r>
      <w:r w:rsidRPr="0081151F">
        <w:t>−v</w:t>
      </w:r>
      <w:r w:rsidRPr="0081151F">
        <w:rPr>
          <w:vertAlign w:val="subscript"/>
        </w:rPr>
        <w:t>e</w:t>
      </w:r>
      <w:r w:rsidRPr="0081151F">
        <w:t xml:space="preserve"> по следующей формуле:</w:t>
      </w:r>
    </w:p>
    <w:p w14:paraId="3B487443" w14:textId="77777777" w:rsidR="00A70AF7" w:rsidRPr="0081151F" w:rsidRDefault="00D9292B" w:rsidP="00A70AF7">
      <w:pPr>
        <w:pStyle w:val="SingleTxtG"/>
        <w:tabs>
          <w:tab w:val="clear" w:pos="1701"/>
        </w:tabs>
        <w:ind w:left="2268" w:hanging="1134"/>
        <w:jc w:val="center"/>
        <w:rPr>
          <w:rFonts w:asciiTheme="majorBidi" w:hAnsiTheme="majorBidi"/>
        </w:rPr>
      </w:pPr>
      <m:oMath>
        <m:sSub>
          <m:sSubPr>
            <m:ctrlPr>
              <w:rPr>
                <w:rFonts w:ascii="Cambria Math" w:hAnsi="Cambria Math"/>
                <w:bCs/>
                <w:i/>
              </w:rPr>
            </m:ctrlPr>
          </m:sSubPr>
          <m:e>
            <m:r>
              <w:rPr>
                <w:rFonts w:ascii="Cambria Math" w:hAnsi="Cambria Math"/>
              </w:rPr>
              <m:t>d</m:t>
            </m:r>
          </m:e>
          <m:sub>
            <m:r>
              <w:rPr>
                <w:rFonts w:ascii="Cambria Math" w:hAnsi="Cambria Math"/>
              </w:rPr>
              <m:t>m</m:t>
            </m:r>
          </m:sub>
        </m:sSub>
        <m:r>
          <w:rPr>
            <w:rFonts w:ascii="Cambria Math" w:hAnsi="Cambria Math"/>
          </w:rPr>
          <m:t>=</m:t>
        </m:r>
        <m:f>
          <m:fPr>
            <m:ctrlPr>
              <w:rPr>
                <w:rFonts w:ascii="Cambria Math" w:hAnsi="Cambria Math"/>
                <w:bCs/>
                <w:i/>
              </w:rPr>
            </m:ctrlPr>
          </m:fPr>
          <m:num>
            <m:sSubSup>
              <m:sSubSupPr>
                <m:ctrlPr>
                  <w:rPr>
                    <w:rFonts w:ascii="Cambria Math" w:hAnsi="Cambria Math"/>
                    <w:bCs/>
                    <w:i/>
                  </w:rPr>
                </m:ctrlPr>
              </m:sSubSupPr>
              <m:e>
                <m:r>
                  <w:rPr>
                    <w:rFonts w:ascii="Cambria Math" w:hAnsi="Cambria Math"/>
                  </w:rPr>
                  <m:t>v</m:t>
                </m:r>
              </m:e>
              <m:sub>
                <m:r>
                  <w:rPr>
                    <w:rFonts w:ascii="Cambria Math" w:hAnsi="Cambria Math"/>
                  </w:rPr>
                  <m:t>b</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e</m:t>
                </m:r>
              </m:sub>
              <m:sup>
                <m:r>
                  <w:rPr>
                    <w:rFonts w:ascii="Cambria Math" w:hAnsi="Cambria Math"/>
                  </w:rPr>
                  <m:t>2</m:t>
                </m:r>
              </m:sup>
            </m:sSubSup>
          </m:num>
          <m:den>
            <m:r>
              <w:rPr>
                <w:rFonts w:ascii="Cambria Math" w:hAnsi="Cambria Math"/>
              </w:rPr>
              <m:t>25,92</m:t>
            </m:r>
            <m:d>
              <m:dPr>
                <m:ctrlPr>
                  <w:rPr>
                    <w:rFonts w:ascii="Cambria Math" w:hAnsi="Cambria Math"/>
                    <w:bCs/>
                    <w:i/>
                  </w:rPr>
                </m:ctrlPr>
              </m:dPr>
              <m:e>
                <m:sSub>
                  <m:sSubPr>
                    <m:ctrlPr>
                      <w:rPr>
                        <w:rFonts w:ascii="Cambria Math" w:hAnsi="Cambria Math"/>
                        <w:bCs/>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 xml:space="preserve">b </m:t>
                    </m:r>
                  </m:sub>
                </m:sSub>
              </m:e>
            </m:d>
          </m:den>
        </m:f>
      </m:oMath>
      <w:r w:rsidR="00A70AF7" w:rsidRPr="0081151F">
        <w:rPr>
          <w:rFonts w:asciiTheme="majorBidi" w:hAnsiTheme="majorBidi"/>
          <w:bCs/>
        </w:rPr>
        <w:t>,</w:t>
      </w:r>
    </w:p>
    <w:p w14:paraId="65A10B79" w14:textId="77777777" w:rsidR="00A70AF7" w:rsidRPr="0081151F" w:rsidRDefault="00A70AF7" w:rsidP="00A70AF7">
      <w:pPr>
        <w:pStyle w:val="SingleTxtG"/>
        <w:tabs>
          <w:tab w:val="clear" w:pos="1701"/>
        </w:tabs>
        <w:ind w:left="2268"/>
        <w:rPr>
          <w:rFonts w:asciiTheme="majorBidi" w:hAnsiTheme="majorBidi"/>
        </w:rPr>
      </w:pPr>
      <w:r w:rsidRPr="0081151F">
        <w:t>где:</w:t>
      </w:r>
    </w:p>
    <w:p w14:paraId="6E4218B1" w14:textId="77777777" w:rsidR="00A70AF7" w:rsidRPr="0081151F" w:rsidRDefault="00A70AF7" w:rsidP="00A70AF7">
      <w:pPr>
        <w:pStyle w:val="SingleTxtG"/>
        <w:tabs>
          <w:tab w:val="clear" w:pos="1701"/>
        </w:tabs>
        <w:ind w:left="2268"/>
      </w:pPr>
      <w:r w:rsidRPr="0081151F">
        <w:t>v</w:t>
      </w:r>
      <w:r w:rsidRPr="0081151F">
        <w:rPr>
          <w:vertAlign w:val="subscript"/>
        </w:rPr>
        <w:t>o</w:t>
      </w:r>
      <w:r w:rsidRPr="0081151F">
        <w:t xml:space="preserve"> ‒‒ начальная скорость транспортного средства в км/ч;</w:t>
      </w:r>
    </w:p>
    <w:p w14:paraId="78BA222D" w14:textId="77777777" w:rsidR="00A70AF7" w:rsidRPr="0081151F" w:rsidRDefault="00A70AF7" w:rsidP="00A70AF7">
      <w:pPr>
        <w:pStyle w:val="SingleTxtG"/>
        <w:tabs>
          <w:tab w:val="clear" w:pos="1701"/>
        </w:tabs>
        <w:ind w:left="2268"/>
      </w:pPr>
      <w:r w:rsidRPr="0081151F">
        <w:lastRenderedPageBreak/>
        <w:t>v</w:t>
      </w:r>
      <w:r w:rsidRPr="0081151F">
        <w:rPr>
          <w:vertAlign w:val="subscript"/>
        </w:rPr>
        <w:t>b</w:t>
      </w:r>
      <w:r w:rsidRPr="0081151F">
        <w:t xml:space="preserve"> ‒‒ скорость транспортного средства при 0,8 v</w:t>
      </w:r>
      <w:r w:rsidRPr="0081151F">
        <w:rPr>
          <w:vertAlign w:val="subscript"/>
        </w:rPr>
        <w:t>o</w:t>
      </w:r>
      <w:r w:rsidRPr="0081151F">
        <w:t xml:space="preserve"> в км/ч;</w:t>
      </w:r>
    </w:p>
    <w:p w14:paraId="17BE1D7F" w14:textId="77777777" w:rsidR="00A70AF7" w:rsidRPr="0081151F" w:rsidRDefault="00A70AF7" w:rsidP="00A70AF7">
      <w:pPr>
        <w:pStyle w:val="SingleTxtG"/>
        <w:tabs>
          <w:tab w:val="clear" w:pos="1701"/>
        </w:tabs>
        <w:ind w:left="2268"/>
      </w:pPr>
      <w:r w:rsidRPr="0081151F">
        <w:t>v</w:t>
      </w:r>
      <w:r w:rsidRPr="0081151F">
        <w:rPr>
          <w:vertAlign w:val="subscript"/>
        </w:rPr>
        <w:t>e</w:t>
      </w:r>
      <w:r w:rsidRPr="0081151F">
        <w:t xml:space="preserve"> ‒‒ скорость транспортного средства при 0,1 v</w:t>
      </w:r>
      <w:r w:rsidRPr="0081151F">
        <w:rPr>
          <w:vertAlign w:val="subscript"/>
        </w:rPr>
        <w:t>o</w:t>
      </w:r>
      <w:r w:rsidRPr="0081151F">
        <w:t xml:space="preserve"> в км/ч;</w:t>
      </w:r>
    </w:p>
    <w:p w14:paraId="737E626E" w14:textId="77777777" w:rsidR="00A70AF7" w:rsidRPr="0081151F" w:rsidRDefault="00A70AF7" w:rsidP="00A70AF7">
      <w:pPr>
        <w:pStyle w:val="SingleTxtG"/>
        <w:tabs>
          <w:tab w:val="clear" w:pos="1701"/>
        </w:tabs>
        <w:ind w:left="2268"/>
      </w:pPr>
      <w:r w:rsidRPr="0081151F">
        <w:t>s</w:t>
      </w:r>
      <w:r w:rsidRPr="0081151F">
        <w:rPr>
          <w:vertAlign w:val="subscript"/>
        </w:rPr>
        <w:t>b</w:t>
      </w:r>
      <w:r w:rsidRPr="0081151F">
        <w:t xml:space="preserve"> ‒‒ расстояние, пройденное между v</w:t>
      </w:r>
      <w:r w:rsidRPr="0081151F">
        <w:rPr>
          <w:vertAlign w:val="subscript"/>
        </w:rPr>
        <w:t>o</w:t>
      </w:r>
      <w:r w:rsidRPr="0081151F">
        <w:t xml:space="preserve"> и v</w:t>
      </w:r>
      <w:r w:rsidRPr="0081151F">
        <w:rPr>
          <w:vertAlign w:val="subscript"/>
        </w:rPr>
        <w:t>b</w:t>
      </w:r>
      <w:r w:rsidRPr="0081151F">
        <w:t>, в метрах;</w:t>
      </w:r>
    </w:p>
    <w:p w14:paraId="5293193C" w14:textId="77777777" w:rsidR="00A70AF7" w:rsidRPr="0081151F" w:rsidRDefault="00A70AF7" w:rsidP="00A70AF7">
      <w:pPr>
        <w:pStyle w:val="SingleTxtG"/>
        <w:tabs>
          <w:tab w:val="clear" w:pos="1701"/>
        </w:tabs>
        <w:ind w:left="2268"/>
      </w:pPr>
      <w:r w:rsidRPr="0081151F">
        <w:t>s</w:t>
      </w:r>
      <w:r w:rsidRPr="0081151F">
        <w:rPr>
          <w:vertAlign w:val="subscript"/>
        </w:rPr>
        <w:t>e</w:t>
      </w:r>
      <w:r w:rsidRPr="0081151F">
        <w:t xml:space="preserve"> ‒‒ расстояние, пройденное между v</w:t>
      </w:r>
      <w:r w:rsidRPr="0081151F">
        <w:rPr>
          <w:vertAlign w:val="subscript"/>
        </w:rPr>
        <w:t>o</w:t>
      </w:r>
      <w:r w:rsidRPr="0081151F">
        <w:t xml:space="preserve"> и v</w:t>
      </w:r>
      <w:r w:rsidRPr="0081151F">
        <w:rPr>
          <w:vertAlign w:val="subscript"/>
        </w:rPr>
        <w:t>е</w:t>
      </w:r>
      <w:r w:rsidRPr="0081151F">
        <w:t>, в метрах.</w:t>
      </w:r>
    </w:p>
    <w:p w14:paraId="703BF5A0" w14:textId="77777777" w:rsidR="00A70AF7" w:rsidRPr="0081151F" w:rsidRDefault="00A70AF7" w:rsidP="00A70AF7">
      <w:pPr>
        <w:pStyle w:val="SingleTxtG"/>
        <w:tabs>
          <w:tab w:val="clear" w:pos="1701"/>
        </w:tabs>
        <w:ind w:left="2268"/>
      </w:pPr>
      <w:r w:rsidRPr="0081151F">
        <w:t>Скорость и расстояние определяют с помощью измерительных приборов с точностью ±1</w:t>
      </w:r>
      <w:r>
        <w:rPr>
          <w:lang w:val="en-US"/>
        </w:rPr>
        <w:t> </w:t>
      </w:r>
      <w:r w:rsidRPr="0081151F">
        <w:t>% при скорости, предписанной для данного испытания. Значение d</w:t>
      </w:r>
      <w:r w:rsidRPr="0081151F">
        <w:rPr>
          <w:vertAlign w:val="subscript"/>
        </w:rPr>
        <w:t>m</w:t>
      </w:r>
      <w:r w:rsidRPr="0081151F">
        <w:t xml:space="preserve"> может определяться при помощи других способов, помимо измерения скорости и расстояния; в этом случае значение d</w:t>
      </w:r>
      <w:r w:rsidRPr="0081151F">
        <w:rPr>
          <w:vertAlign w:val="subscript"/>
        </w:rPr>
        <w:t>m</w:t>
      </w:r>
      <w:r w:rsidRPr="0081151F">
        <w:t xml:space="preserve"> определяют с точностью ±3</w:t>
      </w:r>
      <w:r>
        <w:rPr>
          <w:lang w:val="en-US"/>
        </w:rPr>
        <w:t> </w:t>
      </w:r>
      <w:r w:rsidRPr="0081151F">
        <w:t>%.</w:t>
      </w:r>
    </w:p>
    <w:p w14:paraId="474AEB5E" w14:textId="77777777" w:rsidR="00A70AF7" w:rsidRPr="0081151F" w:rsidRDefault="00A70AF7" w:rsidP="00A70AF7">
      <w:pPr>
        <w:pStyle w:val="HChG"/>
        <w:ind w:left="2268"/>
        <w:rPr>
          <w:rFonts w:asciiTheme="majorBidi" w:hAnsiTheme="majorBidi"/>
        </w:rPr>
      </w:pPr>
      <w:bookmarkStart w:id="5" w:name="_Toc530068543"/>
      <w:r w:rsidRPr="0081151F">
        <w:rPr>
          <w:rFonts w:asciiTheme="majorBidi" w:hAnsiTheme="majorBidi"/>
        </w:rPr>
        <w:t>3.</w:t>
      </w:r>
      <w:r w:rsidRPr="0081151F">
        <w:rPr>
          <w:rFonts w:asciiTheme="majorBidi" w:hAnsiTheme="majorBidi"/>
        </w:rPr>
        <w:tab/>
      </w:r>
      <w:bookmarkEnd w:id="5"/>
      <w:r w:rsidRPr="0081151F">
        <w:rPr>
          <w:bCs/>
        </w:rPr>
        <w:t>Заявка на официальное утверждение</w:t>
      </w:r>
    </w:p>
    <w:p w14:paraId="203452E3" w14:textId="77777777" w:rsidR="00A70AF7" w:rsidRPr="0081151F" w:rsidRDefault="00A70AF7" w:rsidP="00A70AF7">
      <w:pPr>
        <w:pStyle w:val="SingleTxtG"/>
        <w:ind w:left="2268" w:hanging="1134"/>
      </w:pPr>
      <w:r w:rsidRPr="0081151F">
        <w:t>3.1</w:t>
      </w:r>
      <w:r w:rsidRPr="0081151F">
        <w:tab/>
      </w:r>
      <w:r w:rsidRPr="0081151F">
        <w:tab/>
        <w:t>Заявка на официальное утверждение типа транспортного средства в отношении САЭТ подается изготовителем транспортного средства или его надлежащим образом уполномоченным представителем.</w:t>
      </w:r>
    </w:p>
    <w:p w14:paraId="125C8ADC" w14:textId="77777777" w:rsidR="00A70AF7" w:rsidRPr="0081151F" w:rsidRDefault="00A70AF7" w:rsidP="00A70AF7">
      <w:pPr>
        <w:pStyle w:val="SingleTxtG"/>
        <w:ind w:left="2268" w:hanging="1134"/>
      </w:pPr>
      <w:r w:rsidRPr="0081151F">
        <w:t>3.2</w:t>
      </w:r>
      <w:r w:rsidRPr="0081151F">
        <w:tab/>
      </w:r>
      <w:r w:rsidRPr="0081151F">
        <w:tab/>
        <w:t>К ней прилагаются указанные ниже документы в трех экземплярах:</w:t>
      </w:r>
    </w:p>
    <w:p w14:paraId="0347DCD6" w14:textId="77777777" w:rsidR="00A70AF7" w:rsidRPr="0081151F" w:rsidRDefault="00A70AF7" w:rsidP="00A70AF7">
      <w:pPr>
        <w:pStyle w:val="SingleTxtG"/>
        <w:ind w:left="2268" w:hanging="1134"/>
      </w:pPr>
      <w:r w:rsidRPr="0081151F">
        <w:t>3.2.1</w:t>
      </w:r>
      <w:r w:rsidRPr="0081151F">
        <w:tab/>
      </w:r>
      <w:r w:rsidRPr="0081151F">
        <w:tab/>
        <w:t>описание типа транспортного средства в отношении аспектов, упомянутых в пункте 2.4, вместе с пакетом документации о базовой конструкции САЭТ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14:paraId="76EFB915" w14:textId="77777777" w:rsidR="00A70AF7" w:rsidRPr="0081151F" w:rsidRDefault="00A70AF7" w:rsidP="00A70AF7">
      <w:pPr>
        <w:pStyle w:val="SingleTxtG"/>
        <w:ind w:left="2268" w:hanging="1134"/>
      </w:pPr>
      <w:r w:rsidRPr="0081151F">
        <w:t>3.3</w:t>
      </w:r>
      <w:r w:rsidRPr="0081151F">
        <w:tab/>
      </w:r>
      <w:r w:rsidRPr="0081151F">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659C5570" w14:textId="77777777" w:rsidR="00A70AF7" w:rsidRPr="0081151F" w:rsidRDefault="00A70AF7" w:rsidP="00A70AF7">
      <w:pPr>
        <w:pStyle w:val="HChG"/>
        <w:ind w:left="2268"/>
        <w:rPr>
          <w:rFonts w:asciiTheme="majorBidi" w:hAnsiTheme="majorBidi"/>
        </w:rPr>
      </w:pPr>
      <w:bookmarkStart w:id="6" w:name="_Toc530068544"/>
      <w:r w:rsidRPr="0081151F">
        <w:rPr>
          <w:rFonts w:asciiTheme="majorBidi" w:hAnsiTheme="majorBidi"/>
        </w:rPr>
        <w:t>4.</w:t>
      </w:r>
      <w:r w:rsidRPr="0081151F">
        <w:rPr>
          <w:rFonts w:asciiTheme="majorBidi" w:hAnsiTheme="majorBidi"/>
        </w:rPr>
        <w:tab/>
      </w:r>
      <w:bookmarkEnd w:id="6"/>
      <w:r w:rsidRPr="0081151F">
        <w:tab/>
        <w:t>Официальное утверждение</w:t>
      </w:r>
    </w:p>
    <w:p w14:paraId="39868F5E" w14:textId="77777777" w:rsidR="00A70AF7" w:rsidRPr="0081151F" w:rsidRDefault="00A70AF7" w:rsidP="00A70AF7">
      <w:pPr>
        <w:pStyle w:val="SingleTxtG"/>
        <w:ind w:left="2268" w:hanging="1134"/>
      </w:pPr>
      <w:r w:rsidRPr="0081151F">
        <w:t>4.1</w:t>
      </w:r>
      <w:r w:rsidRPr="0081151F">
        <w:tab/>
      </w:r>
      <w:r w:rsidRPr="0081151F">
        <w:tab/>
        <w:t>Если тип транспортного средства, представленный на официальное утверждение на основании настоящих Правил, соответствует предписаниям пункта 5 ниже, то в отношении данного транспортного средства предоставляется официальное утверждение.</w:t>
      </w:r>
    </w:p>
    <w:p w14:paraId="7A36CF47" w14:textId="77777777" w:rsidR="00A70AF7" w:rsidRPr="0081151F" w:rsidRDefault="00A70AF7" w:rsidP="00A70AF7">
      <w:pPr>
        <w:pStyle w:val="SingleTxtG"/>
        <w:ind w:left="2268" w:hanging="1134"/>
      </w:pPr>
      <w:r w:rsidRPr="0081151F">
        <w:t>4.2</w:t>
      </w:r>
      <w:r w:rsidRPr="0081151F">
        <w:tab/>
      </w:r>
      <w:r w:rsidRPr="0081151F">
        <w:tab/>
        <w:t>Каждому официально утвержденному типу присваивают номер официального утверждения, первые две цифры которого (02, что соответствует поправкам серии 02)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САЭТ иного типа, либо другому типу транспортного средства.</w:t>
      </w:r>
    </w:p>
    <w:p w14:paraId="23BAD799" w14:textId="77777777" w:rsidR="00A70AF7" w:rsidRPr="0081151F" w:rsidRDefault="00A70AF7" w:rsidP="00A70AF7">
      <w:pPr>
        <w:pStyle w:val="SingleTxtG"/>
        <w:ind w:left="2268" w:hanging="1134"/>
      </w:pPr>
      <w:r w:rsidRPr="0081151F">
        <w:t>4.3</w:t>
      </w:r>
      <w:r w:rsidRPr="0081151F">
        <w:tab/>
      </w:r>
      <w:r w:rsidRPr="0081151F">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документации, представленной подателем заявки, в формате, не превышающем A4 (210 мм × 297 мм), или в кратном ему формате в соответствующем масштабе либо в электронном формате.</w:t>
      </w:r>
    </w:p>
    <w:p w14:paraId="51EDC559" w14:textId="77777777" w:rsidR="00A70AF7" w:rsidRPr="0081151F" w:rsidRDefault="00A70AF7" w:rsidP="00A70AF7">
      <w:pPr>
        <w:pStyle w:val="SingleTxtG"/>
        <w:keepNext/>
        <w:keepLines/>
        <w:ind w:left="2268" w:hanging="1134"/>
      </w:pPr>
      <w:r w:rsidRPr="0081151F">
        <w:lastRenderedPageBreak/>
        <w:t>4.4</w:t>
      </w:r>
      <w:r w:rsidRPr="0081151F">
        <w:tab/>
      </w:r>
      <w:r w:rsidRPr="0081151F">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2, и состоящий из:</w:t>
      </w:r>
    </w:p>
    <w:p w14:paraId="29B8CD16" w14:textId="77777777" w:rsidR="00A70AF7" w:rsidRPr="0081151F" w:rsidRDefault="00A70AF7" w:rsidP="00A70AF7">
      <w:pPr>
        <w:pStyle w:val="SingleTxtG"/>
        <w:ind w:left="2268" w:hanging="1134"/>
      </w:pPr>
      <w:r w:rsidRPr="0081151F">
        <w:t>4.4.1</w:t>
      </w:r>
      <w:r w:rsidRPr="0081151F">
        <w:tab/>
      </w:r>
      <w:r w:rsidRPr="0081151F">
        <w:tab/>
        <w:t>круга с проставленной в нем буквой «Е», за которой следует отличительный номер страны, предоставившей официальное утверждение</w:t>
      </w:r>
      <w:r w:rsidRPr="0081151F">
        <w:rPr>
          <w:rStyle w:val="ab"/>
        </w:rPr>
        <w:footnoteReference w:id="4"/>
      </w:r>
      <w:r w:rsidRPr="0081151F">
        <w:t>;</w:t>
      </w:r>
    </w:p>
    <w:p w14:paraId="31A09218" w14:textId="77777777" w:rsidR="00A70AF7" w:rsidRPr="0081151F" w:rsidRDefault="00A70AF7" w:rsidP="00A70AF7">
      <w:pPr>
        <w:pStyle w:val="SingleTxtG"/>
        <w:ind w:left="2268" w:hanging="1134"/>
      </w:pPr>
      <w:r w:rsidRPr="0081151F">
        <w:t>4.4.2</w:t>
      </w:r>
      <w:r w:rsidRPr="0081151F">
        <w:tab/>
      </w:r>
      <w:r w:rsidRPr="0081151F">
        <w:tab/>
        <w:t xml:space="preserve">номера настоящих Правил, </w:t>
      </w:r>
      <w:r w:rsidRPr="0081151F">
        <w:rPr>
          <w:shd w:val="clear" w:color="auto" w:fill="FFFFFF"/>
        </w:rPr>
        <w:t xml:space="preserve">за которым следуют </w:t>
      </w:r>
      <w:r w:rsidRPr="0081151F">
        <w:t>буква «R», тире и номер официального утверждения, расположенные справа от круга, предписанного в пункте 4.4.1 выше.</w:t>
      </w:r>
    </w:p>
    <w:p w14:paraId="78117908" w14:textId="77777777" w:rsidR="00A70AF7" w:rsidRPr="0081151F" w:rsidRDefault="00A70AF7" w:rsidP="00A70AF7">
      <w:pPr>
        <w:pStyle w:val="SingleTxtG"/>
        <w:ind w:left="2268" w:hanging="1134"/>
      </w:pPr>
      <w:r w:rsidRPr="0081151F">
        <w:t>4.5</w:t>
      </w:r>
      <w:r w:rsidRPr="0081151F">
        <w:tab/>
      </w:r>
      <w:r w:rsidRPr="0081151F">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 4.4.1 выше.</w:t>
      </w:r>
    </w:p>
    <w:p w14:paraId="515D31B3" w14:textId="77777777" w:rsidR="00A70AF7" w:rsidRPr="0081151F" w:rsidRDefault="00A70AF7" w:rsidP="00A70AF7">
      <w:pPr>
        <w:pStyle w:val="SingleTxtG"/>
        <w:ind w:left="2268" w:hanging="1134"/>
      </w:pPr>
      <w:r w:rsidRPr="0081151F">
        <w:t>4.6</w:t>
      </w:r>
      <w:r w:rsidRPr="0081151F">
        <w:tab/>
      </w:r>
      <w:r w:rsidRPr="0081151F">
        <w:tab/>
        <w:t>Знак официального утверждения должен быть удобочитаемым и нестираемым.</w:t>
      </w:r>
    </w:p>
    <w:p w14:paraId="7F487B5D" w14:textId="77777777" w:rsidR="00A70AF7" w:rsidRPr="0081151F" w:rsidRDefault="00A70AF7" w:rsidP="00A70AF7">
      <w:pPr>
        <w:pStyle w:val="SingleTxtG"/>
        <w:ind w:left="2268" w:hanging="1134"/>
      </w:pPr>
      <w:r w:rsidRPr="0081151F">
        <w:t>4.7</w:t>
      </w:r>
      <w:r w:rsidRPr="0081151F">
        <w:tab/>
      </w:r>
      <w:r w:rsidRPr="0081151F">
        <w:tab/>
        <w:t>Знак официального утверждения помещают рядом с табличкой, на которой приведены характеристики транспортного средства, или наносят на эту табличку.</w:t>
      </w:r>
    </w:p>
    <w:p w14:paraId="1AB188BD" w14:textId="77777777" w:rsidR="00A70AF7" w:rsidRPr="0081151F" w:rsidRDefault="00A70AF7" w:rsidP="00A70AF7">
      <w:pPr>
        <w:pStyle w:val="HChG"/>
        <w:rPr>
          <w:rFonts w:asciiTheme="majorBidi" w:hAnsiTheme="majorBidi"/>
        </w:rPr>
      </w:pPr>
      <w:bookmarkStart w:id="7" w:name="_Toc530068545"/>
      <w:r>
        <w:rPr>
          <w:rFonts w:asciiTheme="majorBidi" w:hAnsiTheme="majorBidi"/>
        </w:rPr>
        <w:tab/>
      </w:r>
      <w:r>
        <w:rPr>
          <w:rFonts w:asciiTheme="majorBidi" w:hAnsiTheme="majorBidi"/>
        </w:rPr>
        <w:tab/>
      </w:r>
      <w:r w:rsidRPr="0081151F">
        <w:rPr>
          <w:rFonts w:asciiTheme="majorBidi" w:hAnsiTheme="majorBidi"/>
        </w:rPr>
        <w:t>5.</w:t>
      </w:r>
      <w:r w:rsidRPr="0081151F">
        <w:rPr>
          <w:rFonts w:asciiTheme="majorBidi" w:hAnsiTheme="majorBidi"/>
        </w:rPr>
        <w:tab/>
      </w:r>
      <w:bookmarkEnd w:id="7"/>
      <w:r w:rsidRPr="0081151F">
        <w:tab/>
        <w:t>Технические требования</w:t>
      </w:r>
    </w:p>
    <w:p w14:paraId="27D76825" w14:textId="77777777" w:rsidR="00A70AF7" w:rsidRPr="0081151F" w:rsidRDefault="00A70AF7" w:rsidP="00A70AF7">
      <w:pPr>
        <w:pStyle w:val="SingleTxtG"/>
        <w:ind w:left="2268" w:hanging="1134"/>
      </w:pPr>
      <w:r w:rsidRPr="0081151F">
        <w:t>5.1</w:t>
      </w:r>
      <w:r w:rsidRPr="0081151F">
        <w:tab/>
      </w:r>
      <w:r w:rsidRPr="0081151F">
        <w:tab/>
        <w:t>Общие требования</w:t>
      </w:r>
    </w:p>
    <w:p w14:paraId="0DC310BC" w14:textId="77777777" w:rsidR="00A70AF7" w:rsidRPr="0081151F" w:rsidRDefault="00A70AF7" w:rsidP="00A70AF7">
      <w:pPr>
        <w:pStyle w:val="SingleTxtG"/>
        <w:ind w:left="2268" w:hanging="1134"/>
      </w:pPr>
      <w:r w:rsidRPr="0081151F">
        <w:t>5.1.1</w:t>
      </w:r>
      <w:r w:rsidRPr="0081151F">
        <w:tab/>
      </w:r>
      <w:r w:rsidRPr="0081151F">
        <w:tab/>
        <w:t>Любое транспортное средство, оборудованное САЭТ, соответствующей определению, содержащемуся в пункте 2.1 выше</w:t>
      </w:r>
      <w:r w:rsidRPr="0081151F">
        <w:rPr>
          <w:bCs/>
        </w:rPr>
        <w:t>, когда она активирована и функционирует в рамках предписанных диапазонов скорости,</w:t>
      </w:r>
      <w:r w:rsidRPr="0081151F">
        <w:t xml:space="preserve"> должно отвечать требованиям об эффективности, </w:t>
      </w:r>
      <w:r w:rsidRPr="0081151F">
        <w:rPr>
          <w:bCs/>
        </w:rPr>
        <w:t>предусмотренным в</w:t>
      </w:r>
      <w:r w:rsidRPr="0081151F">
        <w:t>:</w:t>
      </w:r>
    </w:p>
    <w:p w14:paraId="0F65C61B" w14:textId="77777777" w:rsidR="00A70AF7" w:rsidRPr="0081151F" w:rsidRDefault="00A70AF7" w:rsidP="00A70AF7">
      <w:pPr>
        <w:pStyle w:val="SingleTxtG"/>
        <w:ind w:left="2268" w:hanging="1134"/>
        <w:rPr>
          <w:rFonts w:eastAsiaTheme="minorEastAsia"/>
          <w:b/>
        </w:rPr>
      </w:pPr>
      <w:r w:rsidRPr="0081151F">
        <w:rPr>
          <w:rFonts w:eastAsiaTheme="minorEastAsia"/>
        </w:rPr>
        <w:t>5.1.1.1</w:t>
      </w:r>
      <w:r w:rsidRPr="0081151F">
        <w:rPr>
          <w:rFonts w:eastAsiaTheme="minorEastAsia"/>
          <w:b/>
        </w:rPr>
        <w:tab/>
      </w:r>
      <w:r w:rsidRPr="0081151F">
        <w:rPr>
          <w:rFonts w:eastAsiaTheme="minorEastAsia"/>
          <w:b/>
        </w:rPr>
        <w:tab/>
      </w:r>
      <w:r w:rsidRPr="0081151F">
        <w:t>пунктах</w:t>
      </w:r>
      <w:r w:rsidRPr="0081151F">
        <w:rPr>
          <w:rFonts w:eastAsiaTheme="minorEastAsia"/>
        </w:rPr>
        <w:t xml:space="preserve"> 5.1 и 5.3–5.6 настоящих Правил для всех транспортных средств;</w:t>
      </w:r>
    </w:p>
    <w:p w14:paraId="4E6DAA10" w14:textId="77777777" w:rsidR="00A70AF7" w:rsidRPr="0081151F" w:rsidRDefault="00A70AF7" w:rsidP="00A70AF7">
      <w:pPr>
        <w:pStyle w:val="SingleTxtG"/>
        <w:ind w:left="2268" w:hanging="1134"/>
        <w:rPr>
          <w:rFonts w:eastAsiaTheme="minorEastAsia"/>
          <w:strike/>
        </w:rPr>
      </w:pPr>
      <w:r w:rsidRPr="0081151F">
        <w:rPr>
          <w:rFonts w:eastAsiaTheme="minorEastAsia"/>
        </w:rPr>
        <w:t>5.1.1.2</w:t>
      </w:r>
      <w:r w:rsidRPr="0081151F">
        <w:rPr>
          <w:rFonts w:eastAsiaTheme="minorEastAsia"/>
        </w:rPr>
        <w:tab/>
      </w:r>
      <w:r w:rsidRPr="0081151F">
        <w:rPr>
          <w:rFonts w:eastAsiaTheme="minorEastAsia"/>
        </w:rPr>
        <w:tab/>
      </w:r>
      <w:r w:rsidRPr="0081151F">
        <w:t xml:space="preserve">пункте </w:t>
      </w:r>
      <w:r w:rsidRPr="0081151F">
        <w:rPr>
          <w:rFonts w:eastAsiaTheme="minorEastAsia"/>
        </w:rPr>
        <w:t>5.2.1 настоящих Правил для транспортных средств, представленных на официальное утверждение в соответствии со сценарием столкновения транспортного средства с транспортным средством;</w:t>
      </w:r>
    </w:p>
    <w:p w14:paraId="602200C0" w14:textId="77777777" w:rsidR="00A70AF7" w:rsidRPr="0081151F" w:rsidRDefault="00A70AF7" w:rsidP="00A70AF7">
      <w:pPr>
        <w:pStyle w:val="SingleTxtG"/>
        <w:ind w:left="2268" w:hanging="1134"/>
        <w:rPr>
          <w:strike/>
        </w:rPr>
      </w:pPr>
      <w:r w:rsidRPr="0081151F">
        <w:rPr>
          <w:rFonts w:eastAsiaTheme="minorEastAsia"/>
        </w:rPr>
        <w:t>5.1.1.3</w:t>
      </w:r>
      <w:r w:rsidRPr="0081151F">
        <w:rPr>
          <w:rFonts w:eastAsiaTheme="minorEastAsia"/>
        </w:rPr>
        <w:tab/>
      </w:r>
      <w:r w:rsidRPr="0081151F">
        <w:rPr>
          <w:rFonts w:eastAsiaTheme="minorEastAsia"/>
        </w:rPr>
        <w:tab/>
      </w:r>
      <w:r w:rsidRPr="0081151F">
        <w:t>пункте</w:t>
      </w:r>
      <w:r w:rsidRPr="0081151F">
        <w:rPr>
          <w:rFonts w:eastAsiaTheme="minorEastAsia"/>
        </w:rPr>
        <w:t xml:space="preserve"> 5.2.2 настоящих Правил для транспортных средств, представленных на официальное утверждение в соответствии со сценарием столкновения транспортного средства с пешеходом.</w:t>
      </w:r>
    </w:p>
    <w:p w14:paraId="1383B6E5" w14:textId="77777777" w:rsidR="00A70AF7" w:rsidRPr="0081151F" w:rsidRDefault="00A70AF7" w:rsidP="00A70AF7">
      <w:pPr>
        <w:pStyle w:val="SingleTxtG"/>
        <w:ind w:left="2268" w:hanging="1134"/>
      </w:pPr>
      <w:r w:rsidRPr="0081151F">
        <w:t>5.1.2</w:t>
      </w:r>
      <w:r w:rsidRPr="0081151F">
        <w:tab/>
      </w:r>
      <w:r w:rsidRPr="0081151F">
        <w:tab/>
        <w:t xml:space="preserve">Магнитные и электрические поля не должны снижать эффективности САЭТ. </w:t>
      </w:r>
      <w:r w:rsidRPr="0081151F">
        <w:rPr>
          <w:shd w:val="clear" w:color="auto" w:fill="FFFFFF"/>
        </w:rPr>
        <w:t>Выполнение этого требования должно быть продемонстрировано посредством обеспечения соответствия поправкам серии 05 или последующих серий к Правилам № 10 ООН.</w:t>
      </w:r>
    </w:p>
    <w:p w14:paraId="3F0C2D4F" w14:textId="77777777" w:rsidR="00A70AF7" w:rsidRPr="0081151F" w:rsidRDefault="00A70AF7" w:rsidP="00A70AF7">
      <w:pPr>
        <w:pStyle w:val="SingleTxtG"/>
        <w:ind w:left="2268" w:hanging="1134"/>
      </w:pPr>
      <w:r w:rsidRPr="0081151F">
        <w:lastRenderedPageBreak/>
        <w:t>5.1.3</w:t>
      </w:r>
      <w:r w:rsidRPr="0081151F">
        <w:tab/>
      </w:r>
      <w:r w:rsidRPr="0081151F">
        <w:tab/>
        <w:t>Соответствие аспектам безопасности электронных систем управления должно быть продемонстрировано посредством выполнения требований, предусмотренных в приложении 3.</w:t>
      </w:r>
    </w:p>
    <w:p w14:paraId="5132F96E" w14:textId="77777777" w:rsidR="00A70AF7" w:rsidRPr="0081151F" w:rsidRDefault="00A70AF7" w:rsidP="00A70AF7">
      <w:pPr>
        <w:pStyle w:val="SingleTxtG"/>
        <w:ind w:left="2268" w:hanging="1134"/>
      </w:pPr>
      <w:r w:rsidRPr="0081151F">
        <w:t>5.1.4</w:t>
      </w:r>
      <w:r w:rsidRPr="0081151F">
        <w:tab/>
      </w:r>
      <w:r w:rsidRPr="0081151F">
        <w:tab/>
        <w:t>Сигналы предупреждения</w:t>
      </w:r>
    </w:p>
    <w:p w14:paraId="2B97C09C" w14:textId="77777777" w:rsidR="00A70AF7" w:rsidRPr="0081151F" w:rsidRDefault="00A70AF7" w:rsidP="00A70AF7">
      <w:pPr>
        <w:pStyle w:val="SingleTxtG"/>
        <w:ind w:left="2268" w:hanging="1134"/>
      </w:pPr>
      <w:r w:rsidRPr="0081151F">
        <w:tab/>
      </w:r>
      <w:r w:rsidRPr="0081151F">
        <w:tab/>
        <w:t>Помимо предупреждений об опасности столкновения, описанных в пунктах 5.2.1.1 и 5.2.2.1, система должна подавать водителю нижеследующий(е) надлежащий(е) сигнал(ы) предупреждения.</w:t>
      </w:r>
    </w:p>
    <w:p w14:paraId="77C4FDBB" w14:textId="77777777" w:rsidR="00A70AF7" w:rsidRPr="0081151F" w:rsidRDefault="00A70AF7" w:rsidP="00A70AF7">
      <w:pPr>
        <w:pStyle w:val="SingleTxtG"/>
        <w:ind w:left="2268" w:hanging="1134"/>
      </w:pPr>
      <w:r w:rsidRPr="0081151F">
        <w:t>5.1.4.1</w:t>
      </w:r>
      <w:r w:rsidRPr="0081151F">
        <w:tab/>
      </w:r>
      <w:r w:rsidRPr="0081151F">
        <w:tab/>
        <w:t>Предупреждение о сбое в работе САЭТ, препятствующем выполнению требований настоящих Правил. Это предупреждение должно соответствовать предписаниям пункта 5.5.4.</w:t>
      </w:r>
    </w:p>
    <w:p w14:paraId="5B46DFB3" w14:textId="77777777" w:rsidR="00A70AF7" w:rsidRPr="0081151F" w:rsidRDefault="00A70AF7" w:rsidP="00A70AF7">
      <w:pPr>
        <w:pStyle w:val="SingleTxtG"/>
        <w:ind w:left="2268" w:hanging="1134"/>
      </w:pPr>
      <w:r w:rsidRPr="0081151F">
        <w:t>5.1.4.1.1</w:t>
      </w:r>
      <w:r w:rsidRPr="0081151F">
        <w:tab/>
        <w:t>Интервалы времени между каждым циклом самодиагностики САЭТ 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электронным способом.</w:t>
      </w:r>
    </w:p>
    <w:p w14:paraId="4900BE1A" w14:textId="77777777" w:rsidR="00A70AF7" w:rsidRPr="0081151F" w:rsidRDefault="00A70AF7" w:rsidP="00A70AF7">
      <w:pPr>
        <w:spacing w:after="120"/>
        <w:ind w:left="2268" w:right="1134" w:hanging="1134"/>
        <w:jc w:val="both"/>
        <w:rPr>
          <w:rFonts w:asciiTheme="majorBidi" w:hAnsiTheme="majorBidi"/>
          <w:bCs/>
        </w:rPr>
      </w:pPr>
      <w:r w:rsidRPr="0081151F">
        <w:t>5.1.4.1.2</w:t>
      </w:r>
      <w:r w:rsidRPr="0081151F">
        <w:tab/>
        <w:t>При обнаружении любого неэлектрического состояния отказа (например, слепоты датчика или разрегулированности датчика) должен загораться предупреждающий сигнал, определенный в пункте 5.1.4.1.</w:t>
      </w:r>
    </w:p>
    <w:p w14:paraId="3C89D0C0" w14:textId="77777777" w:rsidR="00A70AF7" w:rsidRPr="0081151F" w:rsidRDefault="00A70AF7" w:rsidP="00A70AF7">
      <w:pPr>
        <w:spacing w:after="120"/>
        <w:ind w:left="2268" w:right="1134" w:hanging="1134"/>
        <w:jc w:val="both"/>
        <w:rPr>
          <w:rFonts w:asciiTheme="majorBidi" w:hAnsiTheme="majorBidi"/>
        </w:rPr>
      </w:pPr>
      <w:bookmarkStart w:id="8" w:name="_Hlk529810024"/>
      <w:r w:rsidRPr="0081151F">
        <w:t>5.1.4.2</w:t>
      </w:r>
      <w:r w:rsidRPr="0081151F">
        <w:tab/>
        <w:t>Если инициализация системы не была произведена по истечении 15 секунд суммарного времени движения на скорости свыше 10 км/ч, то водителю сообщается информация об этом состоянии. Эта информация поступает до тех пор, пока система не будет успешно инициализирована.</w:t>
      </w:r>
    </w:p>
    <w:p w14:paraId="0E1A1F68" w14:textId="77777777" w:rsidR="00A70AF7" w:rsidRPr="0081151F" w:rsidRDefault="00A70AF7" w:rsidP="00A70AF7">
      <w:pPr>
        <w:spacing w:after="120"/>
        <w:ind w:left="2268" w:right="1134" w:hanging="1134"/>
        <w:jc w:val="both"/>
        <w:rPr>
          <w:rFonts w:asciiTheme="majorBidi" w:hAnsiTheme="majorBidi"/>
        </w:rPr>
      </w:pPr>
      <w:r w:rsidRPr="0081151F">
        <w:t>5.1.4.3</w:t>
      </w:r>
      <w:r w:rsidRPr="0081151F">
        <w:tab/>
        <w:t xml:space="preserve">Если транспортное средство оснащено устройством отключения </w:t>
      </w:r>
      <w:r w:rsidRPr="0081151F">
        <w:br/>
        <w:t>САЭТ, то в случае отключения системы должно подаваться предупреждение об отключении. Это предупреждение должно соответствовать предписаниям пункта 5.4.4.</w:t>
      </w:r>
    </w:p>
    <w:bookmarkEnd w:id="8"/>
    <w:p w14:paraId="1B33A177" w14:textId="77777777" w:rsidR="00A70AF7" w:rsidRPr="0081151F" w:rsidRDefault="00A70AF7" w:rsidP="00A70AF7">
      <w:pPr>
        <w:spacing w:after="120"/>
        <w:ind w:left="2268" w:right="1134" w:hanging="1134"/>
        <w:jc w:val="both"/>
        <w:rPr>
          <w:rFonts w:asciiTheme="majorBidi" w:hAnsiTheme="majorBidi"/>
        </w:rPr>
      </w:pPr>
      <w:r w:rsidRPr="0081151F">
        <w:t>5.1.5</w:t>
      </w:r>
      <w:r w:rsidRPr="0081151F">
        <w:tab/>
        <w:t>Экстренное торможение</w:t>
      </w:r>
    </w:p>
    <w:p w14:paraId="26C60D0D" w14:textId="77777777" w:rsidR="00A70AF7" w:rsidRPr="0081151F" w:rsidRDefault="00A70AF7" w:rsidP="00A70AF7">
      <w:pPr>
        <w:pStyle w:val="SingleTxtG"/>
        <w:ind w:left="2268"/>
        <w:rPr>
          <w:rFonts w:asciiTheme="majorBidi" w:hAnsiTheme="majorBidi"/>
          <w:i/>
          <w:iCs/>
        </w:rPr>
      </w:pPr>
      <w:r w:rsidRPr="0081151F">
        <w:t>С учетом положений пунктов 5.3.1 и 5.3.2 система должна обеспечивать экстренное торможение, описанное в пунктах 5.2.1.2 и 5.2.2.2, с целью значительного снижения скорости данного транспортного средства.</w:t>
      </w:r>
    </w:p>
    <w:p w14:paraId="16EF75C1" w14:textId="77777777" w:rsidR="00A70AF7" w:rsidRPr="0081151F" w:rsidRDefault="00A70AF7" w:rsidP="00A70AF7">
      <w:pPr>
        <w:keepNext/>
        <w:keepLines/>
        <w:spacing w:after="120"/>
        <w:ind w:left="2268" w:right="1134" w:hanging="1134"/>
        <w:jc w:val="both"/>
        <w:rPr>
          <w:rFonts w:asciiTheme="majorBidi" w:hAnsiTheme="majorBidi"/>
        </w:rPr>
      </w:pPr>
      <w:r w:rsidRPr="0081151F">
        <w:t>5.1.6</w:t>
      </w:r>
      <w:r w:rsidRPr="0081151F">
        <w:tab/>
        <w:t xml:space="preserve">Предотвращение ложного срабатывания </w:t>
      </w:r>
    </w:p>
    <w:p w14:paraId="7B853245" w14:textId="1F9EEE58" w:rsidR="00A70AF7" w:rsidRPr="0081151F" w:rsidRDefault="00A70AF7" w:rsidP="00A70AF7">
      <w:pPr>
        <w:spacing w:after="120"/>
        <w:ind w:left="2268" w:right="1134"/>
        <w:jc w:val="both"/>
        <w:rPr>
          <w:rFonts w:asciiTheme="majorBidi" w:hAnsiTheme="majorBidi" w:cstheme="majorBidi"/>
        </w:rPr>
      </w:pPr>
      <w:r w:rsidRPr="0081151F">
        <w:t>Система должна быть сконструирована таким образом, чтобы количество сигналов предупреждения об опасности столкновения сводилось к минимуму и чтобы не допускалось автоматическое экстренное торможение при отсутствии риска неминуемого столкновения. Это</w:t>
      </w:r>
      <w:r w:rsidR="003314EB">
        <w:rPr>
          <w:lang w:val="en-US"/>
        </w:rPr>
        <w:t> </w:t>
      </w:r>
      <w:r w:rsidRPr="0081151F">
        <w:t xml:space="preserve">должно быть продемонстрировано в ходе оценки, проводимой в соответствии с приложением 3, и такая оценка должна включать, в частности, сценарии, перечисленные в добавлении 2 к приложению 3. </w:t>
      </w:r>
    </w:p>
    <w:p w14:paraId="3FE67402" w14:textId="77777777" w:rsidR="00A70AF7" w:rsidRPr="0081151F" w:rsidRDefault="00A70AF7" w:rsidP="00A70AF7">
      <w:pPr>
        <w:spacing w:after="120"/>
        <w:ind w:left="2268" w:right="1134" w:hanging="1134"/>
        <w:jc w:val="both"/>
        <w:rPr>
          <w:rFonts w:asciiTheme="majorBidi" w:eastAsiaTheme="minorEastAsia" w:hAnsiTheme="majorBidi"/>
        </w:rPr>
      </w:pPr>
      <w:r w:rsidRPr="0081151F">
        <w:t>5.1.7</w:t>
      </w:r>
      <w:r w:rsidRPr="0081151F">
        <w:tab/>
        <w:t xml:space="preserve">Любое транспортное средство, оборудованное САЭТ, должно отвечать требованиям об эффективности, предусмотренным в поправках </w:t>
      </w:r>
      <w:r w:rsidRPr="0081151F">
        <w:br/>
        <w:t>серии 11 к Правилам № 13 ООН в отношении транспортных средств категорий</w:t>
      </w:r>
      <w:r w:rsidRPr="0081151F">
        <w:rPr>
          <w:lang w:val="en-US"/>
        </w:rPr>
        <w:t> </w:t>
      </w:r>
      <w:r w:rsidRPr="0081151F">
        <w:rPr>
          <w:rFonts w:asciiTheme="majorBidi" w:eastAsiaTheme="minorEastAsia" w:hAnsiTheme="majorBidi"/>
        </w:rPr>
        <w:t>M</w:t>
      </w:r>
      <w:r w:rsidRPr="0081151F">
        <w:rPr>
          <w:rFonts w:asciiTheme="majorBidi" w:eastAsiaTheme="minorEastAsia" w:hAnsiTheme="majorBidi"/>
          <w:vertAlign w:val="subscript"/>
        </w:rPr>
        <w:t>2</w:t>
      </w:r>
      <w:r w:rsidRPr="0081151F">
        <w:rPr>
          <w:rFonts w:asciiTheme="majorBidi" w:eastAsiaTheme="minorEastAsia" w:hAnsiTheme="majorBidi"/>
        </w:rPr>
        <w:t>, M</w:t>
      </w:r>
      <w:r w:rsidRPr="0081151F">
        <w:rPr>
          <w:rFonts w:asciiTheme="majorBidi" w:eastAsiaTheme="minorEastAsia" w:hAnsiTheme="majorBidi"/>
          <w:vertAlign w:val="subscript"/>
        </w:rPr>
        <w:t>3</w:t>
      </w:r>
      <w:r w:rsidRPr="0081151F">
        <w:rPr>
          <w:rFonts w:asciiTheme="majorBidi" w:eastAsiaTheme="minorEastAsia" w:hAnsiTheme="majorBidi"/>
        </w:rPr>
        <w:t>, N</w:t>
      </w:r>
      <w:r w:rsidRPr="0081151F">
        <w:rPr>
          <w:rFonts w:asciiTheme="majorBidi" w:eastAsiaTheme="minorEastAsia" w:hAnsiTheme="majorBidi"/>
          <w:vertAlign w:val="subscript"/>
        </w:rPr>
        <w:t>2</w:t>
      </w:r>
      <w:r w:rsidRPr="0081151F">
        <w:rPr>
          <w:rFonts w:asciiTheme="majorBidi" w:eastAsiaTheme="minorEastAsia" w:hAnsiTheme="majorBidi"/>
        </w:rPr>
        <w:t xml:space="preserve"> и N</w:t>
      </w:r>
      <w:r w:rsidRPr="0081151F">
        <w:rPr>
          <w:rFonts w:asciiTheme="majorBidi" w:eastAsiaTheme="minorEastAsia" w:hAnsiTheme="majorBidi"/>
          <w:vertAlign w:val="subscript"/>
        </w:rPr>
        <w:t>3</w:t>
      </w:r>
      <w:r w:rsidRPr="0081151F">
        <w:t>, и должно быть оснащено антиблокировочной системой в соответствии с требованиями об эффективности, предусмотренными в приложении 13 к Правилам № 13 ООН с поправками серии 11.</w:t>
      </w:r>
    </w:p>
    <w:p w14:paraId="06FD3CC8" w14:textId="77777777" w:rsidR="00A70AF7" w:rsidRPr="0081151F" w:rsidRDefault="00A70AF7" w:rsidP="00A70AF7">
      <w:pPr>
        <w:spacing w:after="120"/>
        <w:ind w:left="2268" w:right="1134" w:hanging="1134"/>
        <w:jc w:val="both"/>
      </w:pPr>
      <w:r w:rsidRPr="0081151F">
        <w:t>5.1.8</w:t>
      </w:r>
      <w:r w:rsidRPr="0081151F">
        <w:tab/>
        <w:t xml:space="preserve">В тех случаях, когда замедление ограничено в условиях порожнего транспортного средства, и при условии, что это будет продемонстрировано изготовителем транспортного средства техническим службам, требования, применимые к транспортному средству с массой в снаряженном состоянии, значения которой указаны в таблицах, приведенных в пунктах 5.2.1.4 и 5.2.2.4, считаются выполненными, если требования в отношении скорости в момент удара соблюдаются при наличии дополнительной нагрузки на заднюю ось, </w:t>
      </w:r>
      <w:r w:rsidRPr="0081151F">
        <w:lastRenderedPageBreak/>
        <w:t>рассчитанной таким образом, чтобы значение α находилось в пределах от 1,3 до 1,5:</w:t>
      </w:r>
    </w:p>
    <w:p w14:paraId="3C118625" w14:textId="77777777" w:rsidR="00A70AF7" w:rsidRPr="0081151F" w:rsidRDefault="00A70AF7" w:rsidP="00A70AF7">
      <w:pPr>
        <w:pStyle w:val="afc"/>
        <w:widowControl w:val="0"/>
        <w:spacing w:after="120" w:line="240" w:lineRule="auto"/>
        <w:ind w:left="2268" w:right="1134"/>
        <w:contextualSpacing w:val="0"/>
        <w:jc w:val="both"/>
        <w:rPr>
          <w:rFonts w:asciiTheme="majorBidi" w:hAnsiTheme="majorBidi" w:cstheme="majorBidi"/>
          <w:bCs/>
          <w:kern w:val="2"/>
          <w:lang w:val="ru-RU"/>
        </w:rPr>
      </w:pPr>
      <w:r w:rsidRPr="0081151F">
        <w:rPr>
          <w:lang w:val="ru-RU"/>
        </w:rPr>
        <w:t xml:space="preserve">при </w:t>
      </w:r>
      <w:r w:rsidRPr="0081151F">
        <w:t>α</w:t>
      </w:r>
      <w:r w:rsidRPr="0081151F">
        <w:rPr>
          <w:lang w:val="ru-RU"/>
        </w:rPr>
        <w:t xml:space="preserve"> = </w:t>
      </w:r>
      <w:r w:rsidRPr="0081151F">
        <w:t>W</w:t>
      </w:r>
      <w:r w:rsidRPr="0081151F">
        <w:rPr>
          <w:vertAlign w:val="subscript"/>
        </w:rPr>
        <w:t>r</w:t>
      </w:r>
      <w:r w:rsidRPr="0081151F">
        <w:rPr>
          <w:lang w:val="ru-RU"/>
        </w:rPr>
        <w:t>/</w:t>
      </w:r>
      <w:r w:rsidRPr="0081151F">
        <w:t>W</w:t>
      </w:r>
      <w:r w:rsidRPr="0081151F">
        <w:rPr>
          <w:lang w:val="ru-RU"/>
        </w:rPr>
        <w:t xml:space="preserve"> × </w:t>
      </w:r>
      <w:r w:rsidRPr="0081151F">
        <w:t>L</w:t>
      </w:r>
      <w:r w:rsidRPr="0081151F">
        <w:rPr>
          <w:lang w:val="ru-RU"/>
        </w:rPr>
        <w:t>/</w:t>
      </w:r>
      <w:r w:rsidRPr="0081151F">
        <w:t>H</w:t>
      </w:r>
      <w:r w:rsidRPr="0081151F">
        <w:rPr>
          <w:lang w:val="ru-RU"/>
        </w:rPr>
        <w:t>, где:</w:t>
      </w:r>
    </w:p>
    <w:p w14:paraId="075409D8" w14:textId="77777777" w:rsidR="00A70AF7" w:rsidRPr="0081151F" w:rsidRDefault="00A70AF7" w:rsidP="00A70AF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a)</w:t>
      </w:r>
      <w:r w:rsidRPr="0081151F">
        <w:rPr>
          <w:rFonts w:asciiTheme="majorBidi" w:hAnsiTheme="majorBidi" w:cstheme="majorBidi"/>
          <w:bCs/>
          <w:kern w:val="2"/>
        </w:rPr>
        <w:tab/>
      </w:r>
      <w:r w:rsidRPr="0081151F">
        <w:t>W</w:t>
      </w:r>
      <w:r w:rsidRPr="0081151F">
        <w:rPr>
          <w:vertAlign w:val="subscript"/>
        </w:rPr>
        <w:t>r</w:t>
      </w:r>
      <w:r w:rsidRPr="0081151F">
        <w:t xml:space="preserve"> — нагрузка на заднюю ось; </w:t>
      </w:r>
    </w:p>
    <w:p w14:paraId="3E0A5320" w14:textId="77777777" w:rsidR="00A70AF7" w:rsidRPr="0081151F" w:rsidRDefault="00A70AF7" w:rsidP="00A70AF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b)</w:t>
      </w:r>
      <w:r w:rsidRPr="0081151F">
        <w:rPr>
          <w:rFonts w:asciiTheme="majorBidi" w:hAnsiTheme="majorBidi" w:cstheme="majorBidi"/>
          <w:bCs/>
          <w:kern w:val="2"/>
        </w:rPr>
        <w:tab/>
      </w:r>
      <w:r w:rsidRPr="0081151F">
        <w:t xml:space="preserve">W — масса данного транспортного средства; </w:t>
      </w:r>
    </w:p>
    <w:p w14:paraId="2D23BA2F" w14:textId="77777777" w:rsidR="00A70AF7" w:rsidRPr="0081151F" w:rsidRDefault="00A70AF7" w:rsidP="00A70AF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c)</w:t>
      </w:r>
      <w:r w:rsidRPr="0081151F">
        <w:rPr>
          <w:rFonts w:asciiTheme="majorBidi" w:hAnsiTheme="majorBidi" w:cstheme="majorBidi"/>
          <w:bCs/>
          <w:kern w:val="2"/>
        </w:rPr>
        <w:tab/>
      </w:r>
      <w:r w:rsidRPr="0081151F">
        <w:t xml:space="preserve">L — колесная база данного транспортного средства; </w:t>
      </w:r>
    </w:p>
    <w:p w14:paraId="4EAA6275" w14:textId="77777777" w:rsidR="00A70AF7" w:rsidRPr="0081151F" w:rsidRDefault="00A70AF7" w:rsidP="00A70AF7">
      <w:pPr>
        <w:widowControl w:val="0"/>
        <w:tabs>
          <w:tab w:val="left" w:pos="2835"/>
        </w:tabs>
        <w:spacing w:after="120" w:line="240" w:lineRule="auto"/>
        <w:ind w:left="2835" w:right="1134" w:hanging="567"/>
        <w:jc w:val="both"/>
        <w:rPr>
          <w:rFonts w:asciiTheme="majorBidi" w:hAnsiTheme="majorBidi" w:cstheme="majorBidi"/>
          <w:bCs/>
          <w:kern w:val="2"/>
        </w:rPr>
      </w:pPr>
      <w:r w:rsidRPr="0081151F">
        <w:rPr>
          <w:rFonts w:asciiTheme="majorBidi" w:hAnsiTheme="majorBidi" w:cstheme="majorBidi"/>
          <w:bCs/>
          <w:kern w:val="2"/>
        </w:rPr>
        <w:t>d)</w:t>
      </w:r>
      <w:r w:rsidRPr="0081151F">
        <w:rPr>
          <w:rFonts w:asciiTheme="majorBidi" w:hAnsiTheme="majorBidi" w:cstheme="majorBidi"/>
          <w:bCs/>
          <w:kern w:val="2"/>
        </w:rPr>
        <w:tab/>
      </w:r>
      <w:r w:rsidRPr="0081151F">
        <w:t>H — высота центра тяжести данного транспортного средства в снаряженном состоянии.</w:t>
      </w:r>
    </w:p>
    <w:p w14:paraId="799003FC" w14:textId="77777777" w:rsidR="00A70AF7" w:rsidRPr="0081151F" w:rsidRDefault="00A70AF7" w:rsidP="00A70AF7">
      <w:pPr>
        <w:spacing w:after="120"/>
        <w:ind w:left="2268" w:right="1134" w:hanging="1134"/>
        <w:jc w:val="both"/>
        <w:rPr>
          <w:rFonts w:asciiTheme="majorBidi" w:eastAsiaTheme="minorEastAsia" w:hAnsiTheme="majorBidi"/>
        </w:rPr>
      </w:pPr>
      <w:r w:rsidRPr="0081151F">
        <w:tab/>
        <w:t>Кроме того, производят измерение относительной скорости в момент удара при массе транспортного средства в снаряженном состоянии, и его результат прилагается к протоколу испытания. Транспортное средство в конфигурации «с массой в снаряженном состоянии» должно достичь относительной скорости, при которой возможно предотвратить столкновение, уменьшенной на α/1,3.</w:t>
      </w:r>
    </w:p>
    <w:p w14:paraId="24F5C074" w14:textId="77777777" w:rsidR="00A70AF7" w:rsidRPr="0081151F" w:rsidRDefault="00A70AF7" w:rsidP="00A70AF7">
      <w:pPr>
        <w:spacing w:after="120"/>
        <w:ind w:left="2268" w:right="1134" w:hanging="1134"/>
        <w:jc w:val="both"/>
        <w:rPr>
          <w:rFonts w:asciiTheme="majorBidi" w:hAnsiTheme="majorBidi"/>
        </w:rPr>
      </w:pPr>
      <w:r w:rsidRPr="0081151F">
        <w:t>5.2</w:t>
      </w:r>
      <w:r w:rsidRPr="0081151F">
        <w:tab/>
        <w:t xml:space="preserve">Конкретные требования </w:t>
      </w:r>
    </w:p>
    <w:p w14:paraId="02E4D6D2" w14:textId="77777777" w:rsidR="00A70AF7" w:rsidRPr="0081151F" w:rsidRDefault="00A70AF7" w:rsidP="00A70AF7">
      <w:pPr>
        <w:spacing w:after="120"/>
        <w:ind w:left="2268" w:right="1134" w:hanging="1134"/>
        <w:jc w:val="both"/>
        <w:rPr>
          <w:rFonts w:asciiTheme="majorBidi" w:hAnsiTheme="majorBidi"/>
        </w:rPr>
      </w:pPr>
      <w:bookmarkStart w:id="9" w:name="_Hlk92977054"/>
      <w:r w:rsidRPr="0081151F">
        <w:t>5.2.1</w:t>
      </w:r>
      <w:r w:rsidRPr="0081151F">
        <w:tab/>
        <w:t>Сценарий столкновения транспортного средства с транспортным средством</w:t>
      </w:r>
      <w:bookmarkStart w:id="10" w:name="_Hlk8905119"/>
      <w:bookmarkEnd w:id="10"/>
    </w:p>
    <w:p w14:paraId="2011DE01" w14:textId="77777777" w:rsidR="00A70AF7" w:rsidRPr="0081151F" w:rsidRDefault="00A70AF7" w:rsidP="00A70AF7">
      <w:pPr>
        <w:spacing w:after="120"/>
        <w:ind w:left="2268" w:right="1134" w:hanging="1134"/>
        <w:jc w:val="both"/>
        <w:rPr>
          <w:rFonts w:asciiTheme="majorBidi" w:hAnsiTheme="majorBidi"/>
        </w:rPr>
      </w:pPr>
      <w:r w:rsidRPr="0081151F">
        <w:t>5.2.1.1</w:t>
      </w:r>
      <w:r w:rsidRPr="0081151F">
        <w:tab/>
        <w:t>Предупреждение об опасности столкновения</w:t>
      </w:r>
    </w:p>
    <w:p w14:paraId="687E8A2E" w14:textId="77777777" w:rsidR="00A70AF7" w:rsidRPr="0081151F" w:rsidRDefault="00A70AF7" w:rsidP="00A70AF7">
      <w:pPr>
        <w:spacing w:after="120"/>
        <w:ind w:left="2268" w:right="1134"/>
        <w:jc w:val="both"/>
        <w:rPr>
          <w:rFonts w:asciiTheme="majorBidi" w:hAnsiTheme="majorBidi"/>
          <w:b/>
        </w:rPr>
      </w:pPr>
      <w:r w:rsidRPr="0081151F">
        <w:t>Если столкновение с впереди идущим транспортным средством категории M, N или O, обнаруженным в той же полосе и движущимся с относительной скоростью, превышающей скорость, до достижения которой данное транспортное средство может избежать столкновения (в условиях, определенных в пункте 5.2.1.4), является неизбежным, то подаваемое предупреждение об опасности столкновения должно соответствовать предписаниям пункта 5.5.1 и быть подано не позднее чем за 0,8 секунды до начала экстренного торможения.</w:t>
      </w:r>
    </w:p>
    <w:p w14:paraId="5987F1EF" w14:textId="77777777" w:rsidR="00A70AF7" w:rsidRPr="0081151F" w:rsidRDefault="00A70AF7" w:rsidP="00A70AF7">
      <w:pPr>
        <w:spacing w:after="120"/>
        <w:ind w:left="2268" w:right="1134"/>
        <w:jc w:val="both"/>
        <w:rPr>
          <w:rFonts w:asciiTheme="majorBidi" w:hAnsiTheme="majorBidi"/>
        </w:rPr>
      </w:pPr>
      <w:r w:rsidRPr="0081151F">
        <w:t>Если же столкновение невозможно спрогнозировать своевременно для подачи предупреждения об опасности столкновения за 0,8 секунды до экстренного торможения, то предупреждение об опасности столкновения, соответствующее предписаниям пункта 5.5.1, подается не позднее начала экстренного торможения.</w:t>
      </w:r>
    </w:p>
    <w:p w14:paraId="4F5934E4" w14:textId="77777777" w:rsidR="00A70AF7" w:rsidRPr="0081151F" w:rsidRDefault="00A70AF7" w:rsidP="00A70AF7">
      <w:pPr>
        <w:spacing w:after="120"/>
        <w:ind w:left="2268" w:right="1134"/>
        <w:jc w:val="both"/>
        <w:rPr>
          <w:rFonts w:asciiTheme="majorBidi" w:hAnsiTheme="majorBidi"/>
        </w:rPr>
      </w:pPr>
      <w:r w:rsidRPr="0081151F">
        <w:t xml:space="preserve">Предупреждение об опасности столкновения может быть отменено, если условия, </w:t>
      </w:r>
      <w:r w:rsidRPr="0081151F">
        <w:rPr>
          <w:shd w:val="clear" w:color="auto" w:fill="FFFFFF"/>
        </w:rPr>
        <w:t>преобладающие при столкновении, перестают существовать</w:t>
      </w:r>
      <w:r w:rsidRPr="0081151F">
        <w:t>.</w:t>
      </w:r>
    </w:p>
    <w:p w14:paraId="2C4EEB37" w14:textId="77777777" w:rsidR="00A70AF7" w:rsidRPr="0081151F" w:rsidRDefault="00A70AF7" w:rsidP="00A70AF7">
      <w:pPr>
        <w:spacing w:after="120"/>
        <w:ind w:left="2268" w:right="1134"/>
        <w:jc w:val="both"/>
      </w:pPr>
      <w:r w:rsidRPr="0081151F">
        <w:t>Соблюдение этого предписания проверяется в соответствии с пунктами</w:t>
      </w:r>
      <w:r w:rsidRPr="0081151F">
        <w:rPr>
          <w:lang w:val="en-US"/>
        </w:rPr>
        <w:t> </w:t>
      </w:r>
      <w:r w:rsidRPr="0081151F">
        <w:t>6.4 и 6.5.</w:t>
      </w:r>
    </w:p>
    <w:bookmarkEnd w:id="9"/>
    <w:p w14:paraId="6AA27565" w14:textId="77777777" w:rsidR="00A70AF7" w:rsidRPr="0081151F" w:rsidRDefault="00A70AF7" w:rsidP="00A70AF7">
      <w:pPr>
        <w:spacing w:after="120"/>
        <w:ind w:left="2268" w:right="1134" w:hanging="1134"/>
        <w:jc w:val="both"/>
        <w:rPr>
          <w:rFonts w:asciiTheme="majorBidi" w:hAnsiTheme="majorBidi"/>
        </w:rPr>
      </w:pPr>
      <w:r w:rsidRPr="0081151F">
        <w:t>5.2.1.2</w:t>
      </w:r>
      <w:r w:rsidRPr="0081151F">
        <w:tab/>
        <w:t>Экстренное торможение</w:t>
      </w:r>
    </w:p>
    <w:p w14:paraId="757E8A6A" w14:textId="77777777" w:rsidR="00A70AF7" w:rsidRPr="0081151F" w:rsidRDefault="00A70AF7" w:rsidP="00A70AF7">
      <w:pPr>
        <w:spacing w:after="120"/>
        <w:ind w:left="2268" w:right="1134"/>
        <w:jc w:val="both"/>
        <w:rPr>
          <w:rFonts w:asciiTheme="majorBidi" w:hAnsiTheme="majorBidi"/>
        </w:rPr>
      </w:pPr>
      <w:r w:rsidRPr="0081151F">
        <w:t>В случае выявления системой риска неминуемого столкновения системе рабочего тормоза транспортного средства направляется запрос на торможение с замедлением не менее 4 м/с². При этом не запрещается направлять запросы на торможение со значениями замедления, превышающими 4 м/с², в случае предупреждения об опасности столкновения в течение очень коротких временны́х интервалов, например в виде тактильного предупреждения для привлечения внимания водителя.</w:t>
      </w:r>
    </w:p>
    <w:p w14:paraId="129105D6" w14:textId="77777777" w:rsidR="00A70AF7" w:rsidRPr="0081151F" w:rsidRDefault="00A70AF7" w:rsidP="00A70AF7">
      <w:pPr>
        <w:spacing w:after="120"/>
        <w:ind w:left="2268" w:right="1134"/>
        <w:jc w:val="both"/>
        <w:rPr>
          <w:rFonts w:eastAsia="Times New Roman"/>
          <w:bCs/>
        </w:rPr>
      </w:pPr>
      <w:r w:rsidRPr="0081151F">
        <w:t xml:space="preserve">Экстренное торможение может быть прервано или значение замедления в рамках запроса на торможение может быть снижено ниже указанного выше порога (в зависимости от ситуации), если условия, </w:t>
      </w:r>
      <w:r w:rsidRPr="0081151F">
        <w:rPr>
          <w:shd w:val="clear" w:color="auto" w:fill="FFFFFF"/>
        </w:rPr>
        <w:t>преобладающие при столкновении, перестают существовать</w:t>
      </w:r>
      <w:r w:rsidRPr="0081151F">
        <w:t xml:space="preserve"> либо если риск столкновения снижается.</w:t>
      </w:r>
    </w:p>
    <w:p w14:paraId="6099A9FF" w14:textId="77777777" w:rsidR="00A70AF7" w:rsidRPr="0081151F" w:rsidRDefault="00A70AF7" w:rsidP="00A70AF7">
      <w:pPr>
        <w:spacing w:after="120"/>
        <w:ind w:left="2268" w:right="1134"/>
        <w:jc w:val="both"/>
        <w:rPr>
          <w:rFonts w:asciiTheme="majorBidi" w:hAnsiTheme="majorBidi"/>
          <w:bCs/>
          <w:strike/>
        </w:rPr>
      </w:pPr>
      <w:r w:rsidRPr="0081151F">
        <w:t>Соблюдение этого предписания проверяется в соответствии с пунктами</w:t>
      </w:r>
      <w:r w:rsidRPr="0081151F">
        <w:rPr>
          <w:lang w:val="en-US"/>
        </w:rPr>
        <w:t> </w:t>
      </w:r>
      <w:r w:rsidRPr="0081151F">
        <w:t>6.4 и 6.5.</w:t>
      </w:r>
    </w:p>
    <w:p w14:paraId="021B91E1" w14:textId="77777777" w:rsidR="00A70AF7" w:rsidRPr="0081151F" w:rsidRDefault="00A70AF7" w:rsidP="00A70AF7">
      <w:pPr>
        <w:spacing w:after="120"/>
        <w:ind w:left="2268" w:right="1134" w:hanging="1134"/>
        <w:jc w:val="both"/>
        <w:rPr>
          <w:rFonts w:asciiTheme="majorBidi" w:hAnsiTheme="majorBidi"/>
        </w:rPr>
      </w:pPr>
      <w:r w:rsidRPr="0081151F">
        <w:lastRenderedPageBreak/>
        <w:t>5.2.1.3</w:t>
      </w:r>
      <w:r w:rsidRPr="0081151F">
        <w:tab/>
        <w:t>Диапазон скорости</w:t>
      </w:r>
    </w:p>
    <w:p w14:paraId="76B809FA" w14:textId="77777777" w:rsidR="00A70AF7" w:rsidRPr="0081151F" w:rsidRDefault="00A70AF7" w:rsidP="00A70AF7">
      <w:pPr>
        <w:spacing w:after="120"/>
        <w:ind w:left="2268" w:right="1134"/>
        <w:jc w:val="both"/>
        <w:rPr>
          <w:rFonts w:asciiTheme="majorBidi" w:hAnsiTheme="majorBidi"/>
        </w:rPr>
      </w:pPr>
      <w:r w:rsidRPr="0081151F">
        <w:t>Система должна функционировать по крайней мере в диапазоне скорости транспортного средства от 10 км/ч до максимальной расчетной скорости транспортного средства и при всех условиях загрузки транспортного средства, за исключением случаев, когда она отключена в соответствии с пунктом 5.4.</w:t>
      </w:r>
    </w:p>
    <w:p w14:paraId="0D63A03B" w14:textId="77777777" w:rsidR="00A70AF7" w:rsidRPr="0081151F" w:rsidRDefault="00A70AF7" w:rsidP="00A70AF7">
      <w:pPr>
        <w:tabs>
          <w:tab w:val="left" w:pos="3828"/>
        </w:tabs>
        <w:spacing w:after="120"/>
        <w:ind w:left="2268" w:right="1134" w:hanging="1134"/>
        <w:jc w:val="both"/>
        <w:rPr>
          <w:rFonts w:asciiTheme="majorBidi" w:hAnsiTheme="majorBidi"/>
        </w:rPr>
      </w:pPr>
      <w:bookmarkStart w:id="11" w:name="_Hlk83203623"/>
      <w:r w:rsidRPr="0081151F">
        <w:rPr>
          <w:rFonts w:asciiTheme="majorBidi" w:hAnsiTheme="majorBidi"/>
        </w:rPr>
        <w:t>5.2.1.4</w:t>
      </w:r>
      <w:r w:rsidRPr="0081151F">
        <w:rPr>
          <w:rFonts w:asciiTheme="majorBidi" w:hAnsiTheme="majorBidi"/>
        </w:rPr>
        <w:tab/>
      </w:r>
      <w:r w:rsidRPr="0081151F">
        <w:t>Снижение скорости путем запроса на торможение</w:t>
      </w:r>
    </w:p>
    <w:p w14:paraId="4206AAE9" w14:textId="77777777" w:rsidR="00A70AF7" w:rsidRPr="0081151F" w:rsidRDefault="00A70AF7" w:rsidP="00A70AF7">
      <w:pPr>
        <w:spacing w:after="120" w:line="240" w:lineRule="auto"/>
        <w:ind w:left="2268" w:right="1134"/>
        <w:jc w:val="both"/>
        <w:rPr>
          <w:rFonts w:asciiTheme="majorBidi" w:hAnsiTheme="majorBidi"/>
        </w:rPr>
      </w:pPr>
      <w:bookmarkStart w:id="12" w:name="_Hlk526493385"/>
      <w:r w:rsidRPr="0081151F">
        <w:t>При отсутствии со стороны водителя действий, приводящих к вмешательству по смыслу пункта 5.3.2, САЭТ должна быть способна обеспечить такую относительную скорость при ударе, которая не превышает максимальную относительную скорость в момент удара, указанную в нижеследующей таблице, при условии, что:</w:t>
      </w:r>
    </w:p>
    <w:p w14:paraId="14D77E52" w14:textId="77777777" w:rsidR="00A70AF7" w:rsidRPr="0081151F" w:rsidRDefault="00A70AF7" w:rsidP="00A70AF7">
      <w:pPr>
        <w:pStyle w:val="afc"/>
        <w:spacing w:after="120"/>
        <w:ind w:left="2828" w:right="1134" w:hanging="560"/>
        <w:jc w:val="both"/>
        <w:rPr>
          <w:bCs/>
          <w:lang w:val="ru-RU"/>
        </w:rPr>
      </w:pPr>
      <w:bookmarkStart w:id="13" w:name="_Hlk89249610"/>
      <w:bookmarkStart w:id="14" w:name="_Hlk526243406"/>
      <w:bookmarkEnd w:id="11"/>
      <w:bookmarkEnd w:id="12"/>
      <w:r w:rsidRPr="0081151F">
        <w:rPr>
          <w:bCs/>
          <w:lang w:val="ru-RU"/>
        </w:rPr>
        <w:t>а)</w:t>
      </w:r>
      <w:r w:rsidRPr="0081151F">
        <w:rPr>
          <w:bCs/>
          <w:lang w:val="ru-RU"/>
        </w:rPr>
        <w:tab/>
        <w:t xml:space="preserve">влияющие на транспортное средство внешние факторы </w:t>
      </w:r>
      <w:r w:rsidRPr="0081151F">
        <w:rPr>
          <w:shd w:val="clear" w:color="auto" w:fill="FFFFFF"/>
          <w:lang w:val="ru-RU"/>
        </w:rPr>
        <w:t xml:space="preserve">позволяют обеспечить необходимое замедление, </w:t>
      </w:r>
      <w:r>
        <w:rPr>
          <w:shd w:val="clear" w:color="auto" w:fill="FFFFFF"/>
          <w:lang w:val="ru-RU"/>
        </w:rPr>
        <w:t>т. е.</w:t>
      </w:r>
      <w:r w:rsidRPr="0081151F">
        <w:rPr>
          <w:shd w:val="clear" w:color="auto" w:fill="FFFFFF"/>
          <w:lang w:val="ru-RU"/>
        </w:rPr>
        <w:t>:</w:t>
      </w:r>
    </w:p>
    <w:bookmarkEnd w:id="13"/>
    <w:p w14:paraId="2A15C2D1" w14:textId="77777777" w:rsidR="00A70AF7" w:rsidRPr="0081151F" w:rsidRDefault="00A70AF7" w:rsidP="00A70AF7">
      <w:pPr>
        <w:spacing w:after="120"/>
        <w:ind w:left="3402" w:right="1134" w:hanging="567"/>
        <w:jc w:val="both"/>
        <w:rPr>
          <w:bCs/>
        </w:rPr>
      </w:pPr>
      <w:r w:rsidRPr="0081151F">
        <w:rPr>
          <w:rFonts w:eastAsiaTheme="minorEastAsia"/>
          <w:bCs/>
        </w:rPr>
        <w:t>i)</w:t>
      </w:r>
      <w:r w:rsidRPr="0081151F">
        <w:rPr>
          <w:rFonts w:eastAsiaTheme="minorEastAsia"/>
          <w:bCs/>
        </w:rPr>
        <w:tab/>
      </w:r>
      <w:r w:rsidRPr="0081151F">
        <w:t>дорога</w:t>
      </w:r>
      <w:r w:rsidRPr="0081151F">
        <w:rPr>
          <w:bCs/>
        </w:rPr>
        <w:t xml:space="preserve"> является ровной, горизонтальной и сухой, что обеспечивает хорошее сцепление;</w:t>
      </w:r>
    </w:p>
    <w:p w14:paraId="1FDF9A27" w14:textId="77777777" w:rsidR="00A70AF7" w:rsidRPr="0081151F" w:rsidRDefault="00A70AF7" w:rsidP="00A70AF7">
      <w:pPr>
        <w:spacing w:after="120"/>
        <w:ind w:left="3402" w:right="1134" w:hanging="567"/>
        <w:jc w:val="both"/>
        <w:rPr>
          <w:rFonts w:eastAsiaTheme="minorEastAsia"/>
          <w:bCs/>
        </w:rPr>
      </w:pPr>
      <w:r w:rsidRPr="0081151F">
        <w:rPr>
          <w:rFonts w:eastAsiaTheme="minorEastAsia"/>
          <w:bCs/>
        </w:rPr>
        <w:t>ii)</w:t>
      </w:r>
      <w:r w:rsidRPr="0081151F">
        <w:rPr>
          <w:rFonts w:eastAsiaTheme="minorEastAsia"/>
          <w:bCs/>
        </w:rPr>
        <w:tab/>
      </w:r>
      <w:r w:rsidRPr="0081151F">
        <w:t>погодные условия не влияют на динамические характеристики транспортного средства (например, отсутствие бури, температура не ниже 0 °C);</w:t>
      </w:r>
    </w:p>
    <w:p w14:paraId="602995EB" w14:textId="77777777" w:rsidR="00A70AF7" w:rsidRPr="0081151F" w:rsidRDefault="00A70AF7" w:rsidP="00A70AF7">
      <w:pPr>
        <w:pStyle w:val="afc"/>
        <w:spacing w:after="120"/>
        <w:ind w:left="2828" w:right="1134" w:hanging="560"/>
        <w:jc w:val="both"/>
        <w:rPr>
          <w:bCs/>
          <w:lang w:val="ru-RU"/>
        </w:rPr>
      </w:pPr>
      <w:r w:rsidRPr="0081151F">
        <w:rPr>
          <w:bCs/>
          <w:lang w:val="en-US"/>
        </w:rPr>
        <w:t>b</w:t>
      </w:r>
      <w:r w:rsidRPr="0081151F">
        <w:rPr>
          <w:bCs/>
          <w:lang w:val="ru-RU"/>
        </w:rPr>
        <w:t>)</w:t>
      </w:r>
      <w:r w:rsidRPr="0081151F">
        <w:rPr>
          <w:bCs/>
          <w:lang w:val="ru-RU"/>
        </w:rPr>
        <w:tab/>
        <w:t xml:space="preserve">само состояние транспортного средства </w:t>
      </w:r>
      <w:r w:rsidRPr="0081151F">
        <w:rPr>
          <w:shd w:val="clear" w:color="auto" w:fill="FFFFFF"/>
          <w:lang w:val="ru-RU"/>
        </w:rPr>
        <w:t xml:space="preserve">позволяет обеспечить необходимое </w:t>
      </w:r>
      <w:r w:rsidRPr="0081151F">
        <w:rPr>
          <w:bCs/>
          <w:lang w:val="ru-RU"/>
        </w:rPr>
        <w:t>замедление, в частности:</w:t>
      </w:r>
    </w:p>
    <w:p w14:paraId="36694AB6" w14:textId="77777777" w:rsidR="00A70AF7" w:rsidRPr="0081151F" w:rsidRDefault="00A70AF7" w:rsidP="00A70AF7">
      <w:pPr>
        <w:spacing w:after="120"/>
        <w:ind w:left="3402" w:right="1134" w:hanging="567"/>
        <w:jc w:val="both"/>
        <w:rPr>
          <w:bCs/>
        </w:rPr>
      </w:pPr>
      <w:r w:rsidRPr="0081151F">
        <w:rPr>
          <w:bCs/>
        </w:rPr>
        <w:t>i)</w:t>
      </w:r>
      <w:r w:rsidRPr="0081151F">
        <w:rPr>
          <w:bCs/>
        </w:rPr>
        <w:tab/>
        <w:t xml:space="preserve">шины </w:t>
      </w:r>
      <w:r w:rsidRPr="0081151F">
        <w:t>находятся</w:t>
      </w:r>
      <w:r w:rsidRPr="0081151F">
        <w:rPr>
          <w:shd w:val="clear" w:color="auto" w:fill="FFFFFF"/>
        </w:rPr>
        <w:t xml:space="preserve"> в надлежащем состоянии и правильно накачаны</w:t>
      </w:r>
      <w:r w:rsidRPr="0081151F">
        <w:rPr>
          <w:bCs/>
        </w:rPr>
        <w:t>;</w:t>
      </w:r>
    </w:p>
    <w:p w14:paraId="00640901" w14:textId="77777777" w:rsidR="00A70AF7" w:rsidRPr="0081151F" w:rsidRDefault="00A70AF7" w:rsidP="00A70AF7">
      <w:pPr>
        <w:spacing w:after="120"/>
        <w:ind w:left="3402" w:right="1134" w:hanging="567"/>
        <w:jc w:val="both"/>
        <w:rPr>
          <w:bCs/>
        </w:rPr>
      </w:pPr>
      <w:r w:rsidRPr="0081151F">
        <w:rPr>
          <w:bCs/>
        </w:rPr>
        <w:t>ii)</w:t>
      </w:r>
      <w:r w:rsidRPr="0081151F">
        <w:rPr>
          <w:bCs/>
        </w:rPr>
        <w:tab/>
      </w:r>
      <w:r w:rsidRPr="0081151F">
        <w:rPr>
          <w:shd w:val="clear" w:color="auto" w:fill="FFFFFF"/>
        </w:rPr>
        <w:t xml:space="preserve">тормоза исправно работают (отсутствие перегрева тормозов, состояние колодок и </w:t>
      </w:r>
      <w:r>
        <w:rPr>
          <w:shd w:val="clear" w:color="auto" w:fill="FFFFFF"/>
        </w:rPr>
        <w:t>т. д.</w:t>
      </w:r>
      <w:r w:rsidRPr="0081151F">
        <w:rPr>
          <w:shd w:val="clear" w:color="auto" w:fill="FFFFFF"/>
        </w:rPr>
        <w:t>);</w:t>
      </w:r>
    </w:p>
    <w:p w14:paraId="18BA1986" w14:textId="77777777" w:rsidR="00A70AF7" w:rsidRPr="0081151F" w:rsidRDefault="00A70AF7" w:rsidP="00A70AF7">
      <w:pPr>
        <w:spacing w:after="120"/>
        <w:ind w:left="3402" w:right="1134" w:hanging="567"/>
        <w:jc w:val="both"/>
        <w:rPr>
          <w:rFonts w:eastAsia="+mn-ea"/>
          <w:bCs/>
          <w:kern w:val="24"/>
          <w:lang w:eastAsia="en-GB"/>
        </w:rPr>
      </w:pPr>
      <w:r w:rsidRPr="0081151F">
        <w:rPr>
          <w:rFonts w:eastAsia="+mn-ea"/>
          <w:bCs/>
          <w:kern w:val="24"/>
          <w:lang w:eastAsia="en-GB"/>
        </w:rPr>
        <w:t>iii)</w:t>
      </w:r>
      <w:r w:rsidRPr="0081151F">
        <w:rPr>
          <w:rFonts w:eastAsia="+mn-ea"/>
          <w:bCs/>
          <w:kern w:val="24"/>
          <w:lang w:eastAsia="en-GB"/>
        </w:rPr>
        <w:tab/>
        <w:t xml:space="preserve">отсутствие </w:t>
      </w:r>
      <w:r w:rsidRPr="0081151F">
        <w:t>сильно неравномерного распределения нагрузки:</w:t>
      </w:r>
    </w:p>
    <w:p w14:paraId="3671D8F6" w14:textId="77777777" w:rsidR="00A70AF7" w:rsidRPr="0081151F" w:rsidRDefault="00A70AF7" w:rsidP="00A70AF7">
      <w:pPr>
        <w:spacing w:after="120"/>
        <w:ind w:left="3402" w:right="1134" w:hanging="567"/>
        <w:jc w:val="both"/>
        <w:rPr>
          <w:bCs/>
        </w:rPr>
      </w:pPr>
      <w:r w:rsidRPr="0081151F">
        <w:rPr>
          <w:bCs/>
        </w:rPr>
        <w:t>iv)</w:t>
      </w:r>
      <w:r w:rsidRPr="0081151F">
        <w:rPr>
          <w:bCs/>
        </w:rPr>
        <w:tab/>
      </w:r>
      <w:r w:rsidRPr="0081151F">
        <w:t>автотранспортное средство не имеет прицепа, а его масса находится в диапазоне между максимальной массой и массой в снаряженном состоянии;</w:t>
      </w:r>
    </w:p>
    <w:p w14:paraId="489D2ED0" w14:textId="77777777" w:rsidR="00A70AF7" w:rsidRPr="0081151F" w:rsidRDefault="00A70AF7" w:rsidP="00A70AF7">
      <w:pPr>
        <w:spacing w:after="120"/>
        <w:ind w:left="2832" w:right="1134" w:hanging="564"/>
        <w:jc w:val="both"/>
        <w:rPr>
          <w:bCs/>
        </w:rPr>
      </w:pPr>
      <w:r w:rsidRPr="0081151F">
        <w:rPr>
          <w:bCs/>
        </w:rPr>
        <w:t>c)</w:t>
      </w:r>
      <w:r w:rsidRPr="0081151F">
        <w:rPr>
          <w:bCs/>
        </w:rPr>
        <w:tab/>
        <w:t xml:space="preserve">отсутствуют внешние факторы, влияющие на физические возможности сенсорного считывания данных, </w:t>
      </w:r>
      <w:r>
        <w:rPr>
          <w:bCs/>
        </w:rPr>
        <w:t>т. е.</w:t>
      </w:r>
      <w:r w:rsidRPr="0081151F">
        <w:rPr>
          <w:bCs/>
        </w:rPr>
        <w:t>:</w:t>
      </w:r>
    </w:p>
    <w:p w14:paraId="5119BE9F" w14:textId="77777777" w:rsidR="00A70AF7" w:rsidRPr="0081151F" w:rsidRDefault="00A70AF7" w:rsidP="00A70AF7">
      <w:pPr>
        <w:spacing w:after="120"/>
        <w:ind w:left="3402" w:right="1134" w:hanging="567"/>
        <w:jc w:val="both"/>
        <w:rPr>
          <w:bCs/>
        </w:rPr>
      </w:pPr>
      <w:r w:rsidRPr="0081151F">
        <w:rPr>
          <w:bCs/>
        </w:rPr>
        <w:t>i)</w:t>
      </w:r>
      <w:r w:rsidRPr="0081151F">
        <w:rPr>
          <w:bCs/>
        </w:rPr>
        <w:tab/>
      </w:r>
      <w:r w:rsidRPr="0081151F">
        <w:rPr>
          <w:shd w:val="clear" w:color="auto" w:fill="FFFFFF"/>
        </w:rPr>
        <w:t>условия окружающего освещения не менее 1000 люксов без чрезмерно ослепляющего воздействия на датчики (например, без прямого ослепляющего солнечного света, в отсутствие среды с высоким коэффициентом радиоотражения);</w:t>
      </w:r>
    </w:p>
    <w:p w14:paraId="63B2CA87" w14:textId="77777777" w:rsidR="00A70AF7" w:rsidRPr="0081151F" w:rsidRDefault="00A70AF7" w:rsidP="00A70AF7">
      <w:pPr>
        <w:spacing w:after="120"/>
        <w:ind w:left="3402" w:right="1134" w:hanging="567"/>
        <w:jc w:val="both"/>
        <w:rPr>
          <w:bCs/>
        </w:rPr>
      </w:pPr>
      <w:bookmarkStart w:id="15" w:name="_Hlk90568422"/>
      <w:r w:rsidRPr="0081151F">
        <w:rPr>
          <w:bCs/>
        </w:rPr>
        <w:t>ii)</w:t>
      </w:r>
      <w:r w:rsidRPr="0081151F">
        <w:rPr>
          <w:bCs/>
        </w:rPr>
        <w:tab/>
        <w:t>объект-транспортное средство не характеризуется экстремальными показателями с точки зрения эффективной площади отражения (ЭПО) или формы/силуэта (например, меньше 5-го процентиля ЭПО всех транспортных средств категории M</w:t>
      </w:r>
      <w:r w:rsidRPr="0081151F">
        <w:rPr>
          <w:bCs/>
          <w:vertAlign w:val="subscript"/>
        </w:rPr>
        <w:t>1</w:t>
      </w:r>
      <w:r w:rsidRPr="0081151F">
        <w:rPr>
          <w:bCs/>
        </w:rPr>
        <w:t>);</w:t>
      </w:r>
    </w:p>
    <w:bookmarkEnd w:id="15"/>
    <w:p w14:paraId="5D10850B" w14:textId="77777777" w:rsidR="00A70AF7" w:rsidRPr="0081151F" w:rsidRDefault="00A70AF7" w:rsidP="00A70AF7">
      <w:pPr>
        <w:spacing w:after="120"/>
        <w:ind w:left="3402" w:right="1134" w:hanging="567"/>
        <w:jc w:val="both"/>
        <w:rPr>
          <w:bCs/>
        </w:rPr>
      </w:pPr>
      <w:r w:rsidRPr="0081151F">
        <w:rPr>
          <w:bCs/>
        </w:rPr>
        <w:t>iii)</w:t>
      </w:r>
      <w:r w:rsidRPr="0081151F">
        <w:rPr>
          <w:bCs/>
        </w:rPr>
        <w:tab/>
        <w:t>отсутствие значимых</w:t>
      </w:r>
      <w:r w:rsidRPr="0081151F">
        <w:t xml:space="preserve"> погодных условий, сказывающихся на способности транспортного средства обеспечивать </w:t>
      </w:r>
      <w:r w:rsidRPr="0081151F">
        <w:rPr>
          <w:bCs/>
        </w:rPr>
        <w:t>сенсорное считывание данных</w:t>
      </w:r>
      <w:r w:rsidRPr="0081151F">
        <w:t xml:space="preserve"> (например, проливного дождя, плотного тумана, снегопада, грязи)</w:t>
      </w:r>
      <w:r w:rsidRPr="0081151F">
        <w:rPr>
          <w:bCs/>
        </w:rPr>
        <w:t>;</w:t>
      </w:r>
    </w:p>
    <w:p w14:paraId="5DCCD554" w14:textId="77777777" w:rsidR="00A70AF7" w:rsidRPr="0081151F" w:rsidRDefault="00A70AF7" w:rsidP="00A70AF7">
      <w:pPr>
        <w:spacing w:after="120"/>
        <w:ind w:left="3402" w:right="1134" w:hanging="567"/>
        <w:jc w:val="both"/>
        <w:rPr>
          <w:shd w:val="clear" w:color="auto" w:fill="FFFFFF"/>
        </w:rPr>
      </w:pPr>
      <w:r w:rsidRPr="0081151F">
        <w:rPr>
          <w:bCs/>
        </w:rPr>
        <w:t>iv)</w:t>
      </w:r>
      <w:r w:rsidRPr="0081151F">
        <w:rPr>
          <w:bCs/>
        </w:rPr>
        <w:tab/>
      </w:r>
      <w:r w:rsidRPr="0081151F">
        <w:rPr>
          <w:shd w:val="clear" w:color="auto" w:fill="FFFFFF"/>
        </w:rPr>
        <w:t>вблизи транспортного средства не имеется нависающих препятствий;</w:t>
      </w:r>
    </w:p>
    <w:p w14:paraId="1620EBA8" w14:textId="77777777" w:rsidR="00A70AF7" w:rsidRPr="0081151F" w:rsidRDefault="00A70AF7" w:rsidP="00A70AF7">
      <w:pPr>
        <w:keepNext/>
        <w:keepLines/>
        <w:spacing w:after="120"/>
        <w:ind w:left="2268" w:right="1134"/>
        <w:jc w:val="both"/>
        <w:rPr>
          <w:bCs/>
        </w:rPr>
      </w:pPr>
      <w:r w:rsidRPr="0081151F">
        <w:rPr>
          <w:bCs/>
        </w:rPr>
        <w:lastRenderedPageBreak/>
        <w:t>d)</w:t>
      </w:r>
      <w:r w:rsidRPr="0081151F">
        <w:rPr>
          <w:bCs/>
        </w:rPr>
        <w:tab/>
        <w:t xml:space="preserve">ситуация является недвусмысленной, </w:t>
      </w:r>
      <w:r>
        <w:rPr>
          <w:bCs/>
        </w:rPr>
        <w:t>т. е.</w:t>
      </w:r>
      <w:r w:rsidRPr="0081151F">
        <w:rPr>
          <w:bCs/>
        </w:rPr>
        <w:t>:</w:t>
      </w:r>
    </w:p>
    <w:p w14:paraId="07FD5457" w14:textId="77777777" w:rsidR="00A70AF7" w:rsidRPr="0081151F" w:rsidRDefault="00A70AF7" w:rsidP="00A70AF7">
      <w:pPr>
        <w:keepNext/>
        <w:keepLines/>
        <w:spacing w:after="120"/>
        <w:ind w:left="3402" w:right="1134" w:hanging="567"/>
        <w:jc w:val="both"/>
      </w:pPr>
      <w:r w:rsidRPr="0081151F">
        <w:rPr>
          <w:rFonts w:eastAsiaTheme="minorEastAsia"/>
          <w:bCs/>
        </w:rPr>
        <w:t>i)</w:t>
      </w:r>
      <w:r w:rsidRPr="0081151F">
        <w:rPr>
          <w:rFonts w:eastAsiaTheme="minorEastAsia"/>
          <w:bCs/>
        </w:rPr>
        <w:tab/>
      </w:r>
      <w:r w:rsidRPr="0081151F">
        <w:t xml:space="preserve">впереди идущее транспортное средство относится к категории </w:t>
      </w:r>
      <w:r w:rsidRPr="0081151F">
        <w:rPr>
          <w:rFonts w:eastAsiaTheme="minorEastAsia"/>
          <w:bCs/>
        </w:rPr>
        <w:t>M, N, O</w:t>
      </w:r>
      <w:r w:rsidRPr="0081151F">
        <w:rPr>
          <w:rFonts w:eastAsiaTheme="minorEastAsia"/>
          <w:bCs/>
          <w:vertAlign w:val="subscript"/>
        </w:rPr>
        <w:t>3</w:t>
      </w:r>
      <w:r w:rsidRPr="0081151F">
        <w:rPr>
          <w:rFonts w:eastAsiaTheme="minorEastAsia"/>
          <w:bCs/>
        </w:rPr>
        <w:t xml:space="preserve"> или O</w:t>
      </w:r>
      <w:r w:rsidRPr="0081151F">
        <w:rPr>
          <w:rFonts w:eastAsiaTheme="minorEastAsia"/>
          <w:bCs/>
          <w:vertAlign w:val="subscript"/>
        </w:rPr>
        <w:t>4</w:t>
      </w:r>
      <w:r w:rsidRPr="0081151F">
        <w:rPr>
          <w:rFonts w:eastAsiaTheme="minorEastAsia"/>
          <w:bCs/>
        </w:rPr>
        <w:t>, не защищено ограждением, четко отделено</w:t>
      </w:r>
      <w:r w:rsidRPr="0081151F">
        <w:t xml:space="preserve"> от других объектов, находящихся на полосе движения, и является постоянно движущимся или неподвижным;</w:t>
      </w:r>
    </w:p>
    <w:p w14:paraId="1C994BF3" w14:textId="77777777" w:rsidR="00A70AF7" w:rsidRPr="0081151F" w:rsidRDefault="00A70AF7" w:rsidP="00A70AF7">
      <w:pPr>
        <w:spacing w:after="120"/>
        <w:ind w:left="3402" w:right="1134" w:hanging="567"/>
        <w:jc w:val="both"/>
        <w:rPr>
          <w:rFonts w:eastAsiaTheme="minorEastAsia"/>
          <w:bCs/>
        </w:rPr>
      </w:pPr>
      <w:r w:rsidRPr="0081151F">
        <w:rPr>
          <w:rFonts w:eastAsiaTheme="minorEastAsia"/>
          <w:bCs/>
        </w:rPr>
        <w:t>ii)</w:t>
      </w:r>
      <w:r w:rsidRPr="0081151F">
        <w:rPr>
          <w:rFonts w:eastAsiaTheme="minorEastAsia"/>
          <w:bCs/>
        </w:rPr>
        <w:tab/>
      </w:r>
      <w:r w:rsidRPr="0081151F">
        <w:rPr>
          <w:shd w:val="clear" w:color="auto" w:fill="FFFFFF"/>
        </w:rPr>
        <w:t>продольные центральные плоскости транспортного средства смещены не более чем на 0,2 м;</w:t>
      </w:r>
    </w:p>
    <w:p w14:paraId="4003618C" w14:textId="77777777" w:rsidR="00A70AF7" w:rsidRPr="0081151F" w:rsidRDefault="00A70AF7" w:rsidP="00A70AF7">
      <w:pPr>
        <w:spacing w:after="120"/>
        <w:ind w:left="3402" w:right="1134" w:hanging="567"/>
        <w:jc w:val="both"/>
        <w:rPr>
          <w:bCs/>
        </w:rPr>
      </w:pPr>
      <w:r w:rsidRPr="0081151F">
        <w:rPr>
          <w:bCs/>
        </w:rPr>
        <w:t>iii)</w:t>
      </w:r>
      <w:r w:rsidRPr="0081151F">
        <w:rPr>
          <w:bCs/>
        </w:rPr>
        <w:tab/>
      </w:r>
      <w:r w:rsidRPr="0081151F">
        <w:t>движение</w:t>
      </w:r>
      <w:r w:rsidRPr="0081151F">
        <w:rPr>
          <w:shd w:val="clear" w:color="auto" w:fill="FFFFFF"/>
        </w:rPr>
        <w:t xml:space="preserve"> </w:t>
      </w:r>
      <w:r w:rsidRPr="0081151F">
        <w:t xml:space="preserve">осуществляется по прямой без искривления траектории, </w:t>
      </w:r>
      <w:r w:rsidRPr="0081151F">
        <w:rPr>
          <w:shd w:val="clear" w:color="auto" w:fill="FFFFFF"/>
        </w:rPr>
        <w:t>транспортное средство</w:t>
      </w:r>
      <w:r w:rsidRPr="0081151F">
        <w:t xml:space="preserve"> не поворачивает на перекрестке и следует по своей полосе.</w:t>
      </w:r>
    </w:p>
    <w:p w14:paraId="5CC22182" w14:textId="77777777" w:rsidR="00A70AF7" w:rsidRPr="0081151F" w:rsidRDefault="00A70AF7" w:rsidP="00A70AF7">
      <w:pPr>
        <w:spacing w:after="120" w:line="240" w:lineRule="auto"/>
        <w:ind w:left="2268" w:right="1134"/>
        <w:jc w:val="both"/>
        <w:rPr>
          <w:bCs/>
        </w:rPr>
      </w:pPr>
      <w:r w:rsidRPr="0081151F">
        <w:t>При условиях, отличных от тех, что перечислены выше, система не должна отключать или необоснованно изменять стратегию управления.</w:t>
      </w:r>
      <w:r w:rsidRPr="0081151F">
        <w:rPr>
          <w:bCs/>
        </w:rPr>
        <w:t xml:space="preserve"> </w:t>
      </w:r>
      <w:r w:rsidRPr="0081151F">
        <w:rPr>
          <w:shd w:val="clear" w:color="auto" w:fill="FFFFFF"/>
        </w:rPr>
        <w:t>Выполнение этого требования должно быть продемонстрировано в соответствии с пунктом 6 и приложением 3 к настоящим Правилам.</w:t>
      </w:r>
    </w:p>
    <w:p w14:paraId="1E8C566A" w14:textId="77777777" w:rsidR="00A70AF7" w:rsidRPr="0081151F" w:rsidRDefault="00A70AF7" w:rsidP="00A70AF7">
      <w:pPr>
        <w:widowControl w:val="0"/>
        <w:spacing w:before="240" w:line="240" w:lineRule="auto"/>
        <w:ind w:left="1134"/>
        <w:jc w:val="both"/>
        <w:rPr>
          <w:rFonts w:asciiTheme="majorBidi" w:hAnsiTheme="majorBidi"/>
          <w:bCs/>
          <w:kern w:val="2"/>
        </w:rPr>
      </w:pPr>
      <w:r w:rsidRPr="0081151F">
        <w:rPr>
          <w:rFonts w:asciiTheme="majorBidi" w:hAnsiTheme="majorBidi"/>
          <w:bCs/>
          <w:kern w:val="2"/>
        </w:rPr>
        <w:t>Таблица 1</w:t>
      </w:r>
    </w:p>
    <w:p w14:paraId="08DBE05A" w14:textId="77777777" w:rsidR="00A70AF7" w:rsidRPr="0081151F" w:rsidRDefault="00A70AF7" w:rsidP="00A70AF7">
      <w:pPr>
        <w:widowControl w:val="0"/>
        <w:spacing w:after="120"/>
        <w:ind w:left="1134"/>
        <w:rPr>
          <w:rFonts w:asciiTheme="majorBidi" w:hAnsiTheme="majorBidi"/>
          <w:b/>
          <w:kern w:val="2"/>
        </w:rPr>
      </w:pPr>
      <w:r w:rsidRPr="0081151F">
        <w:rPr>
          <w:b/>
          <w:bCs/>
        </w:rPr>
        <w:t xml:space="preserve">Максимальная относительная скорость при ударе (км/ч) (независимо от того, </w:t>
      </w:r>
      <w:r w:rsidRPr="0081151F">
        <w:rPr>
          <w:b/>
          <w:bCs/>
        </w:rPr>
        <w:br/>
        <w:t>является объект неподвижными или движется)</w:t>
      </w:r>
      <w:r w:rsidRPr="0081151F">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274"/>
        <w:gridCol w:w="2174"/>
        <w:gridCol w:w="1417"/>
        <w:gridCol w:w="2263"/>
      </w:tblGrid>
      <w:tr w:rsidR="00A70AF7" w:rsidRPr="0081151F" w14:paraId="184A38A6" w14:textId="77777777" w:rsidTr="008D0372">
        <w:tc>
          <w:tcPr>
            <w:tcW w:w="1367" w:type="dxa"/>
            <w:vMerge w:val="restart"/>
            <w:tcBorders>
              <w:top w:val="single" w:sz="4" w:space="0" w:color="auto"/>
              <w:left w:val="single" w:sz="4" w:space="0" w:color="auto"/>
              <w:right w:val="single" w:sz="4" w:space="0" w:color="auto"/>
            </w:tcBorders>
          </w:tcPr>
          <w:p w14:paraId="763A86E1" w14:textId="77777777" w:rsidR="00A70AF7" w:rsidRPr="0081151F" w:rsidRDefault="00A70AF7" w:rsidP="008D0372">
            <w:pPr>
              <w:widowControl w:val="0"/>
              <w:spacing w:before="80" w:after="80" w:line="200" w:lineRule="exact"/>
              <w:jc w:val="center"/>
              <w:rPr>
                <w:i/>
                <w:kern w:val="2"/>
                <w:sz w:val="16"/>
              </w:rPr>
            </w:pPr>
            <w:r w:rsidRPr="0081151F">
              <w:rPr>
                <w:i/>
                <w:kern w:val="2"/>
                <w:sz w:val="16"/>
              </w:rPr>
              <w:t>Относительная скорость (км/ч)</w:t>
            </w:r>
          </w:p>
          <w:p w14:paraId="3E5549B1" w14:textId="77777777" w:rsidR="00A70AF7" w:rsidRPr="0081151F" w:rsidRDefault="00A70AF7" w:rsidP="008D0372">
            <w:pPr>
              <w:widowControl w:val="0"/>
              <w:spacing w:before="80" w:after="80" w:line="200" w:lineRule="exact"/>
              <w:jc w:val="center"/>
              <w:rPr>
                <w:i/>
                <w:kern w:val="2"/>
                <w:sz w:val="16"/>
              </w:rPr>
            </w:pPr>
          </w:p>
        </w:tc>
        <w:tc>
          <w:tcPr>
            <w:tcW w:w="4865" w:type="dxa"/>
            <w:gridSpan w:val="3"/>
            <w:tcBorders>
              <w:top w:val="single" w:sz="4" w:space="0" w:color="auto"/>
              <w:left w:val="single" w:sz="4" w:space="0" w:color="auto"/>
              <w:bottom w:val="single" w:sz="4" w:space="0" w:color="auto"/>
              <w:right w:val="single" w:sz="4" w:space="0" w:color="auto"/>
            </w:tcBorders>
          </w:tcPr>
          <w:p w14:paraId="68F8F120" w14:textId="77777777" w:rsidR="00A70AF7" w:rsidRPr="0081151F" w:rsidRDefault="00A70AF7" w:rsidP="008D0372">
            <w:pPr>
              <w:widowControl w:val="0"/>
              <w:spacing w:before="80" w:after="80" w:line="200" w:lineRule="exact"/>
              <w:jc w:val="center"/>
              <w:rPr>
                <w:i/>
                <w:kern w:val="2"/>
                <w:sz w:val="16"/>
              </w:rPr>
            </w:pPr>
            <w:r w:rsidRPr="0081151F">
              <w:rPr>
                <w:i/>
                <w:kern w:val="2"/>
                <w:sz w:val="16"/>
              </w:rPr>
              <w:t>M</w:t>
            </w:r>
            <w:r w:rsidRPr="0081151F">
              <w:rPr>
                <w:i/>
                <w:kern w:val="2"/>
                <w:sz w:val="16"/>
                <w:vertAlign w:val="subscript"/>
              </w:rPr>
              <w:t>2</w:t>
            </w:r>
            <w:r w:rsidRPr="0081151F">
              <w:rPr>
                <w:i/>
                <w:kern w:val="2"/>
                <w:sz w:val="16"/>
              </w:rPr>
              <w:t>, M</w:t>
            </w:r>
            <w:r w:rsidRPr="0081151F">
              <w:rPr>
                <w:i/>
                <w:kern w:val="2"/>
                <w:sz w:val="16"/>
                <w:vertAlign w:val="subscript"/>
              </w:rPr>
              <w:t>3</w:t>
            </w:r>
            <w:r w:rsidRPr="0081151F">
              <w:rPr>
                <w:i/>
                <w:kern w:val="2"/>
                <w:sz w:val="16"/>
              </w:rPr>
              <w:t>≤ 8 т и N</w:t>
            </w:r>
            <w:r w:rsidRPr="0081151F">
              <w:rPr>
                <w:i/>
                <w:kern w:val="2"/>
                <w:sz w:val="16"/>
                <w:vertAlign w:val="subscript"/>
              </w:rPr>
              <w:t>2</w:t>
            </w:r>
            <w:r w:rsidRPr="0081151F">
              <w:rPr>
                <w:i/>
                <w:kern w:val="2"/>
                <w:sz w:val="16"/>
              </w:rPr>
              <w:t>≤ 8 т</w:t>
            </w:r>
          </w:p>
        </w:tc>
        <w:tc>
          <w:tcPr>
            <w:tcW w:w="2263" w:type="dxa"/>
            <w:tcBorders>
              <w:top w:val="single" w:sz="4" w:space="0" w:color="auto"/>
              <w:left w:val="single" w:sz="4" w:space="0" w:color="auto"/>
              <w:bottom w:val="single" w:sz="4" w:space="0" w:color="auto"/>
              <w:right w:val="single" w:sz="4" w:space="0" w:color="auto"/>
            </w:tcBorders>
          </w:tcPr>
          <w:p w14:paraId="3147530F" w14:textId="77777777" w:rsidR="00A70AF7" w:rsidRPr="0081151F" w:rsidRDefault="00A70AF7" w:rsidP="008D0372">
            <w:pPr>
              <w:widowControl w:val="0"/>
              <w:spacing w:before="80" w:after="80" w:line="200" w:lineRule="exact"/>
              <w:jc w:val="center"/>
              <w:rPr>
                <w:i/>
                <w:kern w:val="2"/>
                <w:sz w:val="16"/>
              </w:rPr>
            </w:pPr>
            <w:r w:rsidRPr="0081151F">
              <w:rPr>
                <w:i/>
                <w:kern w:val="2"/>
                <w:sz w:val="16"/>
              </w:rPr>
              <w:t>M</w:t>
            </w:r>
            <w:r w:rsidRPr="0081151F">
              <w:rPr>
                <w:i/>
                <w:kern w:val="2"/>
                <w:sz w:val="16"/>
                <w:vertAlign w:val="subscript"/>
              </w:rPr>
              <w:t>3</w:t>
            </w:r>
            <w:r w:rsidRPr="0081151F">
              <w:rPr>
                <w:i/>
                <w:kern w:val="2"/>
                <w:sz w:val="16"/>
              </w:rPr>
              <w:t>&gt;8 т, N</w:t>
            </w:r>
            <w:r w:rsidRPr="0081151F">
              <w:rPr>
                <w:i/>
                <w:kern w:val="2"/>
                <w:sz w:val="16"/>
                <w:vertAlign w:val="subscript"/>
              </w:rPr>
              <w:t>2</w:t>
            </w:r>
            <w:r w:rsidRPr="0081151F">
              <w:rPr>
                <w:i/>
                <w:kern w:val="2"/>
                <w:sz w:val="16"/>
              </w:rPr>
              <w:t>&gt;8 т, N</w:t>
            </w:r>
            <w:r w:rsidRPr="0081151F">
              <w:rPr>
                <w:i/>
                <w:kern w:val="2"/>
                <w:sz w:val="16"/>
                <w:vertAlign w:val="subscript"/>
              </w:rPr>
              <w:t>3</w:t>
            </w:r>
          </w:p>
        </w:tc>
      </w:tr>
      <w:tr w:rsidR="00A70AF7" w:rsidRPr="0081151F" w14:paraId="73239318" w14:textId="77777777" w:rsidTr="008D0372">
        <w:trPr>
          <w:trHeight w:val="266"/>
        </w:trPr>
        <w:tc>
          <w:tcPr>
            <w:tcW w:w="1367" w:type="dxa"/>
            <w:vMerge/>
            <w:tcBorders>
              <w:left w:val="single" w:sz="4" w:space="0" w:color="auto"/>
              <w:right w:val="single" w:sz="4" w:space="0" w:color="auto"/>
            </w:tcBorders>
            <w:vAlign w:val="center"/>
            <w:hideMark/>
          </w:tcPr>
          <w:p w14:paraId="726BF5BE" w14:textId="77777777" w:rsidR="00A70AF7" w:rsidRPr="0081151F" w:rsidRDefault="00A70AF7" w:rsidP="008D0372">
            <w:pPr>
              <w:widowControl w:val="0"/>
              <w:spacing w:before="80" w:after="80" w:line="200" w:lineRule="exact"/>
              <w:jc w:val="center"/>
              <w:rPr>
                <w:i/>
                <w:kern w:val="2"/>
                <w:sz w:val="16"/>
              </w:rPr>
            </w:pPr>
          </w:p>
        </w:tc>
        <w:tc>
          <w:tcPr>
            <w:tcW w:w="1274" w:type="dxa"/>
            <w:vMerge w:val="restart"/>
            <w:tcBorders>
              <w:top w:val="single" w:sz="4" w:space="0" w:color="auto"/>
              <w:left w:val="single" w:sz="4" w:space="0" w:color="auto"/>
              <w:right w:val="single" w:sz="4" w:space="0" w:color="auto"/>
            </w:tcBorders>
            <w:vAlign w:val="center"/>
            <w:hideMark/>
          </w:tcPr>
          <w:p w14:paraId="32BF7821" w14:textId="77777777" w:rsidR="00A70AF7" w:rsidRPr="0081151F" w:rsidRDefault="00A70AF7" w:rsidP="008D0372">
            <w:pPr>
              <w:widowControl w:val="0"/>
              <w:spacing w:before="80" w:after="80" w:line="200" w:lineRule="exact"/>
              <w:jc w:val="center"/>
              <w:rPr>
                <w:i/>
                <w:kern w:val="2"/>
                <w:sz w:val="16"/>
              </w:rPr>
            </w:pPr>
            <w:r w:rsidRPr="0081151F">
              <w:rPr>
                <w:i/>
                <w:kern w:val="2"/>
                <w:sz w:val="16"/>
              </w:rPr>
              <w:t>Транспортные средства на базе M</w:t>
            </w:r>
            <w:r w:rsidRPr="0081151F">
              <w:rPr>
                <w:i/>
                <w:kern w:val="2"/>
                <w:sz w:val="16"/>
                <w:vertAlign w:val="subscript"/>
              </w:rPr>
              <w:t>1</w:t>
            </w:r>
            <w:r w:rsidRPr="0081151F">
              <w:rPr>
                <w:i/>
                <w:kern w:val="2"/>
                <w:sz w:val="16"/>
              </w:rPr>
              <w:t>/N</w:t>
            </w:r>
            <w:r w:rsidRPr="0081151F">
              <w:rPr>
                <w:i/>
                <w:kern w:val="2"/>
                <w:sz w:val="16"/>
                <w:vertAlign w:val="subscript"/>
              </w:rPr>
              <w:t>1</w:t>
            </w:r>
            <w:r w:rsidRPr="0081151F">
              <w:rPr>
                <w:i/>
                <w:kern w:val="2"/>
                <w:sz w:val="18"/>
                <w:szCs w:val="18"/>
              </w:rPr>
              <w:t>**</w:t>
            </w:r>
          </w:p>
        </w:tc>
        <w:tc>
          <w:tcPr>
            <w:tcW w:w="3591" w:type="dxa"/>
            <w:gridSpan w:val="2"/>
            <w:tcBorders>
              <w:top w:val="single" w:sz="4" w:space="0" w:color="auto"/>
              <w:left w:val="single" w:sz="4" w:space="0" w:color="auto"/>
              <w:bottom w:val="single" w:sz="4" w:space="0" w:color="auto"/>
              <w:right w:val="single" w:sz="4" w:space="0" w:color="auto"/>
            </w:tcBorders>
            <w:vAlign w:val="center"/>
          </w:tcPr>
          <w:p w14:paraId="7670586F" w14:textId="77777777" w:rsidR="00A70AF7" w:rsidRPr="0081151F" w:rsidRDefault="00A70AF7" w:rsidP="008D0372">
            <w:pPr>
              <w:widowControl w:val="0"/>
              <w:spacing w:before="80" w:after="80" w:line="200" w:lineRule="exact"/>
              <w:jc w:val="center"/>
              <w:rPr>
                <w:i/>
                <w:kern w:val="2"/>
                <w:sz w:val="16"/>
              </w:rPr>
            </w:pPr>
            <w:r w:rsidRPr="0081151F">
              <w:rPr>
                <w:i/>
                <w:kern w:val="2"/>
                <w:sz w:val="16"/>
              </w:rPr>
              <w:t>Другие транспортные средства</w:t>
            </w:r>
          </w:p>
        </w:tc>
        <w:tc>
          <w:tcPr>
            <w:tcW w:w="2263" w:type="dxa"/>
            <w:vMerge w:val="restart"/>
            <w:tcBorders>
              <w:top w:val="single" w:sz="4" w:space="0" w:color="auto"/>
              <w:left w:val="single" w:sz="4" w:space="0" w:color="auto"/>
              <w:right w:val="single" w:sz="4" w:space="0" w:color="auto"/>
            </w:tcBorders>
            <w:vAlign w:val="center"/>
          </w:tcPr>
          <w:p w14:paraId="4EFDA158" w14:textId="77777777" w:rsidR="00A70AF7" w:rsidRPr="0081151F" w:rsidRDefault="00A70AF7" w:rsidP="008D0372">
            <w:pPr>
              <w:widowControl w:val="0"/>
              <w:spacing w:before="80" w:after="80" w:line="200" w:lineRule="exact"/>
              <w:jc w:val="center"/>
              <w:rPr>
                <w:i/>
                <w:kern w:val="2"/>
                <w:sz w:val="16"/>
              </w:rPr>
            </w:pPr>
          </w:p>
        </w:tc>
      </w:tr>
      <w:tr w:rsidR="00A70AF7" w:rsidRPr="00916F1E" w14:paraId="2BEB2A88" w14:textId="77777777" w:rsidTr="008D0372">
        <w:trPr>
          <w:trHeight w:val="977"/>
        </w:trPr>
        <w:tc>
          <w:tcPr>
            <w:tcW w:w="1367" w:type="dxa"/>
            <w:vMerge/>
            <w:tcBorders>
              <w:left w:val="single" w:sz="4" w:space="0" w:color="auto"/>
              <w:bottom w:val="single" w:sz="12" w:space="0" w:color="auto"/>
              <w:right w:val="single" w:sz="4" w:space="0" w:color="auto"/>
            </w:tcBorders>
            <w:vAlign w:val="center"/>
          </w:tcPr>
          <w:p w14:paraId="36CEEFAA" w14:textId="77777777" w:rsidR="00A70AF7" w:rsidRPr="0081151F" w:rsidRDefault="00A70AF7" w:rsidP="008D0372">
            <w:pPr>
              <w:spacing w:before="80" w:after="80" w:line="200" w:lineRule="exact"/>
              <w:rPr>
                <w:rFonts w:asciiTheme="majorBidi" w:hAnsiTheme="majorBidi"/>
                <w:i/>
                <w:kern w:val="2"/>
                <w:sz w:val="16"/>
              </w:rPr>
            </w:pPr>
          </w:p>
        </w:tc>
        <w:tc>
          <w:tcPr>
            <w:tcW w:w="1274" w:type="dxa"/>
            <w:vMerge/>
            <w:tcBorders>
              <w:left w:val="single" w:sz="4" w:space="0" w:color="auto"/>
              <w:bottom w:val="single" w:sz="12" w:space="0" w:color="auto"/>
              <w:right w:val="single" w:sz="4" w:space="0" w:color="auto"/>
            </w:tcBorders>
            <w:vAlign w:val="center"/>
          </w:tcPr>
          <w:p w14:paraId="3BCD0E9F" w14:textId="77777777" w:rsidR="00A70AF7" w:rsidRPr="0081151F" w:rsidRDefault="00A70AF7" w:rsidP="008D0372">
            <w:pPr>
              <w:widowControl w:val="0"/>
              <w:spacing w:before="80" w:after="80" w:line="200" w:lineRule="exact"/>
              <w:jc w:val="center"/>
              <w:rPr>
                <w:i/>
                <w:iCs/>
                <w:kern w:val="2"/>
                <w:sz w:val="16"/>
                <w:szCs w:val="16"/>
                <w:lang w:eastAsia="ja-JP"/>
              </w:rPr>
            </w:pPr>
          </w:p>
        </w:tc>
        <w:tc>
          <w:tcPr>
            <w:tcW w:w="2174" w:type="dxa"/>
            <w:tcBorders>
              <w:top w:val="single" w:sz="4" w:space="0" w:color="auto"/>
              <w:left w:val="single" w:sz="4" w:space="0" w:color="auto"/>
              <w:bottom w:val="single" w:sz="12" w:space="0" w:color="auto"/>
              <w:right w:val="single" w:sz="4" w:space="0" w:color="auto"/>
            </w:tcBorders>
            <w:vAlign w:val="center"/>
          </w:tcPr>
          <w:p w14:paraId="44B6B6A3" w14:textId="77777777" w:rsidR="00A70AF7" w:rsidRPr="0081151F" w:rsidRDefault="00A70AF7" w:rsidP="008D0372">
            <w:pPr>
              <w:widowControl w:val="0"/>
              <w:spacing w:before="80" w:after="80" w:line="200" w:lineRule="exact"/>
              <w:jc w:val="center"/>
              <w:rPr>
                <w:i/>
                <w:kern w:val="2"/>
                <w:sz w:val="16"/>
              </w:rPr>
            </w:pPr>
            <w:r w:rsidRPr="0081151F">
              <w:rPr>
                <w:i/>
                <w:kern w:val="2"/>
                <w:sz w:val="16"/>
              </w:rPr>
              <w:t xml:space="preserve">Транспортные средства, </w:t>
            </w:r>
            <w:r w:rsidRPr="0081151F">
              <w:rPr>
                <w:i/>
                <w:kern w:val="2"/>
                <w:sz w:val="16"/>
              </w:rPr>
              <w:br/>
              <w:t>не оборудованные гидравлической тормозной системой (например, с пневматической или пневмогидравлической системой (ПГС))</w:t>
            </w:r>
          </w:p>
        </w:tc>
        <w:tc>
          <w:tcPr>
            <w:tcW w:w="1417" w:type="dxa"/>
            <w:tcBorders>
              <w:top w:val="single" w:sz="4" w:space="0" w:color="auto"/>
              <w:left w:val="single" w:sz="4" w:space="0" w:color="auto"/>
              <w:bottom w:val="single" w:sz="12" w:space="0" w:color="auto"/>
              <w:right w:val="single" w:sz="4" w:space="0" w:color="auto"/>
            </w:tcBorders>
          </w:tcPr>
          <w:p w14:paraId="308972FE" w14:textId="77777777" w:rsidR="00A70AF7" w:rsidRPr="0081151F" w:rsidRDefault="00A70AF7" w:rsidP="008D0372">
            <w:pPr>
              <w:widowControl w:val="0"/>
              <w:spacing w:before="80" w:after="80" w:line="200" w:lineRule="exact"/>
              <w:jc w:val="center"/>
              <w:rPr>
                <w:i/>
                <w:kern w:val="2"/>
                <w:sz w:val="16"/>
              </w:rPr>
            </w:pPr>
            <w:r w:rsidRPr="0081151F">
              <w:rPr>
                <w:i/>
                <w:kern w:val="2"/>
                <w:sz w:val="16"/>
              </w:rPr>
              <w:t>Транспортные средства с гидравлической тормозной системой</w:t>
            </w:r>
          </w:p>
        </w:tc>
        <w:tc>
          <w:tcPr>
            <w:tcW w:w="2263" w:type="dxa"/>
            <w:vMerge/>
            <w:tcBorders>
              <w:left w:val="single" w:sz="4" w:space="0" w:color="auto"/>
              <w:bottom w:val="single" w:sz="12" w:space="0" w:color="auto"/>
              <w:right w:val="single" w:sz="4" w:space="0" w:color="auto"/>
            </w:tcBorders>
            <w:vAlign w:val="center"/>
          </w:tcPr>
          <w:p w14:paraId="240D43B5" w14:textId="77777777" w:rsidR="00A70AF7" w:rsidRPr="0081151F" w:rsidRDefault="00A70AF7" w:rsidP="008D0372">
            <w:pPr>
              <w:widowControl w:val="0"/>
              <w:spacing w:before="80" w:after="80" w:line="200" w:lineRule="exact"/>
              <w:jc w:val="center"/>
              <w:rPr>
                <w:bCs/>
                <w:i/>
                <w:iCs/>
                <w:kern w:val="2"/>
                <w:sz w:val="16"/>
                <w:szCs w:val="16"/>
                <w:lang w:eastAsia="ja-JP"/>
              </w:rPr>
            </w:pPr>
          </w:p>
        </w:tc>
      </w:tr>
      <w:tr w:rsidR="00A70AF7" w:rsidRPr="0081151F" w14:paraId="6C6068D3" w14:textId="77777777" w:rsidTr="008D0372">
        <w:tc>
          <w:tcPr>
            <w:tcW w:w="1367" w:type="dxa"/>
            <w:tcBorders>
              <w:top w:val="single" w:sz="12" w:space="0" w:color="auto"/>
              <w:left w:val="single" w:sz="4" w:space="0" w:color="auto"/>
              <w:bottom w:val="single" w:sz="4" w:space="0" w:color="auto"/>
              <w:right w:val="single" w:sz="4" w:space="0" w:color="auto"/>
            </w:tcBorders>
            <w:hideMark/>
          </w:tcPr>
          <w:p w14:paraId="77CB6A96"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10</w:t>
            </w:r>
          </w:p>
        </w:tc>
        <w:tc>
          <w:tcPr>
            <w:tcW w:w="1274" w:type="dxa"/>
            <w:tcBorders>
              <w:top w:val="single" w:sz="12" w:space="0" w:color="auto"/>
              <w:left w:val="single" w:sz="4" w:space="0" w:color="auto"/>
              <w:bottom w:val="single" w:sz="4" w:space="0" w:color="auto"/>
              <w:right w:val="single" w:sz="4" w:space="0" w:color="auto"/>
            </w:tcBorders>
          </w:tcPr>
          <w:p w14:paraId="51C4EBC3"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2174" w:type="dxa"/>
            <w:tcBorders>
              <w:top w:val="single" w:sz="12" w:space="0" w:color="auto"/>
              <w:left w:val="single" w:sz="4" w:space="0" w:color="auto"/>
              <w:bottom w:val="single" w:sz="4" w:space="0" w:color="auto"/>
              <w:right w:val="single" w:sz="4" w:space="0" w:color="auto"/>
            </w:tcBorders>
          </w:tcPr>
          <w:p w14:paraId="0A9567A4"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12" w:space="0" w:color="auto"/>
              <w:left w:val="single" w:sz="4" w:space="0" w:color="auto"/>
              <w:bottom w:val="single" w:sz="4" w:space="0" w:color="auto"/>
              <w:right w:val="single" w:sz="4" w:space="0" w:color="auto"/>
            </w:tcBorders>
          </w:tcPr>
          <w:p w14:paraId="20B5C337"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263" w:type="dxa"/>
            <w:tcBorders>
              <w:top w:val="single" w:sz="12" w:space="0" w:color="auto"/>
              <w:left w:val="single" w:sz="4" w:space="0" w:color="auto"/>
              <w:bottom w:val="single" w:sz="4" w:space="0" w:color="auto"/>
              <w:right w:val="single" w:sz="4" w:space="0" w:color="auto"/>
            </w:tcBorders>
          </w:tcPr>
          <w:p w14:paraId="780ED724"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267D4FE6"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49A26475"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20</w:t>
            </w:r>
          </w:p>
        </w:tc>
        <w:tc>
          <w:tcPr>
            <w:tcW w:w="1274" w:type="dxa"/>
            <w:tcBorders>
              <w:top w:val="single" w:sz="4" w:space="0" w:color="auto"/>
              <w:left w:val="single" w:sz="4" w:space="0" w:color="auto"/>
              <w:bottom w:val="single" w:sz="4" w:space="0" w:color="auto"/>
              <w:right w:val="single" w:sz="4" w:space="0" w:color="auto"/>
            </w:tcBorders>
          </w:tcPr>
          <w:p w14:paraId="75F4B571"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47E1A131"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35F1B96E"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263" w:type="dxa"/>
            <w:tcBorders>
              <w:top w:val="single" w:sz="4" w:space="0" w:color="auto"/>
              <w:left w:val="single" w:sz="4" w:space="0" w:color="auto"/>
              <w:bottom w:val="single" w:sz="4" w:space="0" w:color="auto"/>
              <w:right w:val="single" w:sz="4" w:space="0" w:color="auto"/>
            </w:tcBorders>
          </w:tcPr>
          <w:p w14:paraId="156388A1"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0DA93C75" w14:textId="77777777" w:rsidTr="008D0372">
        <w:tc>
          <w:tcPr>
            <w:tcW w:w="1367" w:type="dxa"/>
            <w:tcBorders>
              <w:top w:val="single" w:sz="4" w:space="0" w:color="auto"/>
              <w:left w:val="single" w:sz="4" w:space="0" w:color="auto"/>
              <w:bottom w:val="single" w:sz="4" w:space="0" w:color="auto"/>
              <w:right w:val="single" w:sz="4" w:space="0" w:color="auto"/>
            </w:tcBorders>
          </w:tcPr>
          <w:p w14:paraId="306EE201"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30</w:t>
            </w:r>
          </w:p>
        </w:tc>
        <w:tc>
          <w:tcPr>
            <w:tcW w:w="1274" w:type="dxa"/>
            <w:tcBorders>
              <w:top w:val="single" w:sz="4" w:space="0" w:color="auto"/>
              <w:left w:val="single" w:sz="4" w:space="0" w:color="auto"/>
              <w:bottom w:val="single" w:sz="4" w:space="0" w:color="auto"/>
              <w:right w:val="single" w:sz="4" w:space="0" w:color="auto"/>
            </w:tcBorders>
          </w:tcPr>
          <w:p w14:paraId="28E103BA"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5B58B55C"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75326C80"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263" w:type="dxa"/>
            <w:tcBorders>
              <w:top w:val="single" w:sz="4" w:space="0" w:color="auto"/>
              <w:left w:val="single" w:sz="4" w:space="0" w:color="auto"/>
              <w:bottom w:val="single" w:sz="4" w:space="0" w:color="auto"/>
              <w:right w:val="single" w:sz="4" w:space="0" w:color="auto"/>
            </w:tcBorders>
          </w:tcPr>
          <w:p w14:paraId="2A7961CA"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178A187A"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3080FF37"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35</w:t>
            </w:r>
          </w:p>
        </w:tc>
        <w:tc>
          <w:tcPr>
            <w:tcW w:w="1274" w:type="dxa"/>
            <w:tcBorders>
              <w:top w:val="single" w:sz="4" w:space="0" w:color="auto"/>
              <w:left w:val="single" w:sz="4" w:space="0" w:color="auto"/>
              <w:bottom w:val="single" w:sz="4" w:space="0" w:color="auto"/>
              <w:right w:val="single" w:sz="4" w:space="0" w:color="auto"/>
            </w:tcBorders>
          </w:tcPr>
          <w:p w14:paraId="5FCBA8FC"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231EBABE"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6CEED3C7"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263" w:type="dxa"/>
            <w:tcBorders>
              <w:top w:val="single" w:sz="4" w:space="0" w:color="auto"/>
              <w:left w:val="single" w:sz="4" w:space="0" w:color="auto"/>
              <w:bottom w:val="single" w:sz="4" w:space="0" w:color="auto"/>
              <w:right w:val="single" w:sz="4" w:space="0" w:color="auto"/>
            </w:tcBorders>
          </w:tcPr>
          <w:p w14:paraId="213F6172"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18A501D2"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27D9AD6E"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40</w:t>
            </w:r>
          </w:p>
        </w:tc>
        <w:tc>
          <w:tcPr>
            <w:tcW w:w="1274" w:type="dxa"/>
            <w:tcBorders>
              <w:top w:val="single" w:sz="4" w:space="0" w:color="auto"/>
              <w:left w:val="single" w:sz="4" w:space="0" w:color="auto"/>
              <w:bottom w:val="single" w:sz="4" w:space="0" w:color="auto"/>
              <w:right w:val="single" w:sz="4" w:space="0" w:color="auto"/>
            </w:tcBorders>
          </w:tcPr>
          <w:p w14:paraId="64DF15C6"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5D532B56"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5AB27D59" w14:textId="77777777" w:rsidR="00A70AF7" w:rsidRPr="0081151F" w:rsidRDefault="00A70AF7" w:rsidP="008D0372">
            <w:pPr>
              <w:spacing w:before="40" w:after="40" w:line="220" w:lineRule="exact"/>
              <w:jc w:val="center"/>
              <w:rPr>
                <w:rFonts w:asciiTheme="majorBidi" w:hAnsiTheme="majorBidi"/>
                <w:bCs/>
                <w:kern w:val="2"/>
              </w:rPr>
            </w:pPr>
            <w:r w:rsidRPr="0081151F">
              <w:t>15</w:t>
            </w:r>
          </w:p>
        </w:tc>
        <w:tc>
          <w:tcPr>
            <w:tcW w:w="2263" w:type="dxa"/>
            <w:tcBorders>
              <w:top w:val="single" w:sz="4" w:space="0" w:color="auto"/>
              <w:left w:val="single" w:sz="4" w:space="0" w:color="auto"/>
              <w:bottom w:val="single" w:sz="4" w:space="0" w:color="auto"/>
              <w:right w:val="single" w:sz="4" w:space="0" w:color="auto"/>
            </w:tcBorders>
          </w:tcPr>
          <w:p w14:paraId="0C7FA9E2"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21E0C7CD"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0D438A0B"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50</w:t>
            </w:r>
          </w:p>
        </w:tc>
        <w:tc>
          <w:tcPr>
            <w:tcW w:w="1274" w:type="dxa"/>
            <w:tcBorders>
              <w:top w:val="single" w:sz="4" w:space="0" w:color="auto"/>
              <w:left w:val="single" w:sz="4" w:space="0" w:color="auto"/>
              <w:bottom w:val="single" w:sz="4" w:space="0" w:color="auto"/>
              <w:right w:val="single" w:sz="4" w:space="0" w:color="auto"/>
            </w:tcBorders>
          </w:tcPr>
          <w:p w14:paraId="731376AC"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2174" w:type="dxa"/>
            <w:tcBorders>
              <w:top w:val="single" w:sz="4" w:space="0" w:color="auto"/>
              <w:left w:val="single" w:sz="4" w:space="0" w:color="auto"/>
              <w:bottom w:val="single" w:sz="4" w:space="0" w:color="auto"/>
              <w:right w:val="single" w:sz="4" w:space="0" w:color="auto"/>
            </w:tcBorders>
          </w:tcPr>
          <w:p w14:paraId="4CBCAAE8"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7CF55B06" w14:textId="77777777" w:rsidR="00A70AF7" w:rsidRPr="0081151F" w:rsidRDefault="00A70AF7" w:rsidP="008D0372">
            <w:pPr>
              <w:spacing w:before="40" w:after="40" w:line="220" w:lineRule="exact"/>
              <w:jc w:val="center"/>
              <w:rPr>
                <w:rFonts w:asciiTheme="majorBidi" w:hAnsiTheme="majorBidi"/>
                <w:bCs/>
                <w:kern w:val="2"/>
              </w:rPr>
            </w:pPr>
            <w:r w:rsidRPr="0081151F">
              <w:t>28</w:t>
            </w:r>
          </w:p>
        </w:tc>
        <w:tc>
          <w:tcPr>
            <w:tcW w:w="2263" w:type="dxa"/>
            <w:tcBorders>
              <w:top w:val="single" w:sz="4" w:space="0" w:color="auto"/>
              <w:left w:val="single" w:sz="4" w:space="0" w:color="auto"/>
              <w:bottom w:val="single" w:sz="4" w:space="0" w:color="auto"/>
              <w:right w:val="single" w:sz="4" w:space="0" w:color="auto"/>
            </w:tcBorders>
          </w:tcPr>
          <w:p w14:paraId="6BB1DFBA"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6D6682C6"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475DC63C"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60</w:t>
            </w:r>
          </w:p>
        </w:tc>
        <w:tc>
          <w:tcPr>
            <w:tcW w:w="1274" w:type="dxa"/>
            <w:tcBorders>
              <w:top w:val="single" w:sz="4" w:space="0" w:color="auto"/>
              <w:left w:val="single" w:sz="4" w:space="0" w:color="auto"/>
              <w:bottom w:val="single" w:sz="4" w:space="0" w:color="auto"/>
              <w:right w:val="single" w:sz="4" w:space="0" w:color="auto"/>
            </w:tcBorders>
          </w:tcPr>
          <w:p w14:paraId="738ABF90" w14:textId="77777777" w:rsidR="00A70AF7" w:rsidRPr="0081151F" w:rsidRDefault="00A70AF7" w:rsidP="008D0372">
            <w:pPr>
              <w:spacing w:before="40" w:after="40" w:line="220" w:lineRule="exact"/>
              <w:jc w:val="center"/>
              <w:rPr>
                <w:rFonts w:asciiTheme="majorBidi" w:hAnsiTheme="majorBidi"/>
                <w:kern w:val="2"/>
              </w:rPr>
            </w:pPr>
            <w:r w:rsidRPr="0081151F">
              <w:t>25</w:t>
            </w:r>
          </w:p>
        </w:tc>
        <w:tc>
          <w:tcPr>
            <w:tcW w:w="2174" w:type="dxa"/>
            <w:tcBorders>
              <w:top w:val="single" w:sz="4" w:space="0" w:color="auto"/>
              <w:left w:val="single" w:sz="4" w:space="0" w:color="auto"/>
              <w:bottom w:val="single" w:sz="4" w:space="0" w:color="auto"/>
              <w:right w:val="single" w:sz="4" w:space="0" w:color="auto"/>
            </w:tcBorders>
          </w:tcPr>
          <w:p w14:paraId="2CE3FA5D"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41088FC9" w14:textId="77777777" w:rsidR="00A70AF7" w:rsidRPr="0081151F" w:rsidRDefault="00A70AF7" w:rsidP="008D0372">
            <w:pPr>
              <w:spacing w:before="40" w:after="40" w:line="220" w:lineRule="exact"/>
              <w:jc w:val="center"/>
              <w:rPr>
                <w:rFonts w:asciiTheme="majorBidi" w:hAnsiTheme="majorBidi"/>
                <w:bCs/>
                <w:kern w:val="2"/>
              </w:rPr>
            </w:pPr>
            <w:r w:rsidRPr="0081151F">
              <w:t>40</w:t>
            </w:r>
          </w:p>
        </w:tc>
        <w:tc>
          <w:tcPr>
            <w:tcW w:w="2263" w:type="dxa"/>
            <w:tcBorders>
              <w:top w:val="single" w:sz="4" w:space="0" w:color="auto"/>
              <w:left w:val="single" w:sz="4" w:space="0" w:color="auto"/>
              <w:bottom w:val="single" w:sz="4" w:space="0" w:color="auto"/>
              <w:right w:val="single" w:sz="4" w:space="0" w:color="auto"/>
            </w:tcBorders>
          </w:tcPr>
          <w:p w14:paraId="0080EF3C"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05CF5ED2"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10B3C5B1"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70</w:t>
            </w:r>
          </w:p>
        </w:tc>
        <w:tc>
          <w:tcPr>
            <w:tcW w:w="1274" w:type="dxa"/>
            <w:tcBorders>
              <w:top w:val="single" w:sz="4" w:space="0" w:color="auto"/>
              <w:left w:val="single" w:sz="4" w:space="0" w:color="auto"/>
              <w:bottom w:val="single" w:sz="4" w:space="0" w:color="auto"/>
              <w:right w:val="single" w:sz="4" w:space="0" w:color="auto"/>
            </w:tcBorders>
          </w:tcPr>
          <w:p w14:paraId="5BB3DB8F" w14:textId="77777777" w:rsidR="00A70AF7" w:rsidRPr="0081151F" w:rsidRDefault="00A70AF7" w:rsidP="008D0372">
            <w:pPr>
              <w:spacing w:before="40" w:after="40" w:line="220" w:lineRule="exact"/>
              <w:jc w:val="center"/>
              <w:rPr>
                <w:rFonts w:asciiTheme="majorBidi" w:hAnsiTheme="majorBidi"/>
                <w:kern w:val="2"/>
              </w:rPr>
            </w:pPr>
            <w:r w:rsidRPr="0081151F">
              <w:t>37</w:t>
            </w:r>
          </w:p>
        </w:tc>
        <w:tc>
          <w:tcPr>
            <w:tcW w:w="2174" w:type="dxa"/>
            <w:tcBorders>
              <w:top w:val="single" w:sz="4" w:space="0" w:color="auto"/>
              <w:left w:val="single" w:sz="4" w:space="0" w:color="auto"/>
              <w:bottom w:val="single" w:sz="4" w:space="0" w:color="auto"/>
              <w:right w:val="single" w:sz="4" w:space="0" w:color="auto"/>
            </w:tcBorders>
          </w:tcPr>
          <w:p w14:paraId="1DFAE900" w14:textId="77777777" w:rsidR="00A70AF7" w:rsidRPr="0081151F" w:rsidRDefault="00A70AF7" w:rsidP="008D0372">
            <w:pPr>
              <w:spacing w:before="40" w:after="40" w:line="220" w:lineRule="exact"/>
              <w:jc w:val="center"/>
              <w:rPr>
                <w:rFonts w:asciiTheme="majorBidi" w:hAnsiTheme="majorBidi"/>
                <w:kern w:val="2"/>
              </w:rPr>
            </w:pPr>
            <w:r w:rsidRPr="0081151F">
              <w:t>0</w:t>
            </w:r>
          </w:p>
        </w:tc>
        <w:tc>
          <w:tcPr>
            <w:tcW w:w="1417" w:type="dxa"/>
            <w:tcBorders>
              <w:top w:val="single" w:sz="4" w:space="0" w:color="auto"/>
              <w:left w:val="single" w:sz="4" w:space="0" w:color="auto"/>
              <w:bottom w:val="single" w:sz="4" w:space="0" w:color="auto"/>
              <w:right w:val="single" w:sz="4" w:space="0" w:color="auto"/>
            </w:tcBorders>
          </w:tcPr>
          <w:p w14:paraId="3DC955A1" w14:textId="77777777" w:rsidR="00A70AF7" w:rsidRPr="0081151F" w:rsidRDefault="00A70AF7" w:rsidP="008D0372">
            <w:pPr>
              <w:spacing w:before="40" w:after="40" w:line="220" w:lineRule="exact"/>
              <w:jc w:val="center"/>
              <w:rPr>
                <w:rFonts w:asciiTheme="majorBidi" w:hAnsiTheme="majorBidi"/>
                <w:bCs/>
                <w:kern w:val="2"/>
              </w:rPr>
            </w:pPr>
            <w:r w:rsidRPr="0081151F">
              <w:t>50</w:t>
            </w:r>
          </w:p>
        </w:tc>
        <w:tc>
          <w:tcPr>
            <w:tcW w:w="2263" w:type="dxa"/>
            <w:tcBorders>
              <w:top w:val="single" w:sz="4" w:space="0" w:color="auto"/>
              <w:left w:val="single" w:sz="4" w:space="0" w:color="auto"/>
              <w:bottom w:val="single" w:sz="4" w:space="0" w:color="auto"/>
              <w:right w:val="single" w:sz="4" w:space="0" w:color="auto"/>
            </w:tcBorders>
          </w:tcPr>
          <w:p w14:paraId="6FE6D6E7" w14:textId="77777777" w:rsidR="00A70AF7" w:rsidRPr="0081151F" w:rsidRDefault="00A70AF7" w:rsidP="008D0372">
            <w:pPr>
              <w:spacing w:before="40" w:after="40" w:line="220" w:lineRule="exact"/>
              <w:jc w:val="center"/>
              <w:rPr>
                <w:rFonts w:asciiTheme="majorBidi" w:hAnsiTheme="majorBidi"/>
                <w:kern w:val="2"/>
              </w:rPr>
            </w:pPr>
            <w:r w:rsidRPr="0081151F">
              <w:t>0</w:t>
            </w:r>
          </w:p>
        </w:tc>
      </w:tr>
      <w:tr w:rsidR="00A70AF7" w:rsidRPr="0081151F" w14:paraId="65F12025"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7F755E59"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80</w:t>
            </w:r>
          </w:p>
        </w:tc>
        <w:tc>
          <w:tcPr>
            <w:tcW w:w="1274" w:type="dxa"/>
            <w:tcBorders>
              <w:top w:val="single" w:sz="4" w:space="0" w:color="auto"/>
              <w:left w:val="single" w:sz="4" w:space="0" w:color="auto"/>
              <w:bottom w:val="single" w:sz="4" w:space="0" w:color="auto"/>
              <w:right w:val="single" w:sz="4" w:space="0" w:color="auto"/>
            </w:tcBorders>
          </w:tcPr>
          <w:p w14:paraId="54B18826" w14:textId="77777777" w:rsidR="00A70AF7" w:rsidRPr="0081151F" w:rsidRDefault="00A70AF7" w:rsidP="008D0372">
            <w:pPr>
              <w:spacing w:before="40" w:after="40" w:line="220" w:lineRule="exact"/>
              <w:jc w:val="center"/>
              <w:rPr>
                <w:rFonts w:asciiTheme="majorBidi" w:hAnsiTheme="majorBidi"/>
                <w:kern w:val="2"/>
              </w:rPr>
            </w:pPr>
            <w:r w:rsidRPr="0081151F">
              <w:t>49</w:t>
            </w:r>
          </w:p>
        </w:tc>
        <w:tc>
          <w:tcPr>
            <w:tcW w:w="2174" w:type="dxa"/>
            <w:tcBorders>
              <w:top w:val="single" w:sz="4" w:space="0" w:color="auto"/>
              <w:left w:val="single" w:sz="4" w:space="0" w:color="auto"/>
              <w:bottom w:val="single" w:sz="4" w:space="0" w:color="auto"/>
              <w:right w:val="single" w:sz="4" w:space="0" w:color="auto"/>
            </w:tcBorders>
          </w:tcPr>
          <w:p w14:paraId="39C0F18C" w14:textId="77777777" w:rsidR="00A70AF7" w:rsidRPr="0081151F" w:rsidRDefault="00A70AF7" w:rsidP="008D0372">
            <w:pPr>
              <w:spacing w:before="40" w:after="40" w:line="220" w:lineRule="exact"/>
              <w:jc w:val="center"/>
              <w:rPr>
                <w:rFonts w:asciiTheme="majorBidi" w:hAnsiTheme="majorBidi"/>
                <w:kern w:val="2"/>
              </w:rPr>
            </w:pPr>
            <w:r w:rsidRPr="0081151F">
              <w:t>28</w:t>
            </w:r>
          </w:p>
        </w:tc>
        <w:tc>
          <w:tcPr>
            <w:tcW w:w="1417" w:type="dxa"/>
            <w:tcBorders>
              <w:top w:val="single" w:sz="4" w:space="0" w:color="auto"/>
              <w:left w:val="single" w:sz="4" w:space="0" w:color="auto"/>
              <w:bottom w:val="single" w:sz="4" w:space="0" w:color="auto"/>
              <w:right w:val="single" w:sz="4" w:space="0" w:color="auto"/>
            </w:tcBorders>
          </w:tcPr>
          <w:p w14:paraId="39FF563C" w14:textId="77777777" w:rsidR="00A70AF7" w:rsidRPr="0081151F" w:rsidRDefault="00A70AF7" w:rsidP="008D0372">
            <w:pPr>
              <w:spacing w:before="40" w:after="40" w:line="220" w:lineRule="exact"/>
              <w:jc w:val="center"/>
              <w:rPr>
                <w:rFonts w:asciiTheme="majorBidi" w:hAnsiTheme="majorBidi"/>
                <w:bCs/>
                <w:kern w:val="2"/>
              </w:rPr>
            </w:pPr>
            <w:r w:rsidRPr="0081151F">
              <w:t>61</w:t>
            </w:r>
          </w:p>
        </w:tc>
        <w:tc>
          <w:tcPr>
            <w:tcW w:w="2263" w:type="dxa"/>
            <w:tcBorders>
              <w:top w:val="single" w:sz="4" w:space="0" w:color="auto"/>
              <w:left w:val="single" w:sz="4" w:space="0" w:color="auto"/>
              <w:bottom w:val="single" w:sz="4" w:space="0" w:color="auto"/>
              <w:right w:val="single" w:sz="4" w:space="0" w:color="auto"/>
            </w:tcBorders>
          </w:tcPr>
          <w:p w14:paraId="139C157D" w14:textId="77777777" w:rsidR="00A70AF7" w:rsidRPr="0081151F" w:rsidRDefault="00A70AF7" w:rsidP="008D0372">
            <w:pPr>
              <w:spacing w:before="40" w:after="40" w:line="220" w:lineRule="exact"/>
              <w:jc w:val="center"/>
              <w:rPr>
                <w:rFonts w:asciiTheme="majorBidi" w:hAnsiTheme="majorBidi"/>
                <w:kern w:val="2"/>
              </w:rPr>
            </w:pPr>
            <w:r w:rsidRPr="0081151F">
              <w:t>28</w:t>
            </w:r>
          </w:p>
        </w:tc>
      </w:tr>
      <w:tr w:rsidR="00A70AF7" w:rsidRPr="0081151F" w14:paraId="7D648755" w14:textId="77777777" w:rsidTr="008D0372">
        <w:tc>
          <w:tcPr>
            <w:tcW w:w="1367" w:type="dxa"/>
            <w:tcBorders>
              <w:top w:val="single" w:sz="4" w:space="0" w:color="auto"/>
              <w:left w:val="single" w:sz="4" w:space="0" w:color="auto"/>
              <w:bottom w:val="single" w:sz="4" w:space="0" w:color="auto"/>
              <w:right w:val="single" w:sz="4" w:space="0" w:color="auto"/>
            </w:tcBorders>
            <w:hideMark/>
          </w:tcPr>
          <w:p w14:paraId="6E6B0D12"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90</w:t>
            </w:r>
          </w:p>
        </w:tc>
        <w:tc>
          <w:tcPr>
            <w:tcW w:w="1274" w:type="dxa"/>
            <w:tcBorders>
              <w:top w:val="single" w:sz="4" w:space="0" w:color="auto"/>
              <w:left w:val="single" w:sz="4" w:space="0" w:color="auto"/>
              <w:bottom w:val="single" w:sz="4" w:space="0" w:color="auto"/>
              <w:right w:val="single" w:sz="4" w:space="0" w:color="auto"/>
            </w:tcBorders>
          </w:tcPr>
          <w:p w14:paraId="1BE15F61" w14:textId="77777777" w:rsidR="00A70AF7" w:rsidRPr="0081151F" w:rsidRDefault="00A70AF7" w:rsidP="008D0372">
            <w:pPr>
              <w:widowControl w:val="0"/>
              <w:spacing w:before="40" w:after="40" w:line="220" w:lineRule="exact"/>
              <w:jc w:val="center"/>
              <w:rPr>
                <w:rFonts w:asciiTheme="majorBidi" w:hAnsiTheme="majorBidi"/>
                <w:kern w:val="2"/>
              </w:rPr>
            </w:pPr>
            <w:r w:rsidRPr="0081151F">
              <w:t>60</w:t>
            </w:r>
          </w:p>
        </w:tc>
        <w:tc>
          <w:tcPr>
            <w:tcW w:w="2174" w:type="dxa"/>
            <w:tcBorders>
              <w:top w:val="single" w:sz="4" w:space="0" w:color="auto"/>
              <w:left w:val="single" w:sz="4" w:space="0" w:color="auto"/>
              <w:bottom w:val="single" w:sz="4" w:space="0" w:color="auto"/>
              <w:right w:val="single" w:sz="4" w:space="0" w:color="auto"/>
            </w:tcBorders>
          </w:tcPr>
          <w:p w14:paraId="3014DF2F" w14:textId="77777777" w:rsidR="00A70AF7" w:rsidRPr="0081151F" w:rsidRDefault="00A70AF7" w:rsidP="008D0372">
            <w:pPr>
              <w:widowControl w:val="0"/>
              <w:spacing w:before="40" w:after="40" w:line="220" w:lineRule="exact"/>
              <w:jc w:val="center"/>
              <w:rPr>
                <w:rFonts w:asciiTheme="majorBidi" w:hAnsiTheme="majorBidi"/>
                <w:kern w:val="2"/>
              </w:rPr>
            </w:pPr>
            <w:r w:rsidRPr="0081151F">
              <w:t>42</w:t>
            </w:r>
          </w:p>
        </w:tc>
        <w:tc>
          <w:tcPr>
            <w:tcW w:w="1417" w:type="dxa"/>
            <w:tcBorders>
              <w:top w:val="single" w:sz="4" w:space="0" w:color="auto"/>
              <w:left w:val="single" w:sz="4" w:space="0" w:color="auto"/>
              <w:bottom w:val="single" w:sz="4" w:space="0" w:color="auto"/>
              <w:right w:val="single" w:sz="4" w:space="0" w:color="auto"/>
            </w:tcBorders>
          </w:tcPr>
          <w:p w14:paraId="2BC2EAD6" w14:textId="77777777" w:rsidR="00A70AF7" w:rsidRPr="0081151F" w:rsidRDefault="00A70AF7" w:rsidP="008D0372">
            <w:pPr>
              <w:widowControl w:val="0"/>
              <w:spacing w:before="40" w:after="40" w:line="220" w:lineRule="exact"/>
              <w:jc w:val="center"/>
              <w:rPr>
                <w:rFonts w:asciiTheme="majorBidi" w:hAnsiTheme="majorBidi"/>
                <w:bCs/>
                <w:kern w:val="2"/>
              </w:rPr>
            </w:pPr>
            <w:r w:rsidRPr="0081151F">
              <w:t>71</w:t>
            </w:r>
          </w:p>
        </w:tc>
        <w:tc>
          <w:tcPr>
            <w:tcW w:w="2263" w:type="dxa"/>
            <w:tcBorders>
              <w:top w:val="single" w:sz="4" w:space="0" w:color="auto"/>
              <w:left w:val="single" w:sz="4" w:space="0" w:color="auto"/>
              <w:bottom w:val="single" w:sz="4" w:space="0" w:color="auto"/>
              <w:right w:val="single" w:sz="4" w:space="0" w:color="auto"/>
            </w:tcBorders>
          </w:tcPr>
          <w:p w14:paraId="6FB7E8A2" w14:textId="77777777" w:rsidR="00A70AF7" w:rsidRPr="0081151F" w:rsidRDefault="00A70AF7" w:rsidP="008D0372">
            <w:pPr>
              <w:widowControl w:val="0"/>
              <w:spacing w:before="40" w:after="40" w:line="220" w:lineRule="exact"/>
              <w:jc w:val="center"/>
              <w:rPr>
                <w:rFonts w:asciiTheme="majorBidi" w:hAnsiTheme="majorBidi"/>
                <w:kern w:val="2"/>
              </w:rPr>
            </w:pPr>
            <w:r w:rsidRPr="0081151F">
              <w:t>42</w:t>
            </w:r>
          </w:p>
        </w:tc>
      </w:tr>
      <w:tr w:rsidR="00A70AF7" w:rsidRPr="0081151F" w14:paraId="1A6DE813" w14:textId="77777777" w:rsidTr="008D0372">
        <w:tc>
          <w:tcPr>
            <w:tcW w:w="1367" w:type="dxa"/>
            <w:tcBorders>
              <w:top w:val="single" w:sz="4" w:space="0" w:color="auto"/>
              <w:left w:val="single" w:sz="4" w:space="0" w:color="auto"/>
              <w:bottom w:val="single" w:sz="12" w:space="0" w:color="auto"/>
              <w:right w:val="single" w:sz="4" w:space="0" w:color="auto"/>
            </w:tcBorders>
            <w:hideMark/>
          </w:tcPr>
          <w:p w14:paraId="14A8CB15"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100</w:t>
            </w:r>
          </w:p>
        </w:tc>
        <w:tc>
          <w:tcPr>
            <w:tcW w:w="1274" w:type="dxa"/>
            <w:tcBorders>
              <w:top w:val="single" w:sz="4" w:space="0" w:color="auto"/>
              <w:left w:val="single" w:sz="4" w:space="0" w:color="auto"/>
              <w:bottom w:val="single" w:sz="12" w:space="0" w:color="auto"/>
              <w:right w:val="single" w:sz="4" w:space="0" w:color="auto"/>
            </w:tcBorders>
          </w:tcPr>
          <w:p w14:paraId="2A839A34" w14:textId="77777777" w:rsidR="00A70AF7" w:rsidRPr="0081151F" w:rsidRDefault="00A70AF7" w:rsidP="008D0372">
            <w:pPr>
              <w:widowControl w:val="0"/>
              <w:spacing w:before="40" w:after="40" w:line="220" w:lineRule="exact"/>
              <w:jc w:val="center"/>
              <w:rPr>
                <w:rFonts w:asciiTheme="majorBidi" w:hAnsiTheme="majorBidi"/>
                <w:kern w:val="2"/>
              </w:rPr>
            </w:pPr>
            <w:r w:rsidRPr="0081151F">
              <w:t>71</w:t>
            </w:r>
          </w:p>
        </w:tc>
        <w:tc>
          <w:tcPr>
            <w:tcW w:w="2174" w:type="dxa"/>
            <w:tcBorders>
              <w:top w:val="single" w:sz="4" w:space="0" w:color="auto"/>
              <w:left w:val="single" w:sz="4" w:space="0" w:color="auto"/>
              <w:bottom w:val="single" w:sz="12" w:space="0" w:color="auto"/>
              <w:right w:val="single" w:sz="4" w:space="0" w:color="auto"/>
            </w:tcBorders>
          </w:tcPr>
          <w:p w14:paraId="15BF91DD" w14:textId="77777777" w:rsidR="00A70AF7" w:rsidRPr="0081151F" w:rsidRDefault="00A70AF7" w:rsidP="008D0372">
            <w:pPr>
              <w:widowControl w:val="0"/>
              <w:spacing w:before="40" w:after="40" w:line="220" w:lineRule="exact"/>
              <w:jc w:val="center"/>
              <w:rPr>
                <w:rFonts w:asciiTheme="majorBidi" w:hAnsiTheme="majorBidi"/>
                <w:kern w:val="2"/>
              </w:rPr>
            </w:pPr>
            <w:r w:rsidRPr="0081151F">
              <w:t>54</w:t>
            </w:r>
          </w:p>
        </w:tc>
        <w:tc>
          <w:tcPr>
            <w:tcW w:w="1417" w:type="dxa"/>
            <w:tcBorders>
              <w:top w:val="single" w:sz="4" w:space="0" w:color="auto"/>
              <w:left w:val="single" w:sz="4" w:space="0" w:color="auto"/>
              <w:bottom w:val="single" w:sz="12" w:space="0" w:color="auto"/>
              <w:right w:val="single" w:sz="4" w:space="0" w:color="auto"/>
            </w:tcBorders>
          </w:tcPr>
          <w:p w14:paraId="714B7E02" w14:textId="77777777" w:rsidR="00A70AF7" w:rsidRPr="0081151F" w:rsidRDefault="00A70AF7" w:rsidP="008D0372">
            <w:pPr>
              <w:widowControl w:val="0"/>
              <w:spacing w:before="40" w:after="40" w:line="220" w:lineRule="exact"/>
              <w:jc w:val="center"/>
              <w:rPr>
                <w:rFonts w:asciiTheme="majorBidi" w:hAnsiTheme="majorBidi"/>
                <w:bCs/>
                <w:kern w:val="2"/>
              </w:rPr>
            </w:pPr>
            <w:r w:rsidRPr="0081151F">
              <w:t>82</w:t>
            </w:r>
          </w:p>
        </w:tc>
        <w:tc>
          <w:tcPr>
            <w:tcW w:w="2263" w:type="dxa"/>
            <w:tcBorders>
              <w:top w:val="single" w:sz="4" w:space="0" w:color="auto"/>
              <w:left w:val="single" w:sz="4" w:space="0" w:color="auto"/>
              <w:bottom w:val="single" w:sz="12" w:space="0" w:color="auto"/>
              <w:right w:val="single" w:sz="4" w:space="0" w:color="auto"/>
            </w:tcBorders>
          </w:tcPr>
          <w:p w14:paraId="782E11CD" w14:textId="77777777" w:rsidR="00A70AF7" w:rsidRPr="0081151F" w:rsidRDefault="00A70AF7" w:rsidP="008D0372">
            <w:pPr>
              <w:widowControl w:val="0"/>
              <w:spacing w:before="40" w:after="40" w:line="220" w:lineRule="exact"/>
              <w:jc w:val="center"/>
              <w:rPr>
                <w:rFonts w:asciiTheme="majorBidi" w:hAnsiTheme="majorBidi"/>
                <w:kern w:val="2"/>
              </w:rPr>
            </w:pPr>
            <w:r w:rsidRPr="0081151F">
              <w:rPr>
                <w:rFonts w:asciiTheme="majorBidi" w:hAnsiTheme="majorBidi"/>
                <w:kern w:val="2"/>
              </w:rPr>
              <w:t>54***</w:t>
            </w:r>
          </w:p>
        </w:tc>
      </w:tr>
      <w:tr w:rsidR="00A70AF7" w:rsidRPr="00916F1E" w14:paraId="25C3D68B" w14:textId="77777777" w:rsidTr="008D0372">
        <w:tc>
          <w:tcPr>
            <w:tcW w:w="8495" w:type="dxa"/>
            <w:gridSpan w:val="5"/>
            <w:tcBorders>
              <w:top w:val="single" w:sz="12" w:space="0" w:color="auto"/>
              <w:left w:val="nil"/>
              <w:bottom w:val="nil"/>
              <w:right w:val="nil"/>
            </w:tcBorders>
          </w:tcPr>
          <w:p w14:paraId="056CEB76" w14:textId="77777777" w:rsidR="00A70AF7" w:rsidRPr="0081151F" w:rsidRDefault="00A70AF7" w:rsidP="008D0372">
            <w:pPr>
              <w:pStyle w:val="afc"/>
              <w:widowControl w:val="0"/>
              <w:spacing w:before="80" w:line="240" w:lineRule="auto"/>
              <w:ind w:left="6435"/>
              <w:rPr>
                <w:lang w:val="ru-RU"/>
              </w:rPr>
            </w:pPr>
            <w:r w:rsidRPr="0081151F">
              <w:rPr>
                <w:lang w:val="ru-RU"/>
              </w:rPr>
              <w:t>Все значения в км/ч</w:t>
            </w:r>
          </w:p>
          <w:p w14:paraId="3E91B714" w14:textId="77777777" w:rsidR="00A70AF7" w:rsidRPr="0081151F" w:rsidRDefault="00A70AF7" w:rsidP="008D0372">
            <w:pPr>
              <w:tabs>
                <w:tab w:val="left" w:pos="136"/>
                <w:tab w:val="left" w:pos="514"/>
              </w:tabs>
              <w:spacing w:before="120" w:line="220" w:lineRule="exact"/>
              <w:ind w:left="34" w:right="318"/>
              <w:contextualSpacing/>
              <w:rPr>
                <w:rFonts w:asciiTheme="majorBidi" w:hAnsiTheme="majorBidi"/>
                <w:kern w:val="2"/>
                <w:sz w:val="18"/>
                <w:szCs w:val="18"/>
              </w:rPr>
            </w:pPr>
            <w:r w:rsidRPr="0081151F">
              <w:rPr>
                <w:rFonts w:ascii="Symbol" w:hAnsi="Symbol"/>
                <w:kern w:val="2"/>
                <w:sz w:val="18"/>
                <w:szCs w:val="18"/>
              </w:rPr>
              <w:tab/>
            </w:r>
            <w:r w:rsidRPr="0081151F">
              <w:rPr>
                <w:kern w:val="2"/>
                <w:sz w:val="18"/>
                <w:szCs w:val="18"/>
              </w:rPr>
              <w:t>*</w:t>
            </w:r>
            <w:r w:rsidRPr="0081151F">
              <w:rPr>
                <w:rFonts w:ascii="Symbol" w:hAnsi="Symbol"/>
                <w:kern w:val="2"/>
                <w:sz w:val="18"/>
                <w:szCs w:val="18"/>
              </w:rPr>
              <w:tab/>
            </w:r>
            <w:r w:rsidRPr="0081151F">
              <w:rPr>
                <w:sz w:val="18"/>
                <w:szCs w:val="18"/>
              </w:rPr>
              <w:t xml:space="preserve">В случае относительных скоростей в диапазоне между перечисленными значениями (например, 53 км/ч для транспортных средств на базе </w:t>
            </w:r>
            <w:r w:rsidRPr="0081151F">
              <w:rPr>
                <w:iCs/>
                <w:kern w:val="2"/>
                <w:sz w:val="18"/>
                <w:szCs w:val="18"/>
              </w:rPr>
              <w:t>M</w:t>
            </w:r>
            <w:r w:rsidRPr="0081151F">
              <w:rPr>
                <w:iCs/>
                <w:kern w:val="2"/>
                <w:sz w:val="18"/>
                <w:szCs w:val="18"/>
                <w:vertAlign w:val="subscript"/>
              </w:rPr>
              <w:t>1</w:t>
            </w:r>
            <w:r w:rsidRPr="0081151F">
              <w:rPr>
                <w:iCs/>
                <w:kern w:val="2"/>
                <w:sz w:val="18"/>
                <w:szCs w:val="18"/>
              </w:rPr>
              <w:t>/N</w:t>
            </w:r>
            <w:r w:rsidRPr="0081151F">
              <w:rPr>
                <w:iCs/>
                <w:kern w:val="2"/>
                <w:sz w:val="18"/>
                <w:szCs w:val="18"/>
                <w:vertAlign w:val="subscript"/>
              </w:rPr>
              <w:t>1</w:t>
            </w:r>
            <w:r w:rsidRPr="0081151F">
              <w:rPr>
                <w:sz w:val="18"/>
                <w:szCs w:val="18"/>
              </w:rPr>
              <w:t>) применяется максимальная относительная скорость при ударе (т. е. 25 км/ч), предписанная для следующего более высокого значения относительной скорости (т. е. 6</w:t>
            </w:r>
            <w:r w:rsidRPr="009E3E7D">
              <w:rPr>
                <w:sz w:val="18"/>
                <w:szCs w:val="18"/>
              </w:rPr>
              <w:t>0</w:t>
            </w:r>
            <w:r w:rsidRPr="0081151F">
              <w:rPr>
                <w:sz w:val="18"/>
                <w:szCs w:val="18"/>
              </w:rPr>
              <w:t xml:space="preserve"> км/ч). </w:t>
            </w:r>
          </w:p>
          <w:p w14:paraId="7729505B" w14:textId="77777777" w:rsidR="00A70AF7" w:rsidRPr="0081151F" w:rsidRDefault="00A70AF7" w:rsidP="008D0372">
            <w:pPr>
              <w:tabs>
                <w:tab w:val="left" w:pos="136"/>
                <w:tab w:val="left" w:pos="514"/>
              </w:tabs>
              <w:spacing w:line="220" w:lineRule="exact"/>
              <w:ind w:left="34" w:right="316"/>
              <w:contextualSpacing/>
              <w:rPr>
                <w:sz w:val="18"/>
                <w:szCs w:val="18"/>
              </w:rPr>
            </w:pPr>
            <w:r w:rsidRPr="0081151F">
              <w:rPr>
                <w:sz w:val="18"/>
                <w:szCs w:val="18"/>
              </w:rPr>
              <w:tab/>
              <w:t xml:space="preserve">** </w:t>
            </w:r>
            <w:r w:rsidRPr="0081151F">
              <w:rPr>
                <w:sz w:val="18"/>
                <w:szCs w:val="18"/>
              </w:rPr>
              <w:tab/>
              <w:t xml:space="preserve">Изготовитель транспортного средства должен продемонстрировать технической службе, что одно транспортное средство произведено на базе другого транспортного средства. </w:t>
            </w:r>
          </w:p>
          <w:p w14:paraId="06FCA7F3" w14:textId="77777777" w:rsidR="00A70AF7" w:rsidRPr="0081151F" w:rsidRDefault="00A70AF7" w:rsidP="008D0372">
            <w:pPr>
              <w:tabs>
                <w:tab w:val="left" w:pos="136"/>
                <w:tab w:val="left" w:pos="514"/>
              </w:tabs>
              <w:spacing w:line="220" w:lineRule="exact"/>
              <w:ind w:left="34" w:right="316"/>
              <w:contextualSpacing/>
              <w:rPr>
                <w:rFonts w:asciiTheme="majorBidi" w:hAnsiTheme="majorBidi"/>
                <w:kern w:val="2"/>
              </w:rPr>
            </w:pPr>
            <w:r w:rsidRPr="0081151F">
              <w:rPr>
                <w:sz w:val="18"/>
                <w:szCs w:val="18"/>
              </w:rPr>
              <w:tab/>
              <w:t xml:space="preserve">*** </w:t>
            </w:r>
            <w:r w:rsidRPr="0081151F">
              <w:rPr>
                <w:sz w:val="18"/>
                <w:szCs w:val="18"/>
              </w:rPr>
              <w:tab/>
              <w:t>Это значение применимо только к M</w:t>
            </w:r>
            <w:r w:rsidRPr="0081151F">
              <w:rPr>
                <w:sz w:val="18"/>
                <w:szCs w:val="18"/>
                <w:vertAlign w:val="subscript"/>
              </w:rPr>
              <w:t>3</w:t>
            </w:r>
            <w:r w:rsidRPr="0081151F">
              <w:rPr>
                <w:sz w:val="18"/>
                <w:szCs w:val="18"/>
              </w:rPr>
              <w:t>.</w:t>
            </w:r>
          </w:p>
        </w:tc>
      </w:tr>
    </w:tbl>
    <w:p w14:paraId="650A4DFD" w14:textId="77777777" w:rsidR="00A70AF7" w:rsidRPr="0081151F" w:rsidRDefault="00A70AF7" w:rsidP="00A70AF7">
      <w:pPr>
        <w:pStyle w:val="SingleTxtG"/>
        <w:rPr>
          <w:b/>
          <w:bCs/>
        </w:rPr>
      </w:pPr>
    </w:p>
    <w:p w14:paraId="575EC54A" w14:textId="77777777" w:rsidR="00A70AF7" w:rsidRPr="0081151F" w:rsidRDefault="00A70AF7" w:rsidP="00A70AF7">
      <w:pPr>
        <w:pStyle w:val="afc"/>
        <w:widowControl w:val="0"/>
        <w:spacing w:after="120"/>
        <w:ind w:left="2268" w:right="1134"/>
        <w:jc w:val="both"/>
        <w:rPr>
          <w:kern w:val="24"/>
          <w:lang w:val="ru-RU"/>
        </w:rPr>
      </w:pPr>
      <w:bookmarkStart w:id="16" w:name="_Hlk13152784"/>
      <w:r w:rsidRPr="0081151F">
        <w:rPr>
          <w:lang w:val="ru-RU"/>
        </w:rPr>
        <w:t xml:space="preserve">Несмотря на значения, указанные в вышеприведенной таблице для транспортных средств, эксплуатируемых в городских районах, где ограничение скорости не превышает 60 км/ч, снижение скорости должно </w:t>
      </w:r>
      <w:r w:rsidRPr="0081151F">
        <w:rPr>
          <w:lang w:val="ru-RU"/>
        </w:rPr>
        <w:lastRenderedPageBreak/>
        <w:t>составлять не менее 40 км/ч</w:t>
      </w:r>
      <w:r w:rsidRPr="0081151F">
        <w:rPr>
          <w:rStyle w:val="ab"/>
          <w:kern w:val="24"/>
        </w:rPr>
        <w:footnoteReference w:id="5"/>
      </w:r>
      <w:r w:rsidRPr="0081151F">
        <w:rPr>
          <w:lang w:val="ru-RU"/>
        </w:rPr>
        <w:t>. Концепция обеспечения безопасности должна быть описана изготовителем транспортного средства и оценена технической службой в соответствии с приложением 3 к настоящим Правилам.</w:t>
      </w:r>
    </w:p>
    <w:bookmarkEnd w:id="14"/>
    <w:bookmarkEnd w:id="16"/>
    <w:p w14:paraId="69C394AD" w14:textId="77777777" w:rsidR="00A70AF7" w:rsidRPr="0081151F" w:rsidRDefault="00A70AF7" w:rsidP="00A70AF7">
      <w:pPr>
        <w:pStyle w:val="SingleTxtG"/>
        <w:ind w:left="2268" w:hanging="1134"/>
        <w:rPr>
          <w:rFonts w:asciiTheme="majorBidi" w:hAnsiTheme="majorBidi"/>
        </w:rPr>
      </w:pPr>
      <w:r w:rsidRPr="0081151F">
        <w:rPr>
          <w:rFonts w:asciiTheme="majorBidi" w:hAnsiTheme="majorBidi"/>
        </w:rPr>
        <w:t>5.2.2</w:t>
      </w:r>
      <w:r w:rsidRPr="0081151F">
        <w:rPr>
          <w:rFonts w:asciiTheme="majorBidi" w:hAnsiTheme="majorBidi"/>
        </w:rPr>
        <w:tab/>
      </w:r>
      <w:r>
        <w:rPr>
          <w:rFonts w:asciiTheme="majorBidi" w:hAnsiTheme="majorBidi"/>
        </w:rPr>
        <w:tab/>
      </w:r>
      <w:r w:rsidRPr="0081151F">
        <w:t>Сценарий столкновения транспортного средства с пешеходом</w:t>
      </w:r>
    </w:p>
    <w:p w14:paraId="0F2BA72A" w14:textId="77777777" w:rsidR="00A70AF7" w:rsidRPr="0081151F" w:rsidRDefault="00A70AF7" w:rsidP="00A70AF7">
      <w:pPr>
        <w:pStyle w:val="SingleTxtG"/>
        <w:ind w:left="2268" w:hanging="1134"/>
        <w:rPr>
          <w:rFonts w:asciiTheme="majorBidi" w:hAnsiTheme="majorBidi"/>
        </w:rPr>
      </w:pPr>
      <w:r w:rsidRPr="0081151F">
        <w:rPr>
          <w:rFonts w:asciiTheme="majorBidi" w:hAnsiTheme="majorBidi"/>
        </w:rPr>
        <w:t>5.2.2.1</w:t>
      </w:r>
      <w:r w:rsidRPr="0081151F">
        <w:rPr>
          <w:rFonts w:asciiTheme="majorBidi" w:hAnsiTheme="majorBidi"/>
        </w:rPr>
        <w:tab/>
      </w:r>
      <w:r>
        <w:rPr>
          <w:rFonts w:asciiTheme="majorBidi" w:hAnsiTheme="majorBidi"/>
        </w:rPr>
        <w:tab/>
      </w:r>
      <w:r w:rsidRPr="0081151F">
        <w:t>Предупреждение об опасности столкновения</w:t>
      </w:r>
    </w:p>
    <w:p w14:paraId="18B8A278" w14:textId="77777777" w:rsidR="00A70AF7" w:rsidRPr="0081151F" w:rsidRDefault="00A70AF7" w:rsidP="00A70AF7">
      <w:pPr>
        <w:pStyle w:val="SingleTxtG"/>
        <w:ind w:left="2268" w:hanging="20"/>
        <w:rPr>
          <w:rFonts w:asciiTheme="majorBidi" w:hAnsiTheme="majorBidi"/>
        </w:rPr>
      </w:pPr>
      <w:r w:rsidRPr="0081151F">
        <w:t>В случае выявления САЭТ риска столкновения с пешеходом, переходящим дорогу с постоянной скоростью не более 5 км/ч, в условиях, указанных в пункте 5.2.2.4, предупреждение об опасности столкновения, соответствующее предписаниям пункта 5.5.1, подается не позднее начала экстренного торможения.</w:t>
      </w:r>
    </w:p>
    <w:p w14:paraId="7E3D8F83" w14:textId="77777777" w:rsidR="00A70AF7" w:rsidRPr="0081151F" w:rsidRDefault="00A70AF7" w:rsidP="00A70AF7">
      <w:pPr>
        <w:spacing w:after="120"/>
        <w:ind w:left="2268" w:right="1134"/>
        <w:jc w:val="both"/>
        <w:rPr>
          <w:rFonts w:asciiTheme="majorBidi" w:hAnsiTheme="majorBidi"/>
        </w:rPr>
      </w:pPr>
      <w:r w:rsidRPr="0081151F">
        <w:t xml:space="preserve">Предупреждение об опасности столкновения может быть отменено, если условия, </w:t>
      </w:r>
      <w:r w:rsidRPr="0081151F">
        <w:rPr>
          <w:shd w:val="clear" w:color="auto" w:fill="FFFFFF"/>
        </w:rPr>
        <w:t>преобладающие при столкновении, перестают существовать.</w:t>
      </w:r>
    </w:p>
    <w:p w14:paraId="1AB77E17" w14:textId="77777777" w:rsidR="00A70AF7" w:rsidRPr="0081151F" w:rsidRDefault="00A70AF7" w:rsidP="00A70AF7">
      <w:pPr>
        <w:spacing w:after="120"/>
        <w:ind w:left="2268" w:right="1134"/>
        <w:jc w:val="both"/>
        <w:rPr>
          <w:rFonts w:asciiTheme="majorBidi" w:hAnsiTheme="majorBidi"/>
          <w:bCs/>
          <w:strike/>
        </w:rPr>
      </w:pPr>
      <w:r w:rsidRPr="0081151F">
        <w:t>Соблюдение этого предписания проверяется в соответствии с пунктом 6.6.</w:t>
      </w:r>
    </w:p>
    <w:p w14:paraId="0C6D089B" w14:textId="77777777" w:rsidR="00A70AF7" w:rsidRPr="0081151F" w:rsidRDefault="00A70AF7" w:rsidP="00A70AF7">
      <w:pPr>
        <w:pStyle w:val="SingleTxtG"/>
        <w:ind w:left="2268" w:hanging="1134"/>
        <w:rPr>
          <w:rFonts w:asciiTheme="majorBidi" w:hAnsiTheme="majorBidi"/>
        </w:rPr>
      </w:pPr>
      <w:r w:rsidRPr="0081151F">
        <w:rPr>
          <w:rFonts w:asciiTheme="majorBidi" w:hAnsiTheme="majorBidi"/>
        </w:rPr>
        <w:t>5.2.2.2</w:t>
      </w:r>
      <w:r w:rsidRPr="0081151F">
        <w:rPr>
          <w:rFonts w:asciiTheme="majorBidi" w:hAnsiTheme="majorBidi"/>
        </w:rPr>
        <w:tab/>
      </w:r>
      <w:r>
        <w:rPr>
          <w:rFonts w:asciiTheme="majorBidi" w:hAnsiTheme="majorBidi"/>
        </w:rPr>
        <w:tab/>
      </w:r>
      <w:r w:rsidRPr="0081151F">
        <w:t>Экстренное торможение</w:t>
      </w:r>
    </w:p>
    <w:p w14:paraId="4DEFEA64" w14:textId="77777777" w:rsidR="00A70AF7" w:rsidRPr="0081151F" w:rsidRDefault="00A70AF7" w:rsidP="00A70AF7">
      <w:pPr>
        <w:spacing w:after="120"/>
        <w:ind w:left="2268" w:right="1134"/>
        <w:jc w:val="both"/>
        <w:rPr>
          <w:rFonts w:asciiTheme="majorBidi" w:hAnsiTheme="majorBidi"/>
        </w:rPr>
      </w:pPr>
      <w:r w:rsidRPr="0081151F">
        <w:t>В случае выявления системой риска неминуемого столкновения системе рабочего тормоза транспортного средства направляется запрос на торможение с замедлением не менее 4 м/с². При этом не запрещается направлять запросы на торможение со значениями замедления, превышающими 4 м/с², в случае предупреждения об опасности столкновения в течение очень коротких временны́х интервалов, например в виде тактильного предупреждения для привлечения внимания водителя.</w:t>
      </w:r>
    </w:p>
    <w:p w14:paraId="07FFCE21" w14:textId="77777777" w:rsidR="00A70AF7" w:rsidRPr="0081151F" w:rsidRDefault="00A70AF7" w:rsidP="00A70AF7">
      <w:pPr>
        <w:spacing w:after="120"/>
        <w:ind w:left="2268" w:right="1134"/>
        <w:jc w:val="both"/>
        <w:rPr>
          <w:rFonts w:eastAsia="Times New Roman"/>
          <w:bCs/>
        </w:rPr>
      </w:pPr>
      <w:r w:rsidRPr="0081151F">
        <w:t xml:space="preserve">Экстренное торможение может быть прервано или значение замедления в рамках запроса на торможение может быть снижено ниже указанного выше порога (в зависимости от ситуации), если условия, </w:t>
      </w:r>
      <w:r w:rsidRPr="0081151F">
        <w:rPr>
          <w:shd w:val="clear" w:color="auto" w:fill="FFFFFF"/>
        </w:rPr>
        <w:t>преобладающие при столкновении, перестают существовать</w:t>
      </w:r>
      <w:r w:rsidRPr="0081151F">
        <w:t xml:space="preserve"> либо если риск столкновения снижается.</w:t>
      </w:r>
    </w:p>
    <w:p w14:paraId="7B938C9F" w14:textId="77777777" w:rsidR="00A70AF7" w:rsidRPr="0081151F" w:rsidRDefault="00A70AF7" w:rsidP="00A70AF7">
      <w:pPr>
        <w:spacing w:after="120"/>
        <w:ind w:left="2268" w:right="1134"/>
        <w:jc w:val="both"/>
        <w:rPr>
          <w:rFonts w:asciiTheme="majorBidi" w:hAnsiTheme="majorBidi"/>
          <w:bCs/>
          <w:strike/>
        </w:rPr>
      </w:pPr>
      <w:r w:rsidRPr="0081151F">
        <w:t>Соблюдение этого предписания проверяется в соответствии с пунктом 6.6.</w:t>
      </w:r>
    </w:p>
    <w:p w14:paraId="66869849" w14:textId="77777777" w:rsidR="00A70AF7" w:rsidRPr="0081151F" w:rsidRDefault="00A70AF7" w:rsidP="00A70AF7">
      <w:pPr>
        <w:pStyle w:val="SingleTxtG"/>
        <w:ind w:left="2268" w:hanging="1134"/>
        <w:rPr>
          <w:rFonts w:asciiTheme="majorBidi" w:hAnsiTheme="majorBidi"/>
        </w:rPr>
      </w:pPr>
      <w:r w:rsidRPr="0081151F">
        <w:rPr>
          <w:rFonts w:asciiTheme="majorBidi" w:hAnsiTheme="majorBidi"/>
        </w:rPr>
        <w:t>5.2.2.3</w:t>
      </w:r>
      <w:r w:rsidRPr="0081151F">
        <w:rPr>
          <w:rFonts w:asciiTheme="majorBidi" w:hAnsiTheme="majorBidi"/>
          <w:b/>
        </w:rPr>
        <w:tab/>
      </w:r>
      <w:r>
        <w:rPr>
          <w:rFonts w:asciiTheme="majorBidi" w:hAnsiTheme="majorBidi"/>
          <w:b/>
        </w:rPr>
        <w:tab/>
      </w:r>
      <w:r w:rsidRPr="0081151F">
        <w:t>Диапазон скорости</w:t>
      </w:r>
    </w:p>
    <w:p w14:paraId="548D1158" w14:textId="77777777" w:rsidR="00A70AF7" w:rsidRPr="0081151F" w:rsidRDefault="00A70AF7" w:rsidP="00A70AF7">
      <w:pPr>
        <w:pStyle w:val="SingleTxtG"/>
        <w:ind w:left="2268" w:hanging="20"/>
        <w:rPr>
          <w:rFonts w:asciiTheme="majorBidi" w:hAnsiTheme="majorBidi"/>
        </w:rPr>
      </w:pPr>
      <w:r w:rsidRPr="0081151F">
        <w:t>Система должна функционировать по крайней мере в диапазоне скорости транспортного средства от 20 км/ч до 60 км/ч и при всех условиях загрузки транспортного средства, за исключением случаев, когда она отключена в соответствии с пунктом 5.4.</w:t>
      </w:r>
    </w:p>
    <w:p w14:paraId="42DF3B3B" w14:textId="77777777" w:rsidR="00A70AF7" w:rsidRPr="0081151F" w:rsidRDefault="00A70AF7" w:rsidP="00A70AF7">
      <w:pPr>
        <w:pStyle w:val="SingleTxtG"/>
        <w:ind w:left="2268" w:hanging="1134"/>
        <w:rPr>
          <w:rFonts w:asciiTheme="majorBidi" w:hAnsiTheme="majorBidi"/>
        </w:rPr>
      </w:pPr>
      <w:r w:rsidRPr="0081151F">
        <w:rPr>
          <w:rFonts w:asciiTheme="majorBidi" w:hAnsiTheme="majorBidi"/>
        </w:rPr>
        <w:t>5.2.2.4</w:t>
      </w:r>
      <w:r w:rsidRPr="0081151F">
        <w:rPr>
          <w:rFonts w:asciiTheme="majorBidi" w:hAnsiTheme="majorBidi"/>
        </w:rPr>
        <w:tab/>
      </w:r>
      <w:r>
        <w:rPr>
          <w:rFonts w:asciiTheme="majorBidi" w:hAnsiTheme="majorBidi"/>
        </w:rPr>
        <w:tab/>
      </w:r>
      <w:r w:rsidRPr="0081151F">
        <w:t>Снижение скорости путем запроса на торможение</w:t>
      </w:r>
      <w:r w:rsidRPr="0081151F">
        <w:rPr>
          <w:rFonts w:asciiTheme="majorBidi" w:hAnsiTheme="majorBidi"/>
        </w:rPr>
        <w:t xml:space="preserve"> </w:t>
      </w:r>
    </w:p>
    <w:p w14:paraId="08F00D3F" w14:textId="77777777" w:rsidR="00A70AF7" w:rsidRPr="0081151F" w:rsidRDefault="00A70AF7" w:rsidP="00A70AF7">
      <w:pPr>
        <w:spacing w:after="120"/>
        <w:ind w:left="2268" w:right="1134"/>
        <w:jc w:val="both"/>
        <w:rPr>
          <w:rFonts w:asciiTheme="majorBidi" w:hAnsiTheme="majorBidi"/>
        </w:rPr>
      </w:pPr>
      <w:r w:rsidRPr="0081151F">
        <w:t>При отсутствии со стороны водителя действий, приводящих к вмешательству по смыслу пункта 5.3.2, САЭТ должна быть способна обеспечить такую скорость при ударе, которая не превышает максимальную относительную скорость в момент удара, указанную в нижеследующей таблице, при условии, что:</w:t>
      </w:r>
    </w:p>
    <w:p w14:paraId="7C38CFF2" w14:textId="77777777" w:rsidR="00A70AF7" w:rsidRPr="0081151F" w:rsidRDefault="00A70AF7" w:rsidP="00A70AF7">
      <w:pPr>
        <w:spacing w:after="120"/>
        <w:ind w:left="2832" w:right="1134" w:hanging="564"/>
        <w:jc w:val="both"/>
        <w:rPr>
          <w:bCs/>
        </w:rPr>
      </w:pPr>
      <w:r w:rsidRPr="0081151F">
        <w:rPr>
          <w:bCs/>
        </w:rPr>
        <w:t>a)</w:t>
      </w:r>
      <w:r w:rsidRPr="0081151F">
        <w:rPr>
          <w:bCs/>
        </w:rPr>
        <w:tab/>
        <w:t xml:space="preserve">пешеходы не защищены </w:t>
      </w:r>
      <w:r w:rsidRPr="0081151F">
        <w:t>ограждением и пересекают дорогу перпендикулярно со скоростью горизонтального перемещения не более 5 км/ч;</w:t>
      </w:r>
    </w:p>
    <w:p w14:paraId="2A8E819C" w14:textId="77777777" w:rsidR="00A70AF7" w:rsidRPr="0081151F" w:rsidRDefault="00A70AF7" w:rsidP="00A70AF7">
      <w:pPr>
        <w:spacing w:after="120"/>
        <w:ind w:left="2832" w:right="1134" w:hanging="564"/>
        <w:jc w:val="both"/>
        <w:rPr>
          <w:bCs/>
        </w:rPr>
      </w:pPr>
      <w:r w:rsidRPr="0081151F">
        <w:rPr>
          <w:bCs/>
        </w:rPr>
        <w:t>b)</w:t>
      </w:r>
      <w:r w:rsidRPr="0081151F">
        <w:rPr>
          <w:bCs/>
        </w:rPr>
        <w:tab/>
        <w:t xml:space="preserve">влияющие на транспортное средство внешние факторы </w:t>
      </w:r>
      <w:r w:rsidRPr="0081151F">
        <w:rPr>
          <w:shd w:val="clear" w:color="auto" w:fill="FFFFFF"/>
        </w:rPr>
        <w:t xml:space="preserve">позволяют обеспечить необходимое замедление, </w:t>
      </w:r>
      <w:r>
        <w:rPr>
          <w:shd w:val="clear" w:color="auto" w:fill="FFFFFF"/>
        </w:rPr>
        <w:t>т. е.</w:t>
      </w:r>
      <w:r w:rsidRPr="0081151F">
        <w:rPr>
          <w:shd w:val="clear" w:color="auto" w:fill="FFFFFF"/>
        </w:rPr>
        <w:t>:</w:t>
      </w:r>
    </w:p>
    <w:p w14:paraId="380EF98A" w14:textId="77777777" w:rsidR="00A70AF7" w:rsidRPr="0081151F" w:rsidRDefault="00A70AF7" w:rsidP="00A70AF7">
      <w:pPr>
        <w:spacing w:after="120"/>
        <w:ind w:left="3402" w:right="1134" w:hanging="567"/>
        <w:jc w:val="both"/>
        <w:rPr>
          <w:bCs/>
        </w:rPr>
      </w:pPr>
      <w:r w:rsidRPr="0081151F">
        <w:rPr>
          <w:rFonts w:eastAsiaTheme="minorEastAsia"/>
          <w:bCs/>
        </w:rPr>
        <w:lastRenderedPageBreak/>
        <w:t>i)</w:t>
      </w:r>
      <w:r w:rsidRPr="0081151F">
        <w:rPr>
          <w:rFonts w:eastAsiaTheme="minorEastAsia"/>
          <w:bCs/>
        </w:rPr>
        <w:tab/>
      </w:r>
      <w:r w:rsidRPr="0081151F">
        <w:t>дорога</w:t>
      </w:r>
      <w:r w:rsidRPr="0081151F">
        <w:rPr>
          <w:bCs/>
        </w:rPr>
        <w:t xml:space="preserve"> является ровной, горизонтальной и сухой, что обеспечивает хорошее сцепление</w:t>
      </w:r>
      <w:r w:rsidRPr="0081151F">
        <w:rPr>
          <w:rFonts w:eastAsiaTheme="minorEastAsia"/>
          <w:bCs/>
        </w:rPr>
        <w:t>;</w:t>
      </w:r>
    </w:p>
    <w:p w14:paraId="318801FE" w14:textId="77777777" w:rsidR="00A70AF7" w:rsidRPr="0081151F" w:rsidRDefault="00A70AF7" w:rsidP="00A70AF7">
      <w:pPr>
        <w:spacing w:after="120"/>
        <w:ind w:left="3402" w:right="1134" w:hanging="567"/>
        <w:jc w:val="both"/>
        <w:rPr>
          <w:rFonts w:eastAsiaTheme="minorEastAsia"/>
          <w:bCs/>
        </w:rPr>
      </w:pPr>
      <w:r w:rsidRPr="0081151F">
        <w:rPr>
          <w:rFonts w:eastAsiaTheme="minorEastAsia"/>
          <w:bCs/>
        </w:rPr>
        <w:t>ii)</w:t>
      </w:r>
      <w:r w:rsidRPr="0081151F">
        <w:rPr>
          <w:rFonts w:eastAsiaTheme="minorEastAsia"/>
          <w:bCs/>
        </w:rPr>
        <w:tab/>
      </w:r>
      <w:r w:rsidRPr="0081151F">
        <w:t>погодные условия не влияют на динамические характеристики транспортного средства (например, отсутствие бури, температура не ниже 0 °C);</w:t>
      </w:r>
    </w:p>
    <w:p w14:paraId="49C14577" w14:textId="77777777" w:rsidR="00A70AF7" w:rsidRPr="0081151F" w:rsidRDefault="00A70AF7" w:rsidP="00A70AF7">
      <w:pPr>
        <w:spacing w:after="120"/>
        <w:ind w:left="2832" w:right="1134" w:hanging="564"/>
        <w:jc w:val="both"/>
        <w:rPr>
          <w:bCs/>
        </w:rPr>
      </w:pPr>
      <w:r w:rsidRPr="0081151F">
        <w:rPr>
          <w:bCs/>
        </w:rPr>
        <w:t>c)</w:t>
      </w:r>
      <w:r w:rsidRPr="0081151F">
        <w:rPr>
          <w:bCs/>
        </w:rPr>
        <w:tab/>
        <w:t xml:space="preserve">само состояние транспортного средства </w:t>
      </w:r>
      <w:r w:rsidRPr="0081151F">
        <w:rPr>
          <w:shd w:val="clear" w:color="auto" w:fill="FFFFFF"/>
        </w:rPr>
        <w:t xml:space="preserve">позволяет обеспечить необходимое </w:t>
      </w:r>
      <w:r w:rsidRPr="0081151F">
        <w:rPr>
          <w:bCs/>
        </w:rPr>
        <w:t xml:space="preserve">замедление, в частности: </w:t>
      </w:r>
    </w:p>
    <w:p w14:paraId="1692B80E" w14:textId="77777777" w:rsidR="00A70AF7" w:rsidRPr="0081151F" w:rsidRDefault="00A70AF7" w:rsidP="00A70AF7">
      <w:pPr>
        <w:spacing w:after="120"/>
        <w:ind w:left="3402" w:right="1134" w:hanging="567"/>
        <w:jc w:val="both"/>
        <w:rPr>
          <w:bCs/>
        </w:rPr>
      </w:pPr>
      <w:r w:rsidRPr="0081151F">
        <w:rPr>
          <w:bCs/>
        </w:rPr>
        <w:t>i)</w:t>
      </w:r>
      <w:r w:rsidRPr="0081151F">
        <w:rPr>
          <w:bCs/>
        </w:rPr>
        <w:tab/>
        <w:t xml:space="preserve">шины </w:t>
      </w:r>
      <w:r w:rsidRPr="0081151F">
        <w:t>находятся</w:t>
      </w:r>
      <w:r w:rsidRPr="0081151F">
        <w:rPr>
          <w:shd w:val="clear" w:color="auto" w:fill="FFFFFF"/>
        </w:rPr>
        <w:t xml:space="preserve"> в надлежащем состоянии и правильно накачаны</w:t>
      </w:r>
      <w:r w:rsidRPr="0081151F">
        <w:rPr>
          <w:bCs/>
        </w:rPr>
        <w:t>;</w:t>
      </w:r>
    </w:p>
    <w:p w14:paraId="15ABB20D" w14:textId="77777777" w:rsidR="00A70AF7" w:rsidRPr="0081151F" w:rsidRDefault="00A70AF7" w:rsidP="00A70AF7">
      <w:pPr>
        <w:spacing w:after="120"/>
        <w:ind w:left="3402" w:right="1134" w:hanging="567"/>
        <w:jc w:val="both"/>
        <w:rPr>
          <w:bCs/>
        </w:rPr>
      </w:pPr>
      <w:r w:rsidRPr="0081151F">
        <w:rPr>
          <w:bCs/>
        </w:rPr>
        <w:t>ii)</w:t>
      </w:r>
      <w:r w:rsidRPr="0081151F">
        <w:rPr>
          <w:bCs/>
        </w:rPr>
        <w:tab/>
      </w:r>
      <w:r w:rsidRPr="0081151F">
        <w:rPr>
          <w:shd w:val="clear" w:color="auto" w:fill="FFFFFF"/>
        </w:rPr>
        <w:t xml:space="preserve">тормоза исправно работают (отсутствие перегрева тормозов, состояние колодок и </w:t>
      </w:r>
      <w:r>
        <w:rPr>
          <w:shd w:val="clear" w:color="auto" w:fill="FFFFFF"/>
        </w:rPr>
        <w:t>т. д.</w:t>
      </w:r>
      <w:r w:rsidRPr="0081151F">
        <w:rPr>
          <w:shd w:val="clear" w:color="auto" w:fill="FFFFFF"/>
        </w:rPr>
        <w:t>);</w:t>
      </w:r>
    </w:p>
    <w:p w14:paraId="76DA62B4" w14:textId="77777777" w:rsidR="00A70AF7" w:rsidRPr="0081151F" w:rsidRDefault="00A70AF7" w:rsidP="00A70AF7">
      <w:pPr>
        <w:spacing w:after="120"/>
        <w:ind w:left="3402" w:right="1134" w:hanging="567"/>
        <w:jc w:val="both"/>
        <w:rPr>
          <w:rFonts w:eastAsia="+mn-ea"/>
          <w:bCs/>
          <w:kern w:val="24"/>
          <w:lang w:eastAsia="en-GB"/>
        </w:rPr>
      </w:pPr>
      <w:r w:rsidRPr="0081151F">
        <w:rPr>
          <w:rFonts w:eastAsia="+mn-ea"/>
          <w:bCs/>
          <w:kern w:val="24"/>
          <w:lang w:eastAsia="en-GB"/>
        </w:rPr>
        <w:t>iii)</w:t>
      </w:r>
      <w:r w:rsidRPr="0081151F">
        <w:rPr>
          <w:rFonts w:eastAsia="+mn-ea"/>
          <w:bCs/>
          <w:kern w:val="24"/>
          <w:lang w:eastAsia="en-GB"/>
        </w:rPr>
        <w:tab/>
        <w:t xml:space="preserve">отсутствие </w:t>
      </w:r>
      <w:r w:rsidRPr="0081151F">
        <w:t>сильно неравномерного распределения нагрузки:</w:t>
      </w:r>
    </w:p>
    <w:p w14:paraId="33098642" w14:textId="77777777" w:rsidR="00A70AF7" w:rsidRPr="0081151F" w:rsidRDefault="00A70AF7" w:rsidP="00A70AF7">
      <w:pPr>
        <w:spacing w:after="120"/>
        <w:ind w:left="3402" w:right="1134" w:hanging="567"/>
        <w:jc w:val="both"/>
        <w:rPr>
          <w:bCs/>
        </w:rPr>
      </w:pPr>
      <w:r w:rsidRPr="0081151F">
        <w:rPr>
          <w:bCs/>
        </w:rPr>
        <w:t>iv)</w:t>
      </w:r>
      <w:r w:rsidRPr="0081151F">
        <w:rPr>
          <w:bCs/>
        </w:rPr>
        <w:tab/>
      </w:r>
      <w:r w:rsidRPr="0081151F">
        <w:t>автотранспортное средство не имеет прицепа, а его масса находится в диапазоне между максимальной массой и массой в снаряженном состоянии;</w:t>
      </w:r>
    </w:p>
    <w:p w14:paraId="0F7056FD" w14:textId="77777777" w:rsidR="00A70AF7" w:rsidRPr="0081151F" w:rsidRDefault="00A70AF7" w:rsidP="00A70AF7">
      <w:pPr>
        <w:pStyle w:val="afc"/>
        <w:spacing w:after="120"/>
        <w:ind w:left="2832" w:right="1134" w:hanging="564"/>
        <w:contextualSpacing w:val="0"/>
        <w:jc w:val="both"/>
        <w:rPr>
          <w:bCs/>
          <w:lang w:val="ru-RU"/>
        </w:rPr>
      </w:pPr>
      <w:r w:rsidRPr="0081151F">
        <w:rPr>
          <w:bCs/>
        </w:rPr>
        <w:t>d</w:t>
      </w:r>
      <w:r w:rsidRPr="0081151F">
        <w:rPr>
          <w:bCs/>
          <w:lang w:val="ru-RU"/>
        </w:rPr>
        <w:t>)</w:t>
      </w:r>
      <w:r w:rsidRPr="0081151F">
        <w:rPr>
          <w:bCs/>
          <w:lang w:val="ru-RU"/>
        </w:rPr>
        <w:tab/>
        <w:t xml:space="preserve">отсутствуют внешние факторы, влияющие на физические возможности сенсорного считывания данных, </w:t>
      </w:r>
      <w:r>
        <w:rPr>
          <w:bCs/>
          <w:lang w:val="ru-RU"/>
        </w:rPr>
        <w:t>т. е.</w:t>
      </w:r>
      <w:r w:rsidRPr="0081151F">
        <w:rPr>
          <w:bCs/>
          <w:lang w:val="ru-RU"/>
        </w:rPr>
        <w:t xml:space="preserve">: </w:t>
      </w:r>
    </w:p>
    <w:p w14:paraId="63C5E68C" w14:textId="77777777" w:rsidR="00A70AF7" w:rsidRPr="0081151F" w:rsidRDefault="00A70AF7" w:rsidP="00A70AF7">
      <w:pPr>
        <w:spacing w:after="120"/>
        <w:ind w:left="3402" w:right="1134" w:hanging="567"/>
        <w:jc w:val="both"/>
        <w:rPr>
          <w:bCs/>
        </w:rPr>
      </w:pPr>
      <w:r w:rsidRPr="0081151F">
        <w:rPr>
          <w:bCs/>
        </w:rPr>
        <w:t>i)</w:t>
      </w:r>
      <w:r w:rsidRPr="0081151F">
        <w:rPr>
          <w:bCs/>
        </w:rPr>
        <w:tab/>
      </w:r>
      <w:r w:rsidRPr="0081151F">
        <w:rPr>
          <w:shd w:val="clear" w:color="auto" w:fill="FFFFFF"/>
        </w:rPr>
        <w:t>условия окружающего освещения не менее 2000 люксов без чрезмерно ослепляющего воздействия на датчики (например, без прямого ослепляющего солнечного света, в отсутствие среды с высоким коэффициентом радиоотражения);</w:t>
      </w:r>
    </w:p>
    <w:p w14:paraId="3A2A835E" w14:textId="77777777" w:rsidR="00A70AF7" w:rsidRPr="0081151F" w:rsidRDefault="00A70AF7" w:rsidP="00A70AF7">
      <w:pPr>
        <w:spacing w:after="120"/>
        <w:ind w:left="3402" w:right="1134" w:hanging="567"/>
        <w:jc w:val="both"/>
        <w:rPr>
          <w:bCs/>
        </w:rPr>
      </w:pPr>
      <w:r w:rsidRPr="0081151F">
        <w:rPr>
          <w:bCs/>
        </w:rPr>
        <w:t>ii)</w:t>
      </w:r>
      <w:r w:rsidRPr="0081151F">
        <w:rPr>
          <w:bCs/>
        </w:rPr>
        <w:tab/>
        <w:t>отсутствие значимых</w:t>
      </w:r>
      <w:r w:rsidRPr="0081151F">
        <w:t xml:space="preserve"> погодных условий, сказывающихся на способности транспортного средства обеспечивать </w:t>
      </w:r>
      <w:r w:rsidRPr="0081151F">
        <w:rPr>
          <w:bCs/>
        </w:rPr>
        <w:t>сенсорное считывание данных</w:t>
      </w:r>
      <w:r w:rsidRPr="0081151F">
        <w:t xml:space="preserve"> (например, проливного дождя, плотного тумана, снегопада, грязи)</w:t>
      </w:r>
      <w:r w:rsidRPr="0081151F">
        <w:rPr>
          <w:bCs/>
        </w:rPr>
        <w:t>;</w:t>
      </w:r>
    </w:p>
    <w:p w14:paraId="0BFE8651" w14:textId="77777777" w:rsidR="00A70AF7" w:rsidRPr="0081151F" w:rsidRDefault="00A70AF7" w:rsidP="00A70AF7">
      <w:pPr>
        <w:spacing w:after="120"/>
        <w:ind w:left="3402" w:right="1134" w:hanging="567"/>
        <w:jc w:val="both"/>
        <w:rPr>
          <w:bCs/>
        </w:rPr>
      </w:pPr>
      <w:r w:rsidRPr="0081151F">
        <w:rPr>
          <w:rFonts w:eastAsiaTheme="minorEastAsia"/>
          <w:bCs/>
        </w:rPr>
        <w:t>iii)</w:t>
      </w:r>
      <w:r w:rsidRPr="0081151F">
        <w:rPr>
          <w:rFonts w:eastAsiaTheme="minorEastAsia"/>
          <w:bCs/>
        </w:rPr>
        <w:tab/>
      </w:r>
      <w:r w:rsidRPr="0081151F">
        <w:rPr>
          <w:shd w:val="clear" w:color="auto" w:fill="FFFFFF"/>
        </w:rPr>
        <w:t>вблизи транспортного средства не имеется нависающих препятствий</w:t>
      </w:r>
      <w:r w:rsidRPr="0081151F">
        <w:rPr>
          <w:rFonts w:eastAsiaTheme="minorEastAsia"/>
          <w:bCs/>
        </w:rPr>
        <w:t>;</w:t>
      </w:r>
    </w:p>
    <w:p w14:paraId="3E738ABF" w14:textId="77777777" w:rsidR="00A70AF7" w:rsidRPr="0081151F" w:rsidRDefault="00A70AF7" w:rsidP="00A70AF7">
      <w:pPr>
        <w:pStyle w:val="afc"/>
        <w:spacing w:after="120"/>
        <w:ind w:left="2268" w:right="1134"/>
        <w:contextualSpacing w:val="0"/>
        <w:jc w:val="both"/>
        <w:rPr>
          <w:bCs/>
          <w:lang w:val="ru-RU"/>
        </w:rPr>
      </w:pPr>
      <w:r w:rsidRPr="0081151F">
        <w:rPr>
          <w:bCs/>
        </w:rPr>
        <w:t>e</w:t>
      </w:r>
      <w:r w:rsidRPr="0081151F">
        <w:rPr>
          <w:bCs/>
          <w:lang w:val="ru-RU"/>
        </w:rPr>
        <w:t>)</w:t>
      </w:r>
      <w:r w:rsidRPr="0081151F">
        <w:rPr>
          <w:bCs/>
          <w:lang w:val="ru-RU"/>
        </w:rPr>
        <w:tab/>
        <w:t xml:space="preserve">ситуация является недвусмысленной, </w:t>
      </w:r>
      <w:r>
        <w:rPr>
          <w:bCs/>
          <w:lang w:val="ru-RU"/>
        </w:rPr>
        <w:t>т. е.</w:t>
      </w:r>
      <w:r w:rsidRPr="0081151F">
        <w:rPr>
          <w:bCs/>
          <w:lang w:val="ru-RU"/>
        </w:rPr>
        <w:t>:</w:t>
      </w:r>
    </w:p>
    <w:p w14:paraId="719E9980" w14:textId="77777777" w:rsidR="00A70AF7" w:rsidRPr="0081151F" w:rsidRDefault="00A70AF7" w:rsidP="00A70AF7">
      <w:pPr>
        <w:spacing w:after="120"/>
        <w:ind w:left="3402" w:rightChars="566" w:right="1132" w:hanging="567"/>
        <w:rPr>
          <w:bCs/>
        </w:rPr>
      </w:pPr>
      <w:r w:rsidRPr="0081151F">
        <w:rPr>
          <w:bCs/>
        </w:rPr>
        <w:t>i)</w:t>
      </w:r>
      <w:r w:rsidRPr="0081151F">
        <w:rPr>
          <w:bCs/>
        </w:rPr>
        <w:tab/>
      </w:r>
      <w:r w:rsidRPr="0081151F">
        <w:t>отсутствие нескольких пешеходов, пересекающих дорогу перед транспортным средством;</w:t>
      </w:r>
    </w:p>
    <w:p w14:paraId="6C73B4B7" w14:textId="77777777" w:rsidR="00A70AF7" w:rsidRPr="0081151F" w:rsidRDefault="00A70AF7" w:rsidP="00A70AF7">
      <w:pPr>
        <w:spacing w:after="120"/>
        <w:ind w:left="3402" w:right="1134" w:hanging="567"/>
        <w:jc w:val="both"/>
        <w:rPr>
          <w:bCs/>
        </w:rPr>
      </w:pPr>
      <w:r w:rsidRPr="0081151F">
        <w:rPr>
          <w:bCs/>
        </w:rPr>
        <w:t>ii)</w:t>
      </w:r>
      <w:r w:rsidRPr="0081151F">
        <w:rPr>
          <w:bCs/>
        </w:rPr>
        <w:tab/>
        <w:t>силуэт пешехода и характер перемещения</w:t>
      </w:r>
      <w:r w:rsidRPr="0081151F">
        <w:rPr>
          <w:shd w:val="clear" w:color="auto" w:fill="FFFFFF"/>
        </w:rPr>
        <w:t xml:space="preserve"> соотносятся с человеком</w:t>
      </w:r>
      <w:r w:rsidRPr="0081151F">
        <w:rPr>
          <w:bCs/>
        </w:rPr>
        <w:t>;</w:t>
      </w:r>
    </w:p>
    <w:p w14:paraId="2DE8BC01" w14:textId="77777777" w:rsidR="00A70AF7" w:rsidRPr="0081151F" w:rsidRDefault="00A70AF7" w:rsidP="00A70AF7">
      <w:pPr>
        <w:spacing w:after="120"/>
        <w:ind w:left="3402" w:right="1134" w:hanging="567"/>
        <w:jc w:val="both"/>
        <w:rPr>
          <w:bCs/>
        </w:rPr>
      </w:pPr>
      <w:r w:rsidRPr="0081151F">
        <w:rPr>
          <w:bCs/>
        </w:rPr>
        <w:t>iii)</w:t>
      </w:r>
      <w:r w:rsidRPr="0081151F">
        <w:rPr>
          <w:bCs/>
        </w:rPr>
        <w:tab/>
      </w:r>
      <w:r w:rsidRPr="0081151F">
        <w:rPr>
          <w:shd w:val="clear" w:color="auto" w:fill="FFFFFF"/>
        </w:rPr>
        <w:t>ожидаемая точка удара смещена не более чем на 0,2 м относительно продольной центральной плоскости транспортного средства</w:t>
      </w:r>
      <w:r w:rsidRPr="0081151F">
        <w:rPr>
          <w:bCs/>
        </w:rPr>
        <w:t>;</w:t>
      </w:r>
    </w:p>
    <w:p w14:paraId="54813F04" w14:textId="77777777" w:rsidR="00A70AF7" w:rsidRPr="0081151F" w:rsidRDefault="00A70AF7" w:rsidP="00A70AF7">
      <w:pPr>
        <w:spacing w:after="120"/>
        <w:ind w:left="3402" w:right="1134" w:hanging="567"/>
        <w:jc w:val="both"/>
        <w:rPr>
          <w:bCs/>
        </w:rPr>
      </w:pPr>
      <w:r w:rsidRPr="0081151F">
        <w:rPr>
          <w:bCs/>
        </w:rPr>
        <w:t>iv)</w:t>
      </w:r>
      <w:r w:rsidRPr="0081151F">
        <w:rPr>
          <w:bCs/>
        </w:rPr>
        <w:tab/>
      </w:r>
      <w:r w:rsidRPr="0081151F">
        <w:t>движение</w:t>
      </w:r>
      <w:r w:rsidRPr="0081151F">
        <w:rPr>
          <w:shd w:val="clear" w:color="auto" w:fill="FFFFFF"/>
        </w:rPr>
        <w:t xml:space="preserve"> </w:t>
      </w:r>
      <w:r w:rsidRPr="0081151F">
        <w:t xml:space="preserve">осуществляется по прямой без искривления траектории, </w:t>
      </w:r>
      <w:r w:rsidRPr="0081151F">
        <w:rPr>
          <w:shd w:val="clear" w:color="auto" w:fill="FFFFFF"/>
        </w:rPr>
        <w:t>транспортное средство</w:t>
      </w:r>
      <w:r w:rsidRPr="0081151F">
        <w:t xml:space="preserve"> не поворачивает на перекрестке и следует по своей полосе;</w:t>
      </w:r>
    </w:p>
    <w:p w14:paraId="7D5B4F52" w14:textId="77777777" w:rsidR="00A70AF7" w:rsidRPr="0081151F" w:rsidRDefault="00A70AF7" w:rsidP="00A70AF7">
      <w:pPr>
        <w:spacing w:after="120"/>
        <w:ind w:left="3402" w:right="1134" w:hanging="567"/>
        <w:jc w:val="both"/>
        <w:rPr>
          <w:bCs/>
        </w:rPr>
      </w:pPr>
      <w:r w:rsidRPr="0081151F">
        <w:rPr>
          <w:bCs/>
        </w:rPr>
        <w:t>v)</w:t>
      </w:r>
      <w:r w:rsidRPr="0081151F">
        <w:rPr>
          <w:bCs/>
        </w:rPr>
        <w:tab/>
        <w:t>вблизи пешехода не находится нескольких объектов, и обеспечивается четкое разделение объекта и пешехода.</w:t>
      </w:r>
    </w:p>
    <w:p w14:paraId="32FEF8F2" w14:textId="77777777" w:rsidR="00A70AF7" w:rsidRPr="0081151F" w:rsidRDefault="00A70AF7" w:rsidP="00A70AF7">
      <w:pPr>
        <w:spacing w:after="120"/>
        <w:ind w:left="2268" w:right="1134"/>
        <w:jc w:val="both"/>
        <w:rPr>
          <w:bCs/>
        </w:rPr>
      </w:pPr>
      <w:r w:rsidRPr="0081151F">
        <w:t>При условиях, отличных от тех, что перечислены выше, система не должна отключать или необоснованно изменять стратегию управления.</w:t>
      </w:r>
      <w:r w:rsidRPr="0081151F">
        <w:rPr>
          <w:bCs/>
        </w:rPr>
        <w:t xml:space="preserve"> </w:t>
      </w:r>
      <w:r w:rsidRPr="0081151F">
        <w:rPr>
          <w:shd w:val="clear" w:color="auto" w:fill="FFFFFF"/>
        </w:rPr>
        <w:t>Выполнение этого требования должно быть продемонстрировано в соответствии с пунктом 6 и приложением 3 к настоящим Правилам.</w:t>
      </w:r>
    </w:p>
    <w:p w14:paraId="7AA13500" w14:textId="77777777" w:rsidR="00A70AF7" w:rsidRPr="0081151F" w:rsidRDefault="00A70AF7" w:rsidP="00A70AF7">
      <w:pPr>
        <w:pageBreakBefore/>
        <w:widowControl w:val="0"/>
        <w:spacing w:before="240" w:line="240" w:lineRule="auto"/>
        <w:ind w:left="1134"/>
        <w:jc w:val="both"/>
        <w:rPr>
          <w:rFonts w:asciiTheme="majorBidi" w:hAnsiTheme="majorBidi"/>
          <w:bCs/>
          <w:kern w:val="2"/>
        </w:rPr>
      </w:pPr>
      <w:r w:rsidRPr="0081151F">
        <w:rPr>
          <w:rFonts w:asciiTheme="majorBidi" w:hAnsiTheme="majorBidi"/>
          <w:bCs/>
          <w:kern w:val="2"/>
        </w:rPr>
        <w:lastRenderedPageBreak/>
        <w:t>Таблица 2</w:t>
      </w:r>
    </w:p>
    <w:p w14:paraId="157B4015" w14:textId="77777777" w:rsidR="00A70AF7" w:rsidRPr="0081151F" w:rsidRDefault="00A70AF7" w:rsidP="00A70AF7">
      <w:pPr>
        <w:widowControl w:val="0"/>
        <w:spacing w:after="120"/>
        <w:ind w:left="1134"/>
        <w:jc w:val="both"/>
        <w:rPr>
          <w:rFonts w:asciiTheme="majorBidi" w:hAnsiTheme="majorBidi"/>
          <w:b/>
          <w:kern w:val="2"/>
        </w:rPr>
      </w:pPr>
      <w:r w:rsidRPr="0081151F">
        <w:rPr>
          <w:b/>
          <w:bCs/>
        </w:rPr>
        <w:t>Максимальная скорость при ударе в направлении движения транспортного средства (км/ч)</w:t>
      </w:r>
      <w:r w:rsidRPr="0081151F">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2126"/>
        <w:gridCol w:w="1559"/>
        <w:gridCol w:w="2121"/>
      </w:tblGrid>
      <w:tr w:rsidR="00A70AF7" w:rsidRPr="0081151F" w14:paraId="0BB3968D" w14:textId="77777777" w:rsidTr="008D0372">
        <w:trPr>
          <w:tblHeader/>
        </w:trPr>
        <w:tc>
          <w:tcPr>
            <w:tcW w:w="1413" w:type="dxa"/>
            <w:vMerge w:val="restart"/>
            <w:tcBorders>
              <w:top w:val="single" w:sz="4" w:space="0" w:color="auto"/>
              <w:left w:val="single" w:sz="4" w:space="0" w:color="auto"/>
              <w:bottom w:val="single" w:sz="12" w:space="0" w:color="auto"/>
              <w:right w:val="single" w:sz="4" w:space="0" w:color="auto"/>
            </w:tcBorders>
            <w:shd w:val="clear" w:color="auto" w:fill="auto"/>
          </w:tcPr>
          <w:p w14:paraId="34561B81" w14:textId="77777777" w:rsidR="00A70AF7" w:rsidRPr="0081151F" w:rsidRDefault="00A70AF7" w:rsidP="008D0372">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Скорость данного транспортного средства (км/ч)</w:t>
            </w:r>
          </w:p>
          <w:p w14:paraId="6669EE57" w14:textId="77777777" w:rsidR="00A70AF7" w:rsidRPr="0081151F" w:rsidRDefault="00A70AF7" w:rsidP="008D0372">
            <w:pPr>
              <w:spacing w:before="60" w:after="60" w:line="200" w:lineRule="exact"/>
              <w:ind w:left="28"/>
              <w:jc w:val="center"/>
              <w:rPr>
                <w:rFonts w:asciiTheme="majorBidi" w:hAnsiTheme="majorBidi"/>
                <w:i/>
                <w:iCs/>
                <w:kern w:val="2"/>
                <w:sz w:val="16"/>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08E96E94" w14:textId="77777777" w:rsidR="00A70AF7" w:rsidRPr="0081151F" w:rsidRDefault="00A70AF7" w:rsidP="008D0372">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M</w:t>
            </w:r>
            <w:r w:rsidRPr="0081151F">
              <w:rPr>
                <w:rFonts w:asciiTheme="majorBidi" w:hAnsiTheme="majorBidi"/>
                <w:i/>
                <w:iCs/>
                <w:kern w:val="2"/>
                <w:sz w:val="16"/>
                <w:vertAlign w:val="subscript"/>
              </w:rPr>
              <w:t>2</w:t>
            </w:r>
            <w:r w:rsidRPr="0081151F">
              <w:rPr>
                <w:rFonts w:asciiTheme="majorBidi" w:hAnsiTheme="majorBidi"/>
                <w:i/>
                <w:iCs/>
                <w:kern w:val="2"/>
                <w:sz w:val="16"/>
              </w:rPr>
              <w:t>, M</w:t>
            </w:r>
            <w:r w:rsidRPr="0081151F">
              <w:rPr>
                <w:rFonts w:asciiTheme="majorBidi" w:hAnsiTheme="majorBidi"/>
                <w:i/>
                <w:iCs/>
                <w:kern w:val="2"/>
                <w:sz w:val="16"/>
                <w:vertAlign w:val="subscript"/>
              </w:rPr>
              <w:t>3</w:t>
            </w:r>
            <w:r w:rsidRPr="0081151F">
              <w:rPr>
                <w:rFonts w:asciiTheme="majorBidi" w:hAnsiTheme="majorBidi"/>
                <w:i/>
                <w:iCs/>
                <w:kern w:val="2"/>
                <w:sz w:val="16"/>
              </w:rPr>
              <w:t>≤ 8 т и N</w:t>
            </w:r>
            <w:r w:rsidRPr="0081151F">
              <w:rPr>
                <w:rFonts w:asciiTheme="majorBidi" w:hAnsiTheme="majorBidi"/>
                <w:i/>
                <w:iCs/>
                <w:kern w:val="2"/>
                <w:sz w:val="16"/>
                <w:vertAlign w:val="subscript"/>
              </w:rPr>
              <w:t>2</w:t>
            </w:r>
            <w:r w:rsidRPr="0081151F">
              <w:rPr>
                <w:rFonts w:asciiTheme="majorBidi" w:hAnsiTheme="majorBidi"/>
                <w:i/>
                <w:iCs/>
                <w:kern w:val="2"/>
                <w:sz w:val="16"/>
              </w:rPr>
              <w:t>≤ 8 т</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7E43D79D" w14:textId="77777777" w:rsidR="00A70AF7" w:rsidRPr="0081151F" w:rsidRDefault="00A70AF7" w:rsidP="008D0372">
            <w:pPr>
              <w:spacing w:before="80" w:after="80" w:line="200" w:lineRule="exact"/>
              <w:ind w:left="28"/>
              <w:jc w:val="center"/>
              <w:rPr>
                <w:rFonts w:asciiTheme="majorBidi" w:hAnsiTheme="majorBidi"/>
                <w:i/>
                <w:iCs/>
                <w:kern w:val="2"/>
                <w:sz w:val="16"/>
              </w:rPr>
            </w:pPr>
            <w:r w:rsidRPr="0081151F">
              <w:rPr>
                <w:rFonts w:asciiTheme="majorBidi" w:hAnsiTheme="majorBidi"/>
                <w:i/>
                <w:iCs/>
                <w:kern w:val="2"/>
                <w:sz w:val="16"/>
              </w:rPr>
              <w:t>M</w:t>
            </w:r>
            <w:r w:rsidRPr="0081151F">
              <w:rPr>
                <w:rFonts w:asciiTheme="majorBidi" w:hAnsiTheme="majorBidi"/>
                <w:i/>
                <w:iCs/>
                <w:kern w:val="2"/>
                <w:sz w:val="16"/>
                <w:vertAlign w:val="subscript"/>
              </w:rPr>
              <w:t>3</w:t>
            </w:r>
            <w:r w:rsidRPr="0081151F">
              <w:rPr>
                <w:rFonts w:asciiTheme="majorBidi" w:hAnsiTheme="majorBidi"/>
                <w:i/>
                <w:iCs/>
                <w:kern w:val="2"/>
                <w:sz w:val="16"/>
              </w:rPr>
              <w:t>&gt;8 т, N</w:t>
            </w:r>
            <w:r w:rsidRPr="0081151F">
              <w:rPr>
                <w:rFonts w:asciiTheme="majorBidi" w:hAnsiTheme="majorBidi"/>
                <w:i/>
                <w:iCs/>
                <w:kern w:val="2"/>
                <w:sz w:val="16"/>
                <w:vertAlign w:val="subscript"/>
              </w:rPr>
              <w:t>2</w:t>
            </w:r>
            <w:r w:rsidRPr="0081151F">
              <w:rPr>
                <w:rFonts w:asciiTheme="majorBidi" w:hAnsiTheme="majorBidi"/>
                <w:i/>
                <w:iCs/>
                <w:kern w:val="2"/>
                <w:sz w:val="16"/>
              </w:rPr>
              <w:t>&gt;8 т, N</w:t>
            </w:r>
            <w:r w:rsidRPr="0081151F">
              <w:rPr>
                <w:rFonts w:asciiTheme="majorBidi" w:hAnsiTheme="majorBidi"/>
                <w:i/>
                <w:iCs/>
                <w:kern w:val="2"/>
                <w:sz w:val="16"/>
                <w:vertAlign w:val="subscript"/>
              </w:rPr>
              <w:t>3</w:t>
            </w:r>
          </w:p>
        </w:tc>
      </w:tr>
      <w:tr w:rsidR="00A70AF7" w:rsidRPr="0081151F" w14:paraId="48940571" w14:textId="77777777" w:rsidTr="008D0372">
        <w:trPr>
          <w:trHeight w:val="88"/>
          <w:tblHeader/>
        </w:trPr>
        <w:tc>
          <w:tcPr>
            <w:tcW w:w="1413" w:type="dxa"/>
            <w:vMerge/>
            <w:tcBorders>
              <w:left w:val="single" w:sz="4" w:space="0" w:color="auto"/>
              <w:bottom w:val="single" w:sz="12" w:space="0" w:color="auto"/>
              <w:right w:val="single" w:sz="4" w:space="0" w:color="auto"/>
            </w:tcBorders>
            <w:shd w:val="clear" w:color="auto" w:fill="auto"/>
            <w:vAlign w:val="center"/>
            <w:hideMark/>
          </w:tcPr>
          <w:p w14:paraId="03A36416" w14:textId="77777777" w:rsidR="00A70AF7" w:rsidRPr="0081151F" w:rsidRDefault="00A70AF7" w:rsidP="008D0372">
            <w:pPr>
              <w:spacing w:before="60" w:after="60" w:line="200" w:lineRule="exact"/>
              <w:ind w:left="28"/>
              <w:rPr>
                <w:rFonts w:asciiTheme="majorBidi" w:hAnsiTheme="majorBidi"/>
                <w:i/>
                <w:iCs/>
                <w:kern w:val="2"/>
                <w:sz w:val="16"/>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2E4350B2" w14:textId="77777777" w:rsidR="00A70AF7" w:rsidRPr="0081151F" w:rsidRDefault="00A70AF7" w:rsidP="008D0372">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Транспортные средства на базе M</w:t>
            </w:r>
            <w:r w:rsidRPr="0081151F">
              <w:rPr>
                <w:rFonts w:asciiTheme="majorBidi" w:hAnsiTheme="majorBidi"/>
                <w:i/>
                <w:iCs/>
                <w:kern w:val="2"/>
                <w:sz w:val="16"/>
                <w:vertAlign w:val="subscript"/>
              </w:rPr>
              <w:t>1</w:t>
            </w:r>
            <w:r w:rsidRPr="0081151F">
              <w:rPr>
                <w:rFonts w:asciiTheme="majorBidi" w:hAnsiTheme="majorBidi"/>
                <w:i/>
                <w:iCs/>
                <w:kern w:val="2"/>
                <w:sz w:val="16"/>
              </w:rPr>
              <w:t>/N</w:t>
            </w:r>
            <w:r w:rsidRPr="0081151F">
              <w:rPr>
                <w:rFonts w:asciiTheme="majorBidi" w:hAnsiTheme="majorBidi"/>
                <w:i/>
                <w:iCs/>
                <w:kern w:val="2"/>
                <w:sz w:val="16"/>
                <w:vertAlign w:val="subscript"/>
              </w:rPr>
              <w:t>1</w:t>
            </w:r>
            <w:r w:rsidRPr="0081151F">
              <w:rPr>
                <w:rFonts w:asciiTheme="majorBidi" w:hAnsiTheme="majorBidi"/>
                <w:kern w:val="2"/>
                <w:sz w:val="16"/>
                <w:szCs w:val="18"/>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B990C" w14:textId="77777777" w:rsidR="00A70AF7" w:rsidRPr="0081151F" w:rsidRDefault="00A70AF7" w:rsidP="008D0372">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Другие транспортные средства</w:t>
            </w:r>
          </w:p>
        </w:tc>
        <w:tc>
          <w:tcPr>
            <w:tcW w:w="2121" w:type="dxa"/>
            <w:vMerge w:val="restart"/>
            <w:tcBorders>
              <w:top w:val="single" w:sz="4" w:space="0" w:color="auto"/>
              <w:left w:val="single" w:sz="4" w:space="0" w:color="auto"/>
              <w:right w:val="single" w:sz="4" w:space="0" w:color="auto"/>
            </w:tcBorders>
            <w:shd w:val="clear" w:color="auto" w:fill="auto"/>
            <w:vAlign w:val="center"/>
          </w:tcPr>
          <w:p w14:paraId="0BAB6024" w14:textId="77777777" w:rsidR="00A70AF7" w:rsidRPr="0081151F" w:rsidRDefault="00A70AF7" w:rsidP="008D0372">
            <w:pPr>
              <w:spacing w:before="60" w:after="60" w:line="200" w:lineRule="exact"/>
              <w:ind w:left="28"/>
              <w:jc w:val="center"/>
              <w:rPr>
                <w:i/>
                <w:iCs/>
                <w:kern w:val="2"/>
                <w:sz w:val="16"/>
              </w:rPr>
            </w:pPr>
          </w:p>
        </w:tc>
      </w:tr>
      <w:tr w:rsidR="00A70AF7" w:rsidRPr="00916F1E" w14:paraId="7B3D18E1" w14:textId="77777777" w:rsidTr="008D0372">
        <w:trPr>
          <w:trHeight w:val="1064"/>
          <w:tblHeader/>
        </w:trPr>
        <w:tc>
          <w:tcPr>
            <w:tcW w:w="1413" w:type="dxa"/>
            <w:vMerge/>
            <w:tcBorders>
              <w:left w:val="single" w:sz="4" w:space="0" w:color="auto"/>
              <w:bottom w:val="single" w:sz="12" w:space="0" w:color="auto"/>
              <w:right w:val="single" w:sz="4" w:space="0" w:color="auto"/>
            </w:tcBorders>
            <w:shd w:val="clear" w:color="auto" w:fill="auto"/>
            <w:vAlign w:val="center"/>
          </w:tcPr>
          <w:p w14:paraId="71A19B03" w14:textId="77777777" w:rsidR="00A70AF7" w:rsidRPr="0081151F" w:rsidRDefault="00A70AF7" w:rsidP="008D0372">
            <w:pPr>
              <w:spacing w:before="60" w:after="60" w:line="200" w:lineRule="exact"/>
              <w:ind w:left="28"/>
              <w:rPr>
                <w:rFonts w:asciiTheme="majorBidi" w:hAnsiTheme="majorBidi"/>
                <w:i/>
                <w:iCs/>
                <w:kern w:val="2"/>
                <w:sz w:val="16"/>
              </w:rPr>
            </w:pPr>
          </w:p>
        </w:tc>
        <w:tc>
          <w:tcPr>
            <w:tcW w:w="1276" w:type="dxa"/>
            <w:vMerge/>
            <w:tcBorders>
              <w:left w:val="single" w:sz="4" w:space="0" w:color="auto"/>
              <w:bottom w:val="single" w:sz="12" w:space="0" w:color="auto"/>
              <w:right w:val="single" w:sz="4" w:space="0" w:color="auto"/>
            </w:tcBorders>
            <w:shd w:val="clear" w:color="auto" w:fill="auto"/>
            <w:vAlign w:val="center"/>
          </w:tcPr>
          <w:p w14:paraId="5FC4AF8F" w14:textId="77777777" w:rsidR="00A70AF7" w:rsidRPr="0081151F" w:rsidRDefault="00A70AF7" w:rsidP="008D0372">
            <w:pPr>
              <w:spacing w:before="60" w:after="60" w:line="200" w:lineRule="exact"/>
              <w:ind w:left="28"/>
              <w:jc w:val="center"/>
              <w:rPr>
                <w:rFonts w:asciiTheme="majorBidi" w:hAnsiTheme="majorBidi"/>
                <w:i/>
                <w:iCs/>
                <w:kern w:val="2"/>
                <w:sz w:val="16"/>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178FE954" w14:textId="77777777" w:rsidR="00A70AF7" w:rsidRPr="0081151F" w:rsidRDefault="00A70AF7" w:rsidP="008D0372">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Транспортные средства, не оборудованные гидравлической тормозной системой (например, с пневматической или пневмогидравлической системой (ПГС))</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6F6EFF8" w14:textId="77777777" w:rsidR="00A70AF7" w:rsidRPr="0081151F" w:rsidRDefault="00A70AF7" w:rsidP="008D0372">
            <w:pPr>
              <w:spacing w:before="60" w:after="60" w:line="200" w:lineRule="exact"/>
              <w:ind w:left="28"/>
              <w:jc w:val="center"/>
              <w:rPr>
                <w:rFonts w:asciiTheme="majorBidi" w:hAnsiTheme="majorBidi"/>
                <w:i/>
                <w:iCs/>
                <w:kern w:val="2"/>
                <w:sz w:val="16"/>
              </w:rPr>
            </w:pPr>
            <w:r w:rsidRPr="0081151F">
              <w:rPr>
                <w:rFonts w:asciiTheme="majorBidi" w:hAnsiTheme="majorBidi"/>
                <w:i/>
                <w:iCs/>
                <w:kern w:val="2"/>
                <w:sz w:val="16"/>
              </w:rPr>
              <w:t>Транспортные средства с гидравлической тормозной системой</w:t>
            </w:r>
          </w:p>
        </w:tc>
        <w:tc>
          <w:tcPr>
            <w:tcW w:w="2121" w:type="dxa"/>
            <w:vMerge/>
            <w:tcBorders>
              <w:left w:val="single" w:sz="4" w:space="0" w:color="auto"/>
              <w:bottom w:val="single" w:sz="12" w:space="0" w:color="auto"/>
              <w:right w:val="single" w:sz="4" w:space="0" w:color="auto"/>
            </w:tcBorders>
            <w:shd w:val="clear" w:color="auto" w:fill="auto"/>
            <w:vAlign w:val="center"/>
          </w:tcPr>
          <w:p w14:paraId="4A60B644" w14:textId="77777777" w:rsidR="00A70AF7" w:rsidRPr="0081151F" w:rsidRDefault="00A70AF7" w:rsidP="008D0372">
            <w:pPr>
              <w:spacing w:before="80" w:after="80" w:line="200" w:lineRule="exact"/>
              <w:ind w:left="28"/>
              <w:jc w:val="center"/>
              <w:rPr>
                <w:bCs/>
                <w:i/>
                <w:iCs/>
                <w:kern w:val="2"/>
                <w:sz w:val="16"/>
                <w:szCs w:val="16"/>
                <w:lang w:eastAsia="ja-JP"/>
              </w:rPr>
            </w:pPr>
          </w:p>
        </w:tc>
      </w:tr>
      <w:tr w:rsidR="00A70AF7" w:rsidRPr="0081151F" w14:paraId="47F0351C" w14:textId="77777777" w:rsidTr="008D0372">
        <w:tc>
          <w:tcPr>
            <w:tcW w:w="1413" w:type="dxa"/>
            <w:tcBorders>
              <w:top w:val="single" w:sz="12" w:space="0" w:color="auto"/>
              <w:left w:val="single" w:sz="4" w:space="0" w:color="auto"/>
              <w:bottom w:val="single" w:sz="4" w:space="0" w:color="auto"/>
              <w:right w:val="single" w:sz="4" w:space="0" w:color="auto"/>
            </w:tcBorders>
            <w:hideMark/>
          </w:tcPr>
          <w:p w14:paraId="71F06932" w14:textId="77777777" w:rsidR="00A70AF7" w:rsidRPr="0081151F" w:rsidRDefault="00A70AF7" w:rsidP="008D0372">
            <w:pPr>
              <w:widowControl w:val="0"/>
              <w:spacing w:before="40" w:after="40" w:line="220" w:lineRule="exact"/>
              <w:ind w:left="-113"/>
              <w:jc w:val="center"/>
              <w:rPr>
                <w:rFonts w:asciiTheme="majorBidi" w:hAnsiTheme="majorBidi"/>
                <w:kern w:val="2"/>
              </w:rPr>
            </w:pPr>
            <w:r w:rsidRPr="0081151F">
              <w:t>20</w:t>
            </w:r>
          </w:p>
        </w:tc>
        <w:tc>
          <w:tcPr>
            <w:tcW w:w="1276" w:type="dxa"/>
            <w:tcBorders>
              <w:top w:val="single" w:sz="12" w:space="0" w:color="auto"/>
              <w:left w:val="single" w:sz="4" w:space="0" w:color="auto"/>
              <w:bottom w:val="single" w:sz="4" w:space="0" w:color="auto"/>
              <w:right w:val="single" w:sz="4" w:space="0" w:color="auto"/>
            </w:tcBorders>
          </w:tcPr>
          <w:p w14:paraId="2F008DF0"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126" w:type="dxa"/>
            <w:tcBorders>
              <w:top w:val="single" w:sz="12" w:space="0" w:color="auto"/>
              <w:left w:val="single" w:sz="4" w:space="0" w:color="auto"/>
              <w:bottom w:val="single" w:sz="4" w:space="0" w:color="auto"/>
              <w:right w:val="single" w:sz="4" w:space="0" w:color="auto"/>
            </w:tcBorders>
          </w:tcPr>
          <w:p w14:paraId="435203E2"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1559" w:type="dxa"/>
            <w:tcBorders>
              <w:top w:val="single" w:sz="12" w:space="0" w:color="auto"/>
              <w:left w:val="single" w:sz="4" w:space="0" w:color="auto"/>
              <w:bottom w:val="single" w:sz="4" w:space="0" w:color="auto"/>
              <w:right w:val="single" w:sz="4" w:space="0" w:color="auto"/>
            </w:tcBorders>
          </w:tcPr>
          <w:p w14:paraId="3C6BCAD2"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121" w:type="dxa"/>
            <w:tcBorders>
              <w:top w:val="single" w:sz="12" w:space="0" w:color="auto"/>
              <w:left w:val="single" w:sz="4" w:space="0" w:color="auto"/>
              <w:bottom w:val="single" w:sz="4" w:space="0" w:color="auto"/>
              <w:right w:val="single" w:sz="4" w:space="0" w:color="auto"/>
            </w:tcBorders>
          </w:tcPr>
          <w:p w14:paraId="0E50AC57"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r>
      <w:tr w:rsidR="00A70AF7" w:rsidRPr="0081151F" w14:paraId="4946E31C" w14:textId="77777777" w:rsidTr="008D0372">
        <w:tc>
          <w:tcPr>
            <w:tcW w:w="1413" w:type="dxa"/>
            <w:tcBorders>
              <w:top w:val="single" w:sz="4" w:space="0" w:color="auto"/>
              <w:left w:val="single" w:sz="4" w:space="0" w:color="auto"/>
              <w:bottom w:val="single" w:sz="4" w:space="0" w:color="auto"/>
              <w:right w:val="single" w:sz="4" w:space="0" w:color="auto"/>
            </w:tcBorders>
          </w:tcPr>
          <w:p w14:paraId="65325327"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26</w:t>
            </w:r>
          </w:p>
        </w:tc>
        <w:tc>
          <w:tcPr>
            <w:tcW w:w="1276" w:type="dxa"/>
            <w:tcBorders>
              <w:top w:val="single" w:sz="4" w:space="0" w:color="auto"/>
              <w:left w:val="single" w:sz="4" w:space="0" w:color="auto"/>
              <w:bottom w:val="single" w:sz="4" w:space="0" w:color="auto"/>
              <w:right w:val="single" w:sz="4" w:space="0" w:color="auto"/>
            </w:tcBorders>
          </w:tcPr>
          <w:p w14:paraId="56ACF328" w14:textId="77777777" w:rsidR="00A70AF7" w:rsidRPr="0081151F" w:rsidRDefault="00A70AF7" w:rsidP="008D0372">
            <w:pPr>
              <w:spacing w:before="40" w:after="40" w:line="220" w:lineRule="exact"/>
              <w:jc w:val="center"/>
              <w:rPr>
                <w:rFonts w:asciiTheme="majorBidi" w:hAnsiTheme="majorBidi"/>
                <w:bCs/>
                <w:kern w:val="2"/>
              </w:rPr>
            </w:pPr>
            <w:r w:rsidRPr="0081151F">
              <w:t>0</w:t>
            </w:r>
          </w:p>
        </w:tc>
        <w:tc>
          <w:tcPr>
            <w:tcW w:w="2126" w:type="dxa"/>
            <w:tcBorders>
              <w:top w:val="single" w:sz="4" w:space="0" w:color="auto"/>
              <w:left w:val="single" w:sz="4" w:space="0" w:color="auto"/>
              <w:bottom w:val="single" w:sz="4" w:space="0" w:color="auto"/>
              <w:right w:val="single" w:sz="4" w:space="0" w:color="auto"/>
            </w:tcBorders>
          </w:tcPr>
          <w:p w14:paraId="43F92644" w14:textId="77777777" w:rsidR="00A70AF7" w:rsidRPr="0081151F" w:rsidRDefault="00A70AF7" w:rsidP="008D0372">
            <w:pPr>
              <w:spacing w:before="40" w:after="40" w:line="220" w:lineRule="exact"/>
              <w:jc w:val="center"/>
              <w:rPr>
                <w:rFonts w:asciiTheme="majorBidi" w:hAnsiTheme="majorBidi"/>
                <w:bCs/>
                <w:kern w:val="2"/>
              </w:rPr>
            </w:pPr>
            <w:r w:rsidRPr="0081151F">
              <w:t>13</w:t>
            </w:r>
          </w:p>
        </w:tc>
        <w:tc>
          <w:tcPr>
            <w:tcW w:w="1559" w:type="dxa"/>
            <w:tcBorders>
              <w:top w:val="single" w:sz="4" w:space="0" w:color="auto"/>
              <w:left w:val="single" w:sz="4" w:space="0" w:color="auto"/>
              <w:bottom w:val="single" w:sz="4" w:space="0" w:color="auto"/>
              <w:right w:val="single" w:sz="4" w:space="0" w:color="auto"/>
            </w:tcBorders>
          </w:tcPr>
          <w:p w14:paraId="483DC549" w14:textId="77777777" w:rsidR="00A70AF7" w:rsidRPr="0081151F" w:rsidRDefault="00A70AF7" w:rsidP="008D0372">
            <w:pPr>
              <w:spacing w:before="40" w:after="40" w:line="220" w:lineRule="exact"/>
              <w:jc w:val="center"/>
              <w:rPr>
                <w:rFonts w:asciiTheme="majorBidi" w:hAnsiTheme="majorBidi"/>
                <w:bCs/>
                <w:kern w:val="2"/>
              </w:rPr>
            </w:pPr>
            <w:r w:rsidRPr="0081151F">
              <w:t>13</w:t>
            </w:r>
          </w:p>
        </w:tc>
        <w:tc>
          <w:tcPr>
            <w:tcW w:w="2121" w:type="dxa"/>
            <w:tcBorders>
              <w:top w:val="single" w:sz="4" w:space="0" w:color="auto"/>
              <w:left w:val="single" w:sz="4" w:space="0" w:color="auto"/>
              <w:bottom w:val="single" w:sz="4" w:space="0" w:color="auto"/>
              <w:right w:val="single" w:sz="4" w:space="0" w:color="auto"/>
            </w:tcBorders>
          </w:tcPr>
          <w:p w14:paraId="04C65F69" w14:textId="77777777" w:rsidR="00A70AF7" w:rsidRPr="0081151F" w:rsidRDefault="00A70AF7" w:rsidP="008D0372">
            <w:pPr>
              <w:spacing w:before="40" w:after="40" w:line="220" w:lineRule="exact"/>
              <w:jc w:val="center"/>
              <w:rPr>
                <w:rFonts w:asciiTheme="majorBidi" w:hAnsiTheme="majorBidi"/>
                <w:bCs/>
                <w:kern w:val="2"/>
              </w:rPr>
            </w:pPr>
            <w:r w:rsidRPr="0081151F">
              <w:t>13</w:t>
            </w:r>
          </w:p>
        </w:tc>
      </w:tr>
      <w:tr w:rsidR="00A70AF7" w:rsidRPr="0081151F" w14:paraId="33B589CD" w14:textId="77777777" w:rsidTr="008D0372">
        <w:tc>
          <w:tcPr>
            <w:tcW w:w="1413" w:type="dxa"/>
            <w:tcBorders>
              <w:top w:val="single" w:sz="4" w:space="0" w:color="auto"/>
              <w:left w:val="single" w:sz="4" w:space="0" w:color="auto"/>
              <w:bottom w:val="single" w:sz="4" w:space="0" w:color="auto"/>
              <w:right w:val="single" w:sz="4" w:space="0" w:color="auto"/>
            </w:tcBorders>
            <w:hideMark/>
          </w:tcPr>
          <w:p w14:paraId="3F838A34"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30</w:t>
            </w:r>
          </w:p>
        </w:tc>
        <w:tc>
          <w:tcPr>
            <w:tcW w:w="1276" w:type="dxa"/>
            <w:tcBorders>
              <w:top w:val="single" w:sz="4" w:space="0" w:color="auto"/>
              <w:left w:val="single" w:sz="4" w:space="0" w:color="auto"/>
              <w:bottom w:val="single" w:sz="4" w:space="0" w:color="auto"/>
              <w:right w:val="single" w:sz="4" w:space="0" w:color="auto"/>
            </w:tcBorders>
          </w:tcPr>
          <w:p w14:paraId="3459CF59" w14:textId="77777777" w:rsidR="00A70AF7" w:rsidRPr="0081151F" w:rsidRDefault="00A70AF7" w:rsidP="008D0372">
            <w:pPr>
              <w:spacing w:before="40" w:after="40" w:line="220" w:lineRule="exact"/>
              <w:jc w:val="center"/>
              <w:rPr>
                <w:rFonts w:asciiTheme="majorBidi" w:hAnsiTheme="majorBidi"/>
                <w:bCs/>
                <w:kern w:val="2"/>
              </w:rPr>
            </w:pPr>
            <w:r w:rsidRPr="0081151F">
              <w:t>11</w:t>
            </w:r>
          </w:p>
        </w:tc>
        <w:tc>
          <w:tcPr>
            <w:tcW w:w="2126" w:type="dxa"/>
            <w:tcBorders>
              <w:top w:val="single" w:sz="4" w:space="0" w:color="auto"/>
              <w:left w:val="single" w:sz="4" w:space="0" w:color="auto"/>
              <w:bottom w:val="single" w:sz="4" w:space="0" w:color="auto"/>
              <w:right w:val="single" w:sz="4" w:space="0" w:color="auto"/>
            </w:tcBorders>
          </w:tcPr>
          <w:p w14:paraId="747456BB" w14:textId="77777777" w:rsidR="00A70AF7" w:rsidRPr="0081151F" w:rsidRDefault="00A70AF7" w:rsidP="008D0372">
            <w:pPr>
              <w:spacing w:before="40" w:after="40" w:line="220" w:lineRule="exact"/>
              <w:jc w:val="center"/>
              <w:rPr>
                <w:rFonts w:asciiTheme="majorBidi" w:hAnsiTheme="majorBidi"/>
                <w:bCs/>
                <w:kern w:val="2"/>
              </w:rPr>
            </w:pPr>
            <w:r w:rsidRPr="0081151F">
              <w:t>18</w:t>
            </w:r>
          </w:p>
        </w:tc>
        <w:tc>
          <w:tcPr>
            <w:tcW w:w="1559" w:type="dxa"/>
            <w:tcBorders>
              <w:top w:val="single" w:sz="4" w:space="0" w:color="auto"/>
              <w:left w:val="single" w:sz="4" w:space="0" w:color="auto"/>
              <w:bottom w:val="single" w:sz="4" w:space="0" w:color="auto"/>
              <w:right w:val="single" w:sz="4" w:space="0" w:color="auto"/>
            </w:tcBorders>
          </w:tcPr>
          <w:p w14:paraId="2E303620" w14:textId="77777777" w:rsidR="00A70AF7" w:rsidRPr="0081151F" w:rsidRDefault="00A70AF7" w:rsidP="008D0372">
            <w:pPr>
              <w:spacing w:before="40" w:after="40" w:line="220" w:lineRule="exact"/>
              <w:jc w:val="center"/>
              <w:rPr>
                <w:rFonts w:asciiTheme="majorBidi" w:hAnsiTheme="majorBidi"/>
                <w:bCs/>
                <w:kern w:val="2"/>
              </w:rPr>
            </w:pPr>
            <w:r w:rsidRPr="0081151F">
              <w:t>18</w:t>
            </w:r>
          </w:p>
        </w:tc>
        <w:tc>
          <w:tcPr>
            <w:tcW w:w="2121" w:type="dxa"/>
            <w:tcBorders>
              <w:top w:val="single" w:sz="4" w:space="0" w:color="auto"/>
              <w:left w:val="single" w:sz="4" w:space="0" w:color="auto"/>
              <w:bottom w:val="single" w:sz="4" w:space="0" w:color="auto"/>
              <w:right w:val="single" w:sz="4" w:space="0" w:color="auto"/>
            </w:tcBorders>
          </w:tcPr>
          <w:p w14:paraId="0A993C93" w14:textId="77777777" w:rsidR="00A70AF7" w:rsidRPr="0081151F" w:rsidRDefault="00A70AF7" w:rsidP="008D0372">
            <w:pPr>
              <w:spacing w:before="40" w:after="40" w:line="220" w:lineRule="exact"/>
              <w:jc w:val="center"/>
              <w:rPr>
                <w:rFonts w:asciiTheme="majorBidi" w:hAnsiTheme="majorBidi"/>
                <w:bCs/>
                <w:kern w:val="2"/>
              </w:rPr>
            </w:pPr>
            <w:r w:rsidRPr="0081151F">
              <w:t>18</w:t>
            </w:r>
          </w:p>
        </w:tc>
      </w:tr>
      <w:tr w:rsidR="00A70AF7" w:rsidRPr="0081151F" w14:paraId="55324A3E" w14:textId="77777777" w:rsidTr="008D0372">
        <w:tc>
          <w:tcPr>
            <w:tcW w:w="1413" w:type="dxa"/>
            <w:tcBorders>
              <w:top w:val="single" w:sz="4" w:space="0" w:color="auto"/>
              <w:left w:val="single" w:sz="4" w:space="0" w:color="auto"/>
              <w:bottom w:val="single" w:sz="4" w:space="0" w:color="auto"/>
              <w:right w:val="single" w:sz="4" w:space="0" w:color="auto"/>
            </w:tcBorders>
            <w:hideMark/>
          </w:tcPr>
          <w:p w14:paraId="5674525E"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40</w:t>
            </w:r>
          </w:p>
        </w:tc>
        <w:tc>
          <w:tcPr>
            <w:tcW w:w="1276" w:type="dxa"/>
            <w:tcBorders>
              <w:top w:val="single" w:sz="4" w:space="0" w:color="auto"/>
              <w:left w:val="single" w:sz="4" w:space="0" w:color="auto"/>
              <w:bottom w:val="single" w:sz="4" w:space="0" w:color="auto"/>
              <w:right w:val="single" w:sz="4" w:space="0" w:color="auto"/>
            </w:tcBorders>
          </w:tcPr>
          <w:p w14:paraId="4788B245" w14:textId="77777777" w:rsidR="00A70AF7" w:rsidRPr="0081151F" w:rsidRDefault="00A70AF7" w:rsidP="008D0372">
            <w:pPr>
              <w:spacing w:before="40" w:after="40" w:line="220" w:lineRule="exact"/>
              <w:jc w:val="center"/>
              <w:rPr>
                <w:rFonts w:asciiTheme="majorBidi" w:hAnsiTheme="majorBidi"/>
                <w:bCs/>
                <w:kern w:val="2"/>
              </w:rPr>
            </w:pPr>
            <w:r w:rsidRPr="0081151F">
              <w:t>24</w:t>
            </w:r>
          </w:p>
        </w:tc>
        <w:tc>
          <w:tcPr>
            <w:tcW w:w="2126" w:type="dxa"/>
            <w:tcBorders>
              <w:top w:val="single" w:sz="4" w:space="0" w:color="auto"/>
              <w:left w:val="single" w:sz="4" w:space="0" w:color="auto"/>
              <w:bottom w:val="single" w:sz="4" w:space="0" w:color="auto"/>
              <w:right w:val="single" w:sz="4" w:space="0" w:color="auto"/>
            </w:tcBorders>
          </w:tcPr>
          <w:p w14:paraId="622BDDE7" w14:textId="77777777" w:rsidR="00A70AF7" w:rsidRPr="0081151F" w:rsidRDefault="00A70AF7" w:rsidP="008D0372">
            <w:pPr>
              <w:spacing w:before="40" w:after="40" w:line="220" w:lineRule="exact"/>
              <w:jc w:val="center"/>
              <w:rPr>
                <w:rFonts w:asciiTheme="majorBidi" w:hAnsiTheme="majorBidi"/>
                <w:bCs/>
                <w:kern w:val="2"/>
              </w:rPr>
            </w:pPr>
            <w:r w:rsidRPr="0081151F">
              <w:t>29</w:t>
            </w:r>
          </w:p>
        </w:tc>
        <w:tc>
          <w:tcPr>
            <w:tcW w:w="1559" w:type="dxa"/>
            <w:tcBorders>
              <w:top w:val="single" w:sz="4" w:space="0" w:color="auto"/>
              <w:left w:val="single" w:sz="4" w:space="0" w:color="auto"/>
              <w:bottom w:val="single" w:sz="4" w:space="0" w:color="auto"/>
              <w:right w:val="single" w:sz="4" w:space="0" w:color="auto"/>
            </w:tcBorders>
          </w:tcPr>
          <w:p w14:paraId="47ECC2C8" w14:textId="77777777" w:rsidR="00A70AF7" w:rsidRPr="0081151F" w:rsidRDefault="00A70AF7" w:rsidP="008D0372">
            <w:pPr>
              <w:spacing w:before="40" w:after="40" w:line="220" w:lineRule="exact"/>
              <w:jc w:val="center"/>
              <w:rPr>
                <w:rFonts w:asciiTheme="majorBidi" w:hAnsiTheme="majorBidi"/>
                <w:bCs/>
                <w:kern w:val="2"/>
              </w:rPr>
            </w:pPr>
            <w:r w:rsidRPr="0081151F">
              <w:t>29</w:t>
            </w:r>
          </w:p>
        </w:tc>
        <w:tc>
          <w:tcPr>
            <w:tcW w:w="2121" w:type="dxa"/>
            <w:tcBorders>
              <w:top w:val="single" w:sz="4" w:space="0" w:color="auto"/>
              <w:left w:val="single" w:sz="4" w:space="0" w:color="auto"/>
              <w:bottom w:val="single" w:sz="4" w:space="0" w:color="auto"/>
              <w:right w:val="single" w:sz="4" w:space="0" w:color="auto"/>
            </w:tcBorders>
          </w:tcPr>
          <w:p w14:paraId="60F940A8" w14:textId="77777777" w:rsidR="00A70AF7" w:rsidRPr="0081151F" w:rsidRDefault="00A70AF7" w:rsidP="008D0372">
            <w:pPr>
              <w:spacing w:before="40" w:after="40" w:line="220" w:lineRule="exact"/>
              <w:jc w:val="center"/>
              <w:rPr>
                <w:rFonts w:asciiTheme="majorBidi" w:hAnsiTheme="majorBidi"/>
                <w:bCs/>
                <w:kern w:val="2"/>
              </w:rPr>
            </w:pPr>
            <w:r w:rsidRPr="0081151F">
              <w:t>29</w:t>
            </w:r>
          </w:p>
        </w:tc>
      </w:tr>
      <w:tr w:rsidR="00A70AF7" w:rsidRPr="0081151F" w14:paraId="6E1854DD" w14:textId="77777777" w:rsidTr="008D0372">
        <w:tc>
          <w:tcPr>
            <w:tcW w:w="1413" w:type="dxa"/>
            <w:tcBorders>
              <w:top w:val="single" w:sz="4" w:space="0" w:color="auto"/>
              <w:left w:val="single" w:sz="4" w:space="0" w:color="auto"/>
              <w:bottom w:val="single" w:sz="4" w:space="0" w:color="auto"/>
              <w:right w:val="single" w:sz="4" w:space="0" w:color="auto"/>
            </w:tcBorders>
            <w:hideMark/>
          </w:tcPr>
          <w:p w14:paraId="055704DE"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50</w:t>
            </w:r>
          </w:p>
        </w:tc>
        <w:tc>
          <w:tcPr>
            <w:tcW w:w="1276" w:type="dxa"/>
            <w:tcBorders>
              <w:top w:val="single" w:sz="4" w:space="0" w:color="auto"/>
              <w:left w:val="single" w:sz="4" w:space="0" w:color="auto"/>
              <w:bottom w:val="single" w:sz="4" w:space="0" w:color="auto"/>
              <w:right w:val="single" w:sz="4" w:space="0" w:color="auto"/>
            </w:tcBorders>
          </w:tcPr>
          <w:p w14:paraId="7662720A" w14:textId="77777777" w:rsidR="00A70AF7" w:rsidRPr="0081151F" w:rsidRDefault="00A70AF7" w:rsidP="008D0372">
            <w:pPr>
              <w:spacing w:before="40" w:after="40" w:line="220" w:lineRule="exact"/>
              <w:jc w:val="center"/>
              <w:rPr>
                <w:rFonts w:asciiTheme="majorBidi" w:hAnsiTheme="majorBidi"/>
                <w:bCs/>
                <w:kern w:val="2"/>
              </w:rPr>
            </w:pPr>
            <w:r w:rsidRPr="0081151F">
              <w:t>35</w:t>
            </w:r>
          </w:p>
        </w:tc>
        <w:tc>
          <w:tcPr>
            <w:tcW w:w="2126" w:type="dxa"/>
            <w:tcBorders>
              <w:top w:val="single" w:sz="4" w:space="0" w:color="auto"/>
              <w:left w:val="single" w:sz="4" w:space="0" w:color="auto"/>
              <w:bottom w:val="single" w:sz="4" w:space="0" w:color="auto"/>
              <w:right w:val="single" w:sz="4" w:space="0" w:color="auto"/>
            </w:tcBorders>
          </w:tcPr>
          <w:p w14:paraId="39BDEF15" w14:textId="77777777" w:rsidR="00A70AF7" w:rsidRPr="0081151F" w:rsidRDefault="00A70AF7" w:rsidP="008D0372">
            <w:pPr>
              <w:spacing w:before="40" w:after="40" w:line="220" w:lineRule="exact"/>
              <w:jc w:val="center"/>
              <w:rPr>
                <w:rFonts w:asciiTheme="majorBidi" w:hAnsiTheme="majorBidi"/>
                <w:bCs/>
                <w:kern w:val="2"/>
              </w:rPr>
            </w:pPr>
            <w:r w:rsidRPr="0081151F">
              <w:t>39</w:t>
            </w:r>
          </w:p>
        </w:tc>
        <w:tc>
          <w:tcPr>
            <w:tcW w:w="1559" w:type="dxa"/>
            <w:tcBorders>
              <w:top w:val="single" w:sz="4" w:space="0" w:color="auto"/>
              <w:left w:val="single" w:sz="4" w:space="0" w:color="auto"/>
              <w:bottom w:val="single" w:sz="4" w:space="0" w:color="auto"/>
              <w:right w:val="single" w:sz="4" w:space="0" w:color="auto"/>
            </w:tcBorders>
          </w:tcPr>
          <w:p w14:paraId="4689BF70" w14:textId="77777777" w:rsidR="00A70AF7" w:rsidRPr="0081151F" w:rsidRDefault="00A70AF7" w:rsidP="008D0372">
            <w:pPr>
              <w:spacing w:before="40" w:after="40" w:line="220" w:lineRule="exact"/>
              <w:jc w:val="center"/>
              <w:rPr>
                <w:rFonts w:asciiTheme="majorBidi" w:hAnsiTheme="majorBidi"/>
                <w:bCs/>
                <w:kern w:val="2"/>
              </w:rPr>
            </w:pPr>
            <w:r w:rsidRPr="0081151F">
              <w:t>39</w:t>
            </w:r>
          </w:p>
        </w:tc>
        <w:tc>
          <w:tcPr>
            <w:tcW w:w="2121" w:type="dxa"/>
            <w:tcBorders>
              <w:top w:val="single" w:sz="4" w:space="0" w:color="auto"/>
              <w:left w:val="single" w:sz="4" w:space="0" w:color="auto"/>
              <w:bottom w:val="single" w:sz="4" w:space="0" w:color="auto"/>
              <w:right w:val="single" w:sz="4" w:space="0" w:color="auto"/>
            </w:tcBorders>
          </w:tcPr>
          <w:p w14:paraId="2D81F81E" w14:textId="77777777" w:rsidR="00A70AF7" w:rsidRPr="0081151F" w:rsidRDefault="00A70AF7" w:rsidP="008D0372">
            <w:pPr>
              <w:spacing w:before="40" w:after="40" w:line="220" w:lineRule="exact"/>
              <w:jc w:val="center"/>
              <w:rPr>
                <w:rFonts w:asciiTheme="majorBidi" w:hAnsiTheme="majorBidi"/>
                <w:bCs/>
                <w:kern w:val="2"/>
              </w:rPr>
            </w:pPr>
            <w:r w:rsidRPr="0081151F">
              <w:t>39</w:t>
            </w:r>
          </w:p>
        </w:tc>
      </w:tr>
      <w:tr w:rsidR="00A70AF7" w:rsidRPr="0081151F" w14:paraId="291B0FFC" w14:textId="77777777" w:rsidTr="008D0372">
        <w:tc>
          <w:tcPr>
            <w:tcW w:w="1413" w:type="dxa"/>
            <w:tcBorders>
              <w:top w:val="single" w:sz="4" w:space="0" w:color="auto"/>
              <w:left w:val="single" w:sz="4" w:space="0" w:color="auto"/>
              <w:bottom w:val="single" w:sz="12" w:space="0" w:color="auto"/>
              <w:right w:val="single" w:sz="4" w:space="0" w:color="auto"/>
            </w:tcBorders>
            <w:hideMark/>
          </w:tcPr>
          <w:p w14:paraId="367C8471" w14:textId="77777777" w:rsidR="00A70AF7" w:rsidRPr="0081151F" w:rsidRDefault="00A70AF7" w:rsidP="008D0372">
            <w:pPr>
              <w:widowControl w:val="0"/>
              <w:spacing w:before="40" w:after="40" w:line="220" w:lineRule="exact"/>
              <w:ind w:left="-112"/>
              <w:jc w:val="center"/>
              <w:rPr>
                <w:rFonts w:asciiTheme="majorBidi" w:hAnsiTheme="majorBidi"/>
                <w:kern w:val="2"/>
              </w:rPr>
            </w:pPr>
            <w:r w:rsidRPr="0081151F">
              <w:t>60</w:t>
            </w:r>
          </w:p>
        </w:tc>
        <w:tc>
          <w:tcPr>
            <w:tcW w:w="1276" w:type="dxa"/>
            <w:tcBorders>
              <w:top w:val="single" w:sz="4" w:space="0" w:color="auto"/>
              <w:left w:val="single" w:sz="4" w:space="0" w:color="auto"/>
              <w:bottom w:val="single" w:sz="12" w:space="0" w:color="auto"/>
              <w:right w:val="single" w:sz="4" w:space="0" w:color="auto"/>
            </w:tcBorders>
          </w:tcPr>
          <w:p w14:paraId="61F1BB17" w14:textId="77777777" w:rsidR="00A70AF7" w:rsidRPr="0081151F" w:rsidRDefault="00A70AF7" w:rsidP="008D0372">
            <w:pPr>
              <w:spacing w:before="40" w:after="40" w:line="220" w:lineRule="exact"/>
              <w:jc w:val="center"/>
              <w:rPr>
                <w:rFonts w:asciiTheme="majorBidi" w:hAnsiTheme="majorBidi"/>
                <w:bCs/>
                <w:kern w:val="2"/>
              </w:rPr>
            </w:pPr>
            <w:r w:rsidRPr="0081151F">
              <w:t>46</w:t>
            </w:r>
          </w:p>
        </w:tc>
        <w:tc>
          <w:tcPr>
            <w:tcW w:w="2126" w:type="dxa"/>
            <w:tcBorders>
              <w:top w:val="single" w:sz="4" w:space="0" w:color="auto"/>
              <w:left w:val="single" w:sz="4" w:space="0" w:color="auto"/>
              <w:bottom w:val="single" w:sz="12" w:space="0" w:color="auto"/>
              <w:right w:val="single" w:sz="4" w:space="0" w:color="auto"/>
            </w:tcBorders>
          </w:tcPr>
          <w:p w14:paraId="11A34B9B" w14:textId="77777777" w:rsidR="00A70AF7" w:rsidRPr="0081151F" w:rsidRDefault="00A70AF7" w:rsidP="008D0372">
            <w:pPr>
              <w:spacing w:before="40" w:after="40" w:line="220" w:lineRule="exact"/>
              <w:jc w:val="center"/>
              <w:rPr>
                <w:rFonts w:asciiTheme="majorBidi" w:hAnsiTheme="majorBidi"/>
                <w:bCs/>
                <w:kern w:val="2"/>
              </w:rPr>
            </w:pPr>
            <w:r w:rsidRPr="0081151F">
              <w:t>49</w:t>
            </w:r>
          </w:p>
        </w:tc>
        <w:tc>
          <w:tcPr>
            <w:tcW w:w="1559" w:type="dxa"/>
            <w:tcBorders>
              <w:top w:val="single" w:sz="4" w:space="0" w:color="auto"/>
              <w:left w:val="single" w:sz="4" w:space="0" w:color="auto"/>
              <w:bottom w:val="single" w:sz="12" w:space="0" w:color="auto"/>
              <w:right w:val="single" w:sz="4" w:space="0" w:color="auto"/>
            </w:tcBorders>
          </w:tcPr>
          <w:p w14:paraId="40984284" w14:textId="77777777" w:rsidR="00A70AF7" w:rsidRPr="0081151F" w:rsidRDefault="00A70AF7" w:rsidP="008D0372">
            <w:pPr>
              <w:spacing w:before="40" w:after="40" w:line="220" w:lineRule="exact"/>
              <w:jc w:val="center"/>
              <w:rPr>
                <w:rFonts w:asciiTheme="majorBidi" w:hAnsiTheme="majorBidi"/>
                <w:bCs/>
                <w:kern w:val="2"/>
              </w:rPr>
            </w:pPr>
            <w:r w:rsidRPr="0081151F">
              <w:t>49</w:t>
            </w:r>
          </w:p>
        </w:tc>
        <w:tc>
          <w:tcPr>
            <w:tcW w:w="2121" w:type="dxa"/>
            <w:tcBorders>
              <w:top w:val="single" w:sz="4" w:space="0" w:color="auto"/>
              <w:left w:val="single" w:sz="4" w:space="0" w:color="auto"/>
              <w:bottom w:val="single" w:sz="12" w:space="0" w:color="auto"/>
              <w:right w:val="single" w:sz="4" w:space="0" w:color="auto"/>
            </w:tcBorders>
          </w:tcPr>
          <w:p w14:paraId="2C3C8730" w14:textId="77777777" w:rsidR="00A70AF7" w:rsidRPr="0081151F" w:rsidRDefault="00A70AF7" w:rsidP="008D0372">
            <w:pPr>
              <w:spacing w:before="40" w:after="40" w:line="220" w:lineRule="exact"/>
              <w:jc w:val="center"/>
              <w:rPr>
                <w:rFonts w:asciiTheme="majorBidi" w:hAnsiTheme="majorBidi"/>
                <w:bCs/>
                <w:kern w:val="2"/>
              </w:rPr>
            </w:pPr>
            <w:r w:rsidRPr="0081151F">
              <w:t>49</w:t>
            </w:r>
          </w:p>
        </w:tc>
      </w:tr>
    </w:tbl>
    <w:p w14:paraId="0E40FE55" w14:textId="77777777" w:rsidR="00A70AF7" w:rsidRPr="0081151F" w:rsidRDefault="00A70AF7" w:rsidP="00A70AF7">
      <w:pPr>
        <w:pStyle w:val="afc"/>
        <w:widowControl w:val="0"/>
        <w:spacing w:before="80" w:after="120" w:line="240" w:lineRule="exact"/>
        <w:ind w:left="7672" w:right="119"/>
        <w:contextualSpacing w:val="0"/>
        <w:jc w:val="both"/>
        <w:rPr>
          <w:lang w:val="ru-RU"/>
        </w:rPr>
      </w:pPr>
      <w:r w:rsidRPr="0081151F">
        <w:rPr>
          <w:lang w:val="ru-RU"/>
        </w:rPr>
        <w:t>Все значения в км/ч</w:t>
      </w:r>
    </w:p>
    <w:p w14:paraId="6E69B6CD" w14:textId="77777777" w:rsidR="00A70AF7" w:rsidRPr="0081151F" w:rsidRDefault="00A70AF7" w:rsidP="00A70AF7">
      <w:pPr>
        <w:pStyle w:val="afc"/>
        <w:widowControl w:val="0"/>
        <w:tabs>
          <w:tab w:val="left" w:pos="1470"/>
          <w:tab w:val="left" w:pos="1750"/>
        </w:tabs>
        <w:spacing w:before="360" w:line="220" w:lineRule="exact"/>
        <w:ind w:left="1276" w:right="567"/>
        <w:rPr>
          <w:rFonts w:asciiTheme="majorBidi" w:hAnsiTheme="majorBidi"/>
          <w:kern w:val="2"/>
          <w:sz w:val="18"/>
          <w:szCs w:val="18"/>
          <w:lang w:val="ru-RU"/>
        </w:rPr>
      </w:pPr>
      <w:r w:rsidRPr="0081151F">
        <w:rPr>
          <w:sz w:val="18"/>
          <w:szCs w:val="18"/>
          <w:lang w:val="ru-RU"/>
        </w:rPr>
        <w:tab/>
        <w:t xml:space="preserve">* </w:t>
      </w:r>
      <w:r w:rsidRPr="0081151F">
        <w:rPr>
          <w:sz w:val="18"/>
          <w:szCs w:val="18"/>
          <w:lang w:val="ru-RU"/>
        </w:rPr>
        <w:tab/>
        <w:t xml:space="preserve">В случае скоростей данного транспортного средства в диапазоне между перечисленными значениями (например, 53 км/ч для транспортных средств на базе </w:t>
      </w:r>
      <w:r w:rsidRPr="0081151F">
        <w:rPr>
          <w:sz w:val="18"/>
          <w:szCs w:val="18"/>
        </w:rPr>
        <w:t>M</w:t>
      </w:r>
      <w:r w:rsidRPr="0081151F">
        <w:rPr>
          <w:sz w:val="18"/>
          <w:szCs w:val="18"/>
          <w:vertAlign w:val="subscript"/>
          <w:lang w:val="ru-RU"/>
        </w:rPr>
        <w:t>1</w:t>
      </w:r>
      <w:r w:rsidRPr="0081151F">
        <w:rPr>
          <w:sz w:val="18"/>
          <w:szCs w:val="18"/>
          <w:lang w:val="ru-RU"/>
        </w:rPr>
        <w:t>/</w:t>
      </w:r>
      <w:r w:rsidRPr="0081151F">
        <w:rPr>
          <w:sz w:val="18"/>
          <w:szCs w:val="18"/>
        </w:rPr>
        <w:t>N</w:t>
      </w:r>
      <w:r w:rsidRPr="0081151F">
        <w:rPr>
          <w:sz w:val="18"/>
          <w:szCs w:val="18"/>
          <w:vertAlign w:val="subscript"/>
          <w:lang w:val="ru-RU"/>
        </w:rPr>
        <w:t>1</w:t>
      </w:r>
      <w:r w:rsidRPr="0081151F">
        <w:rPr>
          <w:sz w:val="18"/>
          <w:szCs w:val="18"/>
          <w:lang w:val="ru-RU"/>
        </w:rPr>
        <w:t xml:space="preserve">) применяется максимальная скорость при ударе (т. е. 46 км/ч), предписанная для следующего более высокого значения относительной скорости (т. е. 60 км/ч). </w:t>
      </w:r>
    </w:p>
    <w:p w14:paraId="6896D1F4" w14:textId="77777777" w:rsidR="00A70AF7" w:rsidRPr="0081151F" w:rsidRDefault="00A70AF7" w:rsidP="00A70AF7">
      <w:pPr>
        <w:pStyle w:val="afc"/>
        <w:widowControl w:val="0"/>
        <w:tabs>
          <w:tab w:val="left" w:pos="1470"/>
          <w:tab w:val="left" w:pos="1750"/>
        </w:tabs>
        <w:spacing w:line="220" w:lineRule="exact"/>
        <w:ind w:left="1276" w:right="567"/>
        <w:rPr>
          <w:rFonts w:asciiTheme="majorBidi" w:hAnsiTheme="majorBidi"/>
          <w:kern w:val="2"/>
          <w:sz w:val="18"/>
          <w:szCs w:val="18"/>
          <w:lang w:val="ru-RU"/>
        </w:rPr>
      </w:pPr>
      <w:r w:rsidRPr="0081151F">
        <w:rPr>
          <w:sz w:val="18"/>
          <w:szCs w:val="18"/>
          <w:lang w:val="ru-RU"/>
        </w:rPr>
        <w:tab/>
        <w:t xml:space="preserve">** </w:t>
      </w:r>
      <w:r w:rsidRPr="0081151F">
        <w:rPr>
          <w:sz w:val="18"/>
          <w:szCs w:val="18"/>
          <w:lang w:val="ru-RU"/>
        </w:rPr>
        <w:tab/>
        <w:t>Изготовитель транспортного средства должен продемонстрировать технической службе, что одно транспортное средство произведено на базе другого транспортного средства.</w:t>
      </w:r>
    </w:p>
    <w:p w14:paraId="7D0164AA" w14:textId="77777777" w:rsidR="00A70AF7" w:rsidRPr="004413F2" w:rsidRDefault="00A70AF7" w:rsidP="00A70AF7">
      <w:pPr>
        <w:pStyle w:val="SingleTxtG"/>
        <w:spacing w:before="240"/>
        <w:ind w:left="2268" w:hanging="1134"/>
        <w:rPr>
          <w:rFonts w:asciiTheme="majorBidi" w:hAnsiTheme="majorBidi"/>
        </w:rPr>
      </w:pPr>
      <w:r w:rsidRPr="004413F2">
        <w:t>5.3</w:t>
      </w:r>
      <w:r w:rsidRPr="004413F2">
        <w:tab/>
      </w:r>
      <w:r w:rsidRPr="004413F2">
        <w:tab/>
        <w:t xml:space="preserve">Вмешательство водителя </w:t>
      </w:r>
    </w:p>
    <w:p w14:paraId="397FC498" w14:textId="77777777" w:rsidR="00A70AF7" w:rsidRPr="004413F2" w:rsidRDefault="00A70AF7" w:rsidP="00A70AF7">
      <w:pPr>
        <w:pStyle w:val="SingleTxtG"/>
        <w:ind w:left="2268" w:hanging="1134"/>
        <w:rPr>
          <w:rFonts w:asciiTheme="majorBidi" w:hAnsiTheme="majorBidi"/>
          <w:b/>
        </w:rPr>
      </w:pPr>
      <w:r w:rsidRPr="004413F2">
        <w:t>5.3.1</w:t>
      </w:r>
      <w:r w:rsidRPr="004413F2">
        <w:tab/>
      </w:r>
      <w:r w:rsidRPr="004413F2">
        <w:tab/>
        <w:t>В САЭТ должны быть предусмотрены надлежащие и надежные средства для прерывания водителем сигнала предупреждения об опасности столкновения и экстренного торможения.</w:t>
      </w:r>
    </w:p>
    <w:p w14:paraId="75A5D85A" w14:textId="77777777" w:rsidR="00A70AF7" w:rsidRPr="0081151F" w:rsidRDefault="00A70AF7" w:rsidP="00A70AF7">
      <w:pPr>
        <w:pStyle w:val="SingleTxtG"/>
        <w:ind w:left="2268" w:hanging="1134"/>
        <w:rPr>
          <w:rFonts w:asciiTheme="majorBidi" w:hAnsiTheme="majorBidi"/>
        </w:rPr>
      </w:pPr>
      <w:r w:rsidRPr="004413F2">
        <w:t>5.3.2</w:t>
      </w:r>
      <w:r w:rsidRPr="004413F2">
        <w:tab/>
      </w:r>
      <w:r w:rsidRPr="004413F2">
        <w:tab/>
        <w:t>В обоих указанных выше случаях данное вмешательство может быть инициировано любым осознанным действием (например, переходом на низшую передачу или резким подруливанием</w:t>
      </w:r>
      <w:r w:rsidRPr="0081151F">
        <w:t>, позволяющим в достаточной степени изменить направление движения, с тем чтобы избежать удара по объекту), свидетельствующим о том, что водитель осознает наличие чрезвычайной ситуации. Изготовитель транспортного средства должен представить перечень таких осознанных действий технической службе во время официального утверждения типа, и этот перечень прилагается к протоколу испытания.</w:t>
      </w:r>
    </w:p>
    <w:p w14:paraId="7669EC6E" w14:textId="77777777" w:rsidR="00A70AF7" w:rsidRPr="0081151F" w:rsidRDefault="00A70AF7" w:rsidP="00A70AF7">
      <w:pPr>
        <w:pStyle w:val="SingleTxtG"/>
        <w:ind w:left="2268" w:hanging="1134"/>
        <w:rPr>
          <w:rFonts w:asciiTheme="majorBidi" w:hAnsiTheme="majorBidi"/>
        </w:rPr>
      </w:pPr>
      <w:r w:rsidRPr="0081151F">
        <w:t xml:space="preserve">5.4 </w:t>
      </w:r>
      <w:r w:rsidRPr="0081151F">
        <w:tab/>
      </w:r>
      <w:r>
        <w:tab/>
      </w:r>
      <w:r w:rsidRPr="0081151F">
        <w:t>Отключение</w:t>
      </w:r>
    </w:p>
    <w:p w14:paraId="58A01BFD" w14:textId="77777777" w:rsidR="00A70AF7" w:rsidRPr="0081151F" w:rsidRDefault="00A70AF7" w:rsidP="00A70AF7">
      <w:pPr>
        <w:pStyle w:val="SingleTxtG"/>
        <w:ind w:left="2268" w:hanging="1134"/>
        <w:rPr>
          <w:rFonts w:asciiTheme="majorBidi" w:hAnsiTheme="majorBidi"/>
        </w:rPr>
      </w:pPr>
      <w:r w:rsidRPr="0081151F">
        <w:t>5.4.1</w:t>
      </w:r>
      <w:r w:rsidRPr="0081151F">
        <w:tab/>
      </w:r>
      <w:r>
        <w:tab/>
      </w:r>
      <w:r w:rsidRPr="0081151F">
        <w:t xml:space="preserve">Если транспортное средство оснащено устройством ручного отключения функции САЭТ, то должны надлежащим образом выполняться нижеследующие условия. </w:t>
      </w:r>
    </w:p>
    <w:p w14:paraId="115EA5A2" w14:textId="77777777" w:rsidR="00A70AF7" w:rsidRPr="0081151F" w:rsidRDefault="00A70AF7" w:rsidP="00A70AF7">
      <w:pPr>
        <w:pStyle w:val="SingleTxtG"/>
        <w:ind w:left="2268" w:hanging="1134"/>
        <w:rPr>
          <w:rFonts w:asciiTheme="majorBidi" w:hAnsiTheme="majorBidi"/>
        </w:rPr>
      </w:pPr>
      <w:r w:rsidRPr="0081151F">
        <w:t>5.4.1.1</w:t>
      </w:r>
      <w:r w:rsidRPr="0081151F">
        <w:tab/>
      </w:r>
      <w:r>
        <w:tab/>
      </w:r>
      <w:r w:rsidRPr="0081151F">
        <w:t xml:space="preserve">Функция САЭТ должна автоматически восстанавливаться при инициировании каждого нового цикла зажигания. </w:t>
      </w:r>
    </w:p>
    <w:p w14:paraId="770500D4" w14:textId="77777777" w:rsidR="00A70AF7" w:rsidRPr="0081151F" w:rsidRDefault="00A70AF7" w:rsidP="00A70AF7">
      <w:pPr>
        <w:pStyle w:val="SingleTxtG"/>
        <w:ind w:left="2268" w:hanging="1134"/>
        <w:rPr>
          <w:rFonts w:asciiTheme="majorBidi" w:hAnsiTheme="majorBidi"/>
        </w:rPr>
      </w:pPr>
      <w:r w:rsidRPr="0081151F">
        <w:t>5.4.1.2</w:t>
      </w:r>
      <w:r w:rsidRPr="0081151F">
        <w:tab/>
      </w:r>
      <w:r>
        <w:tab/>
      </w:r>
      <w:r w:rsidRPr="0081151F">
        <w:t>Орган управления устройством отключения САЭТ должен быть сконструирован таким образом, чтобы отключить систему ручным способом было невозможно без выполнения по меньшей мере двух преднамеренных манипуляций.</w:t>
      </w:r>
    </w:p>
    <w:p w14:paraId="15FDC213" w14:textId="77777777" w:rsidR="00A70AF7" w:rsidRPr="0081151F" w:rsidRDefault="00A70AF7" w:rsidP="00A70AF7">
      <w:pPr>
        <w:autoSpaceDE w:val="0"/>
        <w:autoSpaceDN w:val="0"/>
        <w:adjustRightInd w:val="0"/>
        <w:spacing w:after="120"/>
        <w:ind w:left="2268" w:right="1134" w:hanging="1134"/>
        <w:jc w:val="both"/>
        <w:rPr>
          <w:rFonts w:eastAsia="Times New Roman"/>
        </w:rPr>
      </w:pPr>
      <w:r w:rsidRPr="0081151F">
        <w:t>5.4.1.3</w:t>
      </w:r>
      <w:r w:rsidRPr="0081151F">
        <w:tab/>
        <w:t>Орган управления устройством отключения САЭТ должен размещаться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14:paraId="430B0C86" w14:textId="77777777" w:rsidR="00A70AF7" w:rsidRPr="0081151F" w:rsidRDefault="00A70AF7" w:rsidP="00A70AF7">
      <w:pPr>
        <w:pStyle w:val="SingleTxtG"/>
        <w:ind w:left="2268" w:hanging="1134"/>
      </w:pPr>
      <w:r w:rsidRPr="0081151F">
        <w:lastRenderedPageBreak/>
        <w:t>5.4.1.4</w:t>
      </w:r>
      <w:r w:rsidRPr="0081151F">
        <w:tab/>
      </w:r>
      <w:r>
        <w:tab/>
      </w:r>
      <w:r w:rsidRPr="0081151F">
        <w:t xml:space="preserve">При каждом ручном отключении, запрошенном водителем с соблюдением условий, оговоренных в пункте </w:t>
      </w:r>
      <w:r w:rsidRPr="0081151F">
        <w:rPr>
          <w:bCs/>
        </w:rPr>
        <w:t xml:space="preserve">5.4.1.2, </w:t>
      </w:r>
      <w:r w:rsidRPr="0081151F">
        <w:t>функция САЭТ должна автоматически восстанавливаться не позднее чем через 15 минут. Кроме того, водитель должен иметь возможность осуществить повторное включение САЭТ в любое время, в том числе во время движения.</w:t>
      </w:r>
    </w:p>
    <w:p w14:paraId="19EC3E4F" w14:textId="77777777" w:rsidR="00A70AF7" w:rsidRPr="0081151F" w:rsidRDefault="00A70AF7" w:rsidP="00A70AF7">
      <w:pPr>
        <w:spacing w:after="120"/>
        <w:ind w:left="2268" w:right="1134" w:hanging="1134"/>
        <w:jc w:val="both"/>
      </w:pPr>
      <w:r w:rsidRPr="0081151F">
        <w:rPr>
          <w:kern w:val="24"/>
        </w:rPr>
        <w:t>5.4.1.5</w:t>
      </w:r>
      <w:r w:rsidRPr="0081151F">
        <w:rPr>
          <w:kern w:val="24"/>
        </w:rPr>
        <w:tab/>
      </w:r>
      <w:r w:rsidRPr="0081151F">
        <w:rPr>
          <w:shd w:val="clear" w:color="auto" w:fill="FFFFFF"/>
        </w:rPr>
        <w:t xml:space="preserve">Независимо от требований пункта 5.4.1.4, на случай любой ситуации, связанной с нарушением работы системы (например, повреждение крепления датчика в результате аварии), в конструкцию </w:t>
      </w:r>
      <w:r w:rsidRPr="0081151F">
        <w:t>САЭТ могут быть заложены технические средства отключения системы водителем с соблюдением индивидуальной процедуры. Изготовитель указывает информацию о подобных ситуациях в руководстве по эксплуатации автомобиля или любым иным способом обеспечивает наличие этой информации в транспортном средстве.</w:t>
      </w:r>
    </w:p>
    <w:p w14:paraId="171F1712" w14:textId="77777777" w:rsidR="00A70AF7" w:rsidRPr="0081151F" w:rsidRDefault="00A70AF7" w:rsidP="00A70AF7">
      <w:pPr>
        <w:pStyle w:val="SingleTxtG"/>
        <w:ind w:left="2268"/>
        <w:rPr>
          <w:kern w:val="24"/>
        </w:rPr>
      </w:pPr>
      <w:r w:rsidRPr="0081151F">
        <w:rPr>
          <w:kern w:val="24"/>
        </w:rPr>
        <w:t xml:space="preserve">Кроме того, использование этой </w:t>
      </w:r>
      <w:r w:rsidRPr="0081151F">
        <w:t xml:space="preserve">индивидуальной процедуры должно допускаться только когда </w:t>
      </w:r>
      <w:r w:rsidRPr="0081151F">
        <w:rPr>
          <w:shd w:val="clear" w:color="auto" w:fill="FFFFFF"/>
        </w:rPr>
        <w:t xml:space="preserve">транспортное средство находится в неподвижном состоянии в течение не менее 2 минут при активированной функции центрального управления, причем требуемая процедура должна быть более сложной по сравнению с указанной в пункте </w:t>
      </w:r>
      <w:r w:rsidRPr="0081151F">
        <w:rPr>
          <w:kern w:val="24"/>
        </w:rPr>
        <w:t xml:space="preserve">5.4.1.2 для отключения </w:t>
      </w:r>
      <w:r w:rsidRPr="0081151F">
        <w:t>ручным способом (например, требовать выполнения по меньшей мере трех различных преднамеренных манипуляций).</w:t>
      </w:r>
    </w:p>
    <w:p w14:paraId="1EC4D420" w14:textId="77777777" w:rsidR="00A70AF7" w:rsidRPr="0081151F" w:rsidRDefault="00A70AF7" w:rsidP="00A70AF7">
      <w:pPr>
        <w:pStyle w:val="SingleTxtG"/>
        <w:ind w:left="2268" w:hanging="1134"/>
        <w:rPr>
          <w:rFonts w:asciiTheme="majorBidi" w:hAnsiTheme="majorBidi"/>
        </w:rPr>
      </w:pPr>
      <w:r w:rsidRPr="0081151F">
        <w:t>5.4.2</w:t>
      </w:r>
      <w:r w:rsidRPr="0081151F">
        <w:tab/>
      </w:r>
      <w:r>
        <w:tab/>
      </w:r>
      <w:r w:rsidRPr="0081151F">
        <w:t>Если транспортное средство оснащено устройством для автоматического отключения функции САЭТ, например в таких ситуациях, как использование в условиях бездорожья, буксировка, работа на динамометре, работа на моечной установке, то должны надлежащим образом выполняться нижеследующие условия.</w:t>
      </w:r>
    </w:p>
    <w:p w14:paraId="000A8727" w14:textId="77777777" w:rsidR="00A70AF7" w:rsidRPr="0081151F" w:rsidRDefault="00A70AF7" w:rsidP="00A70AF7">
      <w:pPr>
        <w:pStyle w:val="SingleTxtG"/>
        <w:ind w:left="2268" w:hanging="1134"/>
        <w:rPr>
          <w:rFonts w:asciiTheme="majorBidi" w:hAnsiTheme="majorBidi"/>
        </w:rPr>
      </w:pPr>
      <w:r w:rsidRPr="0081151F">
        <w:t>5.4.2.1</w:t>
      </w:r>
      <w:r w:rsidRPr="0081151F">
        <w:tab/>
      </w:r>
      <w:r>
        <w:tab/>
      </w:r>
      <w:r w:rsidRPr="0081151F">
        <w:t>Изготовитель транспортного средства должен представить технической службе во время официального утверждения типа перечень ситуаций и соответствующих критериев, при которых функция САЭТ автоматически отключается, и этот перечень прилагается к протоколу испытания.</w:t>
      </w:r>
    </w:p>
    <w:p w14:paraId="2EEF8723" w14:textId="77777777" w:rsidR="00A70AF7" w:rsidRPr="0081151F" w:rsidRDefault="00A70AF7" w:rsidP="00A70AF7">
      <w:pPr>
        <w:pStyle w:val="SingleTxtG"/>
        <w:ind w:left="2268" w:hanging="1134"/>
        <w:rPr>
          <w:rFonts w:asciiTheme="majorBidi" w:hAnsiTheme="majorBidi"/>
        </w:rPr>
      </w:pPr>
      <w:r w:rsidRPr="0081151F">
        <w:t>5.4.2.2</w:t>
      </w:r>
      <w:r w:rsidRPr="0081151F">
        <w:tab/>
      </w:r>
      <w:r>
        <w:tab/>
      </w:r>
      <w:r w:rsidRPr="0081151F">
        <w:t xml:space="preserve">Функция САЭТ должна автоматически восстанавливаться, как только условия, приведшие к ее автоматическому отключению, перестают существовать. </w:t>
      </w:r>
    </w:p>
    <w:p w14:paraId="36200463" w14:textId="77777777" w:rsidR="00A70AF7" w:rsidRPr="0081151F" w:rsidRDefault="00A70AF7" w:rsidP="00A70AF7">
      <w:pPr>
        <w:pStyle w:val="SingleTxtG"/>
        <w:ind w:left="2268" w:hanging="1134"/>
        <w:rPr>
          <w:rFonts w:asciiTheme="majorBidi" w:hAnsiTheme="majorBidi"/>
        </w:rPr>
      </w:pPr>
      <w:r w:rsidRPr="0081151F">
        <w:t>5.4.2.3</w:t>
      </w:r>
      <w:r w:rsidRPr="0081151F">
        <w:tab/>
      </w:r>
      <w:r>
        <w:tab/>
      </w:r>
      <w:r w:rsidRPr="0081151F">
        <w:t xml:space="preserve">В случаях, когда автоматическое отключение функции САЭТ является следствием ручного отключения водителем функции </w:t>
      </w:r>
      <w:r w:rsidRPr="0081151F">
        <w:rPr>
          <w:shd w:val="clear" w:color="auto" w:fill="FFFFFF"/>
        </w:rPr>
        <w:t xml:space="preserve">обеспечения устойчивости </w:t>
      </w:r>
      <w:r w:rsidRPr="0081151F">
        <w:t>транспортного средства, для такого отключения САЭТ необходимо выполнение водителем по меньшей мере двух преднамеренных манипуляций.</w:t>
      </w:r>
    </w:p>
    <w:p w14:paraId="055513B3" w14:textId="77777777" w:rsidR="00A70AF7" w:rsidRPr="0081151F" w:rsidRDefault="00A70AF7" w:rsidP="00A70AF7">
      <w:pPr>
        <w:pStyle w:val="SingleTxtG"/>
        <w:ind w:left="2268" w:hanging="1134"/>
        <w:rPr>
          <w:kern w:val="24"/>
        </w:rPr>
      </w:pPr>
      <w:r w:rsidRPr="0081151F">
        <w:rPr>
          <w:kern w:val="24"/>
        </w:rPr>
        <w:t>5.4.3</w:t>
      </w:r>
      <w:r w:rsidRPr="0081151F">
        <w:rPr>
          <w:kern w:val="24"/>
        </w:rPr>
        <w:tab/>
      </w:r>
      <w:r>
        <w:rPr>
          <w:kern w:val="24"/>
        </w:rPr>
        <w:tab/>
      </w:r>
      <w:r w:rsidRPr="0081151F">
        <w:rPr>
          <w:shd w:val="clear" w:color="auto" w:fill="FFFFFF"/>
        </w:rPr>
        <w:t xml:space="preserve">Независимо от требований пунктов </w:t>
      </w:r>
      <w:r w:rsidRPr="0081151F">
        <w:t xml:space="preserve">5.4.1.1 и 5.4.1.4, </w:t>
      </w:r>
      <w:r w:rsidRPr="0081151F">
        <w:rPr>
          <w:shd w:val="clear" w:color="auto" w:fill="FFFFFF"/>
        </w:rPr>
        <w:t>на случай конкретных видов применения</w:t>
      </w:r>
      <w:r w:rsidRPr="0081151F">
        <w:rPr>
          <w:kern w:val="24"/>
        </w:rPr>
        <w:t xml:space="preserve"> (например, транспортные средства с орудиями </w:t>
      </w:r>
      <w:r w:rsidRPr="0081151F">
        <w:rPr>
          <w:shd w:val="clear" w:color="auto" w:fill="FFFFFF"/>
        </w:rPr>
        <w:t>фронтальной навески, в частности снегоочистителем</w:t>
      </w:r>
      <w:r w:rsidRPr="0081151F">
        <w:rPr>
          <w:kern w:val="24"/>
        </w:rPr>
        <w:t>), способных</w:t>
      </w:r>
      <w:r w:rsidRPr="0081151F">
        <w:rPr>
          <w:shd w:val="clear" w:color="auto" w:fill="FFFFFF"/>
        </w:rPr>
        <w:t xml:space="preserve"> нарушить работу системы, в конструкцию </w:t>
      </w:r>
      <w:r w:rsidRPr="0081151F">
        <w:t>САЭТ могут быть заложены технические средства отключения системы.</w:t>
      </w:r>
    </w:p>
    <w:p w14:paraId="2BE16350" w14:textId="77777777" w:rsidR="00A70AF7" w:rsidRPr="0081151F" w:rsidRDefault="00A70AF7" w:rsidP="00A70AF7">
      <w:pPr>
        <w:pStyle w:val="SingleTxtG"/>
        <w:ind w:left="2268"/>
        <w:rPr>
          <w:shd w:val="clear" w:color="auto" w:fill="FFFFFF"/>
        </w:rPr>
      </w:pPr>
      <w:r w:rsidRPr="0081151F">
        <w:rPr>
          <w:shd w:val="clear" w:color="auto" w:fill="FFFFFF"/>
        </w:rPr>
        <w:t xml:space="preserve">Водитель не должен быть в состоянии самостоятельно воспользоваться такими </w:t>
      </w:r>
      <w:r w:rsidRPr="0081151F">
        <w:t>техническими</w:t>
      </w:r>
      <w:r w:rsidRPr="0081151F">
        <w:rPr>
          <w:shd w:val="clear" w:color="auto" w:fill="FFFFFF"/>
        </w:rPr>
        <w:t xml:space="preserve"> средствами (это может быть возможно, например, только в рамках </w:t>
      </w:r>
      <w:r w:rsidRPr="0081151F">
        <w:t xml:space="preserve">индивидуальной </w:t>
      </w:r>
      <w:r w:rsidRPr="0081151F">
        <w:rPr>
          <w:shd w:val="clear" w:color="auto" w:fill="FFFFFF"/>
        </w:rPr>
        <w:t>операции, проводимой в авторизованной мастерской).</w:t>
      </w:r>
    </w:p>
    <w:p w14:paraId="00ABD121" w14:textId="77777777" w:rsidR="00A70AF7" w:rsidRPr="0081151F" w:rsidRDefault="00A70AF7" w:rsidP="00A70AF7">
      <w:pPr>
        <w:pStyle w:val="SingleTxtG"/>
        <w:ind w:left="2268"/>
      </w:pPr>
      <w:r w:rsidRPr="0081151F">
        <w:rPr>
          <w:kern w:val="24"/>
        </w:rPr>
        <w:t>Кроме того, допускается возможность подавления предупреждения об отключении, указанного в пункте 5.1.4.3, но не ранее чем через 15 секунд</w:t>
      </w:r>
      <w:r w:rsidRPr="0081151F">
        <w:t xml:space="preserve"> после инициирования каждого нового цикла зажигания.</w:t>
      </w:r>
    </w:p>
    <w:p w14:paraId="5A828307" w14:textId="77777777" w:rsidR="00A70AF7" w:rsidRPr="0081151F" w:rsidRDefault="00A70AF7" w:rsidP="00A70AF7">
      <w:pPr>
        <w:pStyle w:val="SingleTxtG"/>
        <w:ind w:left="2268" w:hanging="1134"/>
        <w:rPr>
          <w:rFonts w:asciiTheme="majorBidi" w:hAnsiTheme="majorBidi"/>
        </w:rPr>
      </w:pPr>
      <w:r w:rsidRPr="0081151F">
        <w:rPr>
          <w:rFonts w:asciiTheme="majorBidi" w:hAnsiTheme="majorBidi"/>
        </w:rPr>
        <w:t>5.4.4</w:t>
      </w:r>
      <w:r w:rsidRPr="0081151F">
        <w:rPr>
          <w:rFonts w:asciiTheme="majorBidi" w:hAnsiTheme="majorBidi"/>
        </w:rPr>
        <w:tab/>
      </w:r>
      <w:r>
        <w:rPr>
          <w:rFonts w:asciiTheme="majorBidi" w:hAnsiTheme="majorBidi"/>
        </w:rPr>
        <w:tab/>
      </w:r>
      <w:r w:rsidRPr="0081151F">
        <w:t>Негаснущий оптический сигнал предупреждения должен информировать водителя о том, что функция САЭТ отключена. Для этой цели может быть использован желтый предупреждающий сигнал, указанный в пункте 5.5.4 ниже.</w:t>
      </w:r>
    </w:p>
    <w:p w14:paraId="5BE98B8B" w14:textId="77777777" w:rsidR="00A70AF7" w:rsidRPr="0081151F" w:rsidRDefault="00A70AF7" w:rsidP="00A70AF7">
      <w:pPr>
        <w:pStyle w:val="SingleTxtG"/>
        <w:ind w:left="2268" w:hanging="1134"/>
        <w:rPr>
          <w:rFonts w:asciiTheme="majorBidi" w:hAnsiTheme="majorBidi"/>
          <w:bCs/>
        </w:rPr>
      </w:pPr>
      <w:r w:rsidRPr="0081151F">
        <w:rPr>
          <w:rFonts w:asciiTheme="majorBidi" w:hAnsiTheme="majorBidi"/>
          <w:bCs/>
        </w:rPr>
        <w:lastRenderedPageBreak/>
        <w:t>5.4.5</w:t>
      </w:r>
      <w:r w:rsidRPr="0081151F">
        <w:rPr>
          <w:rFonts w:asciiTheme="majorBidi" w:hAnsiTheme="majorBidi"/>
          <w:bCs/>
        </w:rPr>
        <w:tab/>
      </w:r>
      <w:r>
        <w:rPr>
          <w:rFonts w:asciiTheme="majorBidi" w:hAnsiTheme="majorBidi"/>
          <w:bCs/>
        </w:rPr>
        <w:tab/>
      </w:r>
      <w:r w:rsidRPr="0081151F">
        <w:t>Когда управление перемещением транспортного средства в продольной плоскости обеспечивается за счет функций автоматизированного вождения (например, активирована АСУП), функция САЭТ может быть приостановлена или ее стратегии управления (например, запрос на торможение, время подачи предупреждающих сигналов) могут быть адаптированы без уведомления водителя, при условии, что транспортное средство продолжает обеспечивать по крайней мере такие же возможности для предотвращения столкновения, что и функция САЭТ во время ручного управления.</w:t>
      </w:r>
    </w:p>
    <w:p w14:paraId="299B3D4C" w14:textId="77777777" w:rsidR="00A70AF7" w:rsidRPr="0081151F" w:rsidRDefault="00A70AF7" w:rsidP="00A70AF7">
      <w:pPr>
        <w:pStyle w:val="SingleTxtG"/>
        <w:ind w:left="2268" w:hanging="1134"/>
      </w:pPr>
      <w:r w:rsidRPr="0081151F">
        <w:t>5.5</w:t>
      </w:r>
      <w:r w:rsidRPr="0081151F">
        <w:tab/>
      </w:r>
      <w:r w:rsidRPr="0081151F">
        <w:tab/>
        <w:t xml:space="preserve">Предупреждающая сигнализация </w:t>
      </w:r>
    </w:p>
    <w:p w14:paraId="438B525E" w14:textId="77777777" w:rsidR="00A70AF7" w:rsidRPr="0081151F" w:rsidRDefault="00A70AF7" w:rsidP="00A70AF7">
      <w:pPr>
        <w:pStyle w:val="SingleTxtG"/>
        <w:ind w:left="2268" w:hanging="1134"/>
      </w:pPr>
      <w:r w:rsidRPr="0081151F">
        <w:t>5.5.1</w:t>
      </w:r>
      <w:r w:rsidRPr="0081151F">
        <w:tab/>
      </w:r>
      <w:r w:rsidRPr="0081151F">
        <w:tab/>
        <w:t>Предупреждение об опасности столкновения, упомянутое в пунктах 5.2.1.1 и 5.2.2.1, должно обеспечиваться при помощи не менее двух из следующих режимов: акустического, тактильного или оптического.</w:t>
      </w:r>
    </w:p>
    <w:p w14:paraId="52E3BE1C" w14:textId="77777777" w:rsidR="00A70AF7" w:rsidRPr="0081151F" w:rsidRDefault="00A70AF7" w:rsidP="00A70AF7">
      <w:pPr>
        <w:pStyle w:val="SingleTxtG"/>
        <w:ind w:left="2268" w:hanging="1134"/>
      </w:pPr>
      <w:r w:rsidRPr="0081151F">
        <w:t>5.5.2</w:t>
      </w:r>
      <w:r w:rsidRPr="0081151F">
        <w:tab/>
      </w:r>
      <w:r w:rsidRPr="0081151F">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14:paraId="06010979" w14:textId="77777777" w:rsidR="00A70AF7" w:rsidRPr="0081151F" w:rsidRDefault="00A70AF7" w:rsidP="00A70AF7">
      <w:pPr>
        <w:pStyle w:val="SingleTxtG"/>
        <w:ind w:left="2268" w:hanging="1134"/>
      </w:pPr>
      <w:r w:rsidRPr="0081151F">
        <w:t>5.5.3</w:t>
      </w:r>
      <w:r w:rsidRPr="0081151F">
        <w:tab/>
      </w:r>
      <w:r w:rsidRPr="0081151F">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работе, указанного в пункте 5.5.4, в проблесковом режиме.</w:t>
      </w:r>
    </w:p>
    <w:p w14:paraId="70D51D81" w14:textId="77777777" w:rsidR="00A70AF7" w:rsidRPr="0081151F" w:rsidRDefault="00A70AF7" w:rsidP="00A70AF7">
      <w:pPr>
        <w:pStyle w:val="SingleTxtG"/>
        <w:ind w:left="2268" w:hanging="1134"/>
      </w:pPr>
      <w:r w:rsidRPr="0081151F">
        <w:t>5.5.4</w:t>
      </w:r>
      <w:r w:rsidRPr="0081151F">
        <w:tab/>
      </w:r>
      <w:r w:rsidRPr="0081151F">
        <w:tab/>
        <w:t>Предупреждение о сбое в работе, упомянутое в пункте 5.1.4.1, должно подаваться в виде постоянного желтого оптического сигнала предупреждения.</w:t>
      </w:r>
    </w:p>
    <w:p w14:paraId="3AD9C0B2" w14:textId="77777777" w:rsidR="00A70AF7" w:rsidRPr="0081151F" w:rsidRDefault="00A70AF7" w:rsidP="00A70AF7">
      <w:pPr>
        <w:pStyle w:val="SingleTxtG"/>
        <w:ind w:left="2268" w:hanging="1134"/>
      </w:pPr>
      <w:r w:rsidRPr="0081151F">
        <w:t>5.5.5</w:t>
      </w:r>
      <w:r w:rsidRPr="0081151F">
        <w:tab/>
      </w:r>
      <w:r w:rsidRPr="0081151F">
        <w:tab/>
        <w:t xml:space="preserve">Каждый оптический сигнал предупреждения САЭТ должен включаться либо в том случае, когда переключатель зажигания (пусковой переключатель) находится в положении «включено» (рабочее положение), либо когда переключатель зажигания (пусковой переключатель) находится в промежуточном положении между </w:t>
      </w:r>
      <w:r w:rsidRPr="0081151F">
        <w:rPr>
          <w:bCs/>
        </w:rPr>
        <w:t>положениями</w:t>
      </w:r>
      <w:r w:rsidRPr="0081151F">
        <w:t xml:space="preserve"> «включено» (рабочее положение) и «запуск», котор</w:t>
      </w:r>
      <w:r w:rsidRPr="0081151F">
        <w:rPr>
          <w:bCs/>
        </w:rPr>
        <w:t>ы</w:t>
      </w:r>
      <w:r w:rsidRPr="0081151F">
        <w:t>е указыва</w:t>
      </w:r>
      <w:r w:rsidRPr="0081151F">
        <w:rPr>
          <w:bCs/>
        </w:rPr>
        <w:t>ю</w:t>
      </w:r>
      <w:r w:rsidRPr="0081151F">
        <w:t>тся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14:paraId="4EC2369E" w14:textId="77777777" w:rsidR="00A70AF7" w:rsidRPr="0081151F" w:rsidRDefault="00A70AF7" w:rsidP="00A70AF7">
      <w:pPr>
        <w:pStyle w:val="SingleTxtG"/>
        <w:ind w:left="2268" w:hanging="1134"/>
      </w:pPr>
      <w:r w:rsidRPr="0081151F">
        <w:t>5.5.6</w:t>
      </w:r>
      <w:r w:rsidRPr="0081151F">
        <w:tab/>
      </w:r>
      <w:r w:rsidRPr="0081151F">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водительского сиденья.</w:t>
      </w:r>
    </w:p>
    <w:p w14:paraId="0BB62FF5" w14:textId="77777777" w:rsidR="00A70AF7" w:rsidRPr="0081151F" w:rsidRDefault="00A70AF7" w:rsidP="00A70AF7">
      <w:pPr>
        <w:pStyle w:val="SingleTxtG"/>
        <w:ind w:left="2268" w:hanging="1134"/>
      </w:pPr>
      <w:r w:rsidRPr="0081151F">
        <w:t>5.5.7</w:t>
      </w:r>
      <w:r w:rsidRPr="0081151F">
        <w:tab/>
      </w:r>
      <w:r w:rsidRPr="0081151F">
        <w:tab/>
        <w:t>Когда водителю подается оптический сигнал предупреждения для указания временной недоступности функции САЭТ, например из-за неблагоприятных погодных условий, данный сигнал должен быть постоянным. Для этой цели может использоваться сигнал о сбое в работе, указанный в пункте 5.5.4 выше.</w:t>
      </w:r>
    </w:p>
    <w:p w14:paraId="675A7456" w14:textId="77777777" w:rsidR="00A70AF7" w:rsidRPr="0081151F" w:rsidRDefault="00A70AF7" w:rsidP="00A70AF7">
      <w:pPr>
        <w:pStyle w:val="SingleTxtG"/>
        <w:ind w:left="2268" w:hanging="1134"/>
      </w:pPr>
      <w:r w:rsidRPr="0081151F">
        <w:t>5.6</w:t>
      </w:r>
      <w:r w:rsidRPr="0081151F">
        <w:tab/>
      </w:r>
      <w:r w:rsidRPr="0081151F">
        <w:tab/>
        <w:t>Положения о периодическом техническом осмотре</w:t>
      </w:r>
    </w:p>
    <w:p w14:paraId="142DF923" w14:textId="77777777" w:rsidR="00A70AF7" w:rsidRPr="0081151F" w:rsidRDefault="00A70AF7" w:rsidP="00A70AF7">
      <w:pPr>
        <w:pStyle w:val="SingleTxtG"/>
        <w:ind w:left="2268" w:hanging="1134"/>
      </w:pPr>
      <w:r w:rsidRPr="0081151F">
        <w:t>5.6.1</w:t>
      </w:r>
      <w:r w:rsidRPr="0081151F">
        <w:tab/>
      </w:r>
      <w:r w:rsidRPr="0081151F">
        <w:tab/>
        <w:t xml:space="preserve">В ходе периодического технического осмотра должна обеспечиваться возможность подтверждения </w:t>
      </w:r>
      <w:r w:rsidRPr="0081151F">
        <w:rPr>
          <w:shd w:val="clear" w:color="auto" w:fill="FFFFFF"/>
        </w:rPr>
        <w:t>правильности режима функционирования</w:t>
      </w:r>
      <w:r w:rsidRPr="0081151F">
        <w:t xml:space="preserve"> САЭТ </w:t>
      </w:r>
      <w:r w:rsidRPr="0081151F">
        <w:rPr>
          <w:shd w:val="clear" w:color="auto" w:fill="FFFFFF"/>
        </w:rPr>
        <w:t>посредством</w:t>
      </w:r>
      <w:r w:rsidRPr="0081151F">
        <w:t xml:space="preserve"> визуального наблюдения за статусом сигнала предупреждения о сбое в работе после перевода пускового переключателя в положение «включено» и любой проверки ламп.</w:t>
      </w:r>
    </w:p>
    <w:p w14:paraId="42BB6ACA" w14:textId="77777777" w:rsidR="00A70AF7" w:rsidRPr="0081151F" w:rsidRDefault="00A70AF7" w:rsidP="00A70AF7">
      <w:pPr>
        <w:pStyle w:val="SingleTxtG"/>
        <w:ind w:left="2268" w:hanging="1134"/>
      </w:pPr>
      <w:r w:rsidRPr="0081151F">
        <w:tab/>
      </w:r>
      <w:r w:rsidRPr="0081151F">
        <w:tab/>
        <w:t>Если сигнал предупреждения о сбое в работе подается в общем пространстве, то до проверки статуса сигнала о сбое в работе необходимо удостовериться в надлежащем функционировании общего пространства.</w:t>
      </w:r>
    </w:p>
    <w:p w14:paraId="2AFC8E44" w14:textId="77777777" w:rsidR="00A70AF7" w:rsidRPr="0081151F" w:rsidRDefault="00A70AF7" w:rsidP="00A70AF7">
      <w:pPr>
        <w:pStyle w:val="SingleTxtG"/>
        <w:ind w:left="2268" w:hanging="1134"/>
      </w:pPr>
      <w:r w:rsidRPr="0081151F">
        <w:lastRenderedPageBreak/>
        <w:t>5.6.2</w:t>
      </w:r>
      <w:r w:rsidRPr="0081151F">
        <w:tab/>
      </w:r>
      <w:r w:rsidRPr="0081151F">
        <w:tab/>
        <w:t>Во время официального утверждения типа в конфиденциальном порядке должны указываться выбранные изготовителем средства защиты от простого несанкционированного изменения характера функционирования сигнала предупреждения о сбое в работе.</w:t>
      </w:r>
    </w:p>
    <w:p w14:paraId="35EA9A19" w14:textId="77777777" w:rsidR="00A70AF7" w:rsidRPr="0081151F" w:rsidRDefault="00A70AF7" w:rsidP="00A70AF7">
      <w:pPr>
        <w:pStyle w:val="SingleTxtG"/>
        <w:ind w:left="2268" w:hanging="1134"/>
      </w:pPr>
      <w:r w:rsidRPr="0081151F">
        <w:tab/>
      </w:r>
      <w:r w:rsidRPr="0081151F">
        <w:tab/>
        <w:t>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САЭТ.</w:t>
      </w:r>
    </w:p>
    <w:p w14:paraId="0426914B" w14:textId="77777777" w:rsidR="00A70AF7" w:rsidRPr="0081151F" w:rsidRDefault="00A70AF7" w:rsidP="00A70AF7">
      <w:pPr>
        <w:pStyle w:val="HChG"/>
        <w:ind w:left="2268"/>
        <w:rPr>
          <w:rFonts w:asciiTheme="majorBidi" w:hAnsiTheme="majorBidi"/>
          <w:caps/>
        </w:rPr>
      </w:pPr>
      <w:bookmarkStart w:id="17" w:name="_Toc530068546"/>
      <w:bookmarkStart w:id="18" w:name="_Hlk530067884"/>
      <w:r w:rsidRPr="0081151F">
        <w:rPr>
          <w:rFonts w:asciiTheme="majorBidi" w:hAnsiTheme="majorBidi"/>
          <w:caps/>
        </w:rPr>
        <w:t>6.</w:t>
      </w:r>
      <w:r w:rsidRPr="0081151F">
        <w:rPr>
          <w:rFonts w:asciiTheme="majorBidi" w:hAnsiTheme="majorBidi"/>
          <w:caps/>
        </w:rPr>
        <w:tab/>
      </w:r>
      <w:bookmarkEnd w:id="17"/>
      <w:r w:rsidRPr="0081151F">
        <w:t>Процедура испытания</w:t>
      </w:r>
    </w:p>
    <w:bookmarkEnd w:id="18"/>
    <w:p w14:paraId="56A0A66A" w14:textId="77777777" w:rsidR="00A70AF7" w:rsidRPr="0081151F" w:rsidRDefault="00A70AF7" w:rsidP="00A70AF7">
      <w:pPr>
        <w:pStyle w:val="SingleTxtG"/>
        <w:tabs>
          <w:tab w:val="clear" w:pos="1701"/>
        </w:tabs>
        <w:ind w:left="2268" w:hanging="1134"/>
        <w:rPr>
          <w:rFonts w:asciiTheme="majorBidi" w:hAnsiTheme="majorBidi"/>
        </w:rPr>
      </w:pPr>
      <w:r w:rsidRPr="0081151F">
        <w:rPr>
          <w:rFonts w:asciiTheme="majorBidi" w:hAnsiTheme="majorBidi"/>
        </w:rPr>
        <w:t>6.1</w:t>
      </w:r>
      <w:r w:rsidRPr="0081151F">
        <w:rPr>
          <w:rFonts w:asciiTheme="majorBidi" w:hAnsiTheme="majorBidi"/>
        </w:rPr>
        <w:tab/>
      </w:r>
      <w:r w:rsidRPr="0081151F">
        <w:rPr>
          <w:shd w:val="clear" w:color="auto" w:fill="FFFFFF"/>
        </w:rPr>
        <w:t>Условия проведения испытаний</w:t>
      </w:r>
    </w:p>
    <w:p w14:paraId="6C1D04E0" w14:textId="77777777" w:rsidR="00A70AF7" w:rsidRPr="0081151F" w:rsidRDefault="00A70AF7" w:rsidP="00A70AF7">
      <w:pPr>
        <w:pStyle w:val="SingleTxtG"/>
        <w:tabs>
          <w:tab w:val="clear" w:pos="1701"/>
        </w:tabs>
        <w:ind w:left="2268" w:hanging="1134"/>
        <w:rPr>
          <w:rFonts w:asciiTheme="majorBidi" w:hAnsiTheme="majorBidi"/>
        </w:rPr>
      </w:pPr>
      <w:r w:rsidRPr="0081151F">
        <w:rPr>
          <w:rFonts w:asciiTheme="majorBidi" w:hAnsiTheme="majorBidi"/>
        </w:rPr>
        <w:t>6.1.1</w:t>
      </w:r>
      <w:r w:rsidRPr="0081151F">
        <w:rPr>
          <w:rFonts w:asciiTheme="majorBidi" w:hAnsiTheme="majorBidi"/>
        </w:rPr>
        <w:tab/>
      </w:r>
      <w:r w:rsidRPr="0081151F">
        <w:rPr>
          <w:shd w:val="clear" w:color="auto" w:fill="FFFFFF"/>
        </w:rPr>
        <w:t>Испытательная поверхность</w:t>
      </w:r>
    </w:p>
    <w:p w14:paraId="3050F372" w14:textId="77777777" w:rsidR="00A70AF7" w:rsidRPr="0081151F" w:rsidRDefault="00A70AF7" w:rsidP="00A70AF7">
      <w:pPr>
        <w:pStyle w:val="SingleTxtG"/>
        <w:tabs>
          <w:tab w:val="clear" w:pos="1701"/>
        </w:tabs>
        <w:ind w:left="2268" w:hanging="1134"/>
      </w:pPr>
      <w:r w:rsidRPr="0081151F">
        <w:t>6.1.1.1</w:t>
      </w:r>
      <w:r w:rsidRPr="0081151F">
        <w:tab/>
        <w:t>Испытание проводят на гладкой, сухой, бетонной или асфальтовой дороге, обеспечивающей хорошее сцепление.</w:t>
      </w:r>
    </w:p>
    <w:p w14:paraId="2C982FD0" w14:textId="77777777" w:rsidR="00A70AF7" w:rsidRPr="0081151F" w:rsidRDefault="00A70AF7" w:rsidP="00A70AF7">
      <w:pPr>
        <w:pStyle w:val="SingleTxtG"/>
        <w:tabs>
          <w:tab w:val="clear" w:pos="1701"/>
        </w:tabs>
        <w:ind w:left="2268" w:right="1133" w:hanging="1134"/>
        <w:rPr>
          <w:rFonts w:asciiTheme="majorBidi" w:hAnsiTheme="majorBidi"/>
        </w:rPr>
      </w:pPr>
      <w:r w:rsidRPr="0081151F">
        <w:rPr>
          <w:rFonts w:asciiTheme="majorBidi" w:hAnsiTheme="majorBidi"/>
        </w:rPr>
        <w:t>6.1.1.2</w:t>
      </w:r>
      <w:r w:rsidRPr="0081151F">
        <w:rPr>
          <w:rFonts w:asciiTheme="majorBidi" w:hAnsiTheme="majorBidi"/>
        </w:rPr>
        <w:tab/>
      </w:r>
      <w:r w:rsidRPr="0081151F">
        <w:rPr>
          <w:shd w:val="clear" w:color="auto" w:fill="FFFFFF"/>
        </w:rPr>
        <w:t>Испытательная поверхность должна иметь равномерный уклон от 0 до 1</w:t>
      </w:r>
      <w:r>
        <w:rPr>
          <w:shd w:val="clear" w:color="auto" w:fill="FFFFFF"/>
          <w:lang w:val="en-US"/>
        </w:rPr>
        <w:t> </w:t>
      </w:r>
      <w:r w:rsidRPr="0081151F">
        <w:rPr>
          <w:shd w:val="clear" w:color="auto" w:fill="FFFFFF"/>
        </w:rPr>
        <w:t>%.</w:t>
      </w:r>
    </w:p>
    <w:p w14:paraId="656EF868"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6.1.2 </w:t>
      </w:r>
      <w:r w:rsidRPr="0081151F">
        <w:tab/>
        <w:t xml:space="preserve">Температура окружающей среды должна составлять от 0 °C до 45 °C. </w:t>
      </w:r>
    </w:p>
    <w:p w14:paraId="6D3C904F" w14:textId="77777777" w:rsidR="00A70AF7" w:rsidRPr="0081151F" w:rsidRDefault="00A70AF7" w:rsidP="00A70AF7">
      <w:pPr>
        <w:pStyle w:val="SingleTxtG"/>
        <w:tabs>
          <w:tab w:val="clear" w:pos="1701"/>
        </w:tabs>
        <w:ind w:left="2268" w:hanging="1134"/>
        <w:rPr>
          <w:rFonts w:asciiTheme="majorBidi" w:hAnsiTheme="majorBidi"/>
        </w:rPr>
      </w:pPr>
      <w:r w:rsidRPr="0081151F">
        <w:t>6.1.3</w:t>
      </w:r>
      <w:r w:rsidRPr="0081151F">
        <w:tab/>
        <w:t xml:space="preserve">Дальность видимости по горизонтали должна быть такой, чтобы за объектом можно было наблюдать в течение всего испытания. </w:t>
      </w:r>
    </w:p>
    <w:p w14:paraId="4779216F"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6.1.4 </w:t>
      </w:r>
      <w:r w:rsidRPr="0081151F">
        <w:tab/>
        <w:t>Испытания проводят при отсутствии ветра, который мог бы повлиять на их результаты.</w:t>
      </w:r>
    </w:p>
    <w:p w14:paraId="0D04672F" w14:textId="77777777" w:rsidR="00A70AF7" w:rsidRPr="0081151F" w:rsidRDefault="00A70AF7" w:rsidP="00A70AF7">
      <w:pPr>
        <w:pStyle w:val="SingleTxtG"/>
        <w:tabs>
          <w:tab w:val="clear" w:pos="1701"/>
        </w:tabs>
        <w:ind w:left="2268" w:hanging="1134"/>
        <w:rPr>
          <w:rFonts w:asciiTheme="majorBidi" w:hAnsiTheme="majorBidi"/>
        </w:rPr>
      </w:pPr>
      <w:r w:rsidRPr="0081151F">
        <w:t>6.1.5</w:t>
      </w:r>
      <w:r w:rsidRPr="0081151F">
        <w:tab/>
        <w:t>Естественное окружающее освещение в зоне испытаний должно быть однородным, и его уровень должен превышать 1000 люксов в случае сценария столкновения транспортного средства с транспортным средством, предусмотренного в пункте 5.2.1, и 2000 люксов в случае сценария столкновения транспортного средства с пешеходом, предусмотренного в пункте 5.2.2. Испытания не должны проводиться при движении в направлении к солнцу, находящемуся под низким углом, или от него.</w:t>
      </w:r>
    </w:p>
    <w:p w14:paraId="7CF730F7" w14:textId="77777777" w:rsidR="00A70AF7" w:rsidRPr="0081151F" w:rsidRDefault="00A70AF7" w:rsidP="00A70AF7">
      <w:pPr>
        <w:pStyle w:val="SingleTxtG"/>
        <w:tabs>
          <w:tab w:val="clear" w:pos="1701"/>
        </w:tabs>
        <w:ind w:left="2268" w:hanging="1134"/>
        <w:rPr>
          <w:rFonts w:asciiTheme="majorBidi" w:hAnsiTheme="majorBidi"/>
        </w:rPr>
      </w:pPr>
      <w:r w:rsidRPr="0081151F">
        <w:t>6.1.6</w:t>
      </w:r>
      <w:r w:rsidRPr="0081151F">
        <w:tab/>
        <w:t>По просьбе изготовителя и с согласия технической службы испытания могут проводиться при отклонении от условий испытаний (в</w:t>
      </w:r>
      <w:r>
        <w:rPr>
          <w:lang w:val="en-US"/>
        </w:rPr>
        <w:t> </w:t>
      </w:r>
      <w:r w:rsidRPr="0081151F">
        <w:t>неоптимальных условиях, например, на несухой поверхности, при температуре окружающей среды ниже указанной минимальной температуры, с использованием объекта-пешехода, не являющегося шарнирно-сочлененным), при этом требования относительно эффективности по-прежнему должны выполняться.</w:t>
      </w:r>
    </w:p>
    <w:p w14:paraId="321E6B18" w14:textId="77777777" w:rsidR="00A70AF7" w:rsidRPr="0081151F" w:rsidRDefault="00A70AF7" w:rsidP="00A70AF7">
      <w:pPr>
        <w:pStyle w:val="SingleTxtG"/>
        <w:tabs>
          <w:tab w:val="clear" w:pos="1701"/>
        </w:tabs>
        <w:ind w:left="2268" w:hanging="1134"/>
        <w:rPr>
          <w:rFonts w:asciiTheme="majorBidi" w:hAnsiTheme="majorBidi"/>
        </w:rPr>
      </w:pPr>
      <w:r w:rsidRPr="0081151F">
        <w:t>6.2</w:t>
      </w:r>
      <w:r w:rsidRPr="0081151F">
        <w:tab/>
        <w:t xml:space="preserve">Состояние транспортного средства </w:t>
      </w:r>
    </w:p>
    <w:p w14:paraId="53FF38D5" w14:textId="77777777" w:rsidR="00A70AF7" w:rsidRPr="0081151F" w:rsidRDefault="00A70AF7" w:rsidP="00A70AF7">
      <w:pPr>
        <w:pStyle w:val="SingleTxtG"/>
        <w:tabs>
          <w:tab w:val="clear" w:pos="1701"/>
        </w:tabs>
        <w:ind w:left="2268" w:hanging="1134"/>
        <w:rPr>
          <w:rFonts w:asciiTheme="majorBidi" w:hAnsiTheme="majorBidi"/>
        </w:rPr>
      </w:pPr>
      <w:r w:rsidRPr="0081151F">
        <w:t>6.2.1</w:t>
      </w:r>
      <w:r w:rsidRPr="0081151F">
        <w:tab/>
        <w:t xml:space="preserve">Испытательная масса </w:t>
      </w:r>
    </w:p>
    <w:p w14:paraId="0134174E" w14:textId="77777777" w:rsidR="00A70AF7" w:rsidRPr="0081151F" w:rsidRDefault="00A70AF7" w:rsidP="00A70AF7">
      <w:pPr>
        <w:pStyle w:val="SingleTxtG"/>
        <w:tabs>
          <w:tab w:val="clear" w:pos="1701"/>
        </w:tabs>
        <w:ind w:left="2268" w:hanging="1134"/>
        <w:rPr>
          <w:rFonts w:asciiTheme="majorBidi" w:hAnsiTheme="majorBidi"/>
        </w:rPr>
      </w:pPr>
      <w:r w:rsidRPr="0081151F">
        <w:tab/>
        <w:t>Транспортное средство подвергают испытаниям:</w:t>
      </w:r>
    </w:p>
    <w:p w14:paraId="466EA93B" w14:textId="77777777" w:rsidR="00A70AF7" w:rsidRPr="0081151F" w:rsidRDefault="00A70AF7" w:rsidP="00A70AF7">
      <w:pPr>
        <w:spacing w:after="120"/>
        <w:ind w:left="2268" w:right="1134"/>
        <w:jc w:val="both"/>
        <w:rPr>
          <w:rFonts w:asciiTheme="majorBidi" w:eastAsiaTheme="minorEastAsia" w:hAnsiTheme="majorBidi"/>
        </w:rPr>
      </w:pPr>
      <w:r w:rsidRPr="0081151F">
        <w:rPr>
          <w:rFonts w:asciiTheme="majorBidi" w:eastAsiaTheme="minorEastAsia" w:hAnsiTheme="majorBidi"/>
        </w:rPr>
        <w:t>a)</w:t>
      </w:r>
      <w:r w:rsidRPr="0081151F">
        <w:rPr>
          <w:rFonts w:asciiTheme="majorBidi" w:eastAsiaTheme="minorEastAsia" w:hAnsiTheme="majorBidi"/>
        </w:rPr>
        <w:tab/>
      </w:r>
      <w:bookmarkStart w:id="19" w:name="_Hlk86222680"/>
      <w:r w:rsidRPr="0081151F">
        <w:t>при максимальной массе</w:t>
      </w:r>
      <w:r w:rsidRPr="0081151F">
        <w:rPr>
          <w:rFonts w:asciiTheme="majorBidi" w:hAnsiTheme="majorBidi"/>
          <w:lang w:eastAsia="ja-JP"/>
        </w:rPr>
        <w:t>;</w:t>
      </w:r>
    </w:p>
    <w:p w14:paraId="1E5F287C" w14:textId="77777777" w:rsidR="00A70AF7" w:rsidRPr="0081151F" w:rsidRDefault="00A70AF7" w:rsidP="00A70AF7">
      <w:pPr>
        <w:spacing w:after="120"/>
        <w:ind w:left="2832" w:right="1134" w:hanging="564"/>
        <w:jc w:val="both"/>
        <w:rPr>
          <w:shd w:val="clear" w:color="auto" w:fill="FFFFFF"/>
        </w:rPr>
      </w:pPr>
      <w:r w:rsidRPr="0081151F">
        <w:rPr>
          <w:rFonts w:asciiTheme="majorBidi" w:eastAsiaTheme="minorEastAsia" w:hAnsiTheme="majorBidi"/>
        </w:rPr>
        <w:t>b)</w:t>
      </w:r>
      <w:r w:rsidRPr="0081151F">
        <w:rPr>
          <w:rFonts w:asciiTheme="majorBidi" w:eastAsiaTheme="minorEastAsia" w:hAnsiTheme="majorBidi"/>
        </w:rPr>
        <w:tab/>
      </w:r>
      <w:bookmarkEnd w:id="19"/>
      <w:r w:rsidRPr="0081151F">
        <w:rPr>
          <w:shd w:val="clear" w:color="auto" w:fill="FFFFFF"/>
        </w:rPr>
        <w:t xml:space="preserve">если это будет сочтено оправданным (например, </w:t>
      </w:r>
      <w:r w:rsidRPr="0081151F">
        <w:t>когда ожидается снижение эффективности ввиду вероятности того, что в условиях с низкой массой датчики не обнаружат объект</w:t>
      </w:r>
      <w:r w:rsidRPr="0081151F">
        <w:rPr>
          <w:shd w:val="clear" w:color="auto" w:fill="FFFFFF"/>
        </w:rPr>
        <w:t xml:space="preserve">), техническая служба может проводить испытания при </w:t>
      </w:r>
      <w:r w:rsidRPr="0081151F">
        <w:t>массе в снаряженном состоянии с дополнительной массой не более 125 кг, причем эта дополнительная масса включает массу измерительного оборудования и, возможно, второго лица, ответственного за учет результатов для доказательства соответствия требованиям, касающимся массы в снаряженном состоянии.</w:t>
      </w:r>
    </w:p>
    <w:p w14:paraId="43A0D924" w14:textId="77777777" w:rsidR="00A70AF7" w:rsidRPr="0081151F" w:rsidRDefault="00A70AF7" w:rsidP="00A70AF7">
      <w:pPr>
        <w:pStyle w:val="SingleTxtG"/>
        <w:tabs>
          <w:tab w:val="clear" w:pos="1701"/>
        </w:tabs>
        <w:ind w:left="2268"/>
        <w:rPr>
          <w:rFonts w:asciiTheme="majorBidi" w:hAnsiTheme="majorBidi"/>
        </w:rPr>
      </w:pPr>
      <w:r w:rsidRPr="0081151F">
        <w:lastRenderedPageBreak/>
        <w:t xml:space="preserve">Распределение нагрузки должно соответствовать рекомендации изготовителя и указываться в приложении к протоколу испытания. После начала процедуры испытания никаких изменений не допускается. </w:t>
      </w:r>
    </w:p>
    <w:p w14:paraId="0CB7077C" w14:textId="77777777" w:rsidR="00A70AF7" w:rsidRPr="0081151F" w:rsidRDefault="00A70AF7" w:rsidP="00A70AF7">
      <w:pPr>
        <w:spacing w:after="120"/>
        <w:ind w:left="2268" w:right="1134"/>
        <w:jc w:val="both"/>
      </w:pPr>
      <w:r w:rsidRPr="0081151F">
        <w:t>В ходе осуществления серии испытательных прогонов уровень топлива может снижаться, но ни в коем случае не может опускаться ниже 50</w:t>
      </w:r>
      <w:r>
        <w:rPr>
          <w:lang w:val="en-US"/>
        </w:rPr>
        <w:t> </w:t>
      </w:r>
      <w:r w:rsidRPr="0081151F">
        <w:t>%.</w:t>
      </w:r>
    </w:p>
    <w:p w14:paraId="64A6C582" w14:textId="77777777" w:rsidR="00A70AF7" w:rsidRPr="0081151F" w:rsidRDefault="00A70AF7" w:rsidP="00A70AF7">
      <w:pPr>
        <w:pStyle w:val="SingleTxtG"/>
        <w:tabs>
          <w:tab w:val="clear" w:pos="1701"/>
        </w:tabs>
        <w:ind w:left="2268" w:hanging="1134"/>
        <w:rPr>
          <w:rFonts w:asciiTheme="majorBidi" w:hAnsiTheme="majorBidi"/>
        </w:rPr>
      </w:pPr>
      <w:r w:rsidRPr="0081151F">
        <w:t>6.2.2</w:t>
      </w:r>
      <w:r w:rsidRPr="0081151F">
        <w:tab/>
        <w:t>Подготовка перед испытанием</w:t>
      </w:r>
    </w:p>
    <w:p w14:paraId="6CF40588" w14:textId="77777777" w:rsidR="00A70AF7" w:rsidRPr="0081151F" w:rsidRDefault="00A70AF7" w:rsidP="00A70AF7">
      <w:pPr>
        <w:pStyle w:val="SingleTxtG"/>
        <w:tabs>
          <w:tab w:val="clear" w:pos="1701"/>
        </w:tabs>
        <w:ind w:left="2268" w:hanging="1134"/>
        <w:rPr>
          <w:rFonts w:asciiTheme="majorBidi" w:hAnsiTheme="majorBidi"/>
        </w:rPr>
      </w:pPr>
      <w:r w:rsidRPr="0081151F">
        <w:t>6.2.2.1</w:t>
      </w:r>
      <w:r w:rsidRPr="0081151F">
        <w:tab/>
        <w:t>По просьбе изготовителя транспортного средства:</w:t>
      </w:r>
    </w:p>
    <w:p w14:paraId="68853587" w14:textId="77777777" w:rsidR="00A70AF7" w:rsidRPr="0081151F" w:rsidRDefault="00A70AF7" w:rsidP="00A70AF7">
      <w:pPr>
        <w:pStyle w:val="SingleTxtG"/>
        <w:tabs>
          <w:tab w:val="clear" w:pos="1701"/>
        </w:tabs>
        <w:ind w:left="2835" w:hanging="567"/>
        <w:rPr>
          <w:rFonts w:asciiTheme="majorBidi" w:hAnsiTheme="majorBidi"/>
        </w:rPr>
      </w:pPr>
      <w:r w:rsidRPr="0081151F">
        <w:t>a)</w:t>
      </w:r>
      <w:r w:rsidRPr="0081151F">
        <w:tab/>
      </w:r>
      <w:r w:rsidRPr="0081151F">
        <w:rPr>
          <w:shd w:val="clear" w:color="auto" w:fill="FFFFFF"/>
        </w:rPr>
        <w:t xml:space="preserve">для инициализации системы датчиков можно осуществить максимум 100-километровый прогон транспортного средства </w:t>
      </w:r>
      <w:r w:rsidRPr="0081151F">
        <w:t xml:space="preserve">по участку, представляющему собой комбинацию городских и сельских дорог </w:t>
      </w:r>
      <w:r w:rsidRPr="0081151F">
        <w:rPr>
          <w:shd w:val="clear" w:color="auto" w:fill="FFFFFF"/>
        </w:rPr>
        <w:t>в сочетании с другой дорожной и придорожной инфраструктурой;</w:t>
      </w:r>
    </w:p>
    <w:p w14:paraId="59637773" w14:textId="77777777" w:rsidR="00A70AF7" w:rsidRPr="0081151F" w:rsidRDefault="00A70AF7" w:rsidP="00A70AF7">
      <w:pPr>
        <w:pStyle w:val="SingleTxtG"/>
        <w:tabs>
          <w:tab w:val="clear" w:pos="1701"/>
        </w:tabs>
        <w:ind w:left="2835" w:hanging="567"/>
        <w:rPr>
          <w:rFonts w:asciiTheme="majorBidi" w:hAnsiTheme="majorBidi"/>
        </w:rPr>
      </w:pPr>
      <w:r w:rsidRPr="0081151F">
        <w:t>b)</w:t>
      </w:r>
      <w:r w:rsidRPr="0081151F">
        <w:tab/>
      </w:r>
      <w:r w:rsidRPr="0081151F">
        <w:rPr>
          <w:shd w:val="clear" w:color="auto" w:fill="FFFFFF"/>
        </w:rPr>
        <w:t xml:space="preserve">перед началом испытания и с целью </w:t>
      </w:r>
      <w:r w:rsidRPr="0081151F">
        <w:t>удостовериться</w:t>
      </w:r>
      <w:r w:rsidRPr="0081151F">
        <w:rPr>
          <w:shd w:val="clear" w:color="auto" w:fill="FFFFFF"/>
        </w:rPr>
        <w:t xml:space="preserve"> в том, что система рабочего тормоза притерта, </w:t>
      </w:r>
      <w:r w:rsidRPr="0081151F">
        <w:t>на транспортном средстве может быть несколько раз активировано торможение;</w:t>
      </w:r>
    </w:p>
    <w:p w14:paraId="57EA56D6" w14:textId="77777777" w:rsidR="00A70AF7" w:rsidRPr="0081151F" w:rsidRDefault="00A70AF7" w:rsidP="00A70AF7">
      <w:pPr>
        <w:spacing w:after="120"/>
        <w:ind w:left="2835" w:right="1134" w:hanging="567"/>
        <w:jc w:val="both"/>
        <w:rPr>
          <w:rFonts w:asciiTheme="majorBidi" w:eastAsiaTheme="minorEastAsia" w:hAnsiTheme="majorBidi"/>
        </w:rPr>
      </w:pPr>
      <w:r w:rsidRPr="0081151F">
        <w:t>c)</w:t>
      </w:r>
      <w:r w:rsidRPr="0081151F">
        <w:tab/>
        <w:t>средняя температура рабочих тормозов на наиболее разогретой оси транспортного средства, замеренная в тормозных накладках или на тормозной дорожке диска либо барабана, до начала каждого испытательного прогона должна быть ниже 100 °C.</w:t>
      </w:r>
    </w:p>
    <w:p w14:paraId="54122456" w14:textId="77777777" w:rsidR="00A70AF7" w:rsidRPr="0081151F" w:rsidRDefault="00A70AF7" w:rsidP="00A70AF7">
      <w:pPr>
        <w:pStyle w:val="SingleTxtG"/>
        <w:tabs>
          <w:tab w:val="clear" w:pos="1701"/>
        </w:tabs>
        <w:ind w:left="2268" w:hanging="1134"/>
        <w:rPr>
          <w:rFonts w:asciiTheme="majorBidi" w:hAnsiTheme="majorBidi"/>
        </w:rPr>
      </w:pPr>
      <w:r w:rsidRPr="0081151F">
        <w:t>6.2.2.2</w:t>
      </w:r>
      <w:r w:rsidRPr="0081151F">
        <w:tab/>
        <w:t xml:space="preserve">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 </w:t>
      </w:r>
    </w:p>
    <w:p w14:paraId="5708D3DA" w14:textId="77777777" w:rsidR="00A70AF7" w:rsidRPr="0081151F" w:rsidRDefault="00A70AF7" w:rsidP="00A70AF7">
      <w:pPr>
        <w:pStyle w:val="SingleTxtG"/>
        <w:tabs>
          <w:tab w:val="clear" w:pos="1701"/>
        </w:tabs>
        <w:ind w:left="2268" w:hanging="1134"/>
        <w:rPr>
          <w:rFonts w:asciiTheme="majorBidi" w:hAnsiTheme="majorBidi"/>
        </w:rPr>
      </w:pPr>
      <w:r w:rsidRPr="0081151F">
        <w:t>6.2.3</w:t>
      </w:r>
      <w:r w:rsidRPr="0081151F">
        <w:tab/>
        <w:t>Установленные шины идентифицируются и указываются в документации об официальном утверждении типа.</w:t>
      </w:r>
    </w:p>
    <w:p w14:paraId="08B43F85" w14:textId="77777777" w:rsidR="00A70AF7" w:rsidRPr="0081151F" w:rsidRDefault="00A70AF7" w:rsidP="00A70AF7">
      <w:pPr>
        <w:pStyle w:val="SingleTxtG"/>
        <w:tabs>
          <w:tab w:val="clear" w:pos="1701"/>
        </w:tabs>
        <w:ind w:left="2268" w:hanging="1134"/>
        <w:rPr>
          <w:rFonts w:asciiTheme="majorBidi" w:hAnsiTheme="majorBidi"/>
        </w:rPr>
      </w:pPr>
      <w:r w:rsidRPr="0081151F">
        <w:t>6.2.4</w:t>
      </w:r>
      <w:r w:rsidRPr="0081151F">
        <w:tab/>
        <w:t>Транспортное средство может быть оснащено защитным оборудованием, не оказывающим влияние на результаты испытаний.</w:t>
      </w:r>
    </w:p>
    <w:p w14:paraId="05F58552" w14:textId="77777777" w:rsidR="00A70AF7" w:rsidRPr="0081151F" w:rsidRDefault="00A70AF7" w:rsidP="00A70AF7">
      <w:pPr>
        <w:pStyle w:val="SingleTxtG"/>
        <w:tabs>
          <w:tab w:val="clear" w:pos="1701"/>
        </w:tabs>
        <w:ind w:left="2268" w:hanging="1134"/>
        <w:rPr>
          <w:rFonts w:asciiTheme="majorBidi" w:hAnsiTheme="majorBidi"/>
        </w:rPr>
      </w:pPr>
      <w:r w:rsidRPr="0081151F">
        <w:t>6.3</w:t>
      </w:r>
      <w:r w:rsidRPr="0081151F">
        <w:tab/>
        <w:t>Объекты, используемые в ходе испытания</w:t>
      </w:r>
    </w:p>
    <w:p w14:paraId="37085083"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6.3.1 </w:t>
      </w:r>
      <w:r w:rsidRPr="0081151F">
        <w:tab/>
        <w:t>Объект, используемый в ходе испытания на обнаружение транспортного средства, представляет собой обычный легковой автомобиль массового производства категории М</w:t>
      </w:r>
      <w:r w:rsidRPr="0081151F">
        <w:rPr>
          <w:vertAlign w:val="subscript"/>
        </w:rPr>
        <w:t>1</w:t>
      </w:r>
      <w:r w:rsidRPr="0081151F">
        <w:t xml:space="preserve"> либо, в качестве альтернативы, мягкий объект, соответствующий пассажирскому транспортному средству с точки зрения его характеристик обнаружения, используемых в системе датчиков САЭТ, подвергаемой испытанию, в соответствии с ISO 19206-3:2021. Контрольной точкой для определения местоположения транспортного средства является наиболее удаленная в заднем направлении точка, расположенная на осевой линии транспортного средства.</w:t>
      </w:r>
    </w:p>
    <w:p w14:paraId="5505947F" w14:textId="77777777" w:rsidR="00A70AF7" w:rsidRPr="0081151F" w:rsidRDefault="00A70AF7" w:rsidP="00A70AF7">
      <w:pPr>
        <w:pStyle w:val="SingleTxtG"/>
        <w:tabs>
          <w:tab w:val="clear" w:pos="1701"/>
        </w:tabs>
        <w:ind w:left="2268" w:hanging="1134"/>
        <w:rPr>
          <w:rFonts w:asciiTheme="majorBidi" w:hAnsiTheme="majorBidi"/>
        </w:rPr>
      </w:pPr>
      <w:r w:rsidRPr="0081151F">
        <w:t>6.3.2</w:t>
      </w:r>
      <w:r w:rsidRPr="0081151F">
        <w:tab/>
        <w:t xml:space="preserve">Объект, используемый в ходе испытания на обнаружение пешехода, представляет собой мягкий шарнирно-сочлененный объект, имитирующий ребенка и имеющий характерные внешние признаки человека, применимые в системе датчиков испытуемой САЭТ в соответствии с ISO 19206-2:2018. </w:t>
      </w:r>
    </w:p>
    <w:p w14:paraId="521E9CFC" w14:textId="77777777" w:rsidR="00A70AF7" w:rsidRPr="0081151F" w:rsidRDefault="00A70AF7" w:rsidP="00A70AF7">
      <w:pPr>
        <w:pStyle w:val="SingleTxtG"/>
        <w:tabs>
          <w:tab w:val="clear" w:pos="1701"/>
        </w:tabs>
        <w:ind w:left="2268" w:hanging="1134"/>
        <w:rPr>
          <w:rFonts w:asciiTheme="majorBidi" w:hAnsiTheme="majorBidi"/>
        </w:rPr>
      </w:pPr>
      <w:r w:rsidRPr="0081151F">
        <w:t>6.4</w:t>
      </w:r>
      <w:r w:rsidRPr="0081151F">
        <w:tab/>
        <w:t xml:space="preserve">Испытание на подачу предупреждения и срабатывание в случае стационарного объекта — транспортного средства </w:t>
      </w:r>
    </w:p>
    <w:p w14:paraId="7B794902" w14:textId="77777777" w:rsidR="00A70AF7" w:rsidRPr="0081151F" w:rsidRDefault="00A70AF7" w:rsidP="00A70AF7">
      <w:pPr>
        <w:pStyle w:val="SingleTxtG"/>
        <w:tabs>
          <w:tab w:val="clear" w:pos="1701"/>
        </w:tabs>
        <w:ind w:left="2268" w:hanging="1134"/>
        <w:rPr>
          <w:rFonts w:asciiTheme="majorBidi" w:hAnsiTheme="majorBidi"/>
        </w:rPr>
      </w:pPr>
      <w:r w:rsidRPr="0081151F">
        <w:rPr>
          <w:rFonts w:asciiTheme="majorBidi" w:hAnsiTheme="majorBidi"/>
        </w:rPr>
        <w:tab/>
      </w:r>
      <w:r w:rsidRPr="0081151F">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относительно осевой линии объекта должно составлять не более 0,2 м.</w:t>
      </w:r>
    </w:p>
    <w:p w14:paraId="76F2CD48" w14:textId="77777777" w:rsidR="00A70AF7" w:rsidRPr="0081151F" w:rsidRDefault="00A70AF7" w:rsidP="00A70AF7">
      <w:pPr>
        <w:pStyle w:val="SingleTxtG"/>
        <w:tabs>
          <w:tab w:val="clear" w:pos="1701"/>
        </w:tabs>
        <w:adjustRightInd w:val="0"/>
        <w:ind w:left="2268" w:hanging="20"/>
      </w:pPr>
      <w:bookmarkStart w:id="20" w:name="_Hlk86251361"/>
      <w:bookmarkStart w:id="21" w:name="_Hlk86250517"/>
      <w:r w:rsidRPr="0081151F">
        <w:lastRenderedPageBreak/>
        <w:t>Испытания проводят на транспортном средстве, движущемся со следующими скоростями, с допуском ±2 км/ч для всех испытаний, но без выхода за пределы диапазона, указанного в пункте 5.2.1.3:</w:t>
      </w:r>
    </w:p>
    <w:p w14:paraId="5BBA3139" w14:textId="77777777" w:rsidR="00A70AF7" w:rsidRPr="0081151F" w:rsidRDefault="00A70AF7" w:rsidP="00A70AF7">
      <w:pPr>
        <w:pStyle w:val="SingleTxtG"/>
        <w:tabs>
          <w:tab w:val="clear" w:pos="1701"/>
        </w:tabs>
        <w:adjustRightInd w:val="0"/>
        <w:ind w:left="2268"/>
        <w:rPr>
          <w:rFonts w:asciiTheme="majorBidi" w:hAnsiTheme="majorBidi"/>
        </w:rPr>
      </w:pPr>
      <w:r w:rsidRPr="0081151F">
        <w:rPr>
          <w:rFonts w:asciiTheme="majorBidi" w:hAnsiTheme="majorBidi"/>
        </w:rPr>
        <w:t>a)</w:t>
      </w:r>
      <w:r w:rsidRPr="0081151F">
        <w:rPr>
          <w:rFonts w:asciiTheme="majorBidi" w:hAnsiTheme="majorBidi"/>
        </w:rPr>
        <w:tab/>
        <w:t xml:space="preserve">20 </w:t>
      </w:r>
      <w:r w:rsidRPr="0081151F">
        <w:t>км/ч</w:t>
      </w:r>
      <w:r w:rsidRPr="0081151F">
        <w:rPr>
          <w:rFonts w:asciiTheme="majorBidi" w:hAnsiTheme="majorBidi"/>
        </w:rPr>
        <w:t>;</w:t>
      </w:r>
    </w:p>
    <w:p w14:paraId="10FF5178" w14:textId="77777777" w:rsidR="00A70AF7" w:rsidRPr="0081151F" w:rsidRDefault="00A70AF7" w:rsidP="00A70AF7">
      <w:pPr>
        <w:pStyle w:val="SingleTxtG"/>
        <w:tabs>
          <w:tab w:val="clear" w:pos="1701"/>
        </w:tabs>
        <w:adjustRightInd w:val="0"/>
        <w:ind w:left="2835" w:hanging="567"/>
        <w:rPr>
          <w:rFonts w:asciiTheme="majorBidi" w:hAnsiTheme="majorBidi"/>
        </w:rPr>
      </w:pPr>
      <w:bookmarkStart w:id="22" w:name="_Hlk86348133"/>
      <w:r w:rsidRPr="0081151F">
        <w:t>b)</w:t>
      </w:r>
      <w:r w:rsidRPr="0081151F">
        <w:tab/>
        <w:t>с максимальной требуемой скоростью, предписанной в пункте 5.2.1.4, при которой возможно предотвратить столкновение, и</w:t>
      </w:r>
    </w:p>
    <w:p w14:paraId="2DE52271" w14:textId="77777777" w:rsidR="00A70AF7" w:rsidRPr="0081151F" w:rsidRDefault="00A70AF7" w:rsidP="00A70AF7">
      <w:pPr>
        <w:pStyle w:val="SingleTxtG"/>
        <w:tabs>
          <w:tab w:val="clear" w:pos="1701"/>
        </w:tabs>
        <w:adjustRightInd w:val="0"/>
        <w:ind w:left="2268"/>
        <w:rPr>
          <w:rFonts w:asciiTheme="majorBidi" w:hAnsiTheme="majorBidi"/>
        </w:rPr>
      </w:pPr>
      <w:r w:rsidRPr="0081151F">
        <w:t>c)</w:t>
      </w:r>
      <w:r w:rsidRPr="0081151F">
        <w:tab/>
        <w:t>либо:</w:t>
      </w:r>
    </w:p>
    <w:p w14:paraId="4A670538" w14:textId="77777777" w:rsidR="00A70AF7" w:rsidRPr="0081151F" w:rsidRDefault="00A70AF7" w:rsidP="00A70AF7">
      <w:pPr>
        <w:pStyle w:val="SingleTxtG"/>
        <w:tabs>
          <w:tab w:val="clear" w:pos="1701"/>
        </w:tabs>
        <w:adjustRightInd w:val="0"/>
        <w:ind w:left="3402" w:hanging="567"/>
        <w:rPr>
          <w:rFonts w:asciiTheme="majorBidi" w:hAnsiTheme="majorBidi"/>
        </w:rPr>
      </w:pPr>
      <w:r w:rsidRPr="0081151F">
        <w:t>i)</w:t>
      </w:r>
      <w:r w:rsidRPr="0081151F">
        <w:tab/>
        <w:t>с максимальной требуемой скоростью, предписанной в пункте 5.2.1.4, при которой возможно предотвратить столкновение, + 8 км/ч (например, для транспортного средства на базе M</w:t>
      </w:r>
      <w:r w:rsidRPr="0081151F">
        <w:rPr>
          <w:vertAlign w:val="subscript"/>
        </w:rPr>
        <w:t>1</w:t>
      </w:r>
      <w:r w:rsidRPr="0081151F">
        <w:t>/N</w:t>
      </w:r>
      <w:r w:rsidRPr="0081151F">
        <w:rPr>
          <w:vertAlign w:val="subscript"/>
        </w:rPr>
        <w:t>1</w:t>
      </w:r>
      <w:r w:rsidRPr="0081151F">
        <w:t xml:space="preserve"> испытание проводят на скорости 58</w:t>
      </w:r>
      <w:r>
        <w:rPr>
          <w:lang w:val="en-US"/>
        </w:rPr>
        <w:t> </w:t>
      </w:r>
      <w:r w:rsidRPr="0081151F">
        <w:t xml:space="preserve">км/ч); или </w:t>
      </w:r>
    </w:p>
    <w:p w14:paraId="6D4009B6" w14:textId="77777777" w:rsidR="00A70AF7" w:rsidRPr="0081151F" w:rsidRDefault="00A70AF7" w:rsidP="00A70AF7">
      <w:pPr>
        <w:pStyle w:val="SingleTxtG"/>
        <w:tabs>
          <w:tab w:val="clear" w:pos="1701"/>
        </w:tabs>
        <w:adjustRightInd w:val="0"/>
        <w:ind w:left="2268" w:firstLine="567"/>
        <w:rPr>
          <w:rFonts w:asciiTheme="majorBidi" w:hAnsiTheme="majorBidi"/>
        </w:rPr>
      </w:pPr>
      <w:r w:rsidRPr="0081151F">
        <w:t>ii)</w:t>
      </w:r>
      <w:r w:rsidRPr="0081151F">
        <w:tab/>
        <w:t xml:space="preserve">с максимальной расчетной скоростью, </w:t>
      </w:r>
    </w:p>
    <w:p w14:paraId="4CC17930" w14:textId="77777777" w:rsidR="00A70AF7" w:rsidRPr="0081151F" w:rsidRDefault="00A70AF7" w:rsidP="00A70AF7">
      <w:pPr>
        <w:pStyle w:val="SingleTxtG"/>
        <w:tabs>
          <w:tab w:val="clear" w:pos="1701"/>
        </w:tabs>
        <w:adjustRightInd w:val="0"/>
        <w:ind w:left="2835"/>
        <w:rPr>
          <w:rFonts w:asciiTheme="majorBidi" w:hAnsiTheme="majorBidi"/>
        </w:rPr>
      </w:pPr>
      <w:r w:rsidRPr="0081151F">
        <w:t xml:space="preserve">в зависимости от того, какая из них меньше. </w:t>
      </w:r>
    </w:p>
    <w:bookmarkEnd w:id="20"/>
    <w:bookmarkEnd w:id="21"/>
    <w:bookmarkEnd w:id="22"/>
    <w:p w14:paraId="3552F9D5" w14:textId="77777777" w:rsidR="00A70AF7" w:rsidRPr="0081151F" w:rsidRDefault="00A70AF7" w:rsidP="00A70AF7">
      <w:pPr>
        <w:pStyle w:val="SingleTxtG"/>
        <w:tabs>
          <w:tab w:val="clear" w:pos="1701"/>
        </w:tabs>
        <w:ind w:left="2268" w:hanging="20"/>
      </w:pPr>
      <w:r w:rsidRPr="0081151F">
        <w:t>Если это будет сочтено оправданным, техническая служба может проводить испытания в любых условиях из числа указанных в пункте</w:t>
      </w:r>
      <w:r>
        <w:rPr>
          <w:lang w:val="en-US"/>
        </w:rPr>
        <w:t> </w:t>
      </w:r>
      <w:r w:rsidRPr="0081151F">
        <w:t>5.2.1.4 и при любых других значениях скорости, которые перечислены в таблице, приведенной в пункте 5.2.1.4, и находятся в пределах предписанного диапазона скорости, определенного в пункте 5.2.1.3. Техническая служба может проверить отсутствие необоснованного изменения стратегии управления либо факта отключения САЭТ в условиях, отличных от указанных в пункте 5.2.1.4. Отчет о такой проверке прилагается к протоколу испытания.</w:t>
      </w:r>
    </w:p>
    <w:p w14:paraId="4B474096" w14:textId="77777777" w:rsidR="00A70AF7" w:rsidRPr="0081151F" w:rsidRDefault="00A70AF7" w:rsidP="00A70AF7">
      <w:pPr>
        <w:pStyle w:val="SingleTxtG"/>
        <w:tabs>
          <w:tab w:val="clear" w:pos="1701"/>
        </w:tabs>
        <w:ind w:left="2268"/>
        <w:rPr>
          <w:rFonts w:asciiTheme="majorBidi" w:hAnsiTheme="majorBidi"/>
        </w:rPr>
      </w:pPr>
      <w:r w:rsidRPr="0081151F">
        <w:t>Функциональный этап испытания начинается в тот момент, когда:</w:t>
      </w:r>
    </w:p>
    <w:p w14:paraId="07859D07" w14:textId="77777777" w:rsidR="00A70AF7" w:rsidRPr="0081151F" w:rsidRDefault="00A70AF7" w:rsidP="00A70AF7">
      <w:pPr>
        <w:pStyle w:val="SingleTxtG"/>
        <w:tabs>
          <w:tab w:val="clear" w:pos="1701"/>
        </w:tabs>
        <w:ind w:left="2835" w:hanging="567"/>
      </w:pPr>
      <w:r w:rsidRPr="0081151F">
        <w:t>a)</w:t>
      </w:r>
      <w:r w:rsidRPr="0081151F">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 и</w:t>
      </w:r>
    </w:p>
    <w:p w14:paraId="2BE5C38D" w14:textId="77777777" w:rsidR="00A70AF7" w:rsidRPr="0081151F" w:rsidRDefault="00A70AF7" w:rsidP="00A70AF7">
      <w:pPr>
        <w:pStyle w:val="SingleTxtG"/>
        <w:tabs>
          <w:tab w:val="clear" w:pos="1701"/>
        </w:tabs>
        <w:ind w:left="2835" w:hanging="567"/>
      </w:pPr>
      <w:r w:rsidRPr="0081151F">
        <w:t>b)</w:t>
      </w:r>
      <w:r w:rsidRPr="0081151F">
        <w:tab/>
        <w:t>расстояние до объекта соответствует времени до столкновения (ВДС), равному по меньшей мере 4 секундам.</w:t>
      </w:r>
    </w:p>
    <w:p w14:paraId="288BBFEE" w14:textId="77777777" w:rsidR="00A70AF7" w:rsidRPr="0081151F" w:rsidRDefault="00A70AF7" w:rsidP="00A70AF7">
      <w:pPr>
        <w:pStyle w:val="SingleTxtG"/>
        <w:tabs>
          <w:tab w:val="clear" w:pos="1701"/>
        </w:tabs>
        <w:ind w:left="2268"/>
        <w:rPr>
          <w:rFonts w:asciiTheme="majorBidi" w:hAnsiTheme="majorBidi"/>
        </w:rPr>
      </w:pPr>
      <w:r w:rsidRPr="0081151F">
        <w:t>Между началом функционального этапа испытания и срабатыванием системы должно обеспечиваться соблюдение допусков.</w:t>
      </w:r>
    </w:p>
    <w:p w14:paraId="144EE0C9"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6.5 </w:t>
      </w:r>
      <w:r w:rsidRPr="0081151F">
        <w:tab/>
        <w:t xml:space="preserve">Испытание на подачу предупреждения и срабатывание в случае движущегося объекта — транспортного средства </w:t>
      </w:r>
    </w:p>
    <w:p w14:paraId="311231E6" w14:textId="77777777" w:rsidR="00A70AF7" w:rsidRPr="0081151F" w:rsidRDefault="00A70AF7" w:rsidP="00A70AF7">
      <w:pPr>
        <w:pStyle w:val="SingleTxtG"/>
        <w:tabs>
          <w:tab w:val="clear" w:pos="1701"/>
        </w:tabs>
        <w:ind w:left="2268" w:hanging="1134"/>
        <w:rPr>
          <w:rFonts w:asciiTheme="majorBidi" w:hAnsiTheme="majorBidi"/>
        </w:rPr>
      </w:pPr>
      <w:r w:rsidRPr="0081151F">
        <w:rPr>
          <w:rFonts w:asciiTheme="majorBidi" w:hAnsiTheme="majorBidi"/>
        </w:rPr>
        <w:tab/>
      </w:r>
      <w:r w:rsidRPr="0081151F">
        <w:t xml:space="preserve">Данное транспортное средство и движущийся объект перемещаются по прямой линии в одном и том же направлении по крайней мере до момента, наступающего за две секунды до начала функционального этапа испытания, причем смещение данного транспортного средства относительно осевой линии объекта должно составлять не более 0,2 м. </w:t>
      </w:r>
    </w:p>
    <w:p w14:paraId="221104D8" w14:textId="77777777" w:rsidR="00A70AF7" w:rsidRPr="0081151F" w:rsidRDefault="00A70AF7" w:rsidP="00A70AF7">
      <w:pPr>
        <w:pStyle w:val="SingleTxtG"/>
        <w:tabs>
          <w:tab w:val="clear" w:pos="1701"/>
        </w:tabs>
        <w:ind w:left="2268" w:hanging="20"/>
      </w:pPr>
      <w:r w:rsidRPr="0081151F">
        <w:t>Испытания проводят с транспортным средством, движущимся со следующими скоростями относительно объекта (с допуском ±2 км/ч для всех испытаний), и объектом, движущимся со скоростью 20 км/ч (с</w:t>
      </w:r>
      <w:r>
        <w:rPr>
          <w:lang w:val="en-US"/>
        </w:rPr>
        <w:t> </w:t>
      </w:r>
      <w:r w:rsidRPr="0081151F">
        <w:t>допуском +0/–2 км/ч как для объекта-транспортного средства, так и для данного транспортного средства), но без выхода за пределы диапазона, указанного в пункте 5.2.1.3:</w:t>
      </w:r>
    </w:p>
    <w:p w14:paraId="01F3A678" w14:textId="77777777" w:rsidR="00A70AF7" w:rsidRPr="0081151F" w:rsidRDefault="00A70AF7" w:rsidP="00A70AF7">
      <w:pPr>
        <w:pStyle w:val="SingleTxtG"/>
        <w:tabs>
          <w:tab w:val="clear" w:pos="1701"/>
        </w:tabs>
        <w:adjustRightInd w:val="0"/>
        <w:ind w:left="2835" w:hanging="567"/>
        <w:rPr>
          <w:rFonts w:asciiTheme="majorBidi" w:hAnsiTheme="majorBidi"/>
        </w:rPr>
      </w:pPr>
      <w:r w:rsidRPr="0081151F">
        <w:t>a)</w:t>
      </w:r>
      <w:r w:rsidRPr="0081151F">
        <w:tab/>
        <w:t>со скоростью 20 км/ч (например, объект движется со скоростью 20 км/ч, транспортное средство движется со скоростью 40 км/ч, относительная скорость составляет 20 км/ч);</w:t>
      </w:r>
    </w:p>
    <w:p w14:paraId="7B45EE75" w14:textId="77777777" w:rsidR="00A70AF7" w:rsidRPr="0081151F" w:rsidRDefault="00A70AF7" w:rsidP="00A70AF7">
      <w:pPr>
        <w:pStyle w:val="SingleTxtG"/>
        <w:tabs>
          <w:tab w:val="clear" w:pos="1701"/>
        </w:tabs>
        <w:ind w:left="2835" w:hanging="567"/>
        <w:rPr>
          <w:rFonts w:asciiTheme="majorBidi" w:hAnsiTheme="majorBidi"/>
        </w:rPr>
      </w:pPr>
      <w:r w:rsidRPr="0081151F">
        <w:t>b)</w:t>
      </w:r>
      <w:r w:rsidRPr="0081151F">
        <w:tab/>
        <w:t xml:space="preserve">с максимальной требуемой скоростью, предписанной в пункте 5.2.1.4, при которой возможно предотвратить </w:t>
      </w:r>
      <w:r w:rsidRPr="0081151F">
        <w:lastRenderedPageBreak/>
        <w:t xml:space="preserve">столкновение </w:t>
      </w:r>
      <w:r w:rsidRPr="0081151F">
        <w:rPr>
          <w:i/>
          <w:iCs/>
        </w:rPr>
        <w:t>(например, для транспортного средства N</w:t>
      </w:r>
      <w:r w:rsidRPr="0081151F">
        <w:rPr>
          <w:i/>
          <w:iCs/>
          <w:vertAlign w:val="subscript"/>
        </w:rPr>
        <w:t>3</w:t>
      </w:r>
      <w:r w:rsidRPr="0081151F">
        <w:rPr>
          <w:i/>
          <w:iCs/>
        </w:rPr>
        <w:t xml:space="preserve"> максимальная требуемая скорость, при которой возможно предотвратить столкновение, составляет 70 км/ч, объект движется со скоростью 20 к/ч, скорость транспортного средства составляет 90 км/ч)</w:t>
      </w:r>
      <w:r w:rsidRPr="0081151F">
        <w:t>; и</w:t>
      </w:r>
    </w:p>
    <w:p w14:paraId="44D9E66F" w14:textId="77777777" w:rsidR="00A70AF7" w:rsidRPr="0081151F" w:rsidRDefault="00A70AF7" w:rsidP="00A70AF7">
      <w:pPr>
        <w:pStyle w:val="SingleTxtG"/>
        <w:tabs>
          <w:tab w:val="clear" w:pos="1701"/>
        </w:tabs>
        <w:ind w:left="2268"/>
        <w:rPr>
          <w:rFonts w:asciiTheme="majorBidi" w:hAnsiTheme="majorBidi"/>
        </w:rPr>
      </w:pPr>
      <w:r w:rsidRPr="0081151F">
        <w:t>c)</w:t>
      </w:r>
      <w:r w:rsidRPr="0081151F">
        <w:tab/>
        <w:t>либо:</w:t>
      </w:r>
    </w:p>
    <w:p w14:paraId="7669F854" w14:textId="77777777" w:rsidR="00A70AF7" w:rsidRPr="0081151F" w:rsidRDefault="00A70AF7" w:rsidP="00A70AF7">
      <w:pPr>
        <w:pStyle w:val="SingleTxtG"/>
        <w:tabs>
          <w:tab w:val="clear" w:pos="1701"/>
        </w:tabs>
        <w:ind w:left="3402" w:hanging="567"/>
        <w:rPr>
          <w:rFonts w:asciiTheme="majorBidi" w:hAnsiTheme="majorBidi"/>
        </w:rPr>
      </w:pPr>
      <w:r w:rsidRPr="0081151F">
        <w:t>i)</w:t>
      </w:r>
      <w:r w:rsidRPr="0081151F">
        <w:tab/>
        <w:t xml:space="preserve">с максимальной требуемой скоростью, предписанной в пункте 5.2.1.4, при которой возможно предотвратить столкновение, + 8 км/ч </w:t>
      </w:r>
      <w:r w:rsidRPr="0081151F">
        <w:rPr>
          <w:i/>
          <w:iCs/>
        </w:rPr>
        <w:t>(например, при скорости движения объекта 20 км/ч для транспортного средства категории</w:t>
      </w:r>
      <w:r>
        <w:rPr>
          <w:i/>
          <w:iCs/>
          <w:lang w:val="en-US"/>
        </w:rPr>
        <w:t> </w:t>
      </w:r>
      <w:r w:rsidRPr="0081151F">
        <w:rPr>
          <w:i/>
          <w:iCs/>
        </w:rPr>
        <w:t>M</w:t>
      </w:r>
      <w:r w:rsidRPr="0081151F">
        <w:rPr>
          <w:i/>
          <w:iCs/>
          <w:vertAlign w:val="subscript"/>
        </w:rPr>
        <w:t>3</w:t>
      </w:r>
      <w:r w:rsidRPr="0081151F">
        <w:rPr>
          <w:i/>
          <w:iCs/>
        </w:rPr>
        <w:t xml:space="preserve"> массой &gt; 8 тонн испытание проводят на скорости 20 + 70 + 8 = 98 км/ч)</w:t>
      </w:r>
      <w:r w:rsidRPr="0081151F">
        <w:t xml:space="preserve">, или </w:t>
      </w:r>
    </w:p>
    <w:p w14:paraId="5A689DB5" w14:textId="77777777" w:rsidR="00A70AF7" w:rsidRPr="0081151F" w:rsidRDefault="00A70AF7" w:rsidP="00A70AF7">
      <w:pPr>
        <w:pStyle w:val="SingleTxtG"/>
        <w:tabs>
          <w:tab w:val="clear" w:pos="1701"/>
        </w:tabs>
        <w:ind w:left="3402" w:hanging="567"/>
        <w:rPr>
          <w:rFonts w:asciiTheme="majorBidi" w:hAnsiTheme="majorBidi"/>
        </w:rPr>
      </w:pPr>
      <w:r w:rsidRPr="0081151F">
        <w:t>ii)</w:t>
      </w:r>
      <w:r w:rsidRPr="0081151F">
        <w:tab/>
        <w:t xml:space="preserve">с максимальной расчетной скоростью </w:t>
      </w:r>
      <w:r w:rsidRPr="0081151F">
        <w:rPr>
          <w:i/>
          <w:iCs/>
        </w:rPr>
        <w:t>(например, при скорости движения объекта 20 км/ч скорость транспортного средства категории N</w:t>
      </w:r>
      <w:r w:rsidRPr="0081151F">
        <w:rPr>
          <w:i/>
          <w:iCs/>
          <w:vertAlign w:val="subscript"/>
        </w:rPr>
        <w:t xml:space="preserve">3 </w:t>
      </w:r>
      <w:r w:rsidRPr="0081151F">
        <w:rPr>
          <w:i/>
          <w:iCs/>
        </w:rPr>
        <w:t>с использованием ограничителя скорости должна составлять приблизительно 89 км/ч)</w:t>
      </w:r>
      <w:r w:rsidRPr="0081151F">
        <w:t xml:space="preserve">, </w:t>
      </w:r>
    </w:p>
    <w:p w14:paraId="7A7717DF" w14:textId="77777777" w:rsidR="00A70AF7" w:rsidRPr="0081151F" w:rsidRDefault="00A70AF7" w:rsidP="00A70AF7">
      <w:pPr>
        <w:pStyle w:val="SingleTxtG"/>
        <w:tabs>
          <w:tab w:val="clear" w:pos="1701"/>
        </w:tabs>
        <w:ind w:left="2835"/>
        <w:rPr>
          <w:rFonts w:asciiTheme="majorBidi" w:hAnsiTheme="majorBidi"/>
        </w:rPr>
      </w:pPr>
      <w:r w:rsidRPr="0081151F">
        <w:t>в зависимости от того, какая из них меньше.</w:t>
      </w:r>
    </w:p>
    <w:p w14:paraId="45DBAE29" w14:textId="77777777" w:rsidR="00A70AF7" w:rsidRPr="0081151F" w:rsidRDefault="00A70AF7" w:rsidP="00A70AF7">
      <w:pPr>
        <w:pStyle w:val="SingleTxtG"/>
        <w:tabs>
          <w:tab w:val="clear" w:pos="1701"/>
        </w:tabs>
        <w:ind w:left="2268" w:hanging="20"/>
        <w:rPr>
          <w:rFonts w:asciiTheme="majorBidi" w:hAnsiTheme="majorBidi"/>
        </w:rPr>
      </w:pPr>
      <w:r w:rsidRPr="0081151F">
        <w:t>Если это будет сочтено оправданным, техническая служба может проводить испытания в любых условиях из числа указанных в пункте</w:t>
      </w:r>
      <w:r>
        <w:rPr>
          <w:lang w:val="en-US"/>
        </w:rPr>
        <w:t> </w:t>
      </w:r>
      <w:r w:rsidRPr="0081151F">
        <w:t>5.2.1.4 и при любых других значениях скорости, которые перечислены в таблице, приведенной в пункте 5.2.1.4, и находятся в пределах предписанного диапазона скорости, определенного в пункте 5.2.1.3. Техническая служба может проверить отсутствие необоснованного изменения стратегии управления либо факта отключения САЭТ в условиях, отличных от указанных в пункте 5.2.1.4. Отчет о такой проверке прилагается к протоколу испытания.</w:t>
      </w:r>
    </w:p>
    <w:p w14:paraId="17B54752" w14:textId="77777777" w:rsidR="00A70AF7" w:rsidRPr="0081151F" w:rsidRDefault="00A70AF7" w:rsidP="00A70AF7">
      <w:pPr>
        <w:pStyle w:val="SingleTxtG"/>
        <w:tabs>
          <w:tab w:val="clear" w:pos="1701"/>
        </w:tabs>
        <w:ind w:left="2268"/>
        <w:rPr>
          <w:rFonts w:asciiTheme="majorBidi" w:hAnsiTheme="majorBidi"/>
        </w:rPr>
      </w:pPr>
      <w:r w:rsidRPr="0081151F">
        <w:t>Функциональный этап испытания начинается в тот момент, когда:</w:t>
      </w:r>
    </w:p>
    <w:p w14:paraId="207DC1E6" w14:textId="77777777" w:rsidR="00A70AF7" w:rsidRPr="0081151F" w:rsidRDefault="00A70AF7" w:rsidP="00A70AF7">
      <w:pPr>
        <w:pStyle w:val="SingleTxtG"/>
        <w:tabs>
          <w:tab w:val="clear" w:pos="1701"/>
        </w:tabs>
        <w:ind w:left="2835" w:hanging="567"/>
      </w:pPr>
      <w:r w:rsidRPr="0081151F">
        <w:t>a)</w:t>
      </w:r>
      <w:r w:rsidRPr="0081151F">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1384555F" w14:textId="77777777" w:rsidR="00A70AF7" w:rsidRPr="0081151F" w:rsidRDefault="00A70AF7" w:rsidP="00A70AF7">
      <w:pPr>
        <w:pStyle w:val="SingleTxtG"/>
        <w:tabs>
          <w:tab w:val="clear" w:pos="1701"/>
        </w:tabs>
        <w:ind w:left="2835" w:hanging="567"/>
        <w:rPr>
          <w:rFonts w:asciiTheme="majorBidi" w:hAnsiTheme="majorBidi"/>
        </w:rPr>
      </w:pPr>
      <w:r w:rsidRPr="0081151F">
        <w:t>b)</w:t>
      </w:r>
      <w:r w:rsidRPr="0081151F">
        <w:tab/>
        <w:t xml:space="preserve">движущийся объект перемещается с требуемой испытательной скоростью в пределах допусков, определенных в настоящем пункте; и </w:t>
      </w:r>
    </w:p>
    <w:p w14:paraId="56CBD58F" w14:textId="77777777" w:rsidR="00A70AF7" w:rsidRPr="0081151F" w:rsidRDefault="00A70AF7" w:rsidP="00A70AF7">
      <w:pPr>
        <w:pStyle w:val="SingleTxtG"/>
        <w:tabs>
          <w:tab w:val="clear" w:pos="1701"/>
        </w:tabs>
        <w:ind w:left="2835" w:hanging="567"/>
        <w:rPr>
          <w:rFonts w:asciiTheme="majorBidi" w:hAnsiTheme="majorBidi"/>
        </w:rPr>
      </w:pPr>
      <w:r w:rsidRPr="0081151F">
        <w:t>c)</w:t>
      </w:r>
      <w:r w:rsidRPr="0081151F">
        <w:tab/>
        <w:t>расстояние до объекта соответствует времени до столкновения (ВДС), равному по меньшей мере 4 секундам.</w:t>
      </w:r>
    </w:p>
    <w:p w14:paraId="64CCA3B1" w14:textId="77777777" w:rsidR="00A70AF7" w:rsidRPr="0081151F" w:rsidRDefault="00A70AF7" w:rsidP="00A70AF7">
      <w:pPr>
        <w:pStyle w:val="SingleTxtG"/>
        <w:tabs>
          <w:tab w:val="clear" w:pos="1701"/>
        </w:tabs>
        <w:ind w:left="2268"/>
        <w:rPr>
          <w:rFonts w:asciiTheme="majorBidi" w:hAnsiTheme="majorBidi"/>
        </w:rPr>
      </w:pPr>
      <w:r w:rsidRPr="0081151F">
        <w:t>Между началом функционального этапа испытания и срабатыванием системы должно обеспечиваться соблюдение допусков.</w:t>
      </w:r>
    </w:p>
    <w:p w14:paraId="19B0A7DA" w14:textId="77777777" w:rsidR="00A70AF7" w:rsidRPr="0081151F" w:rsidRDefault="00A70AF7" w:rsidP="00A70AF7">
      <w:pPr>
        <w:pStyle w:val="SingleTxtG"/>
        <w:tabs>
          <w:tab w:val="clear" w:pos="1701"/>
        </w:tabs>
        <w:ind w:left="2268" w:hanging="1134"/>
        <w:rPr>
          <w:rFonts w:asciiTheme="majorBidi" w:hAnsiTheme="majorBidi"/>
        </w:rPr>
      </w:pPr>
      <w:bookmarkStart w:id="23" w:name="_Hlk529972445"/>
      <w:r w:rsidRPr="0081151F">
        <w:t>6.6</w:t>
      </w:r>
      <w:r w:rsidRPr="0081151F">
        <w:tab/>
        <w:t>Испытание на подачу предупреждения и срабатывание в случае объекта-пешехода</w:t>
      </w:r>
    </w:p>
    <w:p w14:paraId="292414E9" w14:textId="77777777" w:rsidR="00A70AF7" w:rsidRPr="0081151F" w:rsidRDefault="00A70AF7" w:rsidP="00A70AF7">
      <w:pPr>
        <w:pStyle w:val="SingleTxtG"/>
        <w:tabs>
          <w:tab w:val="clear" w:pos="1701"/>
        </w:tabs>
        <w:ind w:left="2268" w:hanging="1134"/>
        <w:rPr>
          <w:rFonts w:asciiTheme="majorBidi" w:hAnsiTheme="majorBidi"/>
        </w:rPr>
      </w:pPr>
      <w:r w:rsidRPr="0081151F">
        <w:t>6.6.1</w:t>
      </w:r>
      <w:r w:rsidRPr="0081151F">
        <w:tab/>
        <w:t>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ожидаемое смещение данного транспортного средства относительно осевой линии, проходящей через точку удара, должно составлять не более 0,2 м.</w:t>
      </w:r>
    </w:p>
    <w:p w14:paraId="684309C1" w14:textId="77777777" w:rsidR="00A70AF7" w:rsidRPr="0081151F" w:rsidRDefault="00A70AF7" w:rsidP="00A70AF7">
      <w:pPr>
        <w:pStyle w:val="SingleTxtG"/>
        <w:tabs>
          <w:tab w:val="clear" w:pos="1701"/>
        </w:tabs>
        <w:ind w:left="2268" w:hanging="20"/>
        <w:rPr>
          <w:rFonts w:asciiTheme="majorBidi" w:hAnsiTheme="majorBidi"/>
        </w:rPr>
      </w:pPr>
      <w:r w:rsidRPr="0081151F">
        <w:t>Функциональный этап испытания начинается в тот момент, когда данное транспортное средство движется с постоянной скоростью, и его расстояние до точки столкновения соответствует ВДС, равному по меньшей мере 4 секундам.</w:t>
      </w:r>
    </w:p>
    <w:bookmarkEnd w:id="23"/>
    <w:p w14:paraId="6EDA2C85" w14:textId="77777777" w:rsidR="00A70AF7" w:rsidRPr="0081151F" w:rsidRDefault="00A70AF7" w:rsidP="00A70AF7">
      <w:pPr>
        <w:pStyle w:val="SingleTxtG"/>
        <w:tabs>
          <w:tab w:val="clear" w:pos="1701"/>
        </w:tabs>
        <w:ind w:left="2268"/>
        <w:rPr>
          <w:rFonts w:asciiTheme="majorBidi" w:hAnsiTheme="majorBidi"/>
        </w:rPr>
      </w:pPr>
      <w:r w:rsidRPr="0081151F">
        <w:lastRenderedPageBreak/>
        <w:t>Объект-пешеход перемещается по прямой линии, перпендикулярной направлению движения данного транспортного средства, с постоянной скоростью 5 км/ч + 0/–0,4 км/ч; его перемещение начинается не раньше начала функционального этапа испытания. Положение объекта-пешехода согласовывается с положением данного транспортного средства таким образом, чтобы точка удара объекта-пешехода о переднюю часть данного транспортного средства находилась на продольной оси данного транспортного средства, отклоняясь от нее не более чем на 0,1 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14:paraId="42EACA60" w14:textId="77777777" w:rsidR="00A70AF7" w:rsidRPr="0081151F" w:rsidRDefault="00A70AF7" w:rsidP="00A70AF7">
      <w:pPr>
        <w:pStyle w:val="SingleTxtG"/>
        <w:tabs>
          <w:tab w:val="clear" w:pos="1701"/>
        </w:tabs>
        <w:adjustRightInd w:val="0"/>
        <w:ind w:left="2268" w:hanging="20"/>
      </w:pPr>
      <w:r w:rsidRPr="0081151F">
        <w:t>Испытания проводят на транспортном средстве, движущемся со следующими скоростями, с допуском ±2 км/ч для всех испытаний, но без выхода за пределы диапазона, указанного в пункте 5.2.2.3:</w:t>
      </w:r>
    </w:p>
    <w:p w14:paraId="4462999E" w14:textId="77777777" w:rsidR="00A70AF7" w:rsidRPr="0081151F" w:rsidRDefault="00A70AF7" w:rsidP="00A70AF7">
      <w:pPr>
        <w:pStyle w:val="SingleTxtG"/>
        <w:tabs>
          <w:tab w:val="clear" w:pos="1701"/>
        </w:tabs>
        <w:adjustRightInd w:val="0"/>
        <w:ind w:left="2268"/>
        <w:rPr>
          <w:rFonts w:asciiTheme="majorBidi" w:hAnsiTheme="majorBidi"/>
        </w:rPr>
      </w:pPr>
      <w:r w:rsidRPr="0081151F">
        <w:rPr>
          <w:rFonts w:asciiTheme="majorBidi" w:hAnsiTheme="majorBidi"/>
        </w:rPr>
        <w:t>a)</w:t>
      </w:r>
      <w:r w:rsidRPr="0081151F">
        <w:rPr>
          <w:rFonts w:asciiTheme="majorBidi" w:hAnsiTheme="majorBidi"/>
        </w:rPr>
        <w:tab/>
        <w:t xml:space="preserve">20 </w:t>
      </w:r>
      <w:r w:rsidRPr="0081151F">
        <w:t>км/ч</w:t>
      </w:r>
      <w:r w:rsidRPr="0081151F">
        <w:rPr>
          <w:rFonts w:asciiTheme="majorBidi" w:hAnsiTheme="majorBidi"/>
        </w:rPr>
        <w:t>;</w:t>
      </w:r>
    </w:p>
    <w:p w14:paraId="15AC2CF3" w14:textId="77777777" w:rsidR="00A70AF7" w:rsidRPr="0081151F" w:rsidRDefault="00A70AF7" w:rsidP="00A70AF7">
      <w:pPr>
        <w:pStyle w:val="SingleTxtG"/>
        <w:tabs>
          <w:tab w:val="clear" w:pos="1701"/>
        </w:tabs>
        <w:adjustRightInd w:val="0"/>
        <w:ind w:left="2835" w:hanging="567"/>
        <w:rPr>
          <w:rFonts w:asciiTheme="majorBidi" w:hAnsiTheme="majorBidi"/>
        </w:rPr>
      </w:pPr>
      <w:r w:rsidRPr="0081151F">
        <w:t>b)</w:t>
      </w:r>
      <w:r w:rsidRPr="0081151F">
        <w:tab/>
        <w:t>с максимальной требуемой скоростью, при которой возможно предотвратить столкновение, и</w:t>
      </w:r>
    </w:p>
    <w:p w14:paraId="094524FF" w14:textId="77777777" w:rsidR="00A70AF7" w:rsidRPr="0081151F" w:rsidRDefault="00A70AF7" w:rsidP="00A70AF7">
      <w:pPr>
        <w:pStyle w:val="SingleTxtG"/>
        <w:tabs>
          <w:tab w:val="clear" w:pos="1701"/>
        </w:tabs>
        <w:adjustRightInd w:val="0"/>
        <w:ind w:left="2268"/>
        <w:rPr>
          <w:rFonts w:asciiTheme="majorBidi" w:hAnsiTheme="majorBidi"/>
        </w:rPr>
      </w:pPr>
      <w:r w:rsidRPr="0081151F">
        <w:t>c)</w:t>
      </w:r>
      <w:r w:rsidRPr="0081151F">
        <w:tab/>
        <w:t>либо:</w:t>
      </w:r>
    </w:p>
    <w:p w14:paraId="3CA8FF63" w14:textId="77777777" w:rsidR="00A70AF7" w:rsidRPr="0081151F" w:rsidRDefault="00A70AF7" w:rsidP="00A70AF7">
      <w:pPr>
        <w:pStyle w:val="SingleTxtG"/>
        <w:tabs>
          <w:tab w:val="clear" w:pos="1701"/>
        </w:tabs>
        <w:adjustRightInd w:val="0"/>
        <w:ind w:left="3402" w:hanging="567"/>
        <w:rPr>
          <w:rFonts w:asciiTheme="majorBidi" w:hAnsiTheme="majorBidi"/>
        </w:rPr>
      </w:pPr>
      <w:r w:rsidRPr="0081151F">
        <w:t>i)</w:t>
      </w:r>
      <w:r w:rsidRPr="0081151F">
        <w:tab/>
        <w:t>с максимальной требуемой скоростью, предписанной в пункте 5.2.2.4, при которой возможно предотвратить столкновение, + 8 км/ч (например, для транспортного средства на базе M</w:t>
      </w:r>
      <w:r w:rsidRPr="0081151F">
        <w:rPr>
          <w:vertAlign w:val="subscript"/>
        </w:rPr>
        <w:t>1</w:t>
      </w:r>
      <w:r w:rsidRPr="0081151F">
        <w:t>/N</w:t>
      </w:r>
      <w:r w:rsidRPr="0081151F">
        <w:rPr>
          <w:vertAlign w:val="subscript"/>
        </w:rPr>
        <w:t>1</w:t>
      </w:r>
      <w:r w:rsidRPr="0081151F">
        <w:t xml:space="preserve"> испытание проводят на скорости 34</w:t>
      </w:r>
      <w:r>
        <w:rPr>
          <w:lang w:val="en-US"/>
        </w:rPr>
        <w:t> </w:t>
      </w:r>
      <w:r w:rsidRPr="0081151F">
        <w:t xml:space="preserve">км/ч); или </w:t>
      </w:r>
    </w:p>
    <w:p w14:paraId="3A5A4E02" w14:textId="77777777" w:rsidR="00A70AF7" w:rsidRPr="0081151F" w:rsidRDefault="00A70AF7" w:rsidP="00A70AF7">
      <w:pPr>
        <w:pStyle w:val="SingleTxtG"/>
        <w:tabs>
          <w:tab w:val="clear" w:pos="1701"/>
        </w:tabs>
        <w:adjustRightInd w:val="0"/>
        <w:ind w:left="2268" w:firstLine="567"/>
        <w:rPr>
          <w:rFonts w:asciiTheme="majorBidi" w:hAnsiTheme="majorBidi"/>
        </w:rPr>
      </w:pPr>
      <w:r w:rsidRPr="0081151F">
        <w:t>ii)</w:t>
      </w:r>
      <w:r w:rsidRPr="0081151F">
        <w:tab/>
        <w:t xml:space="preserve">с максимальной расчетной скоростью, </w:t>
      </w:r>
    </w:p>
    <w:p w14:paraId="356F82C9" w14:textId="77777777" w:rsidR="00A70AF7" w:rsidRPr="0081151F" w:rsidRDefault="00A70AF7" w:rsidP="00A70AF7">
      <w:pPr>
        <w:pStyle w:val="SingleTxtG"/>
        <w:tabs>
          <w:tab w:val="clear" w:pos="1701"/>
        </w:tabs>
        <w:adjustRightInd w:val="0"/>
        <w:ind w:left="2835"/>
        <w:rPr>
          <w:rFonts w:asciiTheme="majorBidi" w:hAnsiTheme="majorBidi"/>
        </w:rPr>
      </w:pPr>
      <w:r w:rsidRPr="0081151F">
        <w:t xml:space="preserve">в зависимости от того, какая из них меньше. </w:t>
      </w:r>
    </w:p>
    <w:p w14:paraId="11F92D9E" w14:textId="77777777" w:rsidR="00A70AF7" w:rsidRPr="0081151F" w:rsidRDefault="00A70AF7" w:rsidP="00A70AF7">
      <w:pPr>
        <w:pStyle w:val="SingleTxtG"/>
        <w:tabs>
          <w:tab w:val="clear" w:pos="1701"/>
        </w:tabs>
        <w:ind w:left="2268" w:hanging="20"/>
        <w:rPr>
          <w:rFonts w:asciiTheme="majorBidi" w:hAnsiTheme="majorBidi"/>
        </w:rPr>
      </w:pPr>
      <w:r w:rsidRPr="0081151F">
        <w:t>Если это будет сочтено оправданным, техническая служба может проводить испытания в любых условиях из числа указанных в пункте</w:t>
      </w:r>
      <w:r>
        <w:rPr>
          <w:lang w:val="en-US"/>
        </w:rPr>
        <w:t> </w:t>
      </w:r>
      <w:r w:rsidRPr="0081151F">
        <w:t>5.2.2.4 и при любых других значениях скорости, которые перечислены в таблице, приведенной в пункте 5.2.2.4, и находятся в пределах предписанного диапазона скорости, определенного в пункте 5.2.2.3. Техническая служба может проверить отсутствие необоснованного изменения стратегии управления либо факта отключения САЭТ в условиях, отличных от указанных в пункте 5.2.2.4. Отчет о такой проверке прилагается к протоколу испытания.</w:t>
      </w:r>
    </w:p>
    <w:p w14:paraId="1F57BCA6" w14:textId="77777777" w:rsidR="00A70AF7" w:rsidRPr="0081151F" w:rsidRDefault="00A70AF7" w:rsidP="00A70AF7">
      <w:pPr>
        <w:pStyle w:val="SingleTxtG"/>
        <w:tabs>
          <w:tab w:val="clear" w:pos="1701"/>
        </w:tabs>
        <w:ind w:left="2268"/>
        <w:rPr>
          <w:rFonts w:asciiTheme="majorBidi" w:hAnsiTheme="majorBidi"/>
        </w:rPr>
      </w:pPr>
      <w:r w:rsidRPr="0081151F">
        <w:t>Функциональный этап испытания начинается в тот момент, когда:</w:t>
      </w:r>
    </w:p>
    <w:p w14:paraId="03ECF344" w14:textId="77777777" w:rsidR="00A70AF7" w:rsidRPr="0081151F" w:rsidRDefault="00A70AF7" w:rsidP="00A70AF7">
      <w:pPr>
        <w:pStyle w:val="SingleTxtG"/>
        <w:tabs>
          <w:tab w:val="clear" w:pos="1701"/>
        </w:tabs>
        <w:ind w:left="2835" w:hanging="567"/>
      </w:pPr>
      <w:r w:rsidRPr="0081151F">
        <w:t>a)</w:t>
      </w:r>
      <w:r w:rsidRPr="0081151F">
        <w:tab/>
        <w:t>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w:t>
      </w:r>
    </w:p>
    <w:p w14:paraId="343D2BB4" w14:textId="77777777" w:rsidR="00A70AF7" w:rsidRPr="0081151F" w:rsidRDefault="00A70AF7" w:rsidP="00A70AF7">
      <w:pPr>
        <w:pStyle w:val="SingleTxtG"/>
        <w:tabs>
          <w:tab w:val="clear" w:pos="1701"/>
        </w:tabs>
        <w:ind w:left="2835" w:hanging="567"/>
        <w:rPr>
          <w:rFonts w:asciiTheme="majorBidi" w:hAnsiTheme="majorBidi"/>
        </w:rPr>
      </w:pPr>
      <w:r w:rsidRPr="0081151F">
        <w:t>b)</w:t>
      </w:r>
      <w:r w:rsidRPr="0081151F">
        <w:tab/>
        <w:t xml:space="preserve">объект-пешеход перемещается с требуемой испытательной скоростью в пределах допусков, определенных в настоящем пункте; и </w:t>
      </w:r>
    </w:p>
    <w:p w14:paraId="29C2747B" w14:textId="77777777" w:rsidR="00A70AF7" w:rsidRPr="0081151F" w:rsidRDefault="00A70AF7" w:rsidP="00A70AF7">
      <w:pPr>
        <w:pStyle w:val="SingleTxtG"/>
        <w:tabs>
          <w:tab w:val="clear" w:pos="1701"/>
        </w:tabs>
        <w:ind w:left="2835" w:hanging="567"/>
        <w:rPr>
          <w:rFonts w:asciiTheme="majorBidi" w:hAnsiTheme="majorBidi"/>
        </w:rPr>
      </w:pPr>
      <w:r w:rsidRPr="0081151F">
        <w:t>c)</w:t>
      </w:r>
      <w:r w:rsidRPr="0081151F">
        <w:tab/>
        <w:t>расстояние до объекта соответствует времени до столкновения (ВДС), равному по меньшей мере 4 секундам.</w:t>
      </w:r>
    </w:p>
    <w:p w14:paraId="23FB4F3A" w14:textId="77777777" w:rsidR="00A70AF7" w:rsidRPr="0081151F" w:rsidRDefault="00A70AF7" w:rsidP="00A70AF7">
      <w:pPr>
        <w:pStyle w:val="SingleTxtG"/>
        <w:tabs>
          <w:tab w:val="clear" w:pos="1701"/>
        </w:tabs>
        <w:ind w:left="2268"/>
        <w:rPr>
          <w:rFonts w:asciiTheme="majorBidi" w:hAnsiTheme="majorBidi"/>
        </w:rPr>
      </w:pPr>
      <w:r w:rsidRPr="0081151F">
        <w:t>Между началом функционального этапа испытания и срабатыванием системы должно обеспечиваться соблюдение допусков.</w:t>
      </w:r>
    </w:p>
    <w:p w14:paraId="7B1B34EA" w14:textId="77777777" w:rsidR="00A70AF7" w:rsidRPr="0081151F" w:rsidRDefault="00A70AF7" w:rsidP="00A70AF7">
      <w:pPr>
        <w:pStyle w:val="SingleTxtG"/>
        <w:tabs>
          <w:tab w:val="clear" w:pos="1701"/>
        </w:tabs>
        <w:ind w:left="2268" w:hanging="20"/>
        <w:rPr>
          <w:rFonts w:asciiTheme="majorBidi" w:hAnsiTheme="majorBidi"/>
        </w:rPr>
      </w:pPr>
      <w:r w:rsidRPr="0081151F">
        <w:t>Испытание, предписанное выше, проводят с использованием определенного в пункте 6.3.2 мягкого объекта в виде манекена-пешехода — ребенка.</w:t>
      </w:r>
    </w:p>
    <w:p w14:paraId="5DC9F4D6" w14:textId="77777777" w:rsidR="00A70AF7" w:rsidRPr="0081151F" w:rsidRDefault="00A70AF7" w:rsidP="00A70AF7">
      <w:pPr>
        <w:pStyle w:val="SingleTxtG"/>
        <w:keepLines/>
        <w:pageBreakBefore/>
        <w:tabs>
          <w:tab w:val="clear" w:pos="1701"/>
        </w:tabs>
        <w:ind w:left="2268" w:hanging="1134"/>
        <w:rPr>
          <w:rFonts w:asciiTheme="majorBidi" w:hAnsiTheme="majorBidi"/>
        </w:rPr>
      </w:pPr>
      <w:r w:rsidRPr="0081151F">
        <w:lastRenderedPageBreak/>
        <w:t>6.6.2</w:t>
      </w:r>
      <w:r w:rsidRPr="0081151F">
        <w:tab/>
        <w:t>Оценку скорости при ударе производят исходя из точки фактического соприкосновения объекта и транспортного средства с учетом фактической формы транспортного средства без дополнительного защитного оборудования, разрешенного в соответствии с пунктом 6.2.4.</w:t>
      </w:r>
    </w:p>
    <w:p w14:paraId="27C28B16" w14:textId="77777777" w:rsidR="00A70AF7" w:rsidRPr="0081151F" w:rsidRDefault="00A70AF7" w:rsidP="00A70AF7">
      <w:pPr>
        <w:pStyle w:val="SingleTxtG"/>
        <w:tabs>
          <w:tab w:val="clear" w:pos="1701"/>
        </w:tabs>
        <w:ind w:left="2268" w:hanging="1134"/>
        <w:rPr>
          <w:rFonts w:asciiTheme="majorBidi" w:hAnsiTheme="majorBidi"/>
        </w:rPr>
      </w:pPr>
      <w:r w:rsidRPr="0081151F">
        <w:t>6.7</w:t>
      </w:r>
      <w:r w:rsidRPr="0081151F">
        <w:tab/>
        <w:t>Испытание на обнаружение сбоев в работе</w:t>
      </w:r>
    </w:p>
    <w:p w14:paraId="6D5EA08F"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6.7.1 </w:t>
      </w:r>
      <w:r w:rsidRPr="0081151F">
        <w:tab/>
        <w:t xml:space="preserve">Моделируют сбой в работе электрооборудования, например, посредством отключения источника питания какого-либо элемента САЭТ или разъединения электрических контактов между элементами САЭТ. При моделировании сбоя в работе САЭТ электрические контакты ни сигнала предупреждения водителя, указанного в пункте 5.5.4 выше, ни факультативного устройства ручного отключения САЭТ, оговоренного в пункте 5.4.1, не должны разъединяться. </w:t>
      </w:r>
    </w:p>
    <w:p w14:paraId="6242786C" w14:textId="77777777" w:rsidR="00A70AF7" w:rsidRPr="0081151F" w:rsidRDefault="00A70AF7" w:rsidP="00A70AF7">
      <w:pPr>
        <w:pStyle w:val="SingleTxtG"/>
        <w:tabs>
          <w:tab w:val="clear" w:pos="1701"/>
        </w:tabs>
        <w:ind w:left="2268" w:hanging="1134"/>
        <w:rPr>
          <w:rFonts w:asciiTheme="majorBidi" w:hAnsiTheme="majorBidi"/>
        </w:rPr>
      </w:pPr>
      <w:r w:rsidRPr="0081151F">
        <w:t>6.7.2</w:t>
      </w:r>
      <w:r w:rsidRPr="0081151F">
        <w:tab/>
        <w:t xml:space="preserve">Сигнал предупреждения о сбое в работе, упомянутый в пункте 5.5.4 выше, должен включаться не позднее чем через 10 секунд после того, как скорость движения транспортного средства превысит 10 км/ч, и оставаться включенным, а также вновь включаться сразу же после последующего цикла зажигания «выключено–включено» на неподвижном транспортном средстве до тех пор, пока сохраняется моделируемый сбой. </w:t>
      </w:r>
    </w:p>
    <w:p w14:paraId="2B12A56C" w14:textId="77777777" w:rsidR="00A70AF7" w:rsidRPr="0081151F" w:rsidRDefault="00A70AF7" w:rsidP="00A70AF7">
      <w:pPr>
        <w:pStyle w:val="SingleTxtG"/>
        <w:tabs>
          <w:tab w:val="clear" w:pos="1701"/>
        </w:tabs>
        <w:ind w:left="2268" w:hanging="1134"/>
        <w:rPr>
          <w:rFonts w:asciiTheme="majorBidi" w:hAnsiTheme="majorBidi"/>
        </w:rPr>
      </w:pPr>
      <w:r w:rsidRPr="0081151F">
        <w:t>6.8</w:t>
      </w:r>
      <w:r w:rsidRPr="0081151F">
        <w:tab/>
        <w:t xml:space="preserve">Испытание на отключение </w:t>
      </w:r>
    </w:p>
    <w:p w14:paraId="0560E014" w14:textId="77777777" w:rsidR="00A70AF7" w:rsidRPr="0081151F" w:rsidRDefault="00A70AF7" w:rsidP="00A70AF7">
      <w:pPr>
        <w:pStyle w:val="SingleTxtG"/>
        <w:tabs>
          <w:tab w:val="clear" w:pos="1701"/>
        </w:tabs>
        <w:ind w:left="2268" w:hanging="1134"/>
        <w:rPr>
          <w:rFonts w:asciiTheme="majorBidi" w:hAnsiTheme="majorBidi"/>
        </w:rPr>
      </w:pPr>
      <w:r w:rsidRPr="0081151F">
        <w:t>6.8.1</w:t>
      </w:r>
      <w:r w:rsidRPr="0081151F">
        <w:tab/>
        <w:t xml:space="preserve">В случае транспортных средств, оснащенных устройством отключения САЭТ вручную, переключатель зажигания (пусковой переключатель) переводится в положение «включено» (рабочее положение) и </w:t>
      </w:r>
      <w:r w:rsidRPr="0081151F">
        <w:br/>
        <w:t>САЭТ отключается. Должен включаться предупреждающий сигнал, упомянутый в пункте 5.4.4 выше. Переключатель зажигания (пусковой переключатель) переводится в положение «отключено». Затем переключатель зажигания (пусковой переключатель) вновь переводится в положение «включено» (рабочее положение) и проводится проверка, с тем чтобы убедиться в отсутствии включавшегося ранее сигнала предупреждения, что указывает на восстановление функции САЭТ, как это предписано в пункте 5.4.1 выше. Если система зажигания приводится в действие при помощи ключа, то указанное выше требование должно выполняться без извлечения ключа из замка зажигания.</w:t>
      </w:r>
    </w:p>
    <w:p w14:paraId="70810973" w14:textId="77777777" w:rsidR="00A70AF7" w:rsidRPr="0081151F" w:rsidRDefault="00A70AF7" w:rsidP="00A70AF7">
      <w:pPr>
        <w:pStyle w:val="SingleTxtG"/>
        <w:tabs>
          <w:tab w:val="clear" w:pos="1701"/>
        </w:tabs>
        <w:ind w:left="2268" w:hanging="1134"/>
        <w:rPr>
          <w:rFonts w:asciiTheme="majorBidi" w:hAnsiTheme="majorBidi"/>
        </w:rPr>
      </w:pPr>
      <w:r w:rsidRPr="0081151F">
        <w:t>6.9</w:t>
      </w:r>
      <w:r w:rsidRPr="0081151F">
        <w:tab/>
        <w:t>Надежность системы</w:t>
      </w:r>
    </w:p>
    <w:p w14:paraId="215464BC" w14:textId="77777777" w:rsidR="00A70AF7" w:rsidRPr="0081151F" w:rsidRDefault="00A70AF7" w:rsidP="00A70AF7">
      <w:pPr>
        <w:spacing w:after="120"/>
        <w:ind w:left="2268" w:right="1134" w:hanging="1134"/>
        <w:jc w:val="both"/>
      </w:pPr>
      <w:r w:rsidRPr="0081151F">
        <w:t>6.9.1</w:t>
      </w:r>
      <w:r w:rsidRPr="0081151F">
        <w:tab/>
      </w:r>
      <w:r w:rsidRPr="0081151F">
        <w:tab/>
        <w:t>Любой из упомянутых выше сценариев испытаний</w:t>
      </w:r>
      <w:r>
        <w:t xml:space="preserve"> — </w:t>
      </w:r>
      <w:r w:rsidRPr="0081151F">
        <w:t>когда сценарием предусмотрена одна схема испытания одной категории (столкновение транспортного средства с транспортным средством, столкновение транспортного средства с пешеходом) на одной скорости данного транспортного средства при одном условии загрузки</w:t>
      </w:r>
      <w:r>
        <w:t xml:space="preserve"> — </w:t>
      </w:r>
      <w:r w:rsidRPr="0081151F">
        <w:t>реализуется дважды. Если в ходе одного из двух испытательных прогонов не удается обеспечить требуемую эффективность, то испытание можно повторить еще один раз. Испытание считается успешно пройденным, если требуемая эффективность обеспечивается при двух испытательных прогонах. Количество неудачных испытательных прогонов в пределах одной категории не должно превышать:</w:t>
      </w:r>
    </w:p>
    <w:p w14:paraId="3DA93FC3" w14:textId="77777777" w:rsidR="00A70AF7" w:rsidRPr="0081151F" w:rsidRDefault="00A70AF7" w:rsidP="00A70AF7">
      <w:pPr>
        <w:spacing w:after="120"/>
        <w:ind w:left="2835" w:right="1134" w:hanging="567"/>
        <w:jc w:val="both"/>
      </w:pPr>
      <w:r w:rsidRPr="0081151F">
        <w:t>a)</w:t>
      </w:r>
      <w:r w:rsidRPr="0081151F">
        <w:tab/>
        <w:t>10,0</w:t>
      </w:r>
      <w:r>
        <w:rPr>
          <w:lang w:val="en-US"/>
        </w:rPr>
        <w:t> </w:t>
      </w:r>
      <w:r w:rsidRPr="0081151F">
        <w:t>% от реализованных испытательных прогонов в рамках испытаний на столкновение транспортного средства с транспортным средством; и</w:t>
      </w:r>
    </w:p>
    <w:p w14:paraId="20FFEFE9" w14:textId="77777777" w:rsidR="00A70AF7" w:rsidRPr="0081151F" w:rsidRDefault="00A70AF7" w:rsidP="00A70AF7">
      <w:pPr>
        <w:spacing w:after="120"/>
        <w:ind w:left="2835" w:right="1134" w:hanging="567"/>
        <w:jc w:val="both"/>
      </w:pPr>
      <w:r w:rsidRPr="0081151F">
        <w:t>b)</w:t>
      </w:r>
      <w:r w:rsidRPr="0081151F">
        <w:tab/>
        <w:t>10,0</w:t>
      </w:r>
      <w:r>
        <w:rPr>
          <w:lang w:val="en-US"/>
        </w:rPr>
        <w:t> </w:t>
      </w:r>
      <w:r w:rsidRPr="0081151F">
        <w:t>% от реализованных испытательных прогонов в рамках испытаний на столкновение транспортного средства с пешеходом.</w:t>
      </w:r>
    </w:p>
    <w:p w14:paraId="15A38FD8" w14:textId="77777777" w:rsidR="00A70AF7" w:rsidRPr="0081151F" w:rsidRDefault="00A70AF7" w:rsidP="00A70AF7">
      <w:pPr>
        <w:pStyle w:val="SingleTxtG"/>
        <w:tabs>
          <w:tab w:val="clear" w:pos="1701"/>
        </w:tabs>
        <w:ind w:left="2268" w:hanging="1134"/>
        <w:rPr>
          <w:rFonts w:asciiTheme="majorBidi" w:hAnsiTheme="majorBidi"/>
        </w:rPr>
      </w:pPr>
      <w:r w:rsidRPr="0081151F">
        <w:t>6.9.2</w:t>
      </w:r>
      <w:r w:rsidRPr="0081151F">
        <w:tab/>
        <w:t xml:space="preserve">Совместно с технической службой проводят анализ основной причины любого неудачного испытательного прогона, и он прилагается к протоколу испытания. Если основная причина не может быть увязана с отклонением в схеме испытаний, то техническая служба может провести </w:t>
      </w:r>
      <w:r w:rsidRPr="0081151F">
        <w:lastRenderedPageBreak/>
        <w:t xml:space="preserve">испытания при любых других значениях скорости в пределах диапазона скорости, определенного в пунктах 5.2.1.3, 5.2.1.4, 5.2.2.3 или 5.2.2.4, в зависимости от того, который из них применим. </w:t>
      </w:r>
    </w:p>
    <w:p w14:paraId="3ED20EE9" w14:textId="77777777" w:rsidR="00A70AF7" w:rsidRPr="0081151F" w:rsidRDefault="00A70AF7" w:rsidP="00A70AF7">
      <w:pPr>
        <w:pStyle w:val="SingleTxtG"/>
        <w:tabs>
          <w:tab w:val="clear" w:pos="1701"/>
        </w:tabs>
        <w:ind w:left="2268" w:hanging="1134"/>
        <w:rPr>
          <w:rFonts w:asciiTheme="majorBidi" w:hAnsiTheme="majorBidi"/>
        </w:rPr>
      </w:pPr>
      <w:r w:rsidRPr="0081151F">
        <w:t>6.9.3</w:t>
      </w:r>
      <w:r w:rsidRPr="0081151F">
        <w:tab/>
        <w:t>В ходе оценки по приложению 3 изготовитель должен при помощи надлежащей документации продемонстрировать, что система способна надежным образом обеспечивать требуемую эффективность.</w:t>
      </w:r>
    </w:p>
    <w:p w14:paraId="1B92D863" w14:textId="77777777" w:rsidR="00A70AF7" w:rsidRPr="0081151F" w:rsidRDefault="00A70AF7" w:rsidP="00A70AF7">
      <w:pPr>
        <w:pStyle w:val="SingleTxtG"/>
        <w:tabs>
          <w:tab w:val="clear" w:pos="1701"/>
        </w:tabs>
        <w:ind w:left="2268" w:hanging="1134"/>
        <w:rPr>
          <w:rFonts w:asciiTheme="majorBidi" w:hAnsiTheme="majorBidi"/>
        </w:rPr>
      </w:pPr>
      <w:r w:rsidRPr="0081151F">
        <w:t>6.10</w:t>
      </w:r>
      <w:r w:rsidRPr="0081151F">
        <w:tab/>
        <w:t>Испытание на ложное срабатывание</w:t>
      </w:r>
    </w:p>
    <w:p w14:paraId="6B841C56" w14:textId="77777777" w:rsidR="00A70AF7" w:rsidRPr="0081151F" w:rsidRDefault="00A70AF7" w:rsidP="00A70AF7">
      <w:pPr>
        <w:pStyle w:val="SingleTxtG"/>
        <w:tabs>
          <w:tab w:val="clear" w:pos="1701"/>
        </w:tabs>
        <w:ind w:left="2268" w:hanging="1134"/>
        <w:rPr>
          <w:rFonts w:asciiTheme="majorBidi" w:hAnsiTheme="majorBidi"/>
        </w:rPr>
      </w:pPr>
      <w:r w:rsidRPr="0081151F">
        <w:t xml:space="preserve">6.10.1 </w:t>
      </w:r>
      <w:r w:rsidRPr="0081151F">
        <w:tab/>
        <w:t>Два неподвижных транспортных средства категории M</w:t>
      </w:r>
      <w:r w:rsidRPr="0081151F">
        <w:rPr>
          <w:vertAlign w:val="subscript"/>
        </w:rPr>
        <w:t>1</w:t>
      </w:r>
      <w:r w:rsidRPr="0081151F">
        <w:t xml:space="preserve"> либо, в качестве альтернативы, мягкий объект, соответствующий пассажирскому транспортному средству с точки зрения его характеристик обнаружения, применимых в системе датчиков испытуемой САЭТ в соответствии с </w:t>
      </w:r>
      <w:r>
        <w:rPr>
          <w:lang w:val="en-US"/>
        </w:rPr>
        <w:t>ISO </w:t>
      </w:r>
      <w:r w:rsidRPr="0081151F">
        <w:t>19206-3:2021, располагают:</w:t>
      </w:r>
    </w:p>
    <w:p w14:paraId="46400F4B" w14:textId="77777777" w:rsidR="00A70AF7" w:rsidRPr="0081151F" w:rsidRDefault="00A70AF7" w:rsidP="00A70AF7">
      <w:pPr>
        <w:pStyle w:val="SingleTxtG"/>
        <w:tabs>
          <w:tab w:val="clear" w:pos="1701"/>
        </w:tabs>
        <w:ind w:left="2835" w:hanging="567"/>
      </w:pPr>
      <w:r w:rsidRPr="0081151F">
        <w:t xml:space="preserve">a) </w:t>
      </w:r>
      <w:r w:rsidRPr="0081151F">
        <w:tab/>
        <w:t>таким образом, чтобы они были ориентированы в том же направлении движения, что и данное транспортное средство;</w:t>
      </w:r>
    </w:p>
    <w:p w14:paraId="22979A6C" w14:textId="77777777" w:rsidR="00A70AF7" w:rsidRPr="0081151F" w:rsidRDefault="00A70AF7" w:rsidP="00A70AF7">
      <w:pPr>
        <w:pStyle w:val="SingleTxtG"/>
        <w:tabs>
          <w:tab w:val="clear" w:pos="1701"/>
        </w:tabs>
        <w:ind w:left="2835" w:hanging="567"/>
      </w:pPr>
      <w:r w:rsidRPr="0081151F">
        <w:t xml:space="preserve">b) </w:t>
      </w:r>
      <w:r w:rsidRPr="0081151F">
        <w:tab/>
        <w:t>на расстоянии 4,5 м друг от друга;</w:t>
      </w:r>
    </w:p>
    <w:p w14:paraId="2D0BE379" w14:textId="77777777" w:rsidR="00A70AF7" w:rsidRPr="0081151F" w:rsidRDefault="00A70AF7" w:rsidP="00A70AF7">
      <w:pPr>
        <w:pStyle w:val="SingleTxtG"/>
        <w:tabs>
          <w:tab w:val="clear" w:pos="1701"/>
        </w:tabs>
        <w:ind w:left="2835" w:hanging="567"/>
      </w:pPr>
      <w:r w:rsidRPr="0081151F">
        <w:t xml:space="preserve">c) </w:t>
      </w:r>
      <w:r w:rsidRPr="0081151F">
        <w:tab/>
        <w:t>с выравниванием задних частей каждого транспортного средства по одной линии.</w:t>
      </w:r>
    </w:p>
    <w:p w14:paraId="3C226250" w14:textId="77777777" w:rsidR="00A70AF7" w:rsidRPr="0081151F" w:rsidRDefault="00A70AF7" w:rsidP="00A70AF7">
      <w:pPr>
        <w:pStyle w:val="SingleTxtG"/>
        <w:tabs>
          <w:tab w:val="clear" w:pos="1701"/>
        </w:tabs>
        <w:ind w:left="2268" w:hanging="1134"/>
        <w:rPr>
          <w:rFonts w:asciiTheme="majorBidi" w:hAnsiTheme="majorBidi"/>
        </w:rPr>
      </w:pPr>
      <w:r w:rsidRPr="0081151F">
        <w:t>6.10.2</w:t>
      </w:r>
      <w:r w:rsidRPr="0081151F">
        <w:tab/>
        <w:t xml:space="preserve">Данное транспортное средство преодолевает расстояние не менее 60 м, двигаясь с постоянной скоростью 50 ±2 км/ч, прежде чем пройти по центру между двумя неподвижными транспортными средствами. В ходе этого испытания не производится никакой корректировки систем управления данного транспортного средства, за исключением незначительного подруливания во избежание любого возможного </w:t>
      </w:r>
      <w:r w:rsidRPr="0081151F">
        <w:br/>
        <w:t>заноса.</w:t>
      </w:r>
    </w:p>
    <w:p w14:paraId="0E226A3C" w14:textId="77777777" w:rsidR="00A70AF7" w:rsidRPr="0081151F" w:rsidRDefault="00A70AF7" w:rsidP="00A70AF7">
      <w:pPr>
        <w:pStyle w:val="SingleTxtG"/>
        <w:tabs>
          <w:tab w:val="clear" w:pos="1701"/>
        </w:tabs>
        <w:ind w:left="2268" w:hanging="1134"/>
        <w:rPr>
          <w:rFonts w:asciiTheme="majorBidi" w:hAnsiTheme="majorBidi"/>
        </w:rPr>
      </w:pPr>
      <w:r w:rsidRPr="0081151F">
        <w:t>6.10.3</w:t>
      </w:r>
      <w:r w:rsidRPr="0081151F">
        <w:tab/>
        <w:t>САЭТ не должна подавать сигнал предупреждения об опасности столкновения и не должна инициировать этап экстренного торможения.</w:t>
      </w:r>
    </w:p>
    <w:p w14:paraId="59524B19" w14:textId="77777777" w:rsidR="00A70AF7" w:rsidRPr="0081151F" w:rsidRDefault="00A70AF7" w:rsidP="00A70AF7">
      <w:pPr>
        <w:pStyle w:val="HChG"/>
        <w:ind w:left="2268"/>
        <w:rPr>
          <w:rFonts w:asciiTheme="majorBidi" w:hAnsiTheme="majorBidi"/>
          <w:caps/>
        </w:rPr>
      </w:pPr>
      <w:bookmarkStart w:id="24" w:name="_Toc530068547"/>
      <w:r w:rsidRPr="0081151F">
        <w:rPr>
          <w:rFonts w:asciiTheme="majorBidi" w:hAnsiTheme="majorBidi"/>
          <w:caps/>
        </w:rPr>
        <w:t>7.</w:t>
      </w:r>
      <w:r w:rsidRPr="0081151F">
        <w:rPr>
          <w:rFonts w:asciiTheme="majorBidi" w:hAnsiTheme="majorBidi"/>
          <w:caps/>
        </w:rPr>
        <w:tab/>
      </w:r>
      <w:bookmarkEnd w:id="24"/>
      <w:r w:rsidRPr="0081151F">
        <w:rPr>
          <w:caps/>
        </w:rPr>
        <w:tab/>
      </w:r>
      <w:r w:rsidRPr="0081151F">
        <w:t xml:space="preserve">Модификация типа транспортного средства </w:t>
      </w:r>
      <w:r w:rsidRPr="0081151F">
        <w:tab/>
        <w:t>и распространение официального утверждения</w:t>
      </w:r>
    </w:p>
    <w:p w14:paraId="4517ECFA" w14:textId="77777777" w:rsidR="00A70AF7" w:rsidRPr="0081151F" w:rsidRDefault="00A70AF7" w:rsidP="00A70AF7">
      <w:pPr>
        <w:pStyle w:val="SingleTxtG"/>
        <w:tabs>
          <w:tab w:val="clear" w:pos="1701"/>
        </w:tabs>
        <w:ind w:left="2268" w:hanging="1134"/>
      </w:pPr>
      <w:r w:rsidRPr="0081151F">
        <w:t>7.1</w:t>
      </w:r>
      <w:r w:rsidRPr="0081151F">
        <w:tab/>
        <w:t>Каждая модификация типа транспортного средства, определенного в пункте 2.4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14:paraId="41EB0611" w14:textId="77777777" w:rsidR="00A70AF7" w:rsidRPr="0081151F" w:rsidRDefault="00A70AF7" w:rsidP="00A70AF7">
      <w:pPr>
        <w:pStyle w:val="SingleTxtG"/>
        <w:tabs>
          <w:tab w:val="clear" w:pos="1701"/>
        </w:tabs>
        <w:ind w:left="2268" w:hanging="1134"/>
      </w:pPr>
      <w:r w:rsidRPr="0081151F">
        <w:t>7.1.1</w:t>
      </w:r>
      <w:r w:rsidRPr="0081151F">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70548C72" w14:textId="77777777" w:rsidR="00A70AF7" w:rsidRPr="0081151F" w:rsidRDefault="00A70AF7" w:rsidP="00A70AF7">
      <w:pPr>
        <w:pStyle w:val="SingleTxtG"/>
        <w:tabs>
          <w:tab w:val="clear" w:pos="1701"/>
        </w:tabs>
        <w:ind w:left="2268" w:hanging="1134"/>
      </w:pPr>
      <w:r w:rsidRPr="0081151F">
        <w:t>7.1.2</w:t>
      </w:r>
      <w:r w:rsidRPr="0081151F">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769CDC2F" w14:textId="77777777" w:rsidR="00A70AF7" w:rsidRPr="0081151F" w:rsidRDefault="00A70AF7" w:rsidP="00A70AF7">
      <w:pPr>
        <w:pStyle w:val="SingleTxtG"/>
        <w:tabs>
          <w:tab w:val="clear" w:pos="1701"/>
        </w:tabs>
        <w:ind w:left="2268" w:hanging="1134"/>
      </w:pPr>
      <w:r w:rsidRPr="0081151F">
        <w:t>7.2</w:t>
      </w:r>
      <w:r w:rsidRPr="0081151F">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14:paraId="7AB7F121" w14:textId="77777777" w:rsidR="00A70AF7" w:rsidRPr="0081151F" w:rsidRDefault="00A70AF7" w:rsidP="00A70AF7">
      <w:pPr>
        <w:pStyle w:val="SingleTxtG"/>
        <w:tabs>
          <w:tab w:val="clear" w:pos="1701"/>
        </w:tabs>
        <w:ind w:left="2268" w:hanging="1134"/>
      </w:pPr>
      <w:r w:rsidRPr="0081151F">
        <w:t>7.3</w:t>
      </w:r>
      <w:r w:rsidRPr="0081151F">
        <w:tab/>
        <w:t xml:space="preserve">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w:t>
      </w:r>
      <w:r w:rsidRPr="0081151F">
        <w:lastRenderedPageBreak/>
        <w:t>Правилам. Он присваивает каждому распространению серийный номер, который считается номером распространения.</w:t>
      </w:r>
    </w:p>
    <w:p w14:paraId="7DAA7B24" w14:textId="77777777" w:rsidR="00A70AF7" w:rsidRPr="0081151F" w:rsidRDefault="00A70AF7" w:rsidP="00A70AF7">
      <w:pPr>
        <w:pStyle w:val="HChG"/>
        <w:ind w:left="2268"/>
      </w:pPr>
      <w:r w:rsidRPr="0081151F">
        <w:t>8.</w:t>
      </w:r>
      <w:r w:rsidRPr="0081151F">
        <w:tab/>
      </w:r>
      <w:r w:rsidRPr="0081151F">
        <w:tab/>
        <w:t>Соответствие производства</w:t>
      </w:r>
    </w:p>
    <w:p w14:paraId="10431389" w14:textId="77777777" w:rsidR="00A70AF7" w:rsidRPr="0081151F" w:rsidRDefault="00A70AF7" w:rsidP="00A70AF7">
      <w:pPr>
        <w:pStyle w:val="SingleTxtG"/>
        <w:ind w:left="2268" w:hanging="1134"/>
      </w:pPr>
      <w:r w:rsidRPr="0081151F">
        <w:t>8.1</w:t>
      </w:r>
      <w:r w:rsidRPr="0081151F">
        <w:tab/>
      </w:r>
      <w:r w:rsidRPr="0081151F">
        <w:tab/>
        <w:t>Процедуры обеспечения соответствия производства должны соответствовать процедурам, изложенным в приложении 1 к Соглашению 1958 года (E/ECE/TRANS/505/Rev.3), и отвечать следующим требованиям:</w:t>
      </w:r>
    </w:p>
    <w:p w14:paraId="78512131" w14:textId="77777777" w:rsidR="00A70AF7" w:rsidRPr="0081151F" w:rsidRDefault="00A70AF7" w:rsidP="00A70AF7">
      <w:pPr>
        <w:pStyle w:val="SingleTxtG"/>
        <w:ind w:left="2268" w:hanging="1134"/>
      </w:pPr>
      <w:r w:rsidRPr="0081151F">
        <w:t>8.2</w:t>
      </w:r>
      <w:r w:rsidRPr="0081151F">
        <w:tab/>
      </w:r>
      <w:r w:rsidRPr="0081151F">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5B735E5E" w14:textId="77777777" w:rsidR="00A70AF7" w:rsidRPr="0081151F" w:rsidRDefault="00A70AF7" w:rsidP="00A70AF7">
      <w:pPr>
        <w:pStyle w:val="SingleTxtG"/>
        <w:ind w:left="2268" w:hanging="1134"/>
      </w:pPr>
      <w:r w:rsidRPr="0081151F">
        <w:t>8.3</w:t>
      </w:r>
      <w:r w:rsidRPr="0081151F">
        <w:tab/>
      </w:r>
      <w:r w:rsidRPr="0081151F">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14:paraId="73F828DE" w14:textId="77777777" w:rsidR="00A70AF7" w:rsidRPr="0081151F" w:rsidRDefault="00A70AF7" w:rsidP="00A70AF7">
      <w:pPr>
        <w:pStyle w:val="HChG"/>
        <w:ind w:left="2268"/>
      </w:pPr>
      <w:bookmarkStart w:id="25" w:name="_Toc530068549"/>
      <w:r w:rsidRPr="0081151F">
        <w:t>9.</w:t>
      </w:r>
      <w:r w:rsidRPr="0081151F">
        <w:tab/>
      </w:r>
      <w:r w:rsidRPr="0081151F">
        <w:tab/>
        <w:t xml:space="preserve">Санкции, налагаемые за несоответствие </w:t>
      </w:r>
      <w:r w:rsidRPr="0081151F">
        <w:tab/>
        <w:t>производства</w:t>
      </w:r>
    </w:p>
    <w:p w14:paraId="1244BBFF" w14:textId="77777777" w:rsidR="00A70AF7" w:rsidRPr="0081151F" w:rsidRDefault="00A70AF7" w:rsidP="00A70AF7">
      <w:pPr>
        <w:pStyle w:val="SingleTxtG"/>
        <w:ind w:left="2268" w:hanging="1134"/>
      </w:pPr>
      <w:r w:rsidRPr="0081151F">
        <w:t>9.1</w:t>
      </w:r>
      <w:r w:rsidRPr="0081151F">
        <w:tab/>
      </w:r>
      <w:r w:rsidRPr="0081151F">
        <w:tab/>
        <w:t xml:space="preserve">Если не соблюдаются предписания, изложенные в пункте 8 выше, </w:t>
      </w:r>
      <w:r w:rsidRPr="0081151F">
        <w:br/>
        <w:t>то официальное утверждение типа транспортного средства, предоставленное на основании настоящих Правил, может быть отменено.</w:t>
      </w:r>
    </w:p>
    <w:p w14:paraId="71ECD61D" w14:textId="77777777" w:rsidR="00A70AF7" w:rsidRPr="0081151F" w:rsidRDefault="00A70AF7" w:rsidP="00A70AF7">
      <w:pPr>
        <w:pStyle w:val="SingleTxtG"/>
        <w:ind w:left="2268" w:hanging="1134"/>
      </w:pPr>
      <w:r w:rsidRPr="0081151F">
        <w:t>9.2</w:t>
      </w:r>
      <w:r w:rsidRPr="0081151F">
        <w:tab/>
      </w:r>
      <w:r w:rsidRPr="0081151F">
        <w:tab/>
        <w:t>Если какая-либо Договаривающаяся сторона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25DF0462" w14:textId="77777777" w:rsidR="00A70AF7" w:rsidRPr="0081151F" w:rsidRDefault="00A70AF7" w:rsidP="00A70AF7">
      <w:pPr>
        <w:pStyle w:val="HChG"/>
        <w:ind w:left="2268"/>
      </w:pPr>
      <w:bookmarkStart w:id="26" w:name="_Toc530068550"/>
      <w:bookmarkEnd w:id="25"/>
      <w:r w:rsidRPr="0081151F">
        <w:t>10.</w:t>
      </w:r>
      <w:r w:rsidRPr="0081151F">
        <w:tab/>
      </w:r>
      <w:r w:rsidRPr="0081151F">
        <w:tab/>
        <w:t>Окончательное прекращение производства</w:t>
      </w:r>
    </w:p>
    <w:p w14:paraId="77B7E22A" w14:textId="77777777" w:rsidR="00A70AF7" w:rsidRPr="0081151F" w:rsidRDefault="00A70AF7" w:rsidP="00A70AF7">
      <w:pPr>
        <w:pStyle w:val="SingleTxtG"/>
        <w:ind w:left="2268" w:hanging="1134"/>
      </w:pPr>
      <w:r w:rsidRPr="0081151F">
        <w:tab/>
      </w:r>
      <w:r w:rsidRPr="0081151F">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w:t>
      </w:r>
      <w:r w:rsidRPr="0081151F">
        <w:br/>
        <w:t>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646C58CC" w14:textId="77777777" w:rsidR="00A70AF7" w:rsidRPr="0081151F" w:rsidRDefault="00A70AF7" w:rsidP="00A70AF7">
      <w:pPr>
        <w:pStyle w:val="HChG"/>
        <w:ind w:left="2268"/>
      </w:pPr>
      <w:bookmarkStart w:id="27" w:name="_Toc530068551"/>
      <w:bookmarkEnd w:id="26"/>
      <w:r w:rsidRPr="0081151F">
        <w:lastRenderedPageBreak/>
        <w:t>11.</w:t>
      </w:r>
      <w:r w:rsidRPr="0081151F">
        <w:tab/>
      </w:r>
      <w:r w:rsidRPr="0081151F">
        <w:tab/>
        <w:t xml:space="preserve">Наименования и адреса технических служб, </w:t>
      </w:r>
      <w:r w:rsidRPr="0081151F">
        <w:tab/>
        <w:t xml:space="preserve">уполномоченных проводить испытания </w:t>
      </w:r>
      <w:r>
        <w:br/>
      </w:r>
      <w:r w:rsidRPr="0081151F">
        <w:t xml:space="preserve">для официального утверждения, и органов </w:t>
      </w:r>
      <w:r>
        <w:br/>
      </w:r>
      <w:r w:rsidRPr="0081151F">
        <w:t>по официальному утверждению типа</w:t>
      </w:r>
    </w:p>
    <w:p w14:paraId="2B97678C" w14:textId="77777777" w:rsidR="00A70AF7" w:rsidRPr="0081151F" w:rsidRDefault="00A70AF7" w:rsidP="00A70AF7">
      <w:pPr>
        <w:pStyle w:val="SingleTxtG"/>
        <w:ind w:left="2268" w:hanging="1134"/>
      </w:pPr>
      <w:r w:rsidRPr="0081151F">
        <w:tab/>
      </w:r>
      <w:r w:rsidRPr="0081151F">
        <w:tab/>
        <w:t>Договаривающиеся стороны Соглашения, применяющие настоящие Правила, сообщают в Секретариат Организации Объединенных Наций</w:t>
      </w:r>
      <w:r w:rsidRPr="0081151F">
        <w:rPr>
          <w:rStyle w:val="ab"/>
        </w:rPr>
        <w:footnoteReference w:id="6"/>
      </w:r>
      <w:r w:rsidRPr="0081151F">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bookmarkEnd w:id="27"/>
    <w:p w14:paraId="6A6C2CBD" w14:textId="77777777" w:rsidR="00A70AF7" w:rsidRPr="0081151F" w:rsidRDefault="00A70AF7" w:rsidP="00A70AF7">
      <w:pPr>
        <w:pStyle w:val="HChG"/>
        <w:ind w:left="2268"/>
      </w:pPr>
      <w:r w:rsidRPr="0081151F">
        <w:t>12.</w:t>
      </w:r>
      <w:r w:rsidRPr="0081151F">
        <w:tab/>
      </w:r>
      <w:r w:rsidRPr="0081151F">
        <w:tab/>
        <w:t>Переходные положения</w:t>
      </w:r>
    </w:p>
    <w:p w14:paraId="52FD486B" w14:textId="77777777" w:rsidR="00A70AF7" w:rsidRPr="0081151F" w:rsidRDefault="00A70AF7" w:rsidP="00A70AF7">
      <w:pPr>
        <w:spacing w:beforeLines="50" w:before="120" w:after="120"/>
        <w:ind w:left="2268" w:right="1134" w:hanging="1134"/>
        <w:jc w:val="both"/>
        <w:rPr>
          <w:bCs/>
        </w:rPr>
      </w:pPr>
      <w:r w:rsidRPr="0081151F">
        <w:t>12.2</w:t>
      </w:r>
      <w:r w:rsidRPr="0081151F">
        <w:tab/>
      </w:r>
      <w:r w:rsidRPr="0081151F">
        <w:tab/>
        <w:t>Переходные положения, применимые к поправкам серии 02</w:t>
      </w:r>
    </w:p>
    <w:p w14:paraId="59D01114" w14:textId="77777777" w:rsidR="00A70AF7" w:rsidRPr="0081151F" w:rsidRDefault="00A70AF7" w:rsidP="00A70AF7">
      <w:pPr>
        <w:spacing w:beforeLines="50" w:before="120" w:after="120"/>
        <w:ind w:left="2268" w:right="1134" w:hanging="1134"/>
        <w:jc w:val="both"/>
      </w:pPr>
      <w:r w:rsidRPr="0081151F">
        <w:t>12.2.1</w:t>
      </w:r>
      <w:r w:rsidRPr="0081151F">
        <w:tab/>
        <w:t>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02.</w:t>
      </w:r>
    </w:p>
    <w:p w14:paraId="1E2C0ECC" w14:textId="77777777" w:rsidR="00A70AF7" w:rsidRPr="0081151F" w:rsidRDefault="00A70AF7" w:rsidP="00A70AF7">
      <w:pPr>
        <w:spacing w:after="120"/>
        <w:ind w:left="2268" w:right="1134" w:hanging="1134"/>
        <w:jc w:val="both"/>
      </w:pPr>
      <w:r w:rsidRPr="0081151F">
        <w:t>12.2.2</w:t>
      </w:r>
      <w:r w:rsidRPr="0081151F">
        <w:tab/>
      </w:r>
      <w:r w:rsidRPr="0081151F">
        <w:tab/>
        <w:t>Начиная с 1 сентября 2025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предоставленные после 1 сентября 2025 года.</w:t>
      </w:r>
    </w:p>
    <w:p w14:paraId="1B407C7B" w14:textId="77777777" w:rsidR="00A70AF7" w:rsidRPr="0081151F" w:rsidRDefault="00A70AF7" w:rsidP="00A70AF7">
      <w:pPr>
        <w:spacing w:after="120"/>
        <w:ind w:left="2268" w:right="1134" w:hanging="1134"/>
        <w:jc w:val="both"/>
        <w:rPr>
          <w:b/>
        </w:rPr>
      </w:pPr>
      <w:r w:rsidRPr="0081151F">
        <w:t>12.2.3</w:t>
      </w:r>
      <w:r w:rsidRPr="0081151F">
        <w:tab/>
        <w:t>До 1 сентября 2028 года Договаривающиеся стороны, применяющие настоящие Правила, признают официальные утверждения типа на основании предшествующих серий поправок, впервые предоставленные до 1 сентября 2025 года.</w:t>
      </w:r>
    </w:p>
    <w:p w14:paraId="13F44265" w14:textId="77777777" w:rsidR="00A70AF7" w:rsidRPr="0081151F" w:rsidRDefault="00A70AF7" w:rsidP="00A70AF7">
      <w:pPr>
        <w:spacing w:after="120"/>
        <w:ind w:left="2268" w:right="1134" w:hanging="1134"/>
        <w:jc w:val="both"/>
      </w:pPr>
      <w:r w:rsidRPr="0081151F">
        <w:t>12.2.4</w:t>
      </w:r>
      <w:r w:rsidRPr="0081151F">
        <w:tab/>
        <w:t>Начиная с 1 сентября 2028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1CA3C9A7" w14:textId="77777777" w:rsidR="00A70AF7" w:rsidRPr="0081151F" w:rsidRDefault="00A70AF7" w:rsidP="00A70AF7">
      <w:pPr>
        <w:spacing w:after="120"/>
        <w:ind w:left="2268" w:right="1134" w:hanging="1134"/>
        <w:jc w:val="both"/>
        <w:rPr>
          <w:rFonts w:eastAsia="MS PGothic"/>
          <w:iCs/>
        </w:rPr>
      </w:pPr>
      <w:r w:rsidRPr="0081151F">
        <w:t>12.2.5</w:t>
      </w:r>
      <w:r w:rsidRPr="0081151F">
        <w:tab/>
      </w:r>
      <w:r w:rsidRPr="0081151F">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самой последней серии поправок, обязаны признавать только официальные утверждения типа, предоставленные в соответствии с поправками серии 01.</w:t>
      </w:r>
    </w:p>
    <w:p w14:paraId="2A1A33BD" w14:textId="77777777" w:rsidR="00CF4079" w:rsidRDefault="00A70AF7" w:rsidP="00CF4079">
      <w:pPr>
        <w:spacing w:after="120"/>
        <w:ind w:left="2268" w:right="1134" w:hanging="1134"/>
        <w:jc w:val="both"/>
      </w:pPr>
      <w:r w:rsidRPr="0081151F">
        <w:t>12.2.6</w:t>
      </w:r>
      <w:r w:rsidRPr="0081151F">
        <w:tab/>
        <w:t xml:space="preserve">Договаривающиеся стороны, применяющие настоящие Правила, могут предоставлять официальные утверждения типа на основании любой предшествующей серии поправок к настоящим Правилам. </w:t>
      </w:r>
    </w:p>
    <w:p w14:paraId="72D4A537" w14:textId="14876AD5" w:rsidR="00A70AF7" w:rsidRDefault="00A70AF7" w:rsidP="00CF4079">
      <w:pPr>
        <w:spacing w:after="120"/>
        <w:ind w:left="2268" w:right="1134" w:hanging="1134"/>
        <w:jc w:val="both"/>
      </w:pPr>
      <w:r w:rsidRPr="0081151F">
        <w:t>12.2.7</w:t>
      </w:r>
      <w:r w:rsidRPr="0081151F">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w:t>
      </w:r>
    </w:p>
    <w:p w14:paraId="6740B651" w14:textId="77777777" w:rsidR="0040752B" w:rsidRDefault="0040752B">
      <w:pPr>
        <w:suppressAutoHyphens w:val="0"/>
        <w:spacing w:line="240" w:lineRule="auto"/>
        <w:sectPr w:rsidR="0040752B" w:rsidSect="00A70AF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14:paraId="26BD0D3C" w14:textId="77777777" w:rsidR="00CF4079" w:rsidRPr="0081151F" w:rsidRDefault="00CF4079" w:rsidP="00CF4079">
      <w:pPr>
        <w:pStyle w:val="HChG"/>
      </w:pPr>
      <w:bookmarkStart w:id="28" w:name="_Toc530068552"/>
      <w:r w:rsidRPr="0081151F">
        <w:lastRenderedPageBreak/>
        <w:t>Приложение 1</w:t>
      </w:r>
    </w:p>
    <w:p w14:paraId="3DB17939" w14:textId="77777777" w:rsidR="00CF4079" w:rsidRPr="0081151F" w:rsidRDefault="00CF4079" w:rsidP="00CF4079">
      <w:pPr>
        <w:pStyle w:val="HChG"/>
        <w:rPr>
          <w:szCs w:val="28"/>
        </w:rPr>
      </w:pPr>
      <w:r w:rsidRPr="0081151F">
        <w:tab/>
      </w:r>
      <w:r w:rsidRPr="0081151F">
        <w:tab/>
        <w:t>Сообщение</w:t>
      </w:r>
    </w:p>
    <w:p w14:paraId="5C84474D" w14:textId="77777777" w:rsidR="00CF4079" w:rsidRPr="0081151F" w:rsidRDefault="00CF4079" w:rsidP="00CF4079">
      <w:pPr>
        <w:spacing w:after="240"/>
        <w:jc w:val="center"/>
      </w:pPr>
      <w:r w:rsidRPr="0081151F">
        <w:t>(Максимальный формат: А4 (210 мм × 297 мм))</w:t>
      </w:r>
    </w:p>
    <w:p w14:paraId="59B030FC" w14:textId="77777777" w:rsidR="00CF4079" w:rsidRPr="0081151F" w:rsidRDefault="00CF4079" w:rsidP="00CF4079">
      <w:pPr>
        <w:spacing w:before="240" w:after="120"/>
        <w:ind w:left="1134"/>
      </w:pPr>
      <w:r w:rsidRPr="0081151F">
        <w:rPr>
          <w:rFonts w:eastAsia="Calibri"/>
          <w:noProof/>
          <w:spacing w:val="4"/>
          <w:kern w:val="14"/>
        </w:rPr>
        <mc:AlternateContent>
          <mc:Choice Requires="wps">
            <w:drawing>
              <wp:anchor distT="0" distB="0" distL="114300" distR="114300" simplePos="0" relativeHeight="251661312" behindDoc="0" locked="0" layoutInCell="1" allowOverlap="1" wp14:anchorId="5A0394AC" wp14:editId="566B7B66">
                <wp:simplePos x="0" y="0"/>
                <wp:positionH relativeFrom="column">
                  <wp:posOffset>2157095</wp:posOffset>
                </wp:positionH>
                <wp:positionV relativeFrom="paragraph">
                  <wp:posOffset>112172</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14:paraId="09E27F2A" w14:textId="77777777" w:rsidR="00CF4079" w:rsidRDefault="00CF4079" w:rsidP="00CF4079">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513530DE" w14:textId="77777777" w:rsidR="00CF4079" w:rsidRDefault="00CF4079" w:rsidP="00CF4079">
                            <w:pPr>
                              <w:tabs>
                                <w:tab w:val="left" w:pos="1876"/>
                                <w:tab w:val="left" w:leader="dot" w:pos="5103"/>
                              </w:tabs>
                            </w:pPr>
                            <w:r>
                              <w:rPr>
                                <w:lang w:val="en-US"/>
                              </w:rPr>
                              <w:tab/>
                            </w:r>
                            <w:r>
                              <w:rPr>
                                <w:lang w:val="en-US"/>
                              </w:rPr>
                              <w:tab/>
                            </w:r>
                          </w:p>
                          <w:p w14:paraId="00A0A0D9" w14:textId="77777777" w:rsidR="00CF4079" w:rsidRDefault="00CF4079" w:rsidP="00CF4079">
                            <w:pPr>
                              <w:tabs>
                                <w:tab w:val="left" w:pos="1876"/>
                                <w:tab w:val="left" w:leader="dot" w:pos="5103"/>
                              </w:tabs>
                            </w:pPr>
                            <w:r>
                              <w:tab/>
                            </w:r>
                            <w:r>
                              <w:tab/>
                            </w:r>
                          </w:p>
                          <w:p w14:paraId="2D476366" w14:textId="77777777" w:rsidR="00CF4079" w:rsidRPr="004874D8" w:rsidRDefault="00CF4079" w:rsidP="00CF4079">
                            <w:pPr>
                              <w:tabs>
                                <w:tab w:val="left" w:pos="1876"/>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394AC" id="_x0000_t202" coordsize="21600,21600" o:spt="202" path="m,l,21600r21600,l21600,xe">
                <v:stroke joinstyle="miter"/>
                <v:path gradientshapeok="t" o:connecttype="rect"/>
              </v:shapetype>
              <v:shape id="Поле 14" o:spid="_x0000_s1026" type="#_x0000_t202" style="position:absolute;left:0;text-align:left;margin-left:169.85pt;margin-top:8.85pt;width:25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" filled="f" stroked="f" strokeweight=".5pt">
                <v:textbox inset="0,0,0,0">
                  <w:txbxContent>
                    <w:p w14:paraId="09E27F2A" w14:textId="77777777" w:rsidR="00CF4079" w:rsidRDefault="00CF4079" w:rsidP="00CF4079">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513530DE" w14:textId="77777777" w:rsidR="00CF4079" w:rsidRDefault="00CF4079" w:rsidP="00CF4079">
                      <w:pPr>
                        <w:tabs>
                          <w:tab w:val="left" w:pos="1876"/>
                          <w:tab w:val="left" w:leader="dot" w:pos="5103"/>
                        </w:tabs>
                      </w:pPr>
                      <w:r>
                        <w:rPr>
                          <w:lang w:val="en-US"/>
                        </w:rPr>
                        <w:tab/>
                      </w:r>
                      <w:r>
                        <w:rPr>
                          <w:lang w:val="en-US"/>
                        </w:rPr>
                        <w:tab/>
                      </w:r>
                    </w:p>
                    <w:p w14:paraId="00A0A0D9" w14:textId="77777777" w:rsidR="00CF4079" w:rsidRDefault="00CF4079" w:rsidP="00CF4079">
                      <w:pPr>
                        <w:tabs>
                          <w:tab w:val="left" w:pos="1876"/>
                          <w:tab w:val="left" w:leader="dot" w:pos="5103"/>
                        </w:tabs>
                      </w:pPr>
                      <w:r>
                        <w:tab/>
                      </w:r>
                      <w:r>
                        <w:tab/>
                      </w:r>
                    </w:p>
                    <w:p w14:paraId="2D476366" w14:textId="77777777" w:rsidR="00CF4079" w:rsidRPr="004874D8" w:rsidRDefault="00CF4079" w:rsidP="00CF4079">
                      <w:pPr>
                        <w:tabs>
                          <w:tab w:val="left" w:pos="1876"/>
                          <w:tab w:val="left" w:leader="dot" w:pos="5103"/>
                        </w:tabs>
                      </w:pPr>
                      <w:r>
                        <w:tab/>
                      </w:r>
                      <w:r>
                        <w:tab/>
                      </w:r>
                    </w:p>
                  </w:txbxContent>
                </v:textbox>
              </v:shape>
            </w:pict>
          </mc:Fallback>
        </mc:AlternateContent>
      </w:r>
      <w:r w:rsidRPr="0081151F">
        <w:rPr>
          <w:noProof/>
        </w:rPr>
        <w:drawing>
          <wp:inline distT="0" distB="0" distL="0" distR="0" wp14:anchorId="7469EDFD" wp14:editId="1EDBFF5E">
            <wp:extent cx="933450" cy="9048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692BCD">
        <w:rPr>
          <w:rStyle w:val="ab"/>
          <w:color w:val="FFFFFF" w:themeColor="background1"/>
        </w:rPr>
        <w:footnoteReference w:id="7"/>
      </w:r>
    </w:p>
    <w:p w14:paraId="57540F7C" w14:textId="77777777" w:rsidR="00CF4079" w:rsidRPr="0081151F" w:rsidRDefault="00CF4079" w:rsidP="00CF4079">
      <w:pPr>
        <w:tabs>
          <w:tab w:val="left" w:pos="3686"/>
        </w:tabs>
        <w:spacing w:after="240"/>
        <w:ind w:left="2552" w:right="1134" w:hanging="1418"/>
      </w:pPr>
      <w:r w:rsidRPr="0081151F">
        <w:t>касающееся</w:t>
      </w:r>
      <w:r w:rsidRPr="0081151F">
        <w:rPr>
          <w:rStyle w:val="ab"/>
          <w:szCs w:val="18"/>
        </w:rPr>
        <w:footnoteReference w:id="8"/>
      </w:r>
      <w:r w:rsidRPr="0081151F">
        <w:t>:</w:t>
      </w:r>
      <w:r w:rsidRPr="0081151F">
        <w:tab/>
        <w:t>предоставления официального утверждения</w:t>
      </w:r>
      <w:r w:rsidRPr="0081151F">
        <w:br/>
        <w:t>распространения официального утверждения</w:t>
      </w:r>
      <w:r w:rsidRPr="0081151F">
        <w:br/>
        <w:t>отказа в официальном утверждении</w:t>
      </w:r>
      <w:r w:rsidRPr="0081151F">
        <w:br/>
        <w:t>отмены официального утверждения</w:t>
      </w:r>
      <w:r w:rsidRPr="0081151F">
        <w:br/>
        <w:t>окончательного прекращения производства</w:t>
      </w:r>
    </w:p>
    <w:p w14:paraId="4EE2DD04" w14:textId="77777777" w:rsidR="00CF4079" w:rsidRPr="0081151F" w:rsidRDefault="00CF4079" w:rsidP="00CF4079">
      <w:pPr>
        <w:pStyle w:val="SingleTxtG"/>
      </w:pPr>
      <w:r w:rsidRPr="0081151F">
        <w:t xml:space="preserve">типа транспортного </w:t>
      </w:r>
      <w:r w:rsidRPr="0081151F">
        <w:rPr>
          <w:rFonts w:eastAsia="Calibri"/>
        </w:rPr>
        <w:t>средства</w:t>
      </w:r>
      <w:r w:rsidRPr="0081151F">
        <w:t xml:space="preserve"> в отношении системы автоматического экстренного торможения на основании Правил № 131 ООН</w:t>
      </w:r>
    </w:p>
    <w:bookmarkEnd w:id="28"/>
    <w:p w14:paraId="7045BB8A" w14:textId="77777777" w:rsidR="00CF4079" w:rsidRPr="0081151F" w:rsidRDefault="00CF4079" w:rsidP="00CF4079">
      <w:pPr>
        <w:pStyle w:val="SingleTxtG"/>
        <w:tabs>
          <w:tab w:val="left" w:pos="567"/>
          <w:tab w:val="left" w:pos="1134"/>
          <w:tab w:val="right" w:leader="dot" w:pos="8505"/>
        </w:tabs>
      </w:pPr>
      <w:r w:rsidRPr="0081151F">
        <w:t xml:space="preserve">Официальное утверждение №: </w:t>
      </w:r>
      <w:r w:rsidRPr="0081151F">
        <w:tab/>
        <w:t>.</w:t>
      </w:r>
    </w:p>
    <w:p w14:paraId="3E389C36" w14:textId="77777777" w:rsidR="00CF4079" w:rsidRPr="0081151F" w:rsidRDefault="00CF4079" w:rsidP="00CF4079">
      <w:pPr>
        <w:pStyle w:val="SingleTxtGR"/>
        <w:tabs>
          <w:tab w:val="clear" w:pos="3402"/>
          <w:tab w:val="clear" w:pos="3969"/>
          <w:tab w:val="left" w:leader="dot" w:pos="8505"/>
        </w:tabs>
        <w:ind w:left="1701" w:hanging="567"/>
      </w:pPr>
      <w:r w:rsidRPr="0081151F">
        <w:t>1.</w:t>
      </w:r>
      <w:r w:rsidRPr="0081151F">
        <w:tab/>
        <w:t xml:space="preserve">Торговый знак: </w:t>
      </w:r>
      <w:r w:rsidRPr="0081151F">
        <w:tab/>
      </w:r>
    </w:p>
    <w:p w14:paraId="1CCD9FDB" w14:textId="77777777" w:rsidR="00CF4079" w:rsidRPr="0081151F" w:rsidRDefault="00CF4079" w:rsidP="00CF4079">
      <w:pPr>
        <w:pStyle w:val="SingleTxtGR"/>
        <w:tabs>
          <w:tab w:val="clear" w:pos="3402"/>
          <w:tab w:val="clear" w:pos="3969"/>
          <w:tab w:val="left" w:leader="dot" w:pos="8505"/>
        </w:tabs>
        <w:ind w:left="1701" w:hanging="567"/>
      </w:pPr>
      <w:r w:rsidRPr="0081151F">
        <w:t>2.</w:t>
      </w:r>
      <w:r w:rsidRPr="0081151F">
        <w:tab/>
        <w:t xml:space="preserve">Тип и торговое(ые) наименование(я): </w:t>
      </w:r>
      <w:r w:rsidRPr="0081151F">
        <w:tab/>
      </w:r>
    </w:p>
    <w:p w14:paraId="177A5F0A" w14:textId="77777777" w:rsidR="00CF4079" w:rsidRPr="0081151F" w:rsidRDefault="00CF4079" w:rsidP="00CF4079">
      <w:pPr>
        <w:pStyle w:val="SingleTxtGR"/>
        <w:tabs>
          <w:tab w:val="clear" w:pos="3402"/>
          <w:tab w:val="clear" w:pos="3969"/>
          <w:tab w:val="left" w:leader="dot" w:pos="8505"/>
        </w:tabs>
        <w:ind w:left="1701" w:hanging="567"/>
      </w:pPr>
      <w:r w:rsidRPr="0081151F">
        <w:t>3.</w:t>
      </w:r>
      <w:r w:rsidRPr="0081151F">
        <w:tab/>
        <w:t xml:space="preserve">Наименование и адрес изготовителя: </w:t>
      </w:r>
      <w:r w:rsidRPr="0081151F">
        <w:tab/>
      </w:r>
    </w:p>
    <w:p w14:paraId="4C9CCB3D" w14:textId="77777777" w:rsidR="00CF4079" w:rsidRPr="0081151F" w:rsidRDefault="00CF4079" w:rsidP="00CF4079">
      <w:pPr>
        <w:pStyle w:val="SingleTxtGR"/>
        <w:tabs>
          <w:tab w:val="clear" w:pos="2268"/>
          <w:tab w:val="clear" w:pos="2835"/>
          <w:tab w:val="clear" w:pos="3402"/>
          <w:tab w:val="clear" w:pos="3969"/>
          <w:tab w:val="left" w:leader="dot" w:pos="8505"/>
        </w:tabs>
        <w:ind w:left="1701" w:hanging="567"/>
      </w:pPr>
      <w:r w:rsidRPr="0081151F">
        <w:t>4.</w:t>
      </w:r>
      <w:r w:rsidRPr="0081151F">
        <w:tab/>
        <w:t xml:space="preserve">В соответствующих случаях фамилия и адрес представителя изготовителя: </w:t>
      </w:r>
      <w:r w:rsidRPr="0081151F">
        <w:br/>
      </w:r>
      <w:r w:rsidRPr="0081151F">
        <w:tab/>
      </w:r>
      <w:r w:rsidRPr="0081151F">
        <w:tab/>
      </w:r>
      <w:r w:rsidRPr="0081151F">
        <w:tab/>
      </w:r>
    </w:p>
    <w:p w14:paraId="362DBD60" w14:textId="77777777" w:rsidR="00CF4079" w:rsidRPr="0081151F" w:rsidRDefault="00CF4079" w:rsidP="00CF4079">
      <w:pPr>
        <w:pStyle w:val="SingleTxtGR"/>
        <w:tabs>
          <w:tab w:val="clear" w:pos="3402"/>
          <w:tab w:val="clear" w:pos="3969"/>
          <w:tab w:val="left" w:leader="dot" w:pos="8505"/>
        </w:tabs>
        <w:ind w:left="1701" w:hanging="567"/>
      </w:pPr>
      <w:r w:rsidRPr="0081151F">
        <w:t>5.</w:t>
      </w:r>
      <w:r w:rsidRPr="0081151F">
        <w:tab/>
        <w:t xml:space="preserve">Краткое описание транспортного средства: </w:t>
      </w:r>
      <w:r w:rsidRPr="0081151F">
        <w:tab/>
      </w:r>
    </w:p>
    <w:p w14:paraId="13C6DA07" w14:textId="77777777" w:rsidR="00CF4079" w:rsidRPr="0081151F" w:rsidRDefault="00CF4079" w:rsidP="00CF4079">
      <w:pPr>
        <w:pStyle w:val="SingleTxtGR"/>
        <w:tabs>
          <w:tab w:val="clear" w:pos="2268"/>
          <w:tab w:val="clear" w:pos="2835"/>
          <w:tab w:val="clear" w:pos="3402"/>
          <w:tab w:val="clear" w:pos="3969"/>
          <w:tab w:val="left" w:leader="dot" w:pos="8505"/>
        </w:tabs>
        <w:ind w:left="1701" w:hanging="567"/>
      </w:pPr>
      <w:r w:rsidRPr="0081151F">
        <w:t>6.</w:t>
      </w:r>
      <w:r w:rsidRPr="0081151F">
        <w:tab/>
        <w:t xml:space="preserve">Дата представления транспортного средства на официальное утверждение: </w:t>
      </w:r>
      <w:r w:rsidRPr="0081151F">
        <w:br/>
      </w:r>
      <w:r w:rsidRPr="0081151F">
        <w:tab/>
      </w:r>
      <w:r w:rsidRPr="0081151F">
        <w:tab/>
      </w:r>
    </w:p>
    <w:p w14:paraId="4EA70354" w14:textId="77777777" w:rsidR="00CF4079" w:rsidRPr="0081151F" w:rsidRDefault="00CF4079" w:rsidP="00CF4079">
      <w:pPr>
        <w:pStyle w:val="SingleTxtGR"/>
        <w:tabs>
          <w:tab w:val="clear" w:pos="2268"/>
          <w:tab w:val="clear" w:pos="2835"/>
          <w:tab w:val="clear" w:pos="3402"/>
          <w:tab w:val="clear" w:pos="3969"/>
          <w:tab w:val="left" w:leader="dot" w:pos="8505"/>
        </w:tabs>
        <w:ind w:left="1701" w:hanging="567"/>
      </w:pPr>
      <w:r w:rsidRPr="0081151F">
        <w:t>7.</w:t>
      </w:r>
      <w:r w:rsidRPr="0081151F">
        <w:tab/>
        <w:t xml:space="preserve">Техническая служба, проводящая испытания для официального утверждения: </w:t>
      </w:r>
      <w:r w:rsidRPr="0081151F">
        <w:br/>
      </w:r>
      <w:r w:rsidRPr="0081151F">
        <w:tab/>
      </w:r>
      <w:r w:rsidRPr="0081151F">
        <w:tab/>
      </w:r>
    </w:p>
    <w:p w14:paraId="78377D9C" w14:textId="77777777" w:rsidR="00CF4079" w:rsidRPr="0081151F" w:rsidRDefault="00CF4079" w:rsidP="00CF4079">
      <w:pPr>
        <w:pStyle w:val="SingleTxtGR"/>
        <w:tabs>
          <w:tab w:val="left" w:leader="dot" w:pos="8505"/>
        </w:tabs>
      </w:pPr>
      <w:r w:rsidRPr="0081151F">
        <w:t>8.</w:t>
      </w:r>
      <w:r w:rsidRPr="0081151F">
        <w:tab/>
        <w:t xml:space="preserve">Дата протокола, составленного этой службой: </w:t>
      </w:r>
      <w:r w:rsidRPr="0081151F">
        <w:tab/>
      </w:r>
    </w:p>
    <w:p w14:paraId="03DAD08C" w14:textId="77777777" w:rsidR="00CF4079" w:rsidRPr="0081151F" w:rsidRDefault="00CF4079" w:rsidP="00CF4079">
      <w:pPr>
        <w:pStyle w:val="SingleTxtGR"/>
        <w:tabs>
          <w:tab w:val="left" w:leader="dot" w:pos="8505"/>
        </w:tabs>
      </w:pPr>
      <w:r w:rsidRPr="0081151F">
        <w:t>9.</w:t>
      </w:r>
      <w:r w:rsidRPr="0081151F">
        <w:tab/>
        <w:t xml:space="preserve">Номер протокола, составленного этой службой: </w:t>
      </w:r>
      <w:r w:rsidRPr="0081151F">
        <w:tab/>
      </w:r>
    </w:p>
    <w:p w14:paraId="7C7F3C89" w14:textId="77777777" w:rsidR="00CF4079" w:rsidRPr="0081151F" w:rsidRDefault="00CF4079" w:rsidP="00CF4079">
      <w:pPr>
        <w:pStyle w:val="SingleTxtGR"/>
        <w:tabs>
          <w:tab w:val="left" w:leader="dot" w:pos="8505"/>
        </w:tabs>
        <w:ind w:left="1701" w:hanging="567"/>
      </w:pPr>
      <w:r w:rsidRPr="0081151F">
        <w:t>10.</w:t>
      </w:r>
      <w:r w:rsidRPr="0081151F">
        <w:tab/>
        <w:t>Официальное утверждение</w:t>
      </w:r>
    </w:p>
    <w:p w14:paraId="38423E05" w14:textId="77777777" w:rsidR="00CF4079" w:rsidRPr="0081151F" w:rsidRDefault="00CF4079" w:rsidP="00CF4079">
      <w:pPr>
        <w:pStyle w:val="SingleTxtGR"/>
        <w:tabs>
          <w:tab w:val="left" w:leader="dot" w:pos="8505"/>
        </w:tabs>
        <w:ind w:left="1701" w:hanging="567"/>
      </w:pPr>
      <w:r w:rsidRPr="0081151F">
        <w:rPr>
          <w:bCs/>
        </w:rPr>
        <w:t>10.1</w:t>
      </w:r>
      <w:r w:rsidRPr="0081151F">
        <w:rPr>
          <w:bCs/>
        </w:rPr>
        <w:tab/>
        <w:t>по сценарию столкновения транспортного средства с транспортным средством</w:t>
      </w:r>
      <w:r w:rsidRPr="0081151F">
        <w:t xml:space="preserve"> 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81151F">
        <w:rPr>
          <w:sz w:val="18"/>
          <w:szCs w:val="18"/>
          <w:vertAlign w:val="superscript"/>
        </w:rPr>
        <w:t>2</w:t>
      </w:r>
      <w:r w:rsidRPr="0081151F">
        <w:t>:</w:t>
      </w:r>
    </w:p>
    <w:p w14:paraId="60520F2B" w14:textId="77777777" w:rsidR="00CF4079" w:rsidRPr="0081151F" w:rsidRDefault="00CF4079" w:rsidP="00CF4079">
      <w:pPr>
        <w:pStyle w:val="SingleTxtGR"/>
        <w:tabs>
          <w:tab w:val="left" w:leader="dot" w:pos="8505"/>
        </w:tabs>
        <w:ind w:left="1701" w:hanging="567"/>
        <w:rPr>
          <w:bCs/>
        </w:rPr>
      </w:pPr>
      <w:r w:rsidRPr="0081151F">
        <w:rPr>
          <w:bCs/>
        </w:rPr>
        <w:t>10.2</w:t>
      </w:r>
      <w:r w:rsidRPr="0081151F">
        <w:rPr>
          <w:bCs/>
        </w:rPr>
        <w:tab/>
        <w:t>по сценарию столкновения транспортного средства с пешеходом</w:t>
      </w:r>
      <w:r w:rsidRPr="0081151F">
        <w:t xml:space="preserve"> официальное утверждение</w:t>
      </w:r>
      <w:r w:rsidRPr="0081151F">
        <w:rPr>
          <w:bCs/>
        </w:rPr>
        <w:t xml:space="preserve"> предоставлено/в официальном утверждении отказано/ официальное утверждение распространено/официальное утверждение отменено</w:t>
      </w:r>
      <w:r w:rsidRPr="0081151F">
        <w:rPr>
          <w:bCs/>
          <w:sz w:val="18"/>
          <w:szCs w:val="18"/>
          <w:vertAlign w:val="superscript"/>
        </w:rPr>
        <w:t>2</w:t>
      </w:r>
      <w:r w:rsidRPr="0081151F">
        <w:rPr>
          <w:bCs/>
        </w:rPr>
        <w:t>:</w:t>
      </w:r>
    </w:p>
    <w:p w14:paraId="471CDE28" w14:textId="77777777" w:rsidR="00CF4079" w:rsidRPr="0081151F" w:rsidRDefault="00CF4079" w:rsidP="00CF4079">
      <w:pPr>
        <w:pStyle w:val="SingleTxtGR"/>
        <w:tabs>
          <w:tab w:val="clear" w:pos="2268"/>
          <w:tab w:val="clear" w:pos="2835"/>
          <w:tab w:val="clear" w:pos="3402"/>
          <w:tab w:val="clear" w:pos="3969"/>
          <w:tab w:val="left" w:leader="dot" w:pos="8505"/>
        </w:tabs>
      </w:pPr>
      <w:r w:rsidRPr="0081151F">
        <w:t>11.</w:t>
      </w:r>
      <w:r w:rsidRPr="0081151F">
        <w:tab/>
        <w:t xml:space="preserve">Место: </w:t>
      </w:r>
      <w:r w:rsidRPr="0081151F">
        <w:tab/>
      </w:r>
      <w:r w:rsidRPr="0081151F">
        <w:tab/>
      </w:r>
    </w:p>
    <w:p w14:paraId="39836FD6" w14:textId="77777777" w:rsidR="00CF4079" w:rsidRPr="0081151F" w:rsidRDefault="00CF4079" w:rsidP="00CF4079">
      <w:pPr>
        <w:pStyle w:val="SingleTxtGR"/>
        <w:tabs>
          <w:tab w:val="clear" w:pos="2268"/>
          <w:tab w:val="clear" w:pos="2835"/>
          <w:tab w:val="clear" w:pos="3402"/>
          <w:tab w:val="clear" w:pos="3969"/>
          <w:tab w:val="left" w:leader="dot" w:pos="8505"/>
        </w:tabs>
      </w:pPr>
      <w:r w:rsidRPr="0081151F">
        <w:lastRenderedPageBreak/>
        <w:t>12.</w:t>
      </w:r>
      <w:r w:rsidRPr="0081151F">
        <w:tab/>
        <w:t xml:space="preserve">Дата: </w:t>
      </w:r>
      <w:r w:rsidRPr="0081151F">
        <w:tab/>
      </w:r>
      <w:r w:rsidRPr="0081151F">
        <w:tab/>
      </w:r>
    </w:p>
    <w:p w14:paraId="02662D47" w14:textId="77777777" w:rsidR="00CF4079" w:rsidRPr="0081151F" w:rsidRDefault="00CF4079" w:rsidP="00CF4079">
      <w:pPr>
        <w:pStyle w:val="SingleTxtGR"/>
        <w:keepNext/>
        <w:tabs>
          <w:tab w:val="clear" w:pos="2268"/>
          <w:tab w:val="clear" w:pos="2835"/>
          <w:tab w:val="clear" w:pos="3402"/>
          <w:tab w:val="clear" w:pos="3969"/>
          <w:tab w:val="left" w:leader="dot" w:pos="8505"/>
        </w:tabs>
      </w:pPr>
      <w:r w:rsidRPr="0081151F">
        <w:t>13.</w:t>
      </w:r>
      <w:r w:rsidRPr="0081151F">
        <w:tab/>
        <w:t xml:space="preserve">Подпись: </w:t>
      </w:r>
      <w:r w:rsidRPr="0081151F">
        <w:tab/>
      </w:r>
      <w:r w:rsidRPr="0081151F">
        <w:tab/>
      </w:r>
    </w:p>
    <w:p w14:paraId="45912B48" w14:textId="77777777" w:rsidR="00CF4079" w:rsidRDefault="00CF4079" w:rsidP="00CF4079">
      <w:pPr>
        <w:pStyle w:val="SingleTxtGR"/>
        <w:tabs>
          <w:tab w:val="left" w:leader="dot" w:pos="8505"/>
        </w:tabs>
        <w:ind w:left="1701" w:hanging="567"/>
      </w:pPr>
      <w:r w:rsidRPr="0081151F">
        <w:t>14.</w:t>
      </w:r>
      <w:r w:rsidRPr="0081151F">
        <w:tab/>
        <w:t xml:space="preserve">К настоящему сообщению прилагаются следующие документы, на которых проставлен указанный выше номер официального утверждения: </w:t>
      </w:r>
      <w:r w:rsidRPr="0081151F">
        <w:tab/>
      </w:r>
      <w:r w:rsidRPr="0081151F">
        <w:tab/>
      </w:r>
    </w:p>
    <w:p w14:paraId="5F33A788" w14:textId="3B4F59C1" w:rsidR="00A70AF7" w:rsidRDefault="00CF4079" w:rsidP="00CF4079">
      <w:pPr>
        <w:pStyle w:val="SingleTxtGR"/>
        <w:tabs>
          <w:tab w:val="clear" w:pos="2835"/>
          <w:tab w:val="clear" w:pos="3402"/>
          <w:tab w:val="clear" w:pos="3969"/>
          <w:tab w:val="left" w:leader="dot" w:pos="8505"/>
        </w:tabs>
        <w:ind w:left="1701" w:hanging="567"/>
      </w:pPr>
      <w:r w:rsidRPr="0081151F">
        <w:t>15.</w:t>
      </w:r>
      <w:r w:rsidRPr="0081151F">
        <w:tab/>
        <w:t>Замечания:</w:t>
      </w:r>
      <w:r w:rsidRPr="0081151F">
        <w:tab/>
      </w:r>
      <w:r>
        <w:tab/>
      </w:r>
      <w:r>
        <w:tab/>
      </w:r>
      <w:r>
        <w:tab/>
      </w:r>
      <w:r w:rsidR="00A70AF7">
        <w:br w:type="page"/>
      </w:r>
    </w:p>
    <w:p w14:paraId="1874162F" w14:textId="77777777" w:rsidR="00CF4079" w:rsidRPr="0081151F" w:rsidRDefault="00CF4079" w:rsidP="00CF4079">
      <w:pPr>
        <w:pStyle w:val="HChG"/>
      </w:pPr>
      <w:r w:rsidRPr="0081151F">
        <w:lastRenderedPageBreak/>
        <w:t>Приложение 2</w:t>
      </w:r>
    </w:p>
    <w:p w14:paraId="3883BE20" w14:textId="77777777" w:rsidR="00CF4079" w:rsidRPr="0081151F" w:rsidRDefault="00CF4079" w:rsidP="00CF4079">
      <w:pPr>
        <w:pStyle w:val="HChG"/>
      </w:pPr>
      <w:r w:rsidRPr="0081151F">
        <w:tab/>
      </w:r>
      <w:r w:rsidRPr="0081151F">
        <w:tab/>
        <w:t>Схема знака официального утверждения</w:t>
      </w:r>
    </w:p>
    <w:p w14:paraId="31219C2E" w14:textId="77777777" w:rsidR="00CF4079" w:rsidRPr="0081151F" w:rsidRDefault="00CF4079" w:rsidP="00CF4079">
      <w:pPr>
        <w:pStyle w:val="SingleTxtG"/>
        <w:spacing w:after="240"/>
      </w:pPr>
      <w:r w:rsidRPr="0081151F">
        <w:t>(см. пункты 4.4–4.4.2 настоящих Правил)</w:t>
      </w:r>
    </w:p>
    <w:p w14:paraId="71716048" w14:textId="77777777" w:rsidR="00CF4079" w:rsidRPr="0081151F" w:rsidRDefault="00CF4079" w:rsidP="00CF4079">
      <w:pPr>
        <w:pStyle w:val="SingleTxtG"/>
        <w:rPr>
          <w:rFonts w:asciiTheme="majorBidi" w:hAnsiTheme="majorBidi" w:cstheme="majorBidi"/>
        </w:rPr>
      </w:pPr>
      <w:r w:rsidRPr="0081151F">
        <w:rPr>
          <w:rFonts w:asciiTheme="majorBidi" w:hAnsiTheme="majorBidi" w:cstheme="majorBidi"/>
          <w:noProof/>
          <w:lang w:eastAsia="ja-JP"/>
        </w:rPr>
        <mc:AlternateContent>
          <mc:Choice Requires="wpg">
            <w:drawing>
              <wp:anchor distT="0" distB="0" distL="114300" distR="114300" simplePos="0" relativeHeight="251663360" behindDoc="0" locked="0" layoutInCell="1" allowOverlap="1" wp14:anchorId="0DC40BE3" wp14:editId="3508CEC5">
                <wp:simplePos x="0" y="0"/>
                <wp:positionH relativeFrom="column">
                  <wp:posOffset>2385060</wp:posOffset>
                </wp:positionH>
                <wp:positionV relativeFrom="paragraph">
                  <wp:posOffset>295275</wp:posOffset>
                </wp:positionV>
                <wp:extent cx="1821180" cy="483870"/>
                <wp:effectExtent l="0" t="0" r="7620" b="0"/>
                <wp:wrapNone/>
                <wp:docPr id="6" name="Group 6" descr="P528#y1"/>
                <wp:cNvGraphicFramePr/>
                <a:graphic xmlns:a="http://schemas.openxmlformats.org/drawingml/2006/main">
                  <a:graphicData uri="http://schemas.microsoft.com/office/word/2010/wordprocessingGroup">
                    <wpg:wgp>
                      <wpg:cNvGrpSpPr/>
                      <wpg:grpSpPr bwMode="auto">
                        <a:xfrm>
                          <a:off x="0" y="0"/>
                          <a:ext cx="1820545" cy="483870"/>
                          <a:chOff x="0" y="0"/>
                          <a:chExt cx="2340" cy="774"/>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0F27" w14:textId="77777777" w:rsidR="00CF4079" w:rsidRDefault="00CF4079" w:rsidP="00CF4079"/>
                          </w:txbxContent>
                        </wps:txbx>
                        <wps:bodyPr rot="0" vert="horz" wrap="square" lIns="91440" tIns="45720" rIns="91440" bIns="45720" anchor="t" anchorCtr="0" upright="1">
                          <a:noAutofit/>
                        </wps:bodyPr>
                      </wps:wsp>
                      <wps:wsp>
                        <wps:cNvPr id="12" name="Text Box 10"/>
                        <wps:cNvSpPr txBox="1">
                          <a:spLocks noChangeArrowheads="1"/>
                        </wps:cNvSpPr>
                        <wps:spPr bwMode="auto">
                          <a:xfrm>
                            <a:off x="0"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7339E" w14:textId="77777777" w:rsidR="00CF4079" w:rsidRDefault="00CF4079" w:rsidP="00CF4079">
                              <w:pPr>
                                <w:rPr>
                                  <w:sz w:val="32"/>
                                  <w:lang w:val="fr-FR" w:eastAsia="ja-JP"/>
                                </w:rPr>
                              </w:pPr>
                              <w:r>
                                <w:rPr>
                                  <w:sz w:val="32"/>
                                </w:rPr>
                                <w:t>131R-</w:t>
                              </w:r>
                              <w:r>
                                <w:rPr>
                                  <w:sz w:val="32"/>
                                  <w:lang w:eastAsia="ja-JP"/>
                                </w:rPr>
                                <w:t>00185-</w:t>
                              </w:r>
                              <w:r w:rsidRPr="00B34CEB">
                                <w:rPr>
                                  <w:sz w:val="32"/>
                                </w:rPr>
                                <w:t>CP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40BE3" id="Group 6" o:spid="_x0000_s1027" alt="P528#y1" style="position:absolute;left:0;text-align:left;margin-left:187.8pt;margin-top:23.25pt;width:143.4pt;height:38.1pt;z-index:251663360"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">
                <v:shape id="Text Box 9" o:spid="_x0000_s1028"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8590F27" w14:textId="77777777" w:rsidR="00CF4079" w:rsidRDefault="00CF4079" w:rsidP="00CF4079"/>
                    </w:txbxContent>
                  </v:textbox>
                </v:shape>
                <v:shape id="_x0000_s1029" type="#_x0000_t202" style="position:absolute;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BA7339E" w14:textId="77777777" w:rsidR="00CF4079" w:rsidRDefault="00CF4079" w:rsidP="00CF4079">
                        <w:pPr>
                          <w:rPr>
                            <w:sz w:val="32"/>
                            <w:lang w:val="fr-FR" w:eastAsia="ja-JP"/>
                          </w:rPr>
                        </w:pPr>
                        <w:r>
                          <w:rPr>
                            <w:sz w:val="32"/>
                          </w:rPr>
                          <w:t>131R-</w:t>
                        </w:r>
                        <w:r>
                          <w:rPr>
                            <w:sz w:val="32"/>
                            <w:lang w:eastAsia="ja-JP"/>
                          </w:rPr>
                          <w:t>00185-</w:t>
                        </w:r>
                        <w:r w:rsidRPr="00B34CEB">
                          <w:rPr>
                            <w:sz w:val="32"/>
                          </w:rPr>
                          <w:t>CP</w:t>
                        </w:r>
                      </w:p>
                    </w:txbxContent>
                  </v:textbox>
                </v:shape>
              </v:group>
            </w:pict>
          </mc:Fallback>
        </mc:AlternateContent>
      </w:r>
      <w:r w:rsidRPr="0081151F">
        <w:rPr>
          <w:rFonts w:asciiTheme="majorBidi" w:hAnsiTheme="majorBidi" w:cstheme="majorBidi"/>
        </w:rPr>
        <w:object w:dxaOrig="6315" w:dyaOrig="1350" w14:anchorId="5113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28#yIS1" style="width:317.95pt;height:66.15pt" o:ole="">
            <v:imagedata r:id="rId15" o:title=""/>
          </v:shape>
          <o:OLEObject Type="Embed" ProgID="Word.Picture.8" ShapeID="_x0000_i1025" DrawAspect="Content" ObjectID="_1749641693" r:id="rId16"/>
        </w:object>
      </w:r>
    </w:p>
    <w:p w14:paraId="2587A69D" w14:textId="77777777" w:rsidR="00CF4079" w:rsidRPr="0081151F" w:rsidRDefault="00CF4079" w:rsidP="00CF4079">
      <w:pPr>
        <w:pStyle w:val="SingleTxtG"/>
        <w:rPr>
          <w:rFonts w:asciiTheme="majorBidi" w:hAnsiTheme="majorBidi"/>
        </w:rPr>
      </w:pPr>
      <w:r w:rsidRPr="0081151F">
        <w:rPr>
          <w:rFonts w:asciiTheme="majorBidi" w:hAnsiTheme="majorBidi"/>
        </w:rPr>
        <w:tab/>
        <w:t>a = 8 мм мин</w:t>
      </w:r>
    </w:p>
    <w:p w14:paraId="600FA3A2" w14:textId="77777777" w:rsidR="00CF4079" w:rsidRPr="0081151F" w:rsidRDefault="00CF4079" w:rsidP="00CF4079">
      <w:pPr>
        <w:pStyle w:val="SingleTxtG"/>
        <w:spacing w:before="240"/>
      </w:pPr>
      <w:r w:rsidRPr="0081151F">
        <w:tab/>
        <w:t xml:space="preserve">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систем автоматического экстренного торможения (САЭТ) в Бельгии (Е 6) на основании Правил № 131 ООН (маркировка в виде литер «С» для сценария столкновения </w:t>
      </w:r>
      <w:r w:rsidRPr="0081151F">
        <w:rPr>
          <w:bCs/>
        </w:rPr>
        <w:t>транспортного средства с транспортным средством</w:t>
      </w:r>
      <w:r w:rsidRPr="0081151F">
        <w:t xml:space="preserve">, «Р» для сценария столкновения </w:t>
      </w:r>
      <w:r w:rsidRPr="0081151F">
        <w:rPr>
          <w:bCs/>
        </w:rPr>
        <w:t xml:space="preserve">транспортного средства </w:t>
      </w:r>
      <w:r w:rsidRPr="0081151F">
        <w:t>с пешеходом). Первые две цифры номера официального утверждения указывают, что официальное утверждение было предоставлено в соответствии с предписаниями Правил № 131 ООН в их первоначальном варианте.</w:t>
      </w:r>
    </w:p>
    <w:p w14:paraId="53056C72" w14:textId="77777777" w:rsidR="00CF4079" w:rsidRDefault="00CF4079" w:rsidP="00CF4079">
      <w:pPr>
        <w:spacing w:line="240" w:lineRule="auto"/>
      </w:pPr>
      <w:r>
        <w:br w:type="page"/>
      </w:r>
    </w:p>
    <w:p w14:paraId="121E2F27" w14:textId="77777777" w:rsidR="00CF4079" w:rsidRPr="0081151F" w:rsidRDefault="00CF4079" w:rsidP="00CF4079">
      <w:pPr>
        <w:pStyle w:val="HChG"/>
      </w:pPr>
      <w:r w:rsidRPr="0081151F">
        <w:lastRenderedPageBreak/>
        <w:t>Приложение 3</w:t>
      </w:r>
    </w:p>
    <w:p w14:paraId="2B03A790" w14:textId="77777777" w:rsidR="00CF4079" w:rsidRPr="0081151F" w:rsidRDefault="00CF4079" w:rsidP="00CF4079">
      <w:pPr>
        <w:pStyle w:val="HChG"/>
      </w:pPr>
      <w:r w:rsidRPr="0081151F">
        <w:tab/>
      </w:r>
      <w:r w:rsidRPr="0081151F">
        <w:tab/>
        <w:t>Особые предписания, которые должны применяться в</w:t>
      </w:r>
      <w:r>
        <w:rPr>
          <w:lang w:val="en-US"/>
        </w:rPr>
        <w:t> </w:t>
      </w:r>
      <w:r w:rsidRPr="0081151F">
        <w:t>отношении аспектов безопасности электронных систем управления</w:t>
      </w:r>
    </w:p>
    <w:p w14:paraId="46400239" w14:textId="77777777" w:rsidR="00CF4079" w:rsidRPr="0081151F" w:rsidRDefault="00CF4079" w:rsidP="00CF4079">
      <w:pPr>
        <w:pStyle w:val="HChG"/>
        <w:ind w:left="2268"/>
      </w:pPr>
      <w:r w:rsidRPr="0081151F">
        <w:t>1.</w:t>
      </w:r>
      <w:r w:rsidRPr="0081151F">
        <w:tab/>
        <w:t>Общие сведения</w:t>
      </w:r>
    </w:p>
    <w:p w14:paraId="20A2266A" w14:textId="77777777" w:rsidR="00CF4079" w:rsidRPr="0081151F" w:rsidRDefault="00CF4079" w:rsidP="00CF4079">
      <w:pPr>
        <w:pStyle w:val="SingleTxtG"/>
        <w:ind w:left="2268" w:hanging="1134"/>
      </w:pPr>
      <w:r w:rsidRPr="0081151F">
        <w:tab/>
      </w:r>
      <w:r w:rsidRPr="0081151F">
        <w:tab/>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14:paraId="07A884F5" w14:textId="77777777" w:rsidR="00CF4079" w:rsidRPr="0081151F" w:rsidRDefault="00CF4079" w:rsidP="00CF4079">
      <w:pPr>
        <w:pStyle w:val="SingleTxtG"/>
        <w:ind w:left="2268" w:hanging="1134"/>
      </w:pPr>
      <w:r w:rsidRPr="0081151F">
        <w:tab/>
      </w:r>
      <w:r w:rsidRPr="0081151F">
        <w:tab/>
        <w:t>Настоящее приложение применяется также в отношении определенных в настоящих Правилах функций обеспечения безопасности, контролируемых электронной системой (электронными системами) (пункт 2.3), в пределах охвата настоящих Правил.</w:t>
      </w:r>
    </w:p>
    <w:p w14:paraId="67015350" w14:textId="77777777" w:rsidR="00CF4079" w:rsidRPr="0081151F" w:rsidRDefault="00CF4079" w:rsidP="00CF4079">
      <w:pPr>
        <w:pStyle w:val="SingleTxtG"/>
        <w:ind w:left="2268" w:hanging="1134"/>
      </w:pPr>
      <w:r w:rsidRPr="0081151F">
        <w:tab/>
      </w:r>
      <w:r w:rsidRPr="0081151F">
        <w:tab/>
        <w:t>В настоящем приложении не указываются критерии эффективности для системы, но описывается применяемая методология проектирования конструкции и информирования, которая должны доводиться до сведения технической службы для целей официального утверждения типа.</w:t>
      </w:r>
    </w:p>
    <w:p w14:paraId="38E619A0" w14:textId="77777777" w:rsidR="00CF4079" w:rsidRPr="0081151F" w:rsidRDefault="00CF4079" w:rsidP="00CF4079">
      <w:pPr>
        <w:pStyle w:val="SingleTxtG"/>
        <w:ind w:left="2268"/>
      </w:pPr>
      <w:r w:rsidRPr="0081151F">
        <w:t>Данная информация должна свидетельствовать о том, что система в условиях как отсутствия, так и наличия неисправности отвечает всем требованиям к эффективности, указанным в других положениях настоящих Правил, и что она разработана таким образом, чтобы ее эксплуатация не приводила к возникновению критических рисков в области безопасности.</w:t>
      </w:r>
    </w:p>
    <w:p w14:paraId="6E71E8BD" w14:textId="77777777" w:rsidR="00CF4079" w:rsidRPr="0081151F" w:rsidRDefault="00CF4079" w:rsidP="00CF4079">
      <w:pPr>
        <w:pStyle w:val="HChG"/>
        <w:ind w:left="2268"/>
      </w:pPr>
      <w:r w:rsidRPr="0081151F">
        <w:t>2.</w:t>
      </w:r>
      <w:r w:rsidRPr="0081151F">
        <w:tab/>
      </w:r>
      <w:r w:rsidRPr="0081151F">
        <w:tab/>
        <w:t>Определения</w:t>
      </w:r>
    </w:p>
    <w:p w14:paraId="22FA7DCB" w14:textId="77777777" w:rsidR="00CF4079" w:rsidRPr="0081151F" w:rsidRDefault="00CF4079" w:rsidP="00CF4079">
      <w:pPr>
        <w:pStyle w:val="SingleTxtG"/>
        <w:ind w:left="2268" w:hanging="1134"/>
      </w:pPr>
      <w:r w:rsidRPr="0081151F">
        <w:tab/>
      </w:r>
      <w:r w:rsidRPr="0081151F">
        <w:tab/>
        <w:t>Для целей настоящего приложения:</w:t>
      </w:r>
    </w:p>
    <w:p w14:paraId="7EB89435" w14:textId="6B61F8BC" w:rsidR="00CF4079" w:rsidRPr="0081151F" w:rsidRDefault="00CF4079" w:rsidP="00CF4079">
      <w:pPr>
        <w:pStyle w:val="SingleTxtG"/>
        <w:ind w:left="2268" w:hanging="1134"/>
      </w:pPr>
      <w:r w:rsidRPr="0081151F">
        <w:t>2.1</w:t>
      </w:r>
      <w:r w:rsidRPr="0081151F">
        <w:tab/>
      </w:r>
      <w:r w:rsidRPr="0081151F">
        <w:tab/>
        <w:t>«</w:t>
      </w:r>
      <w:r w:rsidRPr="0081151F">
        <w:rPr>
          <w:i/>
        </w:rPr>
        <w:t>система</w:t>
      </w:r>
      <w:r w:rsidRPr="0081151F">
        <w:t>» означает электронную систему управления или комплексную электронную систему управления, которая представляет собой привод соответствующего функционального устройства, на которое распространяются настоящие Правила, или является его частью. Она</w:t>
      </w:r>
      <w:r w:rsidR="0026023A">
        <w:rPr>
          <w:lang w:val="en-US"/>
        </w:rPr>
        <w:t> </w:t>
      </w:r>
      <w:r w:rsidRPr="0081151F">
        <w:t>также включает любую иную систему, которая входит в сферу охвата настоящих Правил, равно как каналы связи в направлении других систем, не подпадающих под действие настоящих Правил, или от них, и которая воздействует на соответствующую функцию, подпадающую под действие настоящих Правил;</w:t>
      </w:r>
    </w:p>
    <w:p w14:paraId="0A1AAFB1" w14:textId="77777777" w:rsidR="00CF4079" w:rsidRPr="0081151F" w:rsidRDefault="00CF4079" w:rsidP="00CF4079">
      <w:pPr>
        <w:pStyle w:val="SingleTxtG"/>
        <w:ind w:left="2268" w:right="1133" w:hanging="1134"/>
      </w:pPr>
      <w:r w:rsidRPr="0081151F">
        <w:t>2.2</w:t>
      </w:r>
      <w:r w:rsidRPr="0081151F">
        <w:tab/>
      </w:r>
      <w:r w:rsidRPr="0081151F">
        <w:tab/>
        <w:t>«</w:t>
      </w:r>
      <w:r w:rsidRPr="0081151F">
        <w:rPr>
          <w:i/>
          <w:iCs/>
        </w:rPr>
        <w:t>концепция безопасности</w:t>
      </w:r>
      <w:r w:rsidRPr="0081151F">
        <w:t>» означает описание мер, предусмотренных конструкцией системы, например в рамках электронных блоков, для обеспечения целостности системы и, таким образом, ее безопасной работы в условиях наличия или отсутствия неисправности, в том числе в случае электрического сбоя.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p>
    <w:p w14:paraId="3CD2C549" w14:textId="77777777" w:rsidR="00CF4079" w:rsidRPr="0081151F" w:rsidRDefault="00CF4079" w:rsidP="00CF4079">
      <w:pPr>
        <w:pStyle w:val="para"/>
        <w:rPr>
          <w:rFonts w:asciiTheme="majorBidi" w:hAnsiTheme="majorBidi"/>
          <w:lang w:val="ru-RU"/>
        </w:rPr>
      </w:pPr>
      <w:r w:rsidRPr="0081151F">
        <w:rPr>
          <w:lang w:val="ru-RU"/>
        </w:rPr>
        <w:t>2.3</w:t>
      </w:r>
      <w:r w:rsidRPr="0081151F">
        <w:rPr>
          <w:lang w:val="ru-RU"/>
        </w:rPr>
        <w:tab/>
        <w:t>«</w:t>
      </w:r>
      <w:r w:rsidRPr="0081151F">
        <w:rPr>
          <w:i/>
          <w:iCs/>
          <w:lang w:val="ru-RU"/>
        </w:rPr>
        <w:t>электронная система управления</w:t>
      </w:r>
      <w:r w:rsidRPr="0081151F">
        <w:rPr>
          <w:lang w:val="ru-RU"/>
        </w:rPr>
        <w:t xml:space="preserve">» означает сочетание блоков, предназначенных для взаимосвязанного обеспечения указанной функции управления транспортным средством на основе электронной обработки </w:t>
      </w:r>
      <w:r w:rsidRPr="0081151F">
        <w:rPr>
          <w:lang w:val="ru-RU"/>
        </w:rPr>
        <w:lastRenderedPageBreak/>
        <w:t>данных. Подобные системы, управляемые зачастую при помощи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связи. Они могут содержать механические, электропневматические или электрогидравлические элементы;</w:t>
      </w:r>
    </w:p>
    <w:p w14:paraId="7CE74CE5" w14:textId="77777777" w:rsidR="00CF4079" w:rsidRPr="0081151F" w:rsidRDefault="00CF4079" w:rsidP="00CF4079">
      <w:pPr>
        <w:pStyle w:val="para"/>
        <w:rPr>
          <w:rFonts w:asciiTheme="majorBidi" w:hAnsiTheme="majorBidi"/>
          <w:lang w:val="ru-RU"/>
        </w:rPr>
      </w:pPr>
      <w:r w:rsidRPr="0081151F">
        <w:rPr>
          <w:lang w:val="ru-RU"/>
        </w:rPr>
        <w:t>2.4</w:t>
      </w:r>
      <w:r w:rsidRPr="0081151F">
        <w:rPr>
          <w:lang w:val="ru-RU"/>
        </w:rPr>
        <w:tab/>
        <w:t>«</w:t>
      </w:r>
      <w:r w:rsidRPr="0081151F">
        <w:rPr>
          <w:i/>
          <w:iCs/>
          <w:lang w:val="ru-RU"/>
        </w:rPr>
        <w:t>комплексные электронные системы управления транспортным средством</w:t>
      </w:r>
      <w:r w:rsidRPr="0081151F">
        <w:rPr>
          <w:lang w:val="ru-RU"/>
        </w:rPr>
        <w:t>» означают электронные системы управления, в которых функция, управляемая электронной системой или водителем, может подавляться электронной системой/функцией управления более высокого уровня. Подавляемая функция становится частью комплексной системы, как и любая иная подавляющая система/функция, подпадающая под действие настоящих Правил. В эту систему входят также каналы связи в направлении систем/функций, не подпадающих под действие настоящих Правил, или от них;</w:t>
      </w:r>
    </w:p>
    <w:p w14:paraId="507DE30E" w14:textId="77777777" w:rsidR="00CF4079" w:rsidRPr="0081151F" w:rsidRDefault="00CF4079" w:rsidP="00CF4079">
      <w:pPr>
        <w:pStyle w:val="para"/>
        <w:rPr>
          <w:rFonts w:asciiTheme="majorBidi" w:hAnsiTheme="majorBidi"/>
          <w:lang w:val="ru-RU"/>
        </w:rPr>
      </w:pPr>
      <w:r w:rsidRPr="0081151F">
        <w:rPr>
          <w:lang w:val="ru-RU"/>
        </w:rPr>
        <w:t>2.5</w:t>
      </w:r>
      <w:r w:rsidRPr="0081151F">
        <w:rPr>
          <w:lang w:val="ru-RU"/>
        </w:rPr>
        <w:tab/>
        <w:t>системы/функции «</w:t>
      </w:r>
      <w:r w:rsidRPr="0081151F">
        <w:rPr>
          <w:i/>
          <w:iCs/>
          <w:lang w:val="ru-RU"/>
        </w:rPr>
        <w:t>электронного управления более высокого уровня</w:t>
      </w:r>
      <w:r w:rsidRPr="0081151F">
        <w:rPr>
          <w:lang w:val="ru-RU"/>
        </w:rPr>
        <w:t>» задействуют дополнительные средства обработки и/или выявления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14:paraId="087C5F4A" w14:textId="77777777" w:rsidR="00CF4079" w:rsidRPr="0081151F" w:rsidRDefault="00CF4079" w:rsidP="00CF4079">
      <w:pPr>
        <w:pStyle w:val="para"/>
        <w:rPr>
          <w:rFonts w:asciiTheme="majorBidi" w:hAnsiTheme="majorBidi"/>
          <w:lang w:val="ru-RU"/>
        </w:rPr>
      </w:pPr>
      <w:r w:rsidRPr="0081151F">
        <w:rPr>
          <w:lang w:val="ru-RU"/>
        </w:rPr>
        <w:t>2.6</w:t>
      </w:r>
      <w:r w:rsidRPr="0081151F">
        <w:rPr>
          <w:lang w:val="ru-RU"/>
        </w:rPr>
        <w:tab/>
        <w:t>«</w:t>
      </w:r>
      <w:r w:rsidRPr="0081151F">
        <w:rPr>
          <w:i/>
          <w:iCs/>
          <w:lang w:val="ru-RU"/>
        </w:rPr>
        <w:t>блоки</w:t>
      </w:r>
      <w:r w:rsidRPr="0081151F">
        <w:rPr>
          <w:lang w:val="ru-RU"/>
        </w:rPr>
        <w:t>» —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26604D23" w14:textId="77777777" w:rsidR="00CF4079" w:rsidRPr="0081151F" w:rsidRDefault="00CF4079" w:rsidP="00CF4079">
      <w:pPr>
        <w:pStyle w:val="para"/>
        <w:rPr>
          <w:rFonts w:asciiTheme="majorBidi" w:hAnsiTheme="majorBidi"/>
          <w:lang w:val="ru-RU"/>
        </w:rPr>
      </w:pPr>
      <w:r w:rsidRPr="0081151F">
        <w:rPr>
          <w:lang w:val="ru-RU"/>
        </w:rPr>
        <w:t>2.7</w:t>
      </w:r>
      <w:r w:rsidRPr="0081151F">
        <w:rPr>
          <w:lang w:val="ru-RU"/>
        </w:rPr>
        <w:tab/>
        <w:t>«</w:t>
      </w:r>
      <w:r w:rsidRPr="0081151F">
        <w:rPr>
          <w:i/>
          <w:iCs/>
          <w:lang w:val="ru-RU"/>
        </w:rPr>
        <w:t>каналы связи</w:t>
      </w:r>
      <w:r w:rsidRPr="0081151F">
        <w:rPr>
          <w:lang w:val="ru-RU"/>
        </w:rPr>
        <w:t>» — это средства, используемые для взаимного соединения распределенных блоков с целью передачи сигналов, обработки данных или энергопитания. Это оборудование обычно является электрическим, но может быть отчасти механическим, пневматическим или гидравлическим;</w:t>
      </w:r>
    </w:p>
    <w:p w14:paraId="577BF47B" w14:textId="77777777" w:rsidR="00CF4079" w:rsidRPr="0081151F" w:rsidRDefault="00CF4079" w:rsidP="00CF4079">
      <w:pPr>
        <w:pStyle w:val="para"/>
        <w:rPr>
          <w:rFonts w:asciiTheme="majorBidi" w:hAnsiTheme="majorBidi"/>
          <w:lang w:val="ru-RU"/>
        </w:rPr>
      </w:pPr>
      <w:r w:rsidRPr="0081151F">
        <w:rPr>
          <w:lang w:val="ru-RU"/>
        </w:rPr>
        <w:t>2.8</w:t>
      </w:r>
      <w:r w:rsidRPr="0081151F">
        <w:rPr>
          <w:lang w:val="ru-RU"/>
        </w:rPr>
        <w:tab/>
        <w:t>«</w:t>
      </w:r>
      <w:r w:rsidRPr="0081151F">
        <w:rPr>
          <w:i/>
          <w:iCs/>
          <w:lang w:val="ru-RU"/>
        </w:rPr>
        <w:t>диапазон управления</w:t>
      </w:r>
      <w:r w:rsidRPr="0081151F">
        <w:rPr>
          <w:lang w:val="ru-RU"/>
        </w:rPr>
        <w:t>» означает выходную переменную и определяет рамки, в которых системой может осуществляться управление;</w:t>
      </w:r>
    </w:p>
    <w:p w14:paraId="495EF870" w14:textId="77777777" w:rsidR="00CF4079" w:rsidRPr="0081151F" w:rsidRDefault="00CF4079" w:rsidP="00CF4079">
      <w:pPr>
        <w:pStyle w:val="para"/>
        <w:rPr>
          <w:rFonts w:asciiTheme="majorBidi" w:hAnsiTheme="majorBidi"/>
          <w:lang w:val="ru-RU"/>
        </w:rPr>
      </w:pPr>
      <w:r w:rsidRPr="0081151F">
        <w:rPr>
          <w:lang w:val="ru-RU"/>
        </w:rPr>
        <w:t>2.9</w:t>
      </w:r>
      <w:r w:rsidRPr="0081151F">
        <w:rPr>
          <w:lang w:val="ru-RU"/>
        </w:rPr>
        <w:tab/>
        <w:t>«</w:t>
      </w:r>
      <w:r w:rsidRPr="0081151F">
        <w:rPr>
          <w:i/>
          <w:iCs/>
          <w:lang w:val="ru-RU"/>
        </w:rPr>
        <w:t>пределы функциональных возможностей</w:t>
      </w:r>
      <w:r w:rsidRPr="0081151F">
        <w:rPr>
          <w:lang w:val="ru-RU"/>
        </w:rPr>
        <w:t>» определяют внешние физические границы, в которых система способна осуществлять управление;</w:t>
      </w:r>
    </w:p>
    <w:p w14:paraId="5B6DADCA" w14:textId="77777777" w:rsidR="00CF4079" w:rsidRPr="0081151F" w:rsidRDefault="00CF4079" w:rsidP="00CF4079">
      <w:pPr>
        <w:pStyle w:val="para"/>
        <w:rPr>
          <w:rFonts w:asciiTheme="majorBidi" w:hAnsiTheme="majorBidi"/>
          <w:lang w:val="ru-RU"/>
        </w:rPr>
      </w:pPr>
      <w:r w:rsidRPr="0081151F">
        <w:rPr>
          <w:lang w:val="ru-RU"/>
        </w:rPr>
        <w:t>2.10</w:t>
      </w:r>
      <w:r w:rsidRPr="0081151F">
        <w:rPr>
          <w:lang w:val="ru-RU"/>
        </w:rPr>
        <w:tab/>
        <w:t>«</w:t>
      </w:r>
      <w:r w:rsidRPr="0081151F">
        <w:rPr>
          <w:i/>
          <w:iCs/>
          <w:lang w:val="ru-RU"/>
        </w:rPr>
        <w:t>функция обеспечения безопасности</w:t>
      </w:r>
      <w:r w:rsidRPr="0081151F">
        <w:rPr>
          <w:lang w:val="ru-RU"/>
        </w:rPr>
        <w:t>»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14:paraId="19B0F4B4" w14:textId="77777777" w:rsidR="00CF4079" w:rsidRPr="0081151F" w:rsidRDefault="00CF4079" w:rsidP="00CF4079">
      <w:pPr>
        <w:pStyle w:val="HChG"/>
        <w:ind w:left="2268"/>
      </w:pPr>
      <w:r w:rsidRPr="0081151F">
        <w:t>3.</w:t>
      </w:r>
      <w:r w:rsidRPr="0081151F">
        <w:tab/>
      </w:r>
      <w:r w:rsidRPr="0081151F">
        <w:tab/>
        <w:t>Документация</w:t>
      </w:r>
    </w:p>
    <w:p w14:paraId="34A85A75" w14:textId="77777777" w:rsidR="00CF4079" w:rsidRPr="0081151F" w:rsidRDefault="00CF4079" w:rsidP="00CF4079">
      <w:pPr>
        <w:pStyle w:val="SingleTxtG"/>
        <w:ind w:left="2268" w:hanging="1134"/>
      </w:pPr>
      <w:r w:rsidRPr="0081151F">
        <w:t>3.1</w:t>
      </w:r>
      <w:r w:rsidRPr="0081151F">
        <w:tab/>
      </w:r>
      <w:r w:rsidRPr="0081151F">
        <w:tab/>
        <w:t>Требования</w:t>
      </w:r>
    </w:p>
    <w:p w14:paraId="39A315C4" w14:textId="77777777" w:rsidR="00CF4079" w:rsidRPr="0081151F" w:rsidRDefault="00CF4079" w:rsidP="00CF4079">
      <w:pPr>
        <w:pStyle w:val="para"/>
        <w:rPr>
          <w:rFonts w:asciiTheme="majorBidi" w:hAnsiTheme="majorBidi"/>
          <w:lang w:val="ru-RU"/>
        </w:rPr>
      </w:pPr>
      <w:r w:rsidRPr="0081151F">
        <w:rPr>
          <w:rFonts w:asciiTheme="majorBidi" w:hAnsiTheme="majorBidi"/>
          <w:lang w:val="ru-RU"/>
        </w:rPr>
        <w:tab/>
      </w:r>
      <w:r w:rsidRPr="0081151F">
        <w:rPr>
          <w:lang w:val="ru-RU"/>
        </w:rPr>
        <w:tab/>
        <w:t xml:space="preserve">Изготовитель представляет комплект документации с описанием основной конструкции системы и средств ее соединения с другими системами транспортного средства либо ее возможностей осуществлять непосредственный контроль за выходными параметрами. Необходимо предоставить разъяснение функции(й) системы и концепции безопасности, предусмотренных изготовителем. Документация должна быть краткой, однако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w:t>
      </w:r>
      <w:r w:rsidRPr="0081151F">
        <w:rPr>
          <w:lang w:val="ru-RU"/>
        </w:rPr>
        <w:lastRenderedPageBreak/>
        <w:t>периодических технических осмотров в документации должно быть указано, каким образом может быть проверено текущее рабочее состояние системы.</w:t>
      </w:r>
    </w:p>
    <w:p w14:paraId="4086E32F" w14:textId="77777777" w:rsidR="00CF4079" w:rsidRPr="0081151F" w:rsidRDefault="00CF4079" w:rsidP="00CF4079">
      <w:pPr>
        <w:spacing w:after="120"/>
        <w:ind w:left="2268" w:right="1134" w:hanging="1134"/>
        <w:jc w:val="both"/>
        <w:rPr>
          <w:rFonts w:asciiTheme="majorBidi" w:hAnsiTheme="majorBidi"/>
        </w:rPr>
      </w:pPr>
      <w:r w:rsidRPr="0081151F">
        <w:rPr>
          <w:rFonts w:asciiTheme="majorBidi" w:hAnsiTheme="majorBidi"/>
        </w:rPr>
        <w:tab/>
      </w:r>
      <w:r w:rsidRPr="0081151F">
        <w:t>Техническая служба анализирует пакет документации с целью удостовериться, что система:</w:t>
      </w:r>
    </w:p>
    <w:p w14:paraId="11C659E5" w14:textId="77777777" w:rsidR="00CF4079" w:rsidRPr="0081151F" w:rsidRDefault="00CF4079" w:rsidP="00CF4079">
      <w:pPr>
        <w:spacing w:after="120"/>
        <w:ind w:left="2835" w:right="1134" w:hanging="567"/>
        <w:jc w:val="both"/>
        <w:rPr>
          <w:rFonts w:asciiTheme="majorBidi" w:hAnsiTheme="majorBidi"/>
        </w:rPr>
      </w:pPr>
      <w:r w:rsidRPr="0081151F">
        <w:t>a)</w:t>
      </w:r>
      <w:r w:rsidRPr="0081151F">
        <w:tab/>
        <w:t>сконструирована таким образом, чтобы функционировать в условиях как отсутствия, так и наличия неисправности таким образом, чтобы это не приводило к возникновению критических рисков в области безопасности;</w:t>
      </w:r>
    </w:p>
    <w:p w14:paraId="0173552D" w14:textId="77777777" w:rsidR="00CF4079" w:rsidRPr="0081151F" w:rsidRDefault="00CF4079" w:rsidP="00CF4079">
      <w:pPr>
        <w:spacing w:after="120"/>
        <w:ind w:left="2835" w:right="1134" w:hanging="567"/>
        <w:jc w:val="both"/>
        <w:rPr>
          <w:rFonts w:asciiTheme="majorBidi" w:hAnsiTheme="majorBidi"/>
        </w:rPr>
      </w:pPr>
      <w:r w:rsidRPr="0081151F">
        <w:t>b)</w:t>
      </w:r>
      <w:r w:rsidRPr="0081151F">
        <w:tab/>
        <w:t>соответствует</w:t>
      </w:r>
      <w:r>
        <w:t xml:space="preserve"> — </w:t>
      </w:r>
      <w:r w:rsidRPr="0081151F">
        <w:t>в условиях отсутствия и наличия неисправности</w:t>
      </w:r>
      <w:r>
        <w:rPr>
          <w:lang w:val="en-US"/>
        </w:rPr>
        <w:t> </w:t>
      </w:r>
      <w:r>
        <w:t xml:space="preserve">— </w:t>
      </w:r>
      <w:r w:rsidRPr="0081151F">
        <w:t>всем соответствующим требованиям к эффективности работы, указанным в других частях настоящих Правил; и</w:t>
      </w:r>
    </w:p>
    <w:p w14:paraId="40974E8E" w14:textId="77777777" w:rsidR="00CF4079" w:rsidRPr="0081151F" w:rsidRDefault="00CF4079" w:rsidP="00CF4079">
      <w:pPr>
        <w:spacing w:after="120"/>
        <w:ind w:left="2835" w:right="1134" w:hanging="567"/>
        <w:jc w:val="both"/>
        <w:rPr>
          <w:rFonts w:asciiTheme="majorBidi" w:hAnsiTheme="majorBidi"/>
        </w:rPr>
      </w:pPr>
      <w:r w:rsidRPr="0081151F">
        <w:t>c)</w:t>
      </w:r>
      <w:r w:rsidRPr="0081151F">
        <w:tab/>
        <w:t>была разработана в соответствии с процессом/методом разработки, указанным изготовителем.</w:t>
      </w:r>
    </w:p>
    <w:p w14:paraId="07AD61B3" w14:textId="77777777" w:rsidR="00CF4079" w:rsidRPr="0081151F" w:rsidRDefault="00CF4079" w:rsidP="00CF4079">
      <w:pPr>
        <w:spacing w:after="120"/>
        <w:ind w:left="2268" w:right="1134" w:hanging="1134"/>
        <w:jc w:val="both"/>
        <w:rPr>
          <w:rFonts w:asciiTheme="majorBidi" w:hAnsiTheme="majorBidi"/>
        </w:rPr>
      </w:pPr>
      <w:r w:rsidRPr="0081151F">
        <w:t>3.1.1</w:t>
      </w:r>
      <w:r w:rsidRPr="0081151F">
        <w:tab/>
        <w:t>Должна быть доступна документация следующих двух видов:</w:t>
      </w:r>
    </w:p>
    <w:p w14:paraId="2189D33D" w14:textId="77777777" w:rsidR="00CF4079" w:rsidRPr="0081151F" w:rsidRDefault="00CF4079" w:rsidP="00CF4079">
      <w:pPr>
        <w:spacing w:after="120"/>
        <w:ind w:left="2835" w:right="1134" w:hanging="567"/>
        <w:jc w:val="both"/>
        <w:rPr>
          <w:rFonts w:asciiTheme="majorBidi" w:hAnsiTheme="majorBidi"/>
        </w:rPr>
      </w:pPr>
      <w:r w:rsidRPr="0081151F">
        <w:t>a)</w:t>
      </w:r>
      <w:r w:rsidRPr="0081151F">
        <w:tab/>
        <w:t>официальный комплект документов для официального утверждения, содержащий материалы, перечисленные в пункте 3 (за исключением материалов, указанных в пункте 3.4.4), которые должны передаваться технической службе в момент подачи заявки на официальное утверждение типа. Этот комплект документов используется технической службой в качестве основных справочных материалов для процесса проверки, указанного в пункте 4 настоящего приложения. Техническая служба обеспечивает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 лет с момента окончательного прекращения производства транспортного средства;</w:t>
      </w:r>
    </w:p>
    <w:p w14:paraId="3F79A261" w14:textId="77777777" w:rsidR="00CF4079" w:rsidRPr="0081151F" w:rsidRDefault="00CF4079" w:rsidP="00CF4079">
      <w:pPr>
        <w:spacing w:after="120"/>
        <w:ind w:left="2835" w:right="1134" w:hanging="567"/>
        <w:jc w:val="both"/>
        <w:rPr>
          <w:rFonts w:asciiTheme="majorBidi" w:hAnsiTheme="majorBidi"/>
        </w:rPr>
      </w:pPr>
      <w:r w:rsidRPr="0081151F">
        <w:t>b)</w:t>
      </w:r>
      <w:r w:rsidRPr="0081151F">
        <w:tab/>
        <w:t>дополнительные материалы и данные анализа, указанные в пункте 3.4.4, которые остаются у изготовителя, но должны предоставляться для проверки во время официального утверждения типа. Изготовитель обеспечивает доступность этих материалов и данных анализа в течение 10 лет, начиная с момента окончательного прекращения производства транспортного средства.</w:t>
      </w:r>
    </w:p>
    <w:p w14:paraId="38572733" w14:textId="77777777" w:rsidR="00CF4079" w:rsidRPr="0081151F" w:rsidRDefault="00CF4079" w:rsidP="00CF4079">
      <w:pPr>
        <w:spacing w:after="120"/>
        <w:ind w:left="2268" w:right="1134" w:hanging="1134"/>
        <w:jc w:val="both"/>
        <w:rPr>
          <w:rFonts w:asciiTheme="majorBidi" w:hAnsiTheme="majorBidi"/>
        </w:rPr>
      </w:pPr>
      <w:r w:rsidRPr="0081151F">
        <w:t>3.2</w:t>
      </w:r>
      <w:r w:rsidRPr="0081151F">
        <w:tab/>
        <w:t>Описание функций системы</w:t>
      </w:r>
    </w:p>
    <w:p w14:paraId="02879FB4" w14:textId="77777777" w:rsidR="00CF4079" w:rsidRPr="0081151F" w:rsidRDefault="00CF4079" w:rsidP="00CF4079">
      <w:pPr>
        <w:spacing w:after="120"/>
        <w:ind w:left="2268" w:right="1134"/>
        <w:jc w:val="both"/>
        <w:rPr>
          <w:rFonts w:asciiTheme="majorBidi" w:hAnsiTheme="majorBidi"/>
        </w:rPr>
      </w:pPr>
      <w:r w:rsidRPr="0081151F">
        <w:t>Представляется описание, в котором приводится общее разъяснение всех функций системы, связанных с управлением, и методов, используемых для достижения ее целей, включая указание механизма(ов), при помощи которого(ых) осуществляется управление.</w:t>
      </w:r>
    </w:p>
    <w:p w14:paraId="28067D81" w14:textId="77777777" w:rsidR="00CF4079" w:rsidRPr="0081151F" w:rsidRDefault="00CF4079" w:rsidP="00CF4079">
      <w:pPr>
        <w:spacing w:after="120"/>
        <w:ind w:left="2268" w:right="1134" w:hanging="1134"/>
        <w:jc w:val="both"/>
        <w:rPr>
          <w:shd w:val="clear" w:color="auto" w:fill="FFFFFF"/>
        </w:rPr>
      </w:pPr>
      <w:r w:rsidRPr="0081151F">
        <w:tab/>
        <w:t xml:space="preserve">Указывается любая описанная функция, которая может быть подавлена; </w:t>
      </w:r>
      <w:r w:rsidRPr="0081151F">
        <w:rPr>
          <w:shd w:val="clear" w:color="auto" w:fill="FFFFFF"/>
        </w:rPr>
        <w:t>в этом случае представляется дополнительное описание изменений в принципе ее работы.</w:t>
      </w:r>
    </w:p>
    <w:p w14:paraId="1C0991CA" w14:textId="77777777" w:rsidR="00CF4079" w:rsidRPr="0081151F" w:rsidRDefault="00CF4079" w:rsidP="00CF4079">
      <w:pPr>
        <w:pStyle w:val="para"/>
        <w:rPr>
          <w:rFonts w:asciiTheme="majorBidi" w:hAnsiTheme="majorBidi"/>
          <w:lang w:val="ru-RU"/>
        </w:rPr>
      </w:pPr>
      <w:r w:rsidRPr="0081151F">
        <w:rPr>
          <w:lang w:val="ru-RU"/>
        </w:rPr>
        <w:t>3.2.1</w:t>
      </w:r>
      <w:r w:rsidRPr="0081151F">
        <w:rPr>
          <w:lang w:val="ru-RU"/>
        </w:rPr>
        <w:tab/>
        <w:t>Представляется перечень всех вводимых и измеряемых переменных и определяется их рабочий диапазон.</w:t>
      </w:r>
    </w:p>
    <w:p w14:paraId="362AA748" w14:textId="77777777" w:rsidR="00CF4079" w:rsidRPr="0081151F" w:rsidRDefault="00CF4079" w:rsidP="00CF4079">
      <w:pPr>
        <w:pStyle w:val="para"/>
        <w:rPr>
          <w:rFonts w:asciiTheme="majorBidi" w:hAnsiTheme="majorBidi"/>
          <w:lang w:val="ru-RU"/>
        </w:rPr>
      </w:pPr>
      <w:r w:rsidRPr="0081151F">
        <w:rPr>
          <w:lang w:val="ru-RU"/>
        </w:rPr>
        <w:t>3.2.2</w:t>
      </w:r>
      <w:r w:rsidRPr="0081151F">
        <w:rPr>
          <w:lang w:val="ru-RU"/>
        </w:rPr>
        <w:tab/>
        <w:t>Представляется перечень всех выходных переменных, контролируемых системой, с указанием в каждом случае, осуществляется ли этот контроль напрямую или через другую систему транспортного средства. Определяется диапазон управления (пункт 2.8) применительно к каждой из таких переменных.</w:t>
      </w:r>
    </w:p>
    <w:p w14:paraId="1D605824" w14:textId="77777777" w:rsidR="00CF4079" w:rsidRPr="0081151F" w:rsidRDefault="00CF4079" w:rsidP="00CF4079">
      <w:pPr>
        <w:pStyle w:val="para"/>
        <w:rPr>
          <w:rFonts w:asciiTheme="majorBidi" w:hAnsiTheme="majorBidi"/>
          <w:lang w:val="ru-RU"/>
        </w:rPr>
      </w:pPr>
      <w:r w:rsidRPr="0081151F">
        <w:rPr>
          <w:lang w:val="ru-RU"/>
        </w:rPr>
        <w:lastRenderedPageBreak/>
        <w:t>3.2.3</w:t>
      </w:r>
      <w:r w:rsidRPr="0081151F">
        <w:rPr>
          <w:lang w:val="ru-RU"/>
        </w:rPr>
        <w:tab/>
        <w:t>Указываются пределы, определяющие границы функциональных возможностей (пункт</w:t>
      </w:r>
      <w:r w:rsidRPr="0081151F">
        <w:t> </w:t>
      </w:r>
      <w:r w:rsidRPr="0081151F">
        <w:rPr>
          <w:lang w:val="ru-RU"/>
        </w:rPr>
        <w:t>2.9), если это необходимо с учетом рабочих параметров системы.</w:t>
      </w:r>
    </w:p>
    <w:p w14:paraId="14220E89" w14:textId="77777777" w:rsidR="00CF4079" w:rsidRPr="0081151F" w:rsidRDefault="00CF4079" w:rsidP="00CF4079">
      <w:pPr>
        <w:pStyle w:val="para"/>
        <w:rPr>
          <w:rFonts w:asciiTheme="majorBidi" w:hAnsiTheme="majorBidi"/>
          <w:lang w:val="ru-RU"/>
        </w:rPr>
      </w:pPr>
      <w:r w:rsidRPr="0081151F">
        <w:rPr>
          <w:lang w:val="ru-RU"/>
        </w:rPr>
        <w:t>3.3</w:t>
      </w:r>
      <w:r w:rsidRPr="0081151F">
        <w:rPr>
          <w:lang w:val="ru-RU"/>
        </w:rPr>
        <w:tab/>
        <w:t>Компоновка и схематическое описание системы</w:t>
      </w:r>
    </w:p>
    <w:p w14:paraId="79944CBF" w14:textId="77777777" w:rsidR="00CF4079" w:rsidRPr="0081151F" w:rsidRDefault="00CF4079" w:rsidP="00CF4079">
      <w:pPr>
        <w:pStyle w:val="para"/>
        <w:rPr>
          <w:rFonts w:asciiTheme="majorBidi" w:hAnsiTheme="majorBidi"/>
          <w:lang w:val="ru-RU"/>
        </w:rPr>
      </w:pPr>
      <w:r w:rsidRPr="0081151F">
        <w:rPr>
          <w:lang w:val="ru-RU"/>
        </w:rPr>
        <w:t>3.3.1</w:t>
      </w:r>
      <w:r w:rsidRPr="0081151F">
        <w:rPr>
          <w:lang w:val="ru-RU"/>
        </w:rPr>
        <w:tab/>
        <w:t>Перечень компонентов</w:t>
      </w:r>
    </w:p>
    <w:p w14:paraId="49513751" w14:textId="77777777" w:rsidR="00CF4079" w:rsidRPr="0081151F" w:rsidRDefault="00CF4079" w:rsidP="00CF4079">
      <w:pPr>
        <w:pStyle w:val="para"/>
        <w:rPr>
          <w:rFonts w:asciiTheme="majorBidi" w:hAnsiTheme="majorBidi"/>
          <w:lang w:val="ru-RU"/>
        </w:rPr>
      </w:pPr>
      <w:r w:rsidRPr="0081151F">
        <w:rPr>
          <w:lang w:val="ru-RU"/>
        </w:rPr>
        <w:tab/>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14:paraId="4BC4090C" w14:textId="77777777" w:rsidR="00CF4079" w:rsidRPr="0081151F" w:rsidRDefault="00CF4079" w:rsidP="00CF4079">
      <w:pPr>
        <w:pStyle w:val="para"/>
        <w:rPr>
          <w:rFonts w:asciiTheme="majorBidi" w:hAnsiTheme="majorBidi"/>
          <w:lang w:val="ru-RU"/>
        </w:rPr>
      </w:pPr>
      <w:r w:rsidRPr="0081151F">
        <w:rPr>
          <w:lang w:val="ru-RU"/>
        </w:rPr>
        <w:tab/>
        <w:t>Представляется общая схема, показывающая эти блоки в сочетании, на которой четко разъясняются аспекты размещения и взаимного подсоединения оборудования.</w:t>
      </w:r>
    </w:p>
    <w:p w14:paraId="3A9BFD68" w14:textId="77777777" w:rsidR="00CF4079" w:rsidRPr="0081151F" w:rsidRDefault="00CF4079" w:rsidP="00CF4079">
      <w:pPr>
        <w:pStyle w:val="para"/>
        <w:keepNext/>
        <w:keepLines/>
        <w:rPr>
          <w:rFonts w:asciiTheme="majorBidi" w:hAnsiTheme="majorBidi"/>
          <w:lang w:val="ru-RU"/>
        </w:rPr>
      </w:pPr>
      <w:r w:rsidRPr="0081151F">
        <w:rPr>
          <w:lang w:val="ru-RU"/>
        </w:rPr>
        <w:t>3.3.2</w:t>
      </w:r>
      <w:r w:rsidRPr="0081151F">
        <w:rPr>
          <w:lang w:val="ru-RU"/>
        </w:rPr>
        <w:tab/>
        <w:t>Функции блоков</w:t>
      </w:r>
    </w:p>
    <w:p w14:paraId="0D5555C7" w14:textId="77777777" w:rsidR="00CF4079" w:rsidRPr="0081151F" w:rsidRDefault="00CF4079" w:rsidP="00CF4079">
      <w:pPr>
        <w:pStyle w:val="para"/>
        <w:keepNext/>
        <w:keepLines/>
        <w:rPr>
          <w:rFonts w:asciiTheme="majorBidi" w:hAnsiTheme="majorBidi"/>
          <w:lang w:val="ru-RU"/>
        </w:rPr>
      </w:pPr>
      <w:r w:rsidRPr="0081151F">
        <w:rPr>
          <w:lang w:val="ru-RU"/>
        </w:rPr>
        <w:tab/>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1DC8625A" w14:textId="77777777" w:rsidR="00CF4079" w:rsidRPr="0081151F" w:rsidRDefault="00CF4079" w:rsidP="00CF4079">
      <w:pPr>
        <w:pStyle w:val="para"/>
        <w:rPr>
          <w:rFonts w:asciiTheme="majorBidi" w:hAnsiTheme="majorBidi"/>
          <w:lang w:val="ru-RU"/>
        </w:rPr>
      </w:pPr>
      <w:r w:rsidRPr="0081151F">
        <w:rPr>
          <w:lang w:val="ru-RU"/>
        </w:rPr>
        <w:t>3.3.3</w:t>
      </w:r>
      <w:r w:rsidRPr="0081151F">
        <w:rPr>
          <w:lang w:val="ru-RU"/>
        </w:rPr>
        <w:tab/>
        <w:t>Соединения</w:t>
      </w:r>
    </w:p>
    <w:p w14:paraId="2B71CCDF" w14:textId="77777777" w:rsidR="00CF4079" w:rsidRPr="0081151F" w:rsidRDefault="00CF4079" w:rsidP="00CF4079">
      <w:pPr>
        <w:pStyle w:val="para"/>
        <w:rPr>
          <w:rFonts w:asciiTheme="majorBidi" w:hAnsiTheme="majorBidi"/>
          <w:lang w:val="ru-RU"/>
        </w:rPr>
      </w:pPr>
      <w:r w:rsidRPr="0081151F">
        <w:rPr>
          <w:lang w:val="ru-RU"/>
        </w:rPr>
        <w:tab/>
        <w:t>Соединения в рамках системы обозначаются при помощи принципиальной схемы электрических каналов связи, схемы пневматического или гидравлического передающего оборудования и упрощенной диаграммной схемы механических соединений. Указываются также каналы связи, идущие как к другим системам, так и от них.</w:t>
      </w:r>
    </w:p>
    <w:p w14:paraId="47CD4700" w14:textId="77777777" w:rsidR="00CF4079" w:rsidRPr="0081151F" w:rsidRDefault="00CF4079" w:rsidP="00CF4079">
      <w:pPr>
        <w:spacing w:after="120"/>
        <w:ind w:left="2268" w:right="1134" w:hanging="1134"/>
        <w:jc w:val="both"/>
        <w:rPr>
          <w:rFonts w:asciiTheme="majorBidi" w:hAnsiTheme="majorBidi"/>
        </w:rPr>
      </w:pPr>
      <w:r w:rsidRPr="0081151F">
        <w:t>3.3.4</w:t>
      </w:r>
      <w:r w:rsidRPr="0081151F">
        <w:tab/>
        <w:t>Передача сигналов, рабочие данные и приоритетность</w:t>
      </w:r>
    </w:p>
    <w:p w14:paraId="2929A97C" w14:textId="77777777" w:rsidR="00CF4079" w:rsidRPr="0081151F" w:rsidRDefault="00CF4079" w:rsidP="00CF4079">
      <w:pPr>
        <w:spacing w:after="120"/>
        <w:ind w:left="2268" w:right="1134"/>
        <w:jc w:val="both"/>
        <w:rPr>
          <w:rFonts w:asciiTheme="majorBidi" w:hAnsiTheme="majorBidi"/>
          <w:b/>
        </w:rPr>
      </w:pPr>
      <w:r w:rsidRPr="0081151F">
        <w:t>Должно обеспечиваться четкое соответствие между этими каналами связи и сигналами и/или рабочими данными, передаваемыми между блоками. Во всех случаях, когда приоритетность может повлиять на эксплуатационные качества или безопасность в контексте настоящих Правил, указывается приоритетность сигналов и/или рабочих данных в мультиплексных информационных каналах.</w:t>
      </w:r>
    </w:p>
    <w:p w14:paraId="3E57D5C2" w14:textId="77777777" w:rsidR="00CF4079" w:rsidRPr="0081151F" w:rsidRDefault="00CF4079" w:rsidP="00CF4079">
      <w:pPr>
        <w:pStyle w:val="para"/>
        <w:rPr>
          <w:rFonts w:asciiTheme="majorBidi" w:hAnsiTheme="majorBidi"/>
          <w:lang w:val="ru-RU"/>
        </w:rPr>
      </w:pPr>
      <w:r w:rsidRPr="0081151F">
        <w:rPr>
          <w:lang w:val="ru-RU"/>
        </w:rPr>
        <w:t>3.3.5</w:t>
      </w:r>
      <w:r w:rsidRPr="0081151F">
        <w:rPr>
          <w:lang w:val="ru-RU"/>
        </w:rPr>
        <w:tab/>
        <w:t>Идентификация блоков</w:t>
      </w:r>
    </w:p>
    <w:p w14:paraId="4AB059E7" w14:textId="77777777" w:rsidR="00CF4079" w:rsidRPr="0081151F" w:rsidRDefault="00CF4079" w:rsidP="00CF4079">
      <w:pPr>
        <w:pStyle w:val="para"/>
        <w:rPr>
          <w:rFonts w:asciiTheme="majorBidi" w:hAnsiTheme="majorBidi"/>
          <w:lang w:val="ru-RU"/>
        </w:rPr>
      </w:pPr>
      <w:r w:rsidRPr="0081151F">
        <w:rPr>
          <w:lang w:val="ru-RU"/>
        </w:rPr>
        <w:tab/>
        <w:t>В порядке обеспечения надлежащего соответствия между аппаратными средствами и документацией каждый блок четко и однозначно идентифицируется (например, посредством маркировки аппаратных средств и маркировки программного обеспечения по его содержанию).</w:t>
      </w:r>
    </w:p>
    <w:p w14:paraId="6A75D85E" w14:textId="77777777" w:rsidR="00CF4079" w:rsidRPr="0081151F" w:rsidRDefault="00CF4079" w:rsidP="00CF4079">
      <w:pPr>
        <w:pStyle w:val="para"/>
        <w:rPr>
          <w:rFonts w:asciiTheme="majorBidi" w:hAnsiTheme="majorBidi"/>
          <w:lang w:val="ru-RU"/>
        </w:rPr>
      </w:pPr>
      <w:r w:rsidRPr="0081151F">
        <w:rPr>
          <w:lang w:val="ru-RU"/>
        </w:rPr>
        <w:tab/>
        <w:t>Если функции объединены в одном блоке или же в одном вычислительном устройстве, однако указываются в виде нескольких элементов блок-схемы для обеспечения ясности и простоты понимания, то для идентификации аппаратных средств используется единая маркировка. При помощи этой идентификации изготовитель подтверждает, что поставляемое оборудование отвечает требованиям, изложенным в соответствующем документе.</w:t>
      </w:r>
    </w:p>
    <w:p w14:paraId="45FA8C1A" w14:textId="77777777" w:rsidR="00CF4079" w:rsidRPr="0081151F" w:rsidRDefault="00CF4079" w:rsidP="00CF4079">
      <w:pPr>
        <w:pStyle w:val="para"/>
        <w:rPr>
          <w:rFonts w:asciiTheme="majorBidi" w:hAnsiTheme="majorBidi"/>
          <w:lang w:val="ru-RU"/>
        </w:rPr>
      </w:pPr>
      <w:r w:rsidRPr="0081151F">
        <w:rPr>
          <w:lang w:val="ru-RU"/>
        </w:rPr>
        <w:t>3.3.5.1</w:t>
      </w:r>
      <w:r w:rsidRPr="0081151F">
        <w:rPr>
          <w:lang w:val="ru-RU"/>
        </w:rPr>
        <w:tab/>
        <w:t>Идентификация указывает версию аппаратного и программного обеспечения, и в случае изменения версии, ведущего к изменению функции блока, предусмотренной настоящими Правилами, соответствующая идентификация также изменяется.</w:t>
      </w:r>
    </w:p>
    <w:p w14:paraId="37DDA83F" w14:textId="77777777" w:rsidR="00CF4079" w:rsidRPr="0081151F" w:rsidRDefault="00CF4079" w:rsidP="00CF4079">
      <w:pPr>
        <w:pStyle w:val="para"/>
        <w:keepNext/>
        <w:keepLines/>
        <w:rPr>
          <w:rFonts w:asciiTheme="majorBidi" w:hAnsiTheme="majorBidi"/>
          <w:lang w:val="ru-RU"/>
        </w:rPr>
      </w:pPr>
      <w:r w:rsidRPr="0081151F">
        <w:rPr>
          <w:lang w:val="ru-RU"/>
        </w:rPr>
        <w:lastRenderedPageBreak/>
        <w:t>3.4</w:t>
      </w:r>
      <w:r w:rsidRPr="0081151F">
        <w:rPr>
          <w:lang w:val="ru-RU"/>
        </w:rPr>
        <w:tab/>
        <w:t>Концепция безопасности изготовителя</w:t>
      </w:r>
    </w:p>
    <w:p w14:paraId="4D8C5AD1" w14:textId="77777777" w:rsidR="00CF4079" w:rsidRPr="0081151F" w:rsidRDefault="00CF4079" w:rsidP="00CF4079">
      <w:pPr>
        <w:pStyle w:val="para"/>
        <w:keepNext/>
        <w:keepLines/>
        <w:rPr>
          <w:rFonts w:asciiTheme="majorBidi" w:hAnsiTheme="majorBidi"/>
          <w:lang w:val="ru-RU"/>
        </w:rPr>
      </w:pPr>
      <w:r w:rsidRPr="0081151F">
        <w:rPr>
          <w:lang w:val="ru-RU"/>
        </w:rPr>
        <w:t>3.4.1</w:t>
      </w:r>
      <w:r w:rsidRPr="0081151F">
        <w:rPr>
          <w:lang w:val="ru-RU"/>
        </w:rPr>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безопасной эксплуатации транспортного средства.</w:t>
      </w:r>
    </w:p>
    <w:p w14:paraId="1C84ED47" w14:textId="77777777" w:rsidR="00CF4079" w:rsidRPr="0081151F" w:rsidRDefault="00CF4079" w:rsidP="00CF4079">
      <w:pPr>
        <w:pStyle w:val="para"/>
        <w:rPr>
          <w:rFonts w:asciiTheme="majorBidi" w:hAnsiTheme="majorBidi"/>
          <w:lang w:val="ru-RU"/>
        </w:rPr>
      </w:pPr>
      <w:r w:rsidRPr="0081151F">
        <w:rPr>
          <w:lang w:val="ru-RU"/>
        </w:rPr>
        <w:t>3.4.2</w:t>
      </w:r>
      <w:r w:rsidRPr="0081151F">
        <w:rPr>
          <w:lang w:val="ru-RU"/>
        </w:rPr>
        <w:tab/>
        <w:t>Что касается программного обеспечения, используемого в системе, то представляется общее описание его архитектуры с указанием применявшихся методов и средств проектирования. Изготовитель должен представить доказательства в отношении использования средств, которыми определялась реализация логической схемы системы в процессе ее проектирования и практической разработки.</w:t>
      </w:r>
    </w:p>
    <w:p w14:paraId="328F7F1B" w14:textId="77777777" w:rsidR="00CF4079" w:rsidRPr="0081151F" w:rsidRDefault="00CF4079" w:rsidP="00CF4079">
      <w:pPr>
        <w:pStyle w:val="para"/>
        <w:rPr>
          <w:rFonts w:asciiTheme="majorBidi" w:hAnsiTheme="majorBidi"/>
          <w:lang w:val="ru-RU"/>
        </w:rPr>
      </w:pPr>
      <w:r w:rsidRPr="0081151F">
        <w:rPr>
          <w:lang w:val="ru-RU"/>
        </w:rPr>
        <w:t>3.4.3</w:t>
      </w:r>
      <w:r w:rsidRPr="0081151F">
        <w:rPr>
          <w:lang w:val="ru-RU"/>
        </w:rPr>
        <w:tab/>
        <w:t>Изготовитель разъясняет технической службе заложенные в систему проектные условия, призванные обеспечить ее безопасную эксплуатацию в случае неисправности. Возможными проектными условиями на случай сбоя в работе системы могут служить, например, следующие требования:</w:t>
      </w:r>
    </w:p>
    <w:p w14:paraId="460BFF22" w14:textId="77777777" w:rsidR="00CF4079" w:rsidRPr="0081151F" w:rsidRDefault="00CF4079" w:rsidP="00CF4079">
      <w:pPr>
        <w:pStyle w:val="af5"/>
        <w:rPr>
          <w:rFonts w:asciiTheme="majorBidi" w:hAnsiTheme="majorBidi"/>
          <w:lang w:val="ru-RU"/>
        </w:rPr>
      </w:pPr>
      <w:r w:rsidRPr="0081151F">
        <w:t>a</w:t>
      </w:r>
      <w:r w:rsidRPr="0081151F">
        <w:rPr>
          <w:lang w:val="ru-RU"/>
        </w:rPr>
        <w:t>)</w:t>
      </w:r>
      <w:r w:rsidRPr="0081151F">
        <w:rPr>
          <w:lang w:val="ru-RU"/>
        </w:rPr>
        <w:tab/>
        <w:t>переход к работе в условиях частичного функционирования системы;</w:t>
      </w:r>
    </w:p>
    <w:p w14:paraId="55478A66" w14:textId="77777777" w:rsidR="00CF4079" w:rsidRPr="0081151F" w:rsidRDefault="00CF4079" w:rsidP="00CF4079">
      <w:pPr>
        <w:pStyle w:val="af5"/>
        <w:rPr>
          <w:rFonts w:asciiTheme="majorBidi" w:hAnsiTheme="majorBidi"/>
          <w:lang w:val="ru-RU"/>
        </w:rPr>
      </w:pPr>
      <w:r w:rsidRPr="0081151F">
        <w:t>b</w:t>
      </w:r>
      <w:r w:rsidRPr="0081151F">
        <w:rPr>
          <w:lang w:val="ru-RU"/>
        </w:rPr>
        <w:t>)</w:t>
      </w:r>
      <w:r w:rsidRPr="0081151F">
        <w:rPr>
          <w:lang w:val="ru-RU"/>
        </w:rPr>
        <w:tab/>
        <w:t>переключение на отдельную резервную систему;</w:t>
      </w:r>
    </w:p>
    <w:p w14:paraId="34955D19" w14:textId="77777777" w:rsidR="00CF4079" w:rsidRPr="0081151F" w:rsidRDefault="00CF4079" w:rsidP="00CF4079">
      <w:pPr>
        <w:pStyle w:val="af5"/>
        <w:rPr>
          <w:rFonts w:asciiTheme="majorBidi" w:hAnsiTheme="majorBidi"/>
          <w:lang w:val="ru-RU"/>
        </w:rPr>
      </w:pPr>
      <w:r w:rsidRPr="0081151F">
        <w:t>c</w:t>
      </w:r>
      <w:r w:rsidRPr="0081151F">
        <w:rPr>
          <w:lang w:val="ru-RU"/>
        </w:rPr>
        <w:t>)</w:t>
      </w:r>
      <w:r w:rsidRPr="0081151F">
        <w:rPr>
          <w:lang w:val="ru-RU"/>
        </w:rPr>
        <w:tab/>
        <w:t>подавление функции высокого уровня.</w:t>
      </w:r>
    </w:p>
    <w:p w14:paraId="61214D17" w14:textId="77777777" w:rsidR="00CF4079" w:rsidRPr="0081151F" w:rsidRDefault="00CF4079" w:rsidP="00CF4079">
      <w:pPr>
        <w:pStyle w:val="para"/>
        <w:rPr>
          <w:rFonts w:asciiTheme="majorBidi" w:hAnsiTheme="majorBidi"/>
          <w:lang w:val="ru-RU"/>
        </w:rPr>
      </w:pPr>
      <w:r w:rsidRPr="0081151F">
        <w:rPr>
          <w:lang w:val="ru-RU"/>
        </w:rPr>
        <w:tab/>
        <w:t xml:space="preserve">В случае сбоя в работе водитель информируется об этом, например, </w:t>
      </w:r>
      <w:r w:rsidRPr="0081151F">
        <w:rPr>
          <w:lang w:val="ru-RU"/>
        </w:rPr>
        <w:br/>
        <w:t>путем подачи предупреждающего сигнала либо отображения соответствующего сообщения. Если система не отключается водителем, например при помощи перевода переключателя зажигания (пускового переключателя) в положение «выключено» либо при помощи отключения данной конкретной функции при условии, что для этого предусмотрен специальный переключатель, то предупреждение подается до тех пор, пока сохраняется неисправность.</w:t>
      </w:r>
    </w:p>
    <w:p w14:paraId="5597505C" w14:textId="77777777" w:rsidR="00CF4079" w:rsidRPr="0081151F" w:rsidRDefault="00CF4079" w:rsidP="00CF4079">
      <w:pPr>
        <w:pStyle w:val="para"/>
        <w:rPr>
          <w:rFonts w:asciiTheme="majorBidi" w:hAnsiTheme="majorBidi"/>
          <w:lang w:val="ru-RU"/>
        </w:rPr>
      </w:pPr>
      <w:r w:rsidRPr="0081151F">
        <w:rPr>
          <w:lang w:val="ru-RU"/>
        </w:rPr>
        <w:t>3.4.3.1</w:t>
      </w:r>
      <w:r w:rsidRPr="0081151F">
        <w:rPr>
          <w:lang w:val="ru-RU"/>
        </w:rPr>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указываются эти условия и определяются соответствующие пределы эффективности.</w:t>
      </w:r>
    </w:p>
    <w:p w14:paraId="28F2AD91" w14:textId="77777777" w:rsidR="00CF4079" w:rsidRPr="0081151F" w:rsidRDefault="00CF4079" w:rsidP="00CF4079">
      <w:pPr>
        <w:pStyle w:val="para"/>
        <w:rPr>
          <w:rFonts w:asciiTheme="majorBidi" w:hAnsiTheme="majorBidi"/>
          <w:lang w:val="ru-RU"/>
        </w:rPr>
      </w:pPr>
      <w:r w:rsidRPr="0081151F">
        <w:rPr>
          <w:lang w:val="ru-RU"/>
        </w:rPr>
        <w:t>3.4.3.2</w:t>
      </w:r>
      <w:r w:rsidRPr="0081151F">
        <w:rPr>
          <w:lang w:val="ru-RU"/>
        </w:rPr>
        <w:tab/>
        <w:t>Если в соответствии с обозначенным требованием выбирается второй вариант (задействование резервной системы), позволяющий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равно как определены соответствующие пределы резервной эффективности.</w:t>
      </w:r>
    </w:p>
    <w:p w14:paraId="00F96CD8" w14:textId="77777777" w:rsidR="00CF4079" w:rsidRPr="0081151F" w:rsidRDefault="00CF4079" w:rsidP="00CF4079">
      <w:pPr>
        <w:pStyle w:val="para"/>
        <w:rPr>
          <w:rFonts w:asciiTheme="majorBidi" w:hAnsiTheme="majorBidi"/>
          <w:lang w:val="ru-RU"/>
        </w:rPr>
      </w:pPr>
      <w:r w:rsidRPr="0081151F">
        <w:rPr>
          <w:lang w:val="ru-RU"/>
        </w:rPr>
        <w:t>3.4.3.3</w:t>
      </w:r>
      <w:r w:rsidRPr="0081151F">
        <w:rPr>
          <w:lang w:val="ru-RU"/>
        </w:rPr>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так, чтобы ограничить переходные помехи.</w:t>
      </w:r>
    </w:p>
    <w:p w14:paraId="7BD153C9" w14:textId="77777777" w:rsidR="00CF4079" w:rsidRPr="0081151F" w:rsidRDefault="00CF4079" w:rsidP="00CF4079">
      <w:pPr>
        <w:spacing w:after="120"/>
        <w:ind w:left="2268" w:right="1134" w:hanging="1134"/>
        <w:jc w:val="both"/>
        <w:rPr>
          <w:rFonts w:asciiTheme="majorBidi" w:hAnsiTheme="majorBidi"/>
        </w:rPr>
      </w:pPr>
      <w:r w:rsidRPr="0081151F">
        <w:t>3.4.4</w:t>
      </w:r>
      <w:r w:rsidRPr="0081151F">
        <w:tab/>
        <w:t>Эта документация должна быть дополнена данными анализа, дающими общее представление о возможностях реагирования системы на любой конкретный фактор опасности или сбой, способный повлиять на эффективность управления транспортным средством или его безопасность.</w:t>
      </w:r>
    </w:p>
    <w:p w14:paraId="28884480" w14:textId="77777777" w:rsidR="00CF4079" w:rsidRPr="0081151F" w:rsidRDefault="00CF4079" w:rsidP="00CF4079">
      <w:pPr>
        <w:spacing w:after="120"/>
        <w:ind w:left="2268" w:right="1134" w:hanging="1134"/>
        <w:jc w:val="both"/>
      </w:pPr>
      <w:r w:rsidRPr="0081151F">
        <w:tab/>
        <w:t xml:space="preserve">Изготовитель выбирает подход(ы) для анализа и придерживается его (их); во время официального утверждения типа выбранный(е) подход(ы) доводится(ятся) до сведения технической службы. </w:t>
      </w:r>
    </w:p>
    <w:p w14:paraId="0EB8B8E5" w14:textId="77777777" w:rsidR="00CF4079" w:rsidRPr="0081151F" w:rsidRDefault="00CF4079" w:rsidP="00CF4079">
      <w:pPr>
        <w:spacing w:after="120"/>
        <w:ind w:left="2268" w:right="1134"/>
        <w:jc w:val="both"/>
      </w:pPr>
      <w:r w:rsidRPr="0081151F">
        <w:t xml:space="preserve">Техническая служба проводит оценку применения аналитического(их) подхода(ов). Эта оценка включает: </w:t>
      </w:r>
    </w:p>
    <w:p w14:paraId="5F99ED3A" w14:textId="77777777" w:rsidR="00CF4079" w:rsidRPr="0081151F" w:rsidRDefault="00CF4079" w:rsidP="00CF4079">
      <w:pPr>
        <w:spacing w:after="120"/>
        <w:ind w:left="2835" w:right="1134" w:hanging="567"/>
        <w:jc w:val="both"/>
        <w:rPr>
          <w:rFonts w:asciiTheme="majorBidi" w:hAnsiTheme="majorBidi"/>
        </w:rPr>
      </w:pPr>
      <w:r w:rsidRPr="0081151F">
        <w:lastRenderedPageBreak/>
        <w:t>a)</w:t>
      </w:r>
      <w:r w:rsidRPr="0081151F">
        <w:tab/>
        <w:t xml:space="preserve">проверку подхода к безопасности на уровне концепции (транспортного средства) с подтверждением того, что в нем учитывается взаимодействие с другими системами транспортного средства. Данный подход опирается на анализ факторов опасности/рисков, предназначенных для оценки безопасности системы; </w:t>
      </w:r>
    </w:p>
    <w:p w14:paraId="2F2EA137" w14:textId="77777777" w:rsidR="00CF4079" w:rsidRPr="0081151F" w:rsidRDefault="00CF4079" w:rsidP="00CF4079">
      <w:pPr>
        <w:spacing w:after="120"/>
        <w:ind w:left="2835" w:right="1134" w:hanging="567"/>
        <w:jc w:val="both"/>
        <w:rPr>
          <w:rFonts w:asciiTheme="majorBidi" w:hAnsiTheme="majorBidi"/>
        </w:rPr>
      </w:pPr>
      <w:r w:rsidRPr="0081151F">
        <w:t>b)</w:t>
      </w:r>
      <w:r w:rsidRPr="0081151F">
        <w:tab/>
        <w:t xml:space="preserve">проверку подхода к безопасности на системном уровне. Данный подход основан на анализе режима отказов и их последствий (АРПО), анализе дерева отказов (АДО) или любом аналогичном процессе, необходимом для обеспечения безопасности системы; </w:t>
      </w:r>
    </w:p>
    <w:p w14:paraId="2AEB77F9" w14:textId="77777777" w:rsidR="00CF4079" w:rsidRPr="0081151F" w:rsidRDefault="00CF4079" w:rsidP="00CF4079">
      <w:pPr>
        <w:spacing w:after="120"/>
        <w:ind w:left="2835" w:right="1134" w:hanging="567"/>
        <w:jc w:val="both"/>
        <w:rPr>
          <w:rFonts w:asciiTheme="majorBidi" w:hAnsiTheme="majorBidi"/>
        </w:rPr>
      </w:pPr>
      <w:r w:rsidRPr="0081151F">
        <w:t>c)</w:t>
      </w:r>
      <w:r w:rsidRPr="0081151F">
        <w:tab/>
        <w:t>проверку планов и результатов валидации. В процессе валидации могут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средства, приемлемые для целей валидации.</w:t>
      </w:r>
    </w:p>
    <w:p w14:paraId="26665FC1" w14:textId="77777777" w:rsidR="00CF4079" w:rsidRPr="0081151F" w:rsidRDefault="00CF4079" w:rsidP="00CF4079">
      <w:pPr>
        <w:spacing w:after="120"/>
        <w:ind w:left="2268" w:right="1134"/>
        <w:jc w:val="both"/>
        <w:rPr>
          <w:rFonts w:asciiTheme="majorBidi" w:hAnsiTheme="majorBidi"/>
        </w:rPr>
      </w:pPr>
      <w:r w:rsidRPr="0081151F">
        <w:t>Оценка должна включать контроль отдельных рисков и неисправностей, выбранных технической службой для подтверждения ясности и логичности разъяснения концепции безопасности, предоставленного изготовителем, а также для проверки приемлемости и выполнения планов валидации.</w:t>
      </w:r>
    </w:p>
    <w:p w14:paraId="40742FDA" w14:textId="77777777" w:rsidR="00CF4079" w:rsidRPr="0081151F" w:rsidRDefault="00CF4079" w:rsidP="00CF4079">
      <w:pPr>
        <w:spacing w:after="120"/>
        <w:ind w:left="2268" w:right="1134"/>
        <w:jc w:val="both"/>
        <w:rPr>
          <w:rFonts w:asciiTheme="majorBidi" w:hAnsiTheme="majorBidi"/>
        </w:rPr>
      </w:pPr>
      <w:r w:rsidRPr="0081151F">
        <w:t>В целях проверки концепции безопасности техническая служба может проводить или поручать проведение испытаний, указанных в пункте 4.</w:t>
      </w:r>
    </w:p>
    <w:p w14:paraId="445C95A3" w14:textId="77777777" w:rsidR="00CF4079" w:rsidRPr="0081151F" w:rsidRDefault="00CF4079" w:rsidP="00CF4079">
      <w:pPr>
        <w:pStyle w:val="para"/>
        <w:rPr>
          <w:rFonts w:asciiTheme="majorBidi" w:hAnsiTheme="majorBidi"/>
          <w:lang w:val="ru-RU"/>
        </w:rPr>
      </w:pPr>
      <w:r w:rsidRPr="0081151F">
        <w:rPr>
          <w:lang w:val="ru-RU"/>
        </w:rPr>
        <w:t>3.4.4.1</w:t>
      </w:r>
      <w:r w:rsidRPr="0081151F">
        <w:rPr>
          <w:lang w:val="ru-RU"/>
        </w:rPr>
        <w:tab/>
        <w:t>В этой документации для условия отказа каждого типа, определенного в пункте</w:t>
      </w:r>
      <w:r w:rsidRPr="0081151F">
        <w:t> </w:t>
      </w:r>
      <w:r w:rsidRPr="0081151F">
        <w:rPr>
          <w:lang w:val="ru-RU"/>
        </w:rPr>
        <w:t>3.4.4 настоящего приложения, приводится перечень контролируемых параметров и указывается предупредительный сигнал, подаваемый водителю и/или сотрудникам службы, осуществляющей обслуживание/проводящей технический осмотр.</w:t>
      </w:r>
    </w:p>
    <w:p w14:paraId="2EE56715" w14:textId="77777777" w:rsidR="00CF4079" w:rsidRPr="0081151F" w:rsidRDefault="00CF4079" w:rsidP="00CF4079">
      <w:pPr>
        <w:spacing w:after="120"/>
        <w:ind w:left="2268" w:right="1134" w:hanging="1134"/>
        <w:jc w:val="both"/>
        <w:rPr>
          <w:rFonts w:asciiTheme="majorBidi" w:hAnsiTheme="majorBidi"/>
        </w:rPr>
      </w:pPr>
      <w:r w:rsidRPr="0081151F">
        <w:t>3.4.4.2</w:t>
      </w:r>
      <w:r w:rsidRPr="0081151F">
        <w:tab/>
        <w:t>Эта документация должна включать описание мер, принимаемых для обеспечения того, чтобы система не препятствовала безопасной эксплуатации транспортного средства, когда на ее функционирование влияют такие факторы окружающей среды, как погодные условия, температурные условия, попадание пыли, проникновение воды или обледенение дорожного покрытия.</w:t>
      </w:r>
    </w:p>
    <w:p w14:paraId="31B05471" w14:textId="77777777" w:rsidR="00CF4079" w:rsidRPr="0081151F" w:rsidRDefault="00CF4079" w:rsidP="00CF4079">
      <w:pPr>
        <w:pStyle w:val="HChG"/>
        <w:ind w:left="2268"/>
        <w:rPr>
          <w:rFonts w:asciiTheme="majorBidi" w:hAnsiTheme="majorBidi"/>
        </w:rPr>
      </w:pPr>
      <w:r w:rsidRPr="0081151F">
        <w:t>4.</w:t>
      </w:r>
      <w:r w:rsidRPr="0081151F">
        <w:tab/>
      </w:r>
      <w:r w:rsidRPr="0081151F">
        <w:rPr>
          <w:bCs/>
        </w:rPr>
        <w:t>Проверка и испытание</w:t>
      </w:r>
    </w:p>
    <w:p w14:paraId="54A43549" w14:textId="77777777" w:rsidR="00CF4079" w:rsidRPr="0081151F" w:rsidRDefault="00CF4079" w:rsidP="00CF4079">
      <w:pPr>
        <w:pStyle w:val="para"/>
        <w:rPr>
          <w:rFonts w:asciiTheme="majorBidi" w:hAnsiTheme="majorBidi"/>
          <w:lang w:val="ru-RU"/>
        </w:rPr>
      </w:pPr>
      <w:r w:rsidRPr="0081151F">
        <w:rPr>
          <w:lang w:val="ru-RU"/>
        </w:rPr>
        <w:t>4.1</w:t>
      </w:r>
      <w:r w:rsidRPr="0081151F">
        <w:rPr>
          <w:lang w:val="ru-RU"/>
        </w:rPr>
        <w:tab/>
        <w:t>Функциональные возможности системы, указанные в документах, предусмотренных в пункте 3, проверяют нижеследующим образом.</w:t>
      </w:r>
    </w:p>
    <w:p w14:paraId="3A9D213D" w14:textId="77777777" w:rsidR="00CF4079" w:rsidRPr="0081151F" w:rsidRDefault="00CF4079" w:rsidP="00CF4079">
      <w:pPr>
        <w:spacing w:after="120"/>
        <w:ind w:left="2268" w:right="1134" w:hanging="1134"/>
        <w:jc w:val="both"/>
        <w:rPr>
          <w:rFonts w:asciiTheme="majorBidi" w:hAnsiTheme="majorBidi"/>
        </w:rPr>
      </w:pPr>
      <w:r w:rsidRPr="0081151F">
        <w:t>4.1.1</w:t>
      </w:r>
      <w:r w:rsidRPr="0081151F">
        <w:tab/>
        <w:t xml:space="preserve">Проверка функции системы </w:t>
      </w:r>
    </w:p>
    <w:p w14:paraId="3910F455" w14:textId="77777777" w:rsidR="00CF4079" w:rsidRPr="0081151F" w:rsidRDefault="00CF4079" w:rsidP="00CF4079">
      <w:pPr>
        <w:spacing w:after="120"/>
        <w:ind w:left="2268" w:right="1134"/>
        <w:jc w:val="both"/>
        <w:rPr>
          <w:rFonts w:asciiTheme="majorBidi" w:hAnsiTheme="majorBidi"/>
        </w:rPr>
      </w:pPr>
      <w:r w:rsidRPr="0081151F">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 3.2 выше.</w:t>
      </w:r>
    </w:p>
    <w:p w14:paraId="5A7A2C2E" w14:textId="77777777" w:rsidR="00CF4079" w:rsidRPr="0081151F" w:rsidRDefault="00CF4079" w:rsidP="00CF4079">
      <w:pPr>
        <w:spacing w:after="120"/>
        <w:ind w:left="2268" w:right="1134"/>
        <w:jc w:val="both"/>
        <w:rPr>
          <w:rFonts w:asciiTheme="majorBidi" w:hAnsiTheme="majorBidi"/>
        </w:rPr>
      </w:pPr>
      <w:r w:rsidRPr="0081151F">
        <w:t>Для комплексных электронных систем эти испытания должны включать сценарии, в рамках которых заявленная функция подавляется.</w:t>
      </w:r>
    </w:p>
    <w:p w14:paraId="1BFDCF9B" w14:textId="77777777" w:rsidR="00CF4079" w:rsidRPr="0081151F" w:rsidRDefault="00CF4079" w:rsidP="00CF4079">
      <w:pPr>
        <w:spacing w:after="120"/>
        <w:ind w:left="2268" w:right="1134" w:hanging="1134"/>
        <w:jc w:val="both"/>
        <w:rPr>
          <w:rFonts w:asciiTheme="majorBidi" w:hAnsiTheme="majorBidi"/>
        </w:rPr>
      </w:pPr>
      <w:r w:rsidRPr="0081151F">
        <w:t>4.1.2</w:t>
      </w:r>
      <w:r w:rsidRPr="0081151F">
        <w:tab/>
        <w:t xml:space="preserve">Проверка концепции безопасности, указанной в пункте 3.4 </w:t>
      </w:r>
    </w:p>
    <w:p w14:paraId="7312408D" w14:textId="77777777" w:rsidR="00CF4079" w:rsidRPr="0081151F" w:rsidRDefault="00CF4079" w:rsidP="00CF4079">
      <w:pPr>
        <w:spacing w:after="120"/>
        <w:ind w:left="2268" w:right="1134"/>
        <w:jc w:val="both"/>
        <w:rPr>
          <w:rFonts w:asciiTheme="majorBidi" w:hAnsiTheme="majorBidi"/>
        </w:rPr>
      </w:pPr>
      <w:r w:rsidRPr="0081151F">
        <w:t>Выполняют проверку срабатывания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в отношении как минимум одного отдельного блока, однако поведение системы в случае неисправности сразу нескольких индивидуальных блоков не проверяется.</w:t>
      </w:r>
    </w:p>
    <w:p w14:paraId="1E4359DC" w14:textId="77777777" w:rsidR="00CF4079" w:rsidRPr="0081151F" w:rsidRDefault="00CF4079" w:rsidP="00CF4079">
      <w:pPr>
        <w:spacing w:after="120"/>
        <w:ind w:left="2268" w:right="1134"/>
        <w:jc w:val="both"/>
        <w:rPr>
          <w:rFonts w:asciiTheme="majorBidi" w:hAnsiTheme="majorBidi"/>
        </w:rPr>
      </w:pPr>
      <w:r w:rsidRPr="0081151F">
        <w:lastRenderedPageBreak/>
        <w:t>Техническая служба должна удостовериться, что эти испытания охватывают аспекты, способные оказать воздействие на управляемость транспортного средства и отразиться на информации для пользователей (аспекты ЧМИ).</w:t>
      </w:r>
    </w:p>
    <w:p w14:paraId="18DB117C" w14:textId="77777777" w:rsidR="00CF4079" w:rsidRPr="0081151F" w:rsidRDefault="00CF4079" w:rsidP="00CF4079">
      <w:pPr>
        <w:pStyle w:val="para"/>
        <w:rPr>
          <w:rFonts w:asciiTheme="majorBidi" w:hAnsiTheme="majorBidi"/>
          <w:lang w:val="ru-RU"/>
        </w:rPr>
      </w:pPr>
      <w:r w:rsidRPr="0081151F">
        <w:rPr>
          <w:lang w:val="ru-RU"/>
        </w:rPr>
        <w:t>4.1.2.1</w:t>
      </w:r>
      <w:r w:rsidRPr="0081151F">
        <w:rPr>
          <w:lang w:val="ru-RU"/>
        </w:rPr>
        <w:tab/>
        <w:t>Результаты проверки должны соответствовать документально подтвержденному резюме анализа неисправности, с тем чтобы подтвердить адекватность концепции безопасности и средств ее реализации.</w:t>
      </w:r>
    </w:p>
    <w:p w14:paraId="273A7D3E" w14:textId="77777777" w:rsidR="00CF4079" w:rsidRPr="0081151F" w:rsidRDefault="00CF4079" w:rsidP="00CF4079">
      <w:pPr>
        <w:pStyle w:val="HChG"/>
        <w:ind w:left="2268"/>
        <w:rPr>
          <w:rFonts w:asciiTheme="majorBidi" w:hAnsiTheme="majorBidi"/>
        </w:rPr>
      </w:pPr>
      <w:r w:rsidRPr="0081151F">
        <w:t>5.</w:t>
      </w:r>
      <w:r w:rsidRPr="0081151F">
        <w:tab/>
      </w:r>
      <w:r w:rsidRPr="0081151F">
        <w:rPr>
          <w:bCs/>
        </w:rPr>
        <w:t>Отчетность технической службы</w:t>
      </w:r>
    </w:p>
    <w:p w14:paraId="09E37A09" w14:textId="77777777" w:rsidR="00CF4079" w:rsidRPr="0081151F" w:rsidRDefault="00CF4079" w:rsidP="00CF4079">
      <w:pPr>
        <w:spacing w:after="120"/>
        <w:ind w:left="2268" w:right="1134"/>
        <w:jc w:val="both"/>
        <w:rPr>
          <w:rFonts w:asciiTheme="majorBidi" w:hAnsiTheme="majorBidi"/>
        </w:rPr>
      </w:pPr>
      <w:r w:rsidRPr="0081151F">
        <w:t>Отчетность технической службы по оценке осуществляется таким образом, чтобы обеспечить прослеживаемость, например посредством присвоения кодов вариантам проверенных документов и их перечисления в отчетных материалах технической службы.</w:t>
      </w:r>
    </w:p>
    <w:p w14:paraId="76CD5BD2" w14:textId="77777777" w:rsidR="00CF4079" w:rsidRPr="0081151F" w:rsidRDefault="00CF4079" w:rsidP="00CF4079">
      <w:pPr>
        <w:spacing w:after="120"/>
        <w:ind w:left="2268" w:right="1134"/>
        <w:jc w:val="both"/>
      </w:pPr>
      <w:r w:rsidRPr="0081151F">
        <w:tab/>
        <w:t>Пример возможного образца формуляра оценки, используемого технической службой и направляемого органу по официальному утверждению типа, приводится в добавлении 1 к настоящему приложению.</w:t>
      </w:r>
    </w:p>
    <w:p w14:paraId="3F487C1A" w14:textId="77777777" w:rsidR="00CF4079" w:rsidRDefault="00CF4079" w:rsidP="00CF4079">
      <w:pPr>
        <w:spacing w:line="240" w:lineRule="auto"/>
      </w:pPr>
      <w:r>
        <w:br w:type="page"/>
      </w:r>
    </w:p>
    <w:p w14:paraId="5ACDD22D" w14:textId="77777777" w:rsidR="00CF4079" w:rsidRPr="00692BCD" w:rsidRDefault="00CF4079" w:rsidP="00CF4079">
      <w:pPr>
        <w:pStyle w:val="HChG"/>
      </w:pPr>
      <w:r w:rsidRPr="00692BCD">
        <w:lastRenderedPageBreak/>
        <w:t>Добавление 1</w:t>
      </w:r>
    </w:p>
    <w:p w14:paraId="2504F54C" w14:textId="77777777" w:rsidR="00CF4079" w:rsidRPr="00692BCD" w:rsidRDefault="00CF4079" w:rsidP="00CF4079">
      <w:pPr>
        <w:pStyle w:val="HChG"/>
      </w:pPr>
      <w:r w:rsidRPr="00692BCD">
        <w:tab/>
      </w:r>
      <w:r w:rsidRPr="00692BCD">
        <w:tab/>
        <w:t>Типовая форма оценки электронных систем</w:t>
      </w:r>
    </w:p>
    <w:p w14:paraId="4A431C22" w14:textId="77777777" w:rsidR="00CF4079" w:rsidRPr="0081151F" w:rsidRDefault="00CF4079" w:rsidP="00CF4079">
      <w:pPr>
        <w:pStyle w:val="SingleTxtG"/>
        <w:tabs>
          <w:tab w:val="left" w:pos="567"/>
          <w:tab w:val="left" w:pos="1134"/>
          <w:tab w:val="left" w:leader="dot" w:pos="4536"/>
        </w:tabs>
      </w:pPr>
      <w:r w:rsidRPr="0081151F">
        <w:t xml:space="preserve">Протокол испытания №: </w:t>
      </w:r>
      <w:r w:rsidRPr="0081151F">
        <w:tab/>
      </w:r>
      <w:r w:rsidRPr="0081151F">
        <w:tab/>
      </w:r>
    </w:p>
    <w:p w14:paraId="0B9B0EAF" w14:textId="77777777" w:rsidR="00CF4079" w:rsidRPr="0081151F" w:rsidRDefault="00CF4079" w:rsidP="00CF4079">
      <w:pPr>
        <w:pStyle w:val="SingleTxtG"/>
      </w:pPr>
      <w:r w:rsidRPr="0081151F">
        <w:t>1.</w:t>
      </w:r>
      <w:r w:rsidRPr="0081151F">
        <w:tab/>
        <w:t>Идентификация</w:t>
      </w:r>
    </w:p>
    <w:p w14:paraId="568F0A3E" w14:textId="77777777" w:rsidR="00CF4079" w:rsidRPr="0081151F" w:rsidRDefault="00CF4079" w:rsidP="00CF4079">
      <w:pPr>
        <w:pStyle w:val="SingleTxtG"/>
        <w:tabs>
          <w:tab w:val="left" w:pos="567"/>
          <w:tab w:val="left" w:pos="1134"/>
          <w:tab w:val="right" w:leader="dot" w:pos="8505"/>
        </w:tabs>
        <w:ind w:left="1701" w:hanging="567"/>
      </w:pPr>
      <w:r w:rsidRPr="0081151F">
        <w:t xml:space="preserve">1.1 </w:t>
      </w:r>
      <w:r w:rsidRPr="0081151F">
        <w:tab/>
        <w:t xml:space="preserve">Марка транспортного средства: </w:t>
      </w:r>
      <w:r w:rsidRPr="0081151F">
        <w:tab/>
      </w:r>
    </w:p>
    <w:p w14:paraId="4888CEFB" w14:textId="77777777" w:rsidR="00CF4079" w:rsidRPr="0081151F" w:rsidRDefault="00CF4079" w:rsidP="00CF4079">
      <w:pPr>
        <w:pStyle w:val="SingleTxtG"/>
        <w:tabs>
          <w:tab w:val="clear" w:pos="2268"/>
          <w:tab w:val="clear" w:pos="2835"/>
          <w:tab w:val="left" w:pos="567"/>
          <w:tab w:val="left" w:pos="1134"/>
          <w:tab w:val="right" w:leader="dot" w:pos="8505"/>
        </w:tabs>
        <w:ind w:left="1701" w:hanging="567"/>
      </w:pPr>
      <w:r w:rsidRPr="0081151F">
        <w:t xml:space="preserve">1.2 </w:t>
      </w:r>
      <w:r w:rsidRPr="0081151F">
        <w:tab/>
        <w:t xml:space="preserve">Тип: </w:t>
      </w:r>
      <w:r w:rsidRPr="0081151F">
        <w:tab/>
      </w:r>
      <w:r w:rsidRPr="0081151F">
        <w:tab/>
      </w:r>
    </w:p>
    <w:p w14:paraId="43794096" w14:textId="3D6FAE76" w:rsidR="00CF4079" w:rsidRPr="0081151F" w:rsidRDefault="00CF4079" w:rsidP="00E715CB">
      <w:pPr>
        <w:pStyle w:val="SingleTxtG"/>
        <w:tabs>
          <w:tab w:val="clear" w:pos="2835"/>
          <w:tab w:val="left" w:pos="567"/>
          <w:tab w:val="left" w:pos="1134"/>
          <w:tab w:val="right" w:leader="dot" w:pos="8505"/>
        </w:tabs>
        <w:ind w:left="1701" w:hanging="567"/>
      </w:pPr>
      <w:r w:rsidRPr="0081151F">
        <w:t>1.3</w:t>
      </w:r>
      <w:r w:rsidRPr="0081151F">
        <w:tab/>
        <w:t xml:space="preserve">Средства идентификации типа, если такая маркировка имеется на транспортном средстве: </w:t>
      </w:r>
      <w:r w:rsidRPr="0081151F">
        <w:tab/>
      </w:r>
      <w:r w:rsidR="00E715CB">
        <w:tab/>
      </w:r>
    </w:p>
    <w:p w14:paraId="1DAF8652" w14:textId="77777777" w:rsidR="00CF4079" w:rsidRPr="0081151F" w:rsidRDefault="00CF4079" w:rsidP="00CF4079">
      <w:pPr>
        <w:pStyle w:val="SingleTxtG"/>
        <w:tabs>
          <w:tab w:val="left" w:pos="567"/>
          <w:tab w:val="left" w:pos="1134"/>
          <w:tab w:val="right" w:leader="dot" w:pos="8505"/>
        </w:tabs>
        <w:ind w:left="1701" w:hanging="567"/>
      </w:pPr>
      <w:r w:rsidRPr="0081151F">
        <w:t>1.4</w:t>
      </w:r>
      <w:r w:rsidRPr="0081151F">
        <w:tab/>
        <w:t xml:space="preserve">Местоположение этой маркировки: </w:t>
      </w:r>
      <w:r w:rsidRPr="0081151F">
        <w:tab/>
      </w:r>
    </w:p>
    <w:p w14:paraId="71C0CABB" w14:textId="77777777" w:rsidR="00CF4079" w:rsidRPr="0081151F" w:rsidRDefault="00CF4079" w:rsidP="00CF4079">
      <w:pPr>
        <w:pStyle w:val="SingleTxtG"/>
        <w:tabs>
          <w:tab w:val="left" w:pos="567"/>
          <w:tab w:val="left" w:pos="1134"/>
          <w:tab w:val="right" w:leader="dot" w:pos="8505"/>
        </w:tabs>
        <w:ind w:left="1701" w:hanging="567"/>
      </w:pPr>
      <w:r w:rsidRPr="0081151F">
        <w:t>1.5</w:t>
      </w:r>
      <w:r w:rsidRPr="0081151F">
        <w:tab/>
        <w:t xml:space="preserve">Наименование и адрес изготовителя: </w:t>
      </w:r>
      <w:r w:rsidRPr="0081151F">
        <w:tab/>
      </w:r>
    </w:p>
    <w:p w14:paraId="0C2E6B10" w14:textId="77777777" w:rsidR="00CF4079" w:rsidRPr="0081151F" w:rsidRDefault="00CF4079" w:rsidP="00CF4079">
      <w:pPr>
        <w:pStyle w:val="SingleTxtG"/>
        <w:tabs>
          <w:tab w:val="left" w:pos="567"/>
          <w:tab w:val="left" w:pos="1134"/>
          <w:tab w:val="right" w:leader="dot" w:pos="8505"/>
        </w:tabs>
        <w:ind w:left="1701" w:hanging="567"/>
      </w:pPr>
      <w:r w:rsidRPr="0081151F">
        <w:t>1.6</w:t>
      </w:r>
      <w:r w:rsidRPr="0081151F">
        <w:tab/>
        <w:t>В соответствующих случаях фамилия и адрес представителя</w:t>
      </w:r>
      <w:r w:rsidRPr="0081151F">
        <w:br/>
        <w:t xml:space="preserve">изготовителя: </w:t>
      </w:r>
      <w:r w:rsidRPr="0081151F">
        <w:tab/>
      </w:r>
    </w:p>
    <w:p w14:paraId="6BCDF37E" w14:textId="77777777" w:rsidR="00CF4079" w:rsidRPr="0081151F" w:rsidRDefault="00CF4079" w:rsidP="00CF4079">
      <w:pPr>
        <w:pStyle w:val="SingleTxtG"/>
        <w:tabs>
          <w:tab w:val="left" w:pos="567"/>
          <w:tab w:val="left" w:pos="1134"/>
          <w:tab w:val="right" w:leader="dot" w:pos="8505"/>
        </w:tabs>
        <w:ind w:left="1701" w:hanging="567"/>
      </w:pPr>
      <w:r w:rsidRPr="0081151F">
        <w:t>1.7</w:t>
      </w:r>
      <w:r w:rsidRPr="0081151F">
        <w:tab/>
        <w:t>Официальный комплект документации изготовителя:</w:t>
      </w:r>
    </w:p>
    <w:p w14:paraId="570308D5" w14:textId="77777777" w:rsidR="00CF4079" w:rsidRPr="0081151F" w:rsidRDefault="00CF4079" w:rsidP="00CF4079">
      <w:pPr>
        <w:pStyle w:val="SingleTxtG"/>
        <w:tabs>
          <w:tab w:val="left" w:pos="567"/>
          <w:tab w:val="left" w:pos="1134"/>
          <w:tab w:val="right" w:leader="dot" w:pos="6946"/>
        </w:tabs>
        <w:ind w:left="1701" w:hanging="567"/>
      </w:pPr>
      <w:r w:rsidRPr="0081151F">
        <w:tab/>
        <w:t xml:space="preserve">Справочный номер документации: </w:t>
      </w:r>
      <w:r w:rsidRPr="0081151F">
        <w:tab/>
      </w:r>
      <w:r w:rsidRPr="0081151F">
        <w:br/>
        <w:t xml:space="preserve">Дата первоначального выпуска: </w:t>
      </w:r>
      <w:r w:rsidRPr="0081151F">
        <w:tab/>
      </w:r>
      <w:r w:rsidRPr="0081151F">
        <w:br/>
        <w:t xml:space="preserve">Дата последнего изменения: </w:t>
      </w:r>
      <w:r w:rsidRPr="0081151F">
        <w:tab/>
      </w:r>
    </w:p>
    <w:p w14:paraId="2A76A820" w14:textId="77777777" w:rsidR="00CF4079" w:rsidRPr="0081151F" w:rsidRDefault="00CF4079" w:rsidP="00CF4079">
      <w:pPr>
        <w:pStyle w:val="SingleTxtG"/>
        <w:tabs>
          <w:tab w:val="left" w:pos="567"/>
          <w:tab w:val="left" w:pos="1134"/>
          <w:tab w:val="right" w:leader="dot" w:pos="8505"/>
        </w:tabs>
        <w:ind w:left="1701" w:hanging="567"/>
      </w:pPr>
      <w:r w:rsidRPr="0081151F">
        <w:t>2.</w:t>
      </w:r>
      <w:r w:rsidRPr="0081151F">
        <w:tab/>
        <w:t>Описание испытуемого(ых) транспортного(ых) средства (средств)/ испытуемой(ых) системы (систем)</w:t>
      </w:r>
    </w:p>
    <w:p w14:paraId="251C97D0" w14:textId="77777777" w:rsidR="00CF4079" w:rsidRPr="0081151F" w:rsidRDefault="00CF4079" w:rsidP="00CF4079">
      <w:pPr>
        <w:pStyle w:val="SingleTxtG"/>
        <w:tabs>
          <w:tab w:val="left" w:pos="567"/>
          <w:tab w:val="left" w:pos="1134"/>
          <w:tab w:val="right" w:leader="dot" w:pos="8505"/>
        </w:tabs>
        <w:ind w:left="1701" w:hanging="567"/>
      </w:pPr>
      <w:r w:rsidRPr="0081151F">
        <w:t>2.1</w:t>
      </w:r>
      <w:r w:rsidRPr="0081151F">
        <w:tab/>
        <w:t xml:space="preserve">Общее описание: </w:t>
      </w:r>
      <w:r w:rsidRPr="0081151F">
        <w:tab/>
      </w:r>
    </w:p>
    <w:p w14:paraId="54F8C547" w14:textId="77777777" w:rsidR="00CF4079" w:rsidRPr="0081151F" w:rsidRDefault="00CF4079" w:rsidP="00CF4079">
      <w:pPr>
        <w:pStyle w:val="SingleTxtG"/>
        <w:tabs>
          <w:tab w:val="left" w:pos="567"/>
          <w:tab w:val="left" w:pos="1134"/>
          <w:tab w:val="right" w:leader="dot" w:pos="8505"/>
        </w:tabs>
        <w:ind w:left="1701" w:hanging="567"/>
      </w:pPr>
      <w:r w:rsidRPr="0081151F">
        <w:t>2.2</w:t>
      </w:r>
      <w:r w:rsidRPr="0081151F">
        <w:tab/>
        <w:t xml:space="preserve">Описание всех контрольных функций системы и методов работы: </w:t>
      </w:r>
      <w:r w:rsidRPr="0081151F">
        <w:tab/>
      </w:r>
    </w:p>
    <w:p w14:paraId="66B50FE7" w14:textId="77777777" w:rsidR="00CF4079" w:rsidRPr="0081151F" w:rsidRDefault="00CF4079" w:rsidP="00CF4079">
      <w:pPr>
        <w:pStyle w:val="SingleTxtG"/>
        <w:tabs>
          <w:tab w:val="left" w:pos="567"/>
          <w:tab w:val="left" w:pos="1134"/>
          <w:tab w:val="right" w:leader="dot" w:pos="8505"/>
        </w:tabs>
        <w:ind w:left="1701" w:hanging="567"/>
      </w:pPr>
      <w:r w:rsidRPr="0081151F">
        <w:t>2.3</w:t>
      </w:r>
      <w:r w:rsidRPr="0081151F">
        <w:tab/>
        <w:t xml:space="preserve">Описание элементов и схемы соединений в рамках системы: </w:t>
      </w:r>
      <w:r w:rsidRPr="0081151F">
        <w:tab/>
      </w:r>
    </w:p>
    <w:p w14:paraId="4B300C53" w14:textId="77777777" w:rsidR="00CF4079" w:rsidRPr="0081151F" w:rsidRDefault="00CF4079" w:rsidP="00CF4079">
      <w:pPr>
        <w:pStyle w:val="SingleTxtG"/>
        <w:tabs>
          <w:tab w:val="left" w:pos="567"/>
          <w:tab w:val="left" w:pos="1134"/>
          <w:tab w:val="right" w:leader="dot" w:pos="8505"/>
        </w:tabs>
        <w:ind w:left="1701" w:hanging="567"/>
      </w:pPr>
      <w:r w:rsidRPr="0081151F">
        <w:t>3.</w:t>
      </w:r>
      <w:r w:rsidRPr="0081151F">
        <w:tab/>
        <w:t>Концепция безопасности изготовителя</w:t>
      </w:r>
    </w:p>
    <w:p w14:paraId="0D55AC37" w14:textId="77777777" w:rsidR="00CF4079" w:rsidRPr="0081151F" w:rsidRDefault="00CF4079" w:rsidP="00CF4079">
      <w:pPr>
        <w:pStyle w:val="SingleTxtG"/>
        <w:tabs>
          <w:tab w:val="left" w:pos="567"/>
          <w:tab w:val="left" w:pos="1134"/>
          <w:tab w:val="right" w:leader="dot" w:pos="8505"/>
        </w:tabs>
        <w:ind w:left="1701" w:hanging="567"/>
      </w:pPr>
      <w:r w:rsidRPr="0081151F">
        <w:t>3.1</w:t>
      </w:r>
      <w:r w:rsidRPr="0081151F">
        <w:tab/>
        <w:t xml:space="preserve">Описание передачи сигналов, рабочие данные и их приоритетность: </w:t>
      </w:r>
      <w:r w:rsidRPr="0081151F">
        <w:tab/>
      </w:r>
    </w:p>
    <w:p w14:paraId="2ABC6836" w14:textId="77777777" w:rsidR="00CF4079" w:rsidRPr="0081151F" w:rsidRDefault="00CF4079" w:rsidP="00CF4079">
      <w:pPr>
        <w:pStyle w:val="SingleTxtGR"/>
        <w:tabs>
          <w:tab w:val="clear" w:pos="2268"/>
          <w:tab w:val="clear" w:pos="2835"/>
          <w:tab w:val="clear" w:pos="3402"/>
          <w:tab w:val="left" w:leader="dot" w:pos="6789"/>
          <w:tab w:val="left" w:pos="7371"/>
        </w:tabs>
        <w:ind w:left="1701" w:hanging="567"/>
      </w:pPr>
      <w:r w:rsidRPr="0081151F">
        <w:t>3.2</w:t>
      </w:r>
      <w:r w:rsidRPr="0081151F">
        <w:tab/>
        <w:t>Заявление изготовителя:</w:t>
      </w:r>
    </w:p>
    <w:p w14:paraId="18F6BC3B" w14:textId="77777777" w:rsidR="00CF4079" w:rsidRPr="0081151F" w:rsidRDefault="00CF4079" w:rsidP="00CF4079">
      <w:pPr>
        <w:pStyle w:val="SingleTxtGR"/>
        <w:tabs>
          <w:tab w:val="clear" w:pos="2268"/>
          <w:tab w:val="clear" w:pos="2835"/>
          <w:tab w:val="clear" w:pos="3402"/>
          <w:tab w:val="left" w:leader="dot" w:pos="6789"/>
          <w:tab w:val="left" w:pos="7371"/>
        </w:tabs>
        <w:ind w:left="1701" w:right="1133" w:hanging="567"/>
      </w:pPr>
      <w:r w:rsidRPr="0081151F">
        <w:rPr>
          <w:i/>
        </w:rPr>
        <w:tab/>
        <w:t>Изготовитель(ли) ............. подтверждает(ют), что стратегия, выбранная для обеспечения целевых функций системы в условиях отсутствия неисправности, не препятствует безопасной эксплуатации транспортного средства.</w:t>
      </w:r>
    </w:p>
    <w:p w14:paraId="4C9FEA64" w14:textId="77777777" w:rsidR="00CF4079" w:rsidRPr="0081151F" w:rsidRDefault="00CF4079" w:rsidP="00CF4079">
      <w:pPr>
        <w:pStyle w:val="SingleTxtG"/>
        <w:tabs>
          <w:tab w:val="left" w:pos="567"/>
          <w:tab w:val="left" w:pos="1134"/>
          <w:tab w:val="right" w:leader="dot" w:pos="8505"/>
        </w:tabs>
        <w:ind w:left="1701" w:hanging="567"/>
      </w:pPr>
      <w:r w:rsidRPr="0081151F">
        <w:t>3.3</w:t>
      </w:r>
      <w:r w:rsidRPr="0081151F">
        <w:tab/>
        <w:t>Базовая архитектура программного обеспечения и используемые методы</w:t>
      </w:r>
      <w:r w:rsidRPr="0081151F">
        <w:br/>
        <w:t xml:space="preserve">и средства проектирования: </w:t>
      </w:r>
      <w:r w:rsidRPr="0081151F">
        <w:tab/>
      </w:r>
    </w:p>
    <w:p w14:paraId="2DEFD8B1" w14:textId="77777777" w:rsidR="00CF4079" w:rsidRPr="0081151F" w:rsidRDefault="00CF4079" w:rsidP="00CF4079">
      <w:pPr>
        <w:pStyle w:val="SingleTxtG"/>
        <w:tabs>
          <w:tab w:val="left" w:pos="567"/>
          <w:tab w:val="left" w:pos="1134"/>
          <w:tab w:val="right" w:leader="dot" w:pos="8505"/>
        </w:tabs>
        <w:ind w:left="1701" w:hanging="567"/>
      </w:pPr>
      <w:r w:rsidRPr="0081151F">
        <w:t>3.4</w:t>
      </w:r>
      <w:r w:rsidRPr="0081151F">
        <w:tab/>
        <w:t xml:space="preserve">Разъяснение проектных условий, предусмотренных в системе для случаев неисправности: </w:t>
      </w:r>
      <w:r w:rsidRPr="0081151F">
        <w:tab/>
      </w:r>
    </w:p>
    <w:p w14:paraId="6558DA63" w14:textId="77777777" w:rsidR="00CF4079" w:rsidRPr="0081151F" w:rsidRDefault="00CF4079" w:rsidP="00CF4079">
      <w:pPr>
        <w:pStyle w:val="SingleTxtG"/>
        <w:tabs>
          <w:tab w:val="left" w:pos="567"/>
          <w:tab w:val="left" w:pos="1134"/>
          <w:tab w:val="right" w:leader="dot" w:pos="8505"/>
        </w:tabs>
        <w:ind w:left="1701" w:hanging="567"/>
      </w:pPr>
      <w:r w:rsidRPr="0081151F">
        <w:t>3.5</w:t>
      </w:r>
      <w:r w:rsidRPr="0081151F">
        <w:tab/>
        <w:t xml:space="preserve">Документы с аналитическими данными о поведении системы при наличии конкретного фактора опасности или неисправности: </w:t>
      </w:r>
      <w:r w:rsidRPr="0081151F">
        <w:tab/>
      </w:r>
    </w:p>
    <w:p w14:paraId="1CBEEADF" w14:textId="77777777" w:rsidR="00CF4079" w:rsidRPr="0081151F" w:rsidRDefault="00CF4079" w:rsidP="00CF4079">
      <w:pPr>
        <w:pStyle w:val="SingleTxtG"/>
        <w:tabs>
          <w:tab w:val="left" w:pos="567"/>
          <w:tab w:val="left" w:pos="1134"/>
          <w:tab w:val="right" w:leader="dot" w:pos="8505"/>
        </w:tabs>
        <w:ind w:left="1701" w:hanging="567"/>
      </w:pPr>
      <w:r w:rsidRPr="0081151F">
        <w:t>3.6</w:t>
      </w:r>
      <w:r w:rsidRPr="0081151F">
        <w:tab/>
        <w:t xml:space="preserve">Описание мер, принимаемых для учета условий окружающей среды: </w:t>
      </w:r>
      <w:r w:rsidRPr="0081151F">
        <w:tab/>
      </w:r>
    </w:p>
    <w:p w14:paraId="63453DDC" w14:textId="77777777" w:rsidR="00CF4079" w:rsidRPr="0081151F" w:rsidRDefault="00CF4079" w:rsidP="00CF4079">
      <w:pPr>
        <w:pStyle w:val="SingleTxtG"/>
        <w:tabs>
          <w:tab w:val="left" w:pos="567"/>
          <w:tab w:val="left" w:pos="1134"/>
          <w:tab w:val="right" w:leader="dot" w:pos="8505"/>
        </w:tabs>
        <w:ind w:left="1701" w:hanging="567"/>
      </w:pPr>
      <w:r w:rsidRPr="0081151F">
        <w:t>3.7</w:t>
      </w:r>
      <w:r w:rsidRPr="0081151F">
        <w:tab/>
        <w:t xml:space="preserve">Положения о периодических технических проверках системы: </w:t>
      </w:r>
      <w:r w:rsidRPr="0081151F">
        <w:tab/>
      </w:r>
    </w:p>
    <w:p w14:paraId="7262FA62" w14:textId="77777777" w:rsidR="00CF4079" w:rsidRPr="0081151F" w:rsidRDefault="00CF4079" w:rsidP="00CF4079">
      <w:pPr>
        <w:pStyle w:val="SingleTxtG"/>
        <w:tabs>
          <w:tab w:val="left" w:pos="567"/>
          <w:tab w:val="left" w:pos="1134"/>
          <w:tab w:val="right" w:leader="dot" w:pos="8505"/>
        </w:tabs>
        <w:ind w:left="1701" w:hanging="567"/>
      </w:pPr>
      <w:r w:rsidRPr="0081151F">
        <w:t>3.8</w:t>
      </w:r>
      <w:r w:rsidRPr="0081151F">
        <w:tab/>
        <w:t xml:space="preserve">Результаты проверочного испытания системы в соответствии с пунктом 4.1.1 приложения 3 к Правилам № 131 ООН: </w:t>
      </w:r>
      <w:r w:rsidRPr="0081151F">
        <w:tab/>
      </w:r>
    </w:p>
    <w:p w14:paraId="5A2C7D28" w14:textId="77777777" w:rsidR="00CF4079" w:rsidRPr="0081151F" w:rsidRDefault="00CF4079" w:rsidP="00CF4079">
      <w:pPr>
        <w:pStyle w:val="SingleTxtG"/>
        <w:tabs>
          <w:tab w:val="left" w:pos="567"/>
          <w:tab w:val="left" w:pos="1134"/>
          <w:tab w:val="right" w:leader="dot" w:pos="8505"/>
        </w:tabs>
        <w:ind w:left="1701" w:hanging="567"/>
      </w:pPr>
      <w:r w:rsidRPr="0081151F">
        <w:t>3.9</w:t>
      </w:r>
      <w:r w:rsidRPr="0081151F">
        <w:tab/>
        <w:t xml:space="preserve">Результаты проверочного испытания концепции безопасности в соответствии с пунктом 4.1.2 приложения 3 к Правилам № 131 ООН: </w:t>
      </w:r>
      <w:r w:rsidRPr="0081151F">
        <w:tab/>
      </w:r>
      <w:r w:rsidRPr="0081151F">
        <w:tab/>
      </w:r>
    </w:p>
    <w:p w14:paraId="77CA5599" w14:textId="77777777" w:rsidR="00CF4079" w:rsidRPr="0081151F" w:rsidRDefault="00CF4079" w:rsidP="00CF4079">
      <w:pPr>
        <w:pStyle w:val="SingleTxtG"/>
        <w:tabs>
          <w:tab w:val="left" w:pos="567"/>
          <w:tab w:val="left" w:pos="1134"/>
          <w:tab w:val="right" w:leader="dot" w:pos="8505"/>
        </w:tabs>
        <w:ind w:left="1701" w:hanging="567"/>
      </w:pPr>
      <w:r w:rsidRPr="0081151F">
        <w:t>3.10</w:t>
      </w:r>
      <w:r w:rsidRPr="0081151F">
        <w:tab/>
        <w:t xml:space="preserve">Дата проведения испытания: </w:t>
      </w:r>
      <w:r w:rsidRPr="0081151F">
        <w:tab/>
      </w:r>
    </w:p>
    <w:p w14:paraId="2842C844" w14:textId="77777777" w:rsidR="00CF4079" w:rsidRPr="0081151F" w:rsidRDefault="00CF4079" w:rsidP="00CF4079">
      <w:pPr>
        <w:pStyle w:val="SingleTxtG"/>
        <w:tabs>
          <w:tab w:val="left" w:pos="567"/>
          <w:tab w:val="left" w:pos="1134"/>
          <w:tab w:val="right" w:leader="dot" w:pos="8505"/>
        </w:tabs>
        <w:ind w:left="1701" w:hanging="567"/>
      </w:pPr>
      <w:r w:rsidRPr="0081151F">
        <w:t>3.11</w:t>
      </w:r>
      <w:r w:rsidRPr="0081151F">
        <w:tab/>
        <w:t xml:space="preserve">Настоящее испытание проведено и его результаты представлены согласно </w:t>
      </w:r>
      <w:r w:rsidRPr="0081151F">
        <w:tab/>
      </w:r>
      <w:r w:rsidRPr="0081151F">
        <w:br/>
        <w:t xml:space="preserve">к Правилам № 131 ООН, включающим последние поправки серии </w:t>
      </w:r>
      <w:r w:rsidRPr="0081151F">
        <w:tab/>
      </w:r>
    </w:p>
    <w:p w14:paraId="2509B1F2" w14:textId="77777777" w:rsidR="00CF4079" w:rsidRPr="0081151F" w:rsidRDefault="00CF4079" w:rsidP="00CF4079">
      <w:pPr>
        <w:pStyle w:val="SingleTxtG"/>
        <w:tabs>
          <w:tab w:val="left" w:pos="567"/>
          <w:tab w:val="left" w:pos="1134"/>
          <w:tab w:val="left" w:pos="5954"/>
          <w:tab w:val="right" w:leader="dot" w:pos="8505"/>
        </w:tabs>
        <w:ind w:left="1701"/>
        <w:jc w:val="left"/>
      </w:pPr>
      <w:r w:rsidRPr="0081151F">
        <w:lastRenderedPageBreak/>
        <w:t>Техническая служба</w:t>
      </w:r>
      <w:r w:rsidRPr="0081151F">
        <w:rPr>
          <w:rStyle w:val="ab"/>
        </w:rPr>
        <w:footnoteReference w:customMarkFollows="1" w:id="9"/>
        <w:t>1</w:t>
      </w:r>
      <w:r w:rsidRPr="0081151F">
        <w:t>, проводящая испытания</w:t>
      </w:r>
      <w:r w:rsidRPr="0081151F">
        <w:br/>
        <w:t>Подпись: .......................................</w:t>
      </w:r>
      <w:r w:rsidRPr="0081151F">
        <w:tab/>
        <w:t>Дата: ........................................</w:t>
      </w:r>
    </w:p>
    <w:p w14:paraId="7FFC5133" w14:textId="77777777" w:rsidR="00CF4079" w:rsidRPr="0081151F" w:rsidRDefault="00CF4079" w:rsidP="00CF4079">
      <w:pPr>
        <w:tabs>
          <w:tab w:val="right" w:leader="dot" w:pos="8505"/>
        </w:tabs>
        <w:spacing w:after="120"/>
        <w:ind w:left="1701" w:hanging="567"/>
      </w:pPr>
      <w:r w:rsidRPr="0081151F">
        <w:t>3.12</w:t>
      </w:r>
      <w:r w:rsidRPr="0081151F">
        <w:tab/>
        <w:t xml:space="preserve">Замечания: </w:t>
      </w:r>
      <w:r w:rsidRPr="0081151F">
        <w:tab/>
      </w:r>
    </w:p>
    <w:p w14:paraId="43C753E1" w14:textId="77777777" w:rsidR="002C7F3A" w:rsidRDefault="002C7F3A">
      <w:pPr>
        <w:suppressAutoHyphens w:val="0"/>
        <w:spacing w:line="240" w:lineRule="auto"/>
        <w:sectPr w:rsidR="002C7F3A" w:rsidSect="00A70AF7">
          <w:headerReference w:type="first" r:id="rId17"/>
          <w:footerReference w:type="first" r:id="rId18"/>
          <w:footnotePr>
            <w:numRestart w:val="eachSect"/>
          </w:footnotePr>
          <w:endnotePr>
            <w:numFmt w:val="decimal"/>
          </w:endnotePr>
          <w:pgSz w:w="11906" w:h="16838" w:code="9"/>
          <w:pgMar w:top="1418" w:right="1134" w:bottom="1134" w:left="1134" w:header="680" w:footer="567" w:gutter="0"/>
          <w:cols w:space="708"/>
          <w:titlePg/>
          <w:docGrid w:linePitch="360"/>
        </w:sectPr>
      </w:pPr>
    </w:p>
    <w:p w14:paraId="47E66621" w14:textId="77777777" w:rsidR="00CF4079" w:rsidRPr="0081151F" w:rsidRDefault="00CF4079" w:rsidP="00CF4079">
      <w:pPr>
        <w:pStyle w:val="HChG"/>
      </w:pPr>
      <w:bookmarkStart w:id="29" w:name="_Hlk138855079"/>
      <w:r w:rsidRPr="0081151F">
        <w:lastRenderedPageBreak/>
        <w:t>Добавление 2</w:t>
      </w:r>
    </w:p>
    <w:p w14:paraId="6CE8E0CB" w14:textId="77777777" w:rsidR="00CF4079" w:rsidRPr="0081151F" w:rsidRDefault="00CF4079" w:rsidP="00CF4079">
      <w:pPr>
        <w:pStyle w:val="HChG"/>
      </w:pPr>
      <w:r w:rsidRPr="0081151F">
        <w:tab/>
      </w:r>
      <w:r w:rsidRPr="0081151F">
        <w:tab/>
      </w:r>
      <w:r w:rsidRPr="0081151F">
        <w:rPr>
          <w:bCs/>
        </w:rPr>
        <w:t>Сценарии ложного срабатывания</w:t>
      </w:r>
      <w:r w:rsidRPr="008627B4">
        <w:rPr>
          <w:rStyle w:val="ab"/>
          <w:b w:val="0"/>
          <w:bCs/>
        </w:rPr>
        <w:footnoteReference w:id="10"/>
      </w:r>
    </w:p>
    <w:p w14:paraId="3D04BFA9" w14:textId="77777777" w:rsidR="00CF4079" w:rsidRPr="0081151F" w:rsidRDefault="00CF4079" w:rsidP="00CF4079">
      <w:pPr>
        <w:pStyle w:val="SingleTxtG"/>
        <w:spacing w:line="240" w:lineRule="auto"/>
        <w:ind w:left="2268" w:hanging="20"/>
        <w:rPr>
          <w:rFonts w:asciiTheme="majorBidi" w:hAnsiTheme="majorBidi"/>
        </w:rPr>
      </w:pPr>
      <w:r w:rsidRPr="0081151F">
        <w:t xml:space="preserve">Для оценки стратегий системы, реализованных с целью сведения к минимуму вероятности ложного срабатывания, используются нижеследующие сценарии. Для каждого типа сценария изготовитель транспортного средства разъясняет основные стратегии, применяемые для обеспечения безопасности. </w:t>
      </w:r>
    </w:p>
    <w:p w14:paraId="7A39903B" w14:textId="77777777" w:rsidR="00CF4079" w:rsidRPr="0081151F" w:rsidRDefault="00CF4079" w:rsidP="00CF4079">
      <w:pPr>
        <w:pStyle w:val="SingleTxtG"/>
        <w:spacing w:line="240" w:lineRule="auto"/>
        <w:ind w:left="2268" w:hanging="20"/>
        <w:rPr>
          <w:rFonts w:asciiTheme="majorBidi" w:hAnsiTheme="majorBidi"/>
        </w:rPr>
      </w:pPr>
      <w:r w:rsidRPr="0081151F">
        <w:t>Изготовитель представляет доказательства (например, результаты имитационного моделирования, данные испытаний в реальных условиях, данные испытаний на треке) поведения системы в сценариях описанных типов. Параметры, описанные в подпункте 2 каждого сценария, используются в качестве руководящих указаний в том случае, если техническая служба сочтет необходимой демонстрацию того или иного сценария.</w:t>
      </w:r>
    </w:p>
    <w:p w14:paraId="0D5F1F79" w14:textId="77777777" w:rsidR="00CF4079" w:rsidRPr="0081151F" w:rsidRDefault="00CF4079" w:rsidP="00CF4079">
      <w:pPr>
        <w:pStyle w:val="SingleTxtG"/>
        <w:ind w:left="2835" w:hanging="567"/>
        <w:rPr>
          <w:rFonts w:asciiTheme="majorBidi" w:hAnsiTheme="majorBidi"/>
          <w:bCs/>
        </w:rPr>
      </w:pPr>
      <w:bookmarkStart w:id="30" w:name="_Hlk60120986"/>
      <w:r w:rsidRPr="0081151F">
        <w:t>a)</w:t>
      </w:r>
      <w:r w:rsidRPr="0081151F">
        <w:tab/>
        <w:t>Определение коэффициента перекрытия между данным транспортным средством и соответствующим транспортным средством</w:t>
      </w:r>
    </w:p>
    <w:p w14:paraId="15471823" w14:textId="77777777" w:rsidR="00CF4079" w:rsidRPr="0081151F" w:rsidRDefault="00CF4079" w:rsidP="00CF4079">
      <w:pPr>
        <w:pStyle w:val="SingleTxtG"/>
        <w:ind w:left="2835"/>
        <w:rPr>
          <w:bCs/>
        </w:rPr>
      </w:pPr>
      <w:r w:rsidRPr="0081151F">
        <w:t>Коэффициент перекрытия между данным транспортным средством и соответствующим транспортным средством рассчит</w:t>
      </w:r>
      <w:bookmarkEnd w:id="30"/>
      <w:r w:rsidRPr="0081151F">
        <w:t>ывается по следующей формуле:</w:t>
      </w:r>
    </w:p>
    <w:p w14:paraId="6375AC83" w14:textId="77777777" w:rsidR="00CF4079" w:rsidRPr="0081151F" w:rsidRDefault="00CF4079" w:rsidP="00CF4079">
      <w:pPr>
        <w:pStyle w:val="SingleTxtG"/>
        <w:tabs>
          <w:tab w:val="left" w:pos="3402"/>
          <w:tab w:val="left" w:pos="4253"/>
        </w:tabs>
        <w:spacing w:line="240" w:lineRule="auto"/>
        <w:ind w:left="4253" w:hanging="851"/>
        <w:rPr>
          <w:bCs/>
        </w:rPr>
      </w:pPr>
      <w:r w:rsidRPr="0081151F">
        <w:t>R</w:t>
      </w:r>
      <w:r w:rsidRPr="0081151F">
        <w:rPr>
          <w:vertAlign w:val="subscript"/>
        </w:rPr>
        <w:t>overlap</w:t>
      </w:r>
      <w:r w:rsidRPr="0081151F">
        <w:t xml:space="preserve"> = L</w:t>
      </w:r>
      <w:r w:rsidRPr="0081151F">
        <w:rPr>
          <w:vertAlign w:val="subscript"/>
        </w:rPr>
        <w:t>overlap</w:t>
      </w:r>
      <w:r w:rsidRPr="0081151F">
        <w:t xml:space="preserve"> / W</w:t>
      </w:r>
      <w:r w:rsidRPr="0081151F">
        <w:rPr>
          <w:vertAlign w:val="subscript"/>
        </w:rPr>
        <w:t>vehicle</w:t>
      </w:r>
      <w:r w:rsidRPr="0081151F">
        <w:t xml:space="preserve"> * 100,</w:t>
      </w:r>
    </w:p>
    <w:p w14:paraId="34680777" w14:textId="77777777" w:rsidR="00CF4079" w:rsidRPr="0081151F" w:rsidRDefault="00CF4079" w:rsidP="00CF4079">
      <w:pPr>
        <w:pStyle w:val="SingleTxtG"/>
        <w:tabs>
          <w:tab w:val="left" w:pos="3402"/>
          <w:tab w:val="left" w:pos="4253"/>
        </w:tabs>
        <w:spacing w:line="240" w:lineRule="auto"/>
        <w:ind w:left="4253" w:hanging="851"/>
        <w:rPr>
          <w:bCs/>
        </w:rPr>
      </w:pPr>
      <w:r w:rsidRPr="0081151F">
        <w:t>где:</w:t>
      </w:r>
    </w:p>
    <w:p w14:paraId="15F32CF6" w14:textId="77777777" w:rsidR="00CF4079" w:rsidRPr="0081151F" w:rsidRDefault="00CF4079" w:rsidP="00CF4079">
      <w:pPr>
        <w:pStyle w:val="SingleTxtG"/>
        <w:tabs>
          <w:tab w:val="left" w:pos="3402"/>
          <w:tab w:val="left" w:pos="4253"/>
        </w:tabs>
        <w:spacing w:line="240" w:lineRule="auto"/>
        <w:ind w:left="4253" w:hanging="851"/>
        <w:rPr>
          <w:bCs/>
        </w:rPr>
      </w:pPr>
      <w:r w:rsidRPr="0081151F">
        <w:t>R</w:t>
      </w:r>
      <w:r w:rsidRPr="0081151F">
        <w:rPr>
          <w:vertAlign w:val="subscript"/>
        </w:rPr>
        <w:t>overlap</w:t>
      </w:r>
      <w:r w:rsidRPr="0081151F">
        <w:t xml:space="preserve">: </w:t>
      </w:r>
      <w:r w:rsidRPr="0081151F">
        <w:tab/>
        <w:t>коэффициент перекрытия [%];</w:t>
      </w:r>
    </w:p>
    <w:p w14:paraId="2D108CD8" w14:textId="77777777" w:rsidR="00CF4079" w:rsidRPr="0081151F" w:rsidRDefault="00CF4079" w:rsidP="00CF4079">
      <w:pPr>
        <w:pStyle w:val="SingleTxtG"/>
        <w:tabs>
          <w:tab w:val="left" w:pos="3402"/>
          <w:tab w:val="left" w:pos="4253"/>
        </w:tabs>
        <w:spacing w:line="240" w:lineRule="auto"/>
        <w:ind w:left="4253" w:hanging="851"/>
        <w:rPr>
          <w:bCs/>
        </w:rPr>
      </w:pPr>
      <w:r w:rsidRPr="0081151F">
        <w:t>L</w:t>
      </w:r>
      <w:r w:rsidRPr="0081151F">
        <w:rPr>
          <w:vertAlign w:val="subscript"/>
        </w:rPr>
        <w:t>overlap</w:t>
      </w:r>
      <w:r w:rsidRPr="0081151F">
        <w:t xml:space="preserve">: </w:t>
      </w:r>
      <w:r w:rsidRPr="0081151F">
        <w:tab/>
        <w:t xml:space="preserve">величина перекрытия </w:t>
      </w:r>
      <w:r w:rsidRPr="0081151F">
        <w:rPr>
          <w:bCs/>
        </w:rPr>
        <w:t>между</w:t>
      </w:r>
      <w:r w:rsidRPr="0081151F">
        <w:t xml:space="preserve"> продолженными линиями по ширине данного транспортного средства и соответствующим транспортным средством [м];</w:t>
      </w:r>
    </w:p>
    <w:p w14:paraId="6EF80C23" w14:textId="77777777" w:rsidR="00CF4079" w:rsidRPr="0081151F" w:rsidRDefault="00CF4079" w:rsidP="00CF4079">
      <w:pPr>
        <w:pStyle w:val="SingleTxtG"/>
        <w:tabs>
          <w:tab w:val="left" w:pos="3402"/>
          <w:tab w:val="left" w:pos="4253"/>
        </w:tabs>
        <w:spacing w:line="240" w:lineRule="auto"/>
        <w:ind w:left="4253" w:hanging="851"/>
        <w:rPr>
          <w:bCs/>
        </w:rPr>
      </w:pPr>
      <w:r w:rsidRPr="0081151F">
        <w:t>W</w:t>
      </w:r>
      <w:r w:rsidRPr="0081151F">
        <w:rPr>
          <w:vertAlign w:val="subscript"/>
        </w:rPr>
        <w:t>vehicle</w:t>
      </w:r>
      <w:r w:rsidRPr="0081151F">
        <w:t xml:space="preserve">: </w:t>
      </w:r>
      <w:r w:rsidRPr="0081151F">
        <w:tab/>
        <w:t xml:space="preserve">ширина данного </w:t>
      </w:r>
      <w:r w:rsidRPr="0081151F">
        <w:rPr>
          <w:bCs/>
        </w:rPr>
        <w:t>транспортного</w:t>
      </w:r>
      <w:r w:rsidRPr="0081151F">
        <w:t xml:space="preserve"> средства [м] (при измерении ширины транспортного средства не учитываются датчики, устройства непрямого обзора, дверные ручки и соединения для датчиков давления в шинах). </w:t>
      </w:r>
      <w:bookmarkStart w:id="31" w:name="_Hlk50445220"/>
      <w:bookmarkEnd w:id="31"/>
    </w:p>
    <w:p w14:paraId="3CF69A78" w14:textId="77777777" w:rsidR="00CF4079" w:rsidRPr="0081151F" w:rsidRDefault="00CF4079" w:rsidP="00CF4079">
      <w:pPr>
        <w:pStyle w:val="SingleTxtG"/>
        <w:ind w:left="2835" w:hanging="567"/>
        <w:rPr>
          <w:rFonts w:asciiTheme="majorBidi" w:hAnsiTheme="majorBidi"/>
          <w:bCs/>
        </w:rPr>
      </w:pPr>
      <w:r w:rsidRPr="0081151F">
        <w:rPr>
          <w:rFonts w:asciiTheme="majorBidi" w:hAnsiTheme="majorBidi"/>
          <w:bCs/>
        </w:rPr>
        <w:t>b)</w:t>
      </w:r>
      <w:r w:rsidRPr="0081151F">
        <w:rPr>
          <w:rFonts w:asciiTheme="majorBidi" w:hAnsiTheme="majorBidi"/>
          <w:bCs/>
        </w:rPr>
        <w:tab/>
      </w:r>
      <w:r w:rsidRPr="0081151F">
        <w:t>Определение коэффициента смещения между данным транспортным средством и неподвижным объектом</w:t>
      </w:r>
    </w:p>
    <w:p w14:paraId="5B90BBE4" w14:textId="77777777" w:rsidR="00CF4079" w:rsidRPr="0081151F" w:rsidRDefault="00CF4079" w:rsidP="00CF4079">
      <w:pPr>
        <w:pStyle w:val="SingleTxtG"/>
        <w:ind w:left="2835"/>
        <w:rPr>
          <w:rFonts w:asciiTheme="majorBidi" w:hAnsiTheme="majorBidi"/>
          <w:bCs/>
        </w:rPr>
      </w:pPr>
      <w:r w:rsidRPr="0081151F">
        <w:t>Коэффициент смещения между данным транспортным средством и неподвижным объектом рассчитывается по следующей формуле;</w:t>
      </w:r>
    </w:p>
    <w:p w14:paraId="5A8512E9" w14:textId="77777777" w:rsidR="00CF4079" w:rsidRPr="0081151F" w:rsidRDefault="00CF4079" w:rsidP="00CF4079">
      <w:pPr>
        <w:pStyle w:val="SingleTxtG"/>
        <w:spacing w:line="276" w:lineRule="auto"/>
        <w:ind w:left="3402" w:hanging="567"/>
      </w:pPr>
      <w:r>
        <w:tab/>
      </w:r>
      <w:r w:rsidRPr="0081151F">
        <w:t>R</w:t>
      </w:r>
      <w:r w:rsidRPr="0081151F">
        <w:rPr>
          <w:vertAlign w:val="subscript"/>
        </w:rPr>
        <w:t>offset</w:t>
      </w:r>
      <w:r w:rsidRPr="0081151F">
        <w:t xml:space="preserve"> = L</w:t>
      </w:r>
      <w:r w:rsidRPr="0081151F">
        <w:rPr>
          <w:vertAlign w:val="subscript"/>
        </w:rPr>
        <w:t>offset</w:t>
      </w:r>
      <w:r w:rsidRPr="0081151F">
        <w:t xml:space="preserve"> / (0</w:t>
      </w:r>
      <w:r w:rsidRPr="007A15B7">
        <w:t>,</w:t>
      </w:r>
      <w:r w:rsidRPr="0081151F">
        <w:t>5*W</w:t>
      </w:r>
      <w:r w:rsidRPr="0081151F">
        <w:rPr>
          <w:vertAlign w:val="subscript"/>
        </w:rPr>
        <w:t>vehicle</w:t>
      </w:r>
      <w:r w:rsidRPr="0081151F">
        <w:t>) * 100,</w:t>
      </w:r>
    </w:p>
    <w:p w14:paraId="3E3362DD" w14:textId="77777777" w:rsidR="00CF4079" w:rsidRPr="0081151F" w:rsidRDefault="00CF4079" w:rsidP="00CF4079">
      <w:pPr>
        <w:pStyle w:val="SingleTxtG"/>
        <w:spacing w:line="276" w:lineRule="auto"/>
        <w:ind w:left="3402" w:hanging="567"/>
        <w:rPr>
          <w:rFonts w:asciiTheme="majorBidi" w:hAnsiTheme="majorBidi"/>
          <w:bCs/>
        </w:rPr>
      </w:pPr>
      <w:r>
        <w:tab/>
      </w:r>
      <w:r w:rsidRPr="0081151F">
        <w:t xml:space="preserve">где: </w:t>
      </w:r>
    </w:p>
    <w:p w14:paraId="5464998B" w14:textId="77777777" w:rsidR="00CF4079" w:rsidRPr="0081151F" w:rsidRDefault="00CF4079" w:rsidP="00CF4079">
      <w:pPr>
        <w:pStyle w:val="SingleTxtG"/>
        <w:tabs>
          <w:tab w:val="left" w:pos="3402"/>
          <w:tab w:val="left" w:pos="4253"/>
        </w:tabs>
        <w:spacing w:line="240" w:lineRule="auto"/>
        <w:ind w:left="4253" w:hanging="851"/>
        <w:rPr>
          <w:rFonts w:asciiTheme="majorBidi" w:hAnsiTheme="majorBidi"/>
          <w:bCs/>
        </w:rPr>
      </w:pPr>
      <w:r w:rsidRPr="0081151F">
        <w:t>R</w:t>
      </w:r>
      <w:r w:rsidRPr="0081151F">
        <w:rPr>
          <w:vertAlign w:val="subscript"/>
        </w:rPr>
        <w:t>offset</w:t>
      </w:r>
      <w:r w:rsidRPr="0081151F">
        <w:t xml:space="preserve">: </w:t>
      </w:r>
      <w:r w:rsidRPr="0081151F">
        <w:tab/>
        <w:t>коэффициент смещения [%];</w:t>
      </w:r>
    </w:p>
    <w:p w14:paraId="32633A7F" w14:textId="77777777" w:rsidR="00CF4079" w:rsidRPr="0081151F" w:rsidRDefault="00CF4079" w:rsidP="00CF4079">
      <w:pPr>
        <w:pStyle w:val="SingleTxtG"/>
        <w:tabs>
          <w:tab w:val="left" w:pos="3402"/>
          <w:tab w:val="left" w:pos="4253"/>
        </w:tabs>
        <w:spacing w:line="240" w:lineRule="auto"/>
        <w:ind w:left="4253" w:hanging="851"/>
        <w:rPr>
          <w:rFonts w:asciiTheme="majorBidi" w:hAnsiTheme="majorBidi"/>
          <w:bCs/>
        </w:rPr>
      </w:pPr>
      <w:r w:rsidRPr="0081151F">
        <w:t>L</w:t>
      </w:r>
      <w:r w:rsidRPr="0081151F">
        <w:rPr>
          <w:vertAlign w:val="subscript"/>
        </w:rPr>
        <w:t>offset</w:t>
      </w:r>
      <w:r w:rsidRPr="0081151F">
        <w:t xml:space="preserve">: </w:t>
      </w:r>
      <w:r w:rsidRPr="0081151F">
        <w:tab/>
        <w:t xml:space="preserve">величина смещения между центром данного транспортного средства и центром неподвижного объекта, при этом направление смещения в </w:t>
      </w:r>
      <w:r w:rsidRPr="0081151F">
        <w:lastRenderedPageBreak/>
        <w:t>сторону сиденья водителя определяется как плюс</w:t>
      </w:r>
      <w:r>
        <w:rPr>
          <w:lang w:val="en-US"/>
        </w:rPr>
        <w:t> </w:t>
      </w:r>
      <w:r w:rsidRPr="0081151F">
        <w:t>(+) [м];</w:t>
      </w:r>
    </w:p>
    <w:p w14:paraId="23C7DB2D" w14:textId="77777777" w:rsidR="00CF4079" w:rsidRPr="0081151F" w:rsidRDefault="00CF4079" w:rsidP="00CF4079">
      <w:pPr>
        <w:pStyle w:val="SingleTxtG"/>
        <w:tabs>
          <w:tab w:val="left" w:pos="3402"/>
          <w:tab w:val="left" w:pos="4253"/>
        </w:tabs>
        <w:spacing w:line="240" w:lineRule="auto"/>
        <w:ind w:left="4253" w:hanging="851"/>
        <w:rPr>
          <w:rFonts w:asciiTheme="majorBidi" w:hAnsiTheme="majorBidi"/>
          <w:bCs/>
        </w:rPr>
      </w:pPr>
      <w:r w:rsidRPr="0081151F">
        <w:t>W</w:t>
      </w:r>
      <w:r w:rsidRPr="0081151F">
        <w:rPr>
          <w:vertAlign w:val="subscript"/>
        </w:rPr>
        <w:t>vehicle</w:t>
      </w:r>
      <w:r w:rsidRPr="0081151F">
        <w:t xml:space="preserve">: </w:t>
      </w:r>
      <w:r w:rsidRPr="0081151F">
        <w:tab/>
        <w:t>ширина данного транспортного средства [м] (при</w:t>
      </w:r>
      <w:r>
        <w:rPr>
          <w:lang w:val="en-US"/>
        </w:rPr>
        <w:t> </w:t>
      </w:r>
      <w:r w:rsidRPr="0081151F">
        <w:t>измерении ширины транспортного средства не учитываются датчики, устройства непрямого обзора, дверные ручки и соединения для датчиков давления в шинах).</w:t>
      </w:r>
      <w:bookmarkStart w:id="32" w:name="_Hlk50445235"/>
      <w:bookmarkEnd w:id="32"/>
    </w:p>
    <w:p w14:paraId="45301A4D" w14:textId="77777777" w:rsidR="00CF4079" w:rsidRPr="0081151F" w:rsidRDefault="00CF4079" w:rsidP="00CF4079">
      <w:pPr>
        <w:pStyle w:val="H1G"/>
        <w:ind w:left="0" w:firstLine="0"/>
      </w:pPr>
      <w:r w:rsidRPr="0081151F">
        <w:tab/>
      </w:r>
      <w:r w:rsidRPr="0081151F">
        <w:tab/>
      </w:r>
      <w:r w:rsidRPr="0081151F">
        <w:rPr>
          <w:bCs/>
        </w:rPr>
        <w:t xml:space="preserve">Сценарий </w:t>
      </w:r>
      <w:r w:rsidRPr="0081151F">
        <w:t>1</w:t>
      </w:r>
    </w:p>
    <w:p w14:paraId="616DC45A" w14:textId="77777777" w:rsidR="00CF4079" w:rsidRPr="0081151F" w:rsidRDefault="00CF4079" w:rsidP="00CF4079">
      <w:pPr>
        <w:pStyle w:val="H1G"/>
      </w:pPr>
      <w:r w:rsidRPr="0081151F">
        <w:tab/>
      </w:r>
      <w:r w:rsidRPr="0081151F">
        <w:tab/>
      </w:r>
      <w:r w:rsidRPr="0081151F">
        <w:rPr>
          <w:bCs/>
        </w:rPr>
        <w:t>Поворот налево или поворот направо на перекрестке</w:t>
      </w:r>
      <w:r w:rsidRPr="008627B4">
        <w:rPr>
          <w:rStyle w:val="ab"/>
          <w:b w:val="0"/>
          <w:bCs/>
          <w:lang w:eastAsia="ja-JP"/>
        </w:rPr>
        <w:footnoteReference w:id="11"/>
      </w:r>
    </w:p>
    <w:p w14:paraId="4B129C5E" w14:textId="77777777" w:rsidR="00CF4079" w:rsidRPr="0081151F" w:rsidRDefault="00CF4079" w:rsidP="00CF4079">
      <w:pPr>
        <w:pStyle w:val="SingleTxtG"/>
        <w:ind w:left="2268" w:hanging="1134"/>
        <w:rPr>
          <w:bCs/>
        </w:rPr>
      </w:pPr>
      <w:r w:rsidRPr="0081151F">
        <w:t xml:space="preserve">1.1 </w:t>
      </w:r>
      <w:r w:rsidRPr="0081151F">
        <w:tab/>
      </w:r>
      <w:r>
        <w:tab/>
      </w:r>
      <w:r w:rsidRPr="0081151F">
        <w:t>В этом сценарии данное транспортное средство поворачивает налево или направо перед встречным транспортным средством, которое остановилось для выполнения поворота налево или направо на перекрестке.</w:t>
      </w:r>
    </w:p>
    <w:p w14:paraId="24059CAA" w14:textId="77777777" w:rsidR="00CF4079" w:rsidRPr="0081151F" w:rsidRDefault="00CF4079" w:rsidP="00CF4079">
      <w:pPr>
        <w:pStyle w:val="SingleTxtG"/>
        <w:ind w:left="2268" w:hanging="1134"/>
        <w:rPr>
          <w:bCs/>
        </w:rPr>
      </w:pPr>
      <w:r w:rsidRPr="0081151F">
        <w:t xml:space="preserve">1.2 </w:t>
      </w:r>
      <w:r w:rsidRPr="0081151F">
        <w:tab/>
      </w:r>
      <w:r w:rsidRPr="0081151F">
        <w:tab/>
        <w:t>Пример подробного сценария:</w:t>
      </w:r>
    </w:p>
    <w:p w14:paraId="0657E96C" w14:textId="77777777" w:rsidR="00CF4079" w:rsidRPr="0081151F" w:rsidRDefault="00CF4079" w:rsidP="00CF4079">
      <w:pPr>
        <w:pStyle w:val="SingleTxtG"/>
        <w:ind w:left="2268"/>
        <w:rPr>
          <w:bCs/>
        </w:rPr>
      </w:pPr>
      <w:r w:rsidRPr="0081151F">
        <w:t>Данное транспортное средство движется со скоростью 30 км/ч (с допуском +0/–2 км/ч) в направлении перекрестка и замедляется путем торможения до скорости не менее 16 км/ч в точке, где данное транспортное средство начинает выруливать влево/вправо, а время до столкновения (ВДС) со встречным транспортным средством составляет не более 2,8 секунды. Когда данное транспортное средство выполняет поворот налево или направо на перекрестке, скорость снижается до не менее 10 км/ч, после чего оно движется с постоянной скоростью. В</w:t>
      </w:r>
      <w:r>
        <w:rPr>
          <w:lang w:val="en-US"/>
        </w:rPr>
        <w:t> </w:t>
      </w:r>
      <w:r w:rsidRPr="0081151F">
        <w:t>момент, когда коэффициент перекрытия между данным транспортным средством и встречным транспортным средством становится равным 0</w:t>
      </w:r>
      <w:r>
        <w:rPr>
          <w:lang w:val="en-US"/>
        </w:rPr>
        <w:t> </w:t>
      </w:r>
      <w:r w:rsidRPr="0081151F">
        <w:t>%, ВДС со встречным транспортным средством составляет не более 1,7</w:t>
      </w:r>
      <w:r>
        <w:rPr>
          <w:lang w:val="en-US"/>
        </w:rPr>
        <w:t> </w:t>
      </w:r>
      <w:r w:rsidRPr="0081151F">
        <w:t xml:space="preserve">секунды. </w:t>
      </w:r>
    </w:p>
    <w:p w14:paraId="75A28888" w14:textId="77777777" w:rsidR="00CF4079" w:rsidRPr="0081151F" w:rsidRDefault="00CF4079" w:rsidP="00CF4079">
      <w:pPr>
        <w:pStyle w:val="SingleTxtG"/>
        <w:ind w:left="2268"/>
        <w:jc w:val="left"/>
        <w:rPr>
          <w:b/>
          <w:bCs/>
        </w:rPr>
      </w:pPr>
      <w:r w:rsidRPr="0081151F">
        <w:t>Рис. 1</w:t>
      </w:r>
      <w:r w:rsidRPr="0081151F">
        <w:rPr>
          <w:lang w:eastAsia="ja-JP"/>
        </w:rPr>
        <w:br/>
      </w:r>
      <w:r w:rsidRPr="0081151F">
        <w:rPr>
          <w:b/>
          <w:bCs/>
        </w:rPr>
        <w:t>Поворот налево или поворот направо на перекрестке</w:t>
      </w:r>
    </w:p>
    <w:p w14:paraId="775CC15D" w14:textId="77777777" w:rsidR="00CF4079" w:rsidRDefault="00CF4079" w:rsidP="00CF4079">
      <w:pPr>
        <w:pStyle w:val="SingleTxtG"/>
        <w:ind w:left="2268" w:right="238"/>
      </w:pPr>
      <w:r>
        <w:rPr>
          <w:lang w:val="en-US"/>
        </w:rPr>
        <w:t>A</w:t>
      </w:r>
      <w:r w:rsidRPr="00570953">
        <w:t xml:space="preserve">)  </w:t>
      </w:r>
      <w:r w:rsidRPr="0081151F">
        <w:t>Движение по правой стороне дороги</w:t>
      </w:r>
    </w:p>
    <w:p w14:paraId="3C7305A5" w14:textId="77777777" w:rsidR="00CF4079" w:rsidRDefault="00CF4079" w:rsidP="00CF4079">
      <w:pPr>
        <w:pStyle w:val="SingleTxtG"/>
        <w:ind w:left="2127" w:right="238"/>
      </w:pPr>
      <w:r w:rsidRPr="0081151F">
        <w:rPr>
          <w:b/>
          <w:noProof/>
          <w:lang w:eastAsia="ja-JP"/>
        </w:rPr>
        <mc:AlternateContent>
          <mc:Choice Requires="wps">
            <w:drawing>
              <wp:anchor distT="0" distB="0" distL="114300" distR="114300" simplePos="0" relativeHeight="251703296" behindDoc="0" locked="0" layoutInCell="1" allowOverlap="1" wp14:anchorId="44DFEF33" wp14:editId="5DE86166">
                <wp:simplePos x="0" y="0"/>
                <wp:positionH relativeFrom="margin">
                  <wp:posOffset>3601241</wp:posOffset>
                </wp:positionH>
                <wp:positionV relativeFrom="paragraph">
                  <wp:posOffset>1441787</wp:posOffset>
                </wp:positionV>
                <wp:extent cx="1821336" cy="153022"/>
                <wp:effectExtent l="0" t="0" r="7620" b="0"/>
                <wp:wrapNone/>
                <wp:docPr id="756" name="Text Box 756"/>
                <wp:cNvGraphicFramePr/>
                <a:graphic xmlns:a="http://schemas.openxmlformats.org/drawingml/2006/main">
                  <a:graphicData uri="http://schemas.microsoft.com/office/word/2010/wordprocessingShape">
                    <wps:wsp>
                      <wps:cNvSpPr txBox="1"/>
                      <wps:spPr>
                        <a:xfrm>
                          <a:off x="0" y="0"/>
                          <a:ext cx="1821336" cy="153022"/>
                        </a:xfrm>
                        <a:prstGeom prst="rect">
                          <a:avLst/>
                        </a:prstGeom>
                        <a:solidFill>
                          <a:schemeClr val="lt1"/>
                        </a:solidFill>
                        <a:ln w="6350">
                          <a:noFill/>
                        </a:ln>
                      </wps:spPr>
                      <wps:txbx>
                        <w:txbxContent>
                          <w:p w14:paraId="2D374C49"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EF33" id="Text Box 756" o:spid="_x0000_s1030" type="#_x0000_t202" style="position:absolute;left:0;text-align:left;margin-left:283.55pt;margin-top:113.55pt;width:143.4pt;height:12.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" fillcolor="white [3201]" stroked="f" strokeweight=".5pt">
                <v:textbox inset="0,0,0,0">
                  <w:txbxContent>
                    <w:p w14:paraId="2D374C49"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8480" behindDoc="0" locked="0" layoutInCell="1" allowOverlap="1" wp14:anchorId="36ED7925" wp14:editId="4F4D5A48">
                <wp:simplePos x="0" y="0"/>
                <wp:positionH relativeFrom="margin">
                  <wp:posOffset>4312609</wp:posOffset>
                </wp:positionH>
                <wp:positionV relativeFrom="paragraph">
                  <wp:posOffset>816519</wp:posOffset>
                </wp:positionV>
                <wp:extent cx="586780" cy="254272"/>
                <wp:effectExtent l="0" t="0" r="3810" b="12700"/>
                <wp:wrapNone/>
                <wp:docPr id="15" name="Text Box 15"/>
                <wp:cNvGraphicFramePr/>
                <a:graphic xmlns:a="http://schemas.openxmlformats.org/drawingml/2006/main">
                  <a:graphicData uri="http://schemas.microsoft.com/office/word/2010/wordprocessingShape">
                    <wps:wsp>
                      <wps:cNvSpPr txBox="1"/>
                      <wps:spPr>
                        <a:xfrm>
                          <a:off x="0" y="0"/>
                          <a:ext cx="586780" cy="254272"/>
                        </a:xfrm>
                        <a:prstGeom prst="rect">
                          <a:avLst/>
                        </a:prstGeom>
                        <a:noFill/>
                        <a:ln w="6350">
                          <a:noFill/>
                        </a:ln>
                      </wps:spPr>
                      <wps:txbx>
                        <w:txbxContent>
                          <w:p w14:paraId="3D7644DE" w14:textId="77777777" w:rsidR="00CF4079" w:rsidRPr="00546A2F" w:rsidRDefault="00CF4079" w:rsidP="00CF4079">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7925" id="Text Box 15" o:spid="_x0000_s1031" type="#_x0000_t202" style="position:absolute;left:0;text-align:left;margin-left:339.6pt;margin-top:64.3pt;width:46.2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" filled="f" stroked="f" strokeweight=".5pt">
                <v:textbox inset="0,0,0,0">
                  <w:txbxContent>
                    <w:p w14:paraId="3D7644DE" w14:textId="77777777" w:rsidR="00CF4079" w:rsidRPr="00546A2F" w:rsidRDefault="00CF4079" w:rsidP="00CF4079">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1552" behindDoc="0" locked="0" layoutInCell="1" allowOverlap="1" wp14:anchorId="658D4DD3" wp14:editId="78EF9767">
                <wp:simplePos x="0" y="0"/>
                <wp:positionH relativeFrom="margin">
                  <wp:posOffset>1772764</wp:posOffset>
                </wp:positionH>
                <wp:positionV relativeFrom="paragraph">
                  <wp:posOffset>755313</wp:posOffset>
                </wp:positionV>
                <wp:extent cx="630555" cy="227874"/>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630555" cy="227874"/>
                        </a:xfrm>
                        <a:prstGeom prst="rect">
                          <a:avLst/>
                        </a:prstGeom>
                        <a:noFill/>
                        <a:ln w="6350">
                          <a:noFill/>
                        </a:ln>
                      </wps:spPr>
                      <wps:txbx>
                        <w:txbxContent>
                          <w:p w14:paraId="7D3CC2E6"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4DD3" id="Text Box 18" o:spid="_x0000_s1032" type="#_x0000_t202" style="position:absolute;left:0;text-align:left;margin-left:139.6pt;margin-top:59.45pt;width:49.65pt;height:1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" filled="f" stroked="f" strokeweight=".5pt">
                <v:textbox inset="0,0,0,0">
                  <w:txbxContent>
                    <w:p w14:paraId="7D3CC2E6"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16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9504" behindDoc="0" locked="0" layoutInCell="1" allowOverlap="1" wp14:anchorId="1A903F02" wp14:editId="2ACDFB7B">
                <wp:simplePos x="0" y="0"/>
                <wp:positionH relativeFrom="margin">
                  <wp:posOffset>1407160</wp:posOffset>
                </wp:positionH>
                <wp:positionV relativeFrom="paragraph">
                  <wp:posOffset>750648</wp:posOffset>
                </wp:positionV>
                <wp:extent cx="371628" cy="122943"/>
                <wp:effectExtent l="0" t="0" r="9525" b="10795"/>
                <wp:wrapNone/>
                <wp:docPr id="16" name="Text Box 16"/>
                <wp:cNvGraphicFramePr/>
                <a:graphic xmlns:a="http://schemas.openxmlformats.org/drawingml/2006/main">
                  <a:graphicData uri="http://schemas.microsoft.com/office/word/2010/wordprocessingShape">
                    <wps:wsp>
                      <wps:cNvSpPr txBox="1"/>
                      <wps:spPr>
                        <a:xfrm>
                          <a:off x="0" y="0"/>
                          <a:ext cx="371628" cy="122943"/>
                        </a:xfrm>
                        <a:prstGeom prst="rect">
                          <a:avLst/>
                        </a:prstGeom>
                        <a:noFill/>
                        <a:ln w="6350">
                          <a:noFill/>
                        </a:ln>
                      </wps:spPr>
                      <wps:txbx>
                        <w:txbxContent>
                          <w:p w14:paraId="1F0DF1FC" w14:textId="77777777" w:rsidR="00CF4079" w:rsidRPr="00546A2F" w:rsidRDefault="00CF4079" w:rsidP="00CF4079">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3F02" id="Text Box 16" o:spid="_x0000_s1033" type="#_x0000_t202" style="position:absolute;left:0;text-align:left;margin-left:110.8pt;margin-top:59.1pt;width:29.25pt;height: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" filled="f" stroked="f" strokeweight=".5pt">
                <v:textbox inset="0,0,0,0">
                  <w:txbxContent>
                    <w:p w14:paraId="1F0DF1FC" w14:textId="77777777" w:rsidR="00CF4079" w:rsidRPr="00546A2F" w:rsidRDefault="00CF4079" w:rsidP="00CF4079">
                      <w:pPr>
                        <w:spacing w:line="240" w:lineRule="auto"/>
                        <w:rPr>
                          <w:b/>
                          <w:bCs/>
                          <w:sz w:val="14"/>
                          <w:szCs w:val="14"/>
                        </w:rPr>
                      </w:pPr>
                      <w:r w:rsidRPr="00546A2F">
                        <w:rPr>
                          <w:b/>
                          <w:bCs/>
                          <w:sz w:val="14"/>
                          <w:szCs w:val="14"/>
                        </w:rPr>
                        <w:t>30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5408" behindDoc="0" locked="0" layoutInCell="1" allowOverlap="1" wp14:anchorId="3B3569A9" wp14:editId="0B235948">
                <wp:simplePos x="0" y="0"/>
                <wp:positionH relativeFrom="column">
                  <wp:posOffset>2701290</wp:posOffset>
                </wp:positionH>
                <wp:positionV relativeFrom="paragraph">
                  <wp:posOffset>1176020</wp:posOffset>
                </wp:positionV>
                <wp:extent cx="610870" cy="1511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610870" cy="151130"/>
                        </a:xfrm>
                        <a:prstGeom prst="rect">
                          <a:avLst/>
                        </a:prstGeom>
                        <a:solidFill>
                          <a:schemeClr val="lt1"/>
                        </a:solidFill>
                        <a:ln w="6350">
                          <a:noFill/>
                        </a:ln>
                      </wps:spPr>
                      <wps:txbx>
                        <w:txbxContent>
                          <w:p w14:paraId="750910E8" w14:textId="77777777" w:rsidR="00CF4079" w:rsidRPr="00E679FF" w:rsidRDefault="00CF4079" w:rsidP="00CF4079">
                            <w:pPr>
                              <w:spacing w:line="240" w:lineRule="auto"/>
                              <w:rPr>
                                <w:b/>
                                <w:bCs/>
                                <w:sz w:val="12"/>
                                <w:szCs w:val="12"/>
                              </w:rPr>
                            </w:pPr>
                            <w:r w:rsidRPr="00E679FF">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569A9" id="Text Box 8" o:spid="_x0000_s1034" type="#_x0000_t202" style="position:absolute;left:0;text-align:left;margin-left:212.7pt;margin-top:92.6pt;width:48.1pt;height:1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" fillcolor="white [3201]" stroked="f" strokeweight=".5pt">
                <v:textbox inset="0,0,0,0">
                  <w:txbxContent>
                    <w:p w14:paraId="750910E8" w14:textId="77777777" w:rsidR="00CF4079" w:rsidRPr="00E679FF" w:rsidRDefault="00CF4079" w:rsidP="00CF4079">
                      <w:pPr>
                        <w:spacing w:line="240" w:lineRule="auto"/>
                        <w:rPr>
                          <w:b/>
                          <w:bCs/>
                          <w:sz w:val="12"/>
                          <w:szCs w:val="12"/>
                        </w:rPr>
                      </w:pPr>
                      <w:r w:rsidRPr="00E679FF">
                        <w:rPr>
                          <w:b/>
                          <w:bCs/>
                          <w:sz w:val="12"/>
                          <w:szCs w:val="12"/>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04320" behindDoc="0" locked="0" layoutInCell="1" allowOverlap="1" wp14:anchorId="6624CD4F" wp14:editId="2CE54BB5">
                <wp:simplePos x="0" y="0"/>
                <wp:positionH relativeFrom="margin">
                  <wp:posOffset>1459540</wp:posOffset>
                </wp:positionH>
                <wp:positionV relativeFrom="paragraph">
                  <wp:posOffset>1434841</wp:posOffset>
                </wp:positionV>
                <wp:extent cx="1623527" cy="272454"/>
                <wp:effectExtent l="0" t="0" r="0" b="0"/>
                <wp:wrapNone/>
                <wp:docPr id="758" name="Text Box 758"/>
                <wp:cNvGraphicFramePr/>
                <a:graphic xmlns:a="http://schemas.openxmlformats.org/drawingml/2006/main">
                  <a:graphicData uri="http://schemas.microsoft.com/office/word/2010/wordprocessingShape">
                    <wps:wsp>
                      <wps:cNvSpPr txBox="1"/>
                      <wps:spPr>
                        <a:xfrm>
                          <a:off x="0" y="0"/>
                          <a:ext cx="1623527" cy="272454"/>
                        </a:xfrm>
                        <a:prstGeom prst="rect">
                          <a:avLst/>
                        </a:prstGeom>
                        <a:solidFill>
                          <a:schemeClr val="lt1"/>
                        </a:solidFill>
                        <a:ln w="6350">
                          <a:noFill/>
                        </a:ln>
                      </wps:spPr>
                      <wps:txbx>
                        <w:txbxContent>
                          <w:p w14:paraId="77DA959B" w14:textId="77777777" w:rsidR="00CF4079" w:rsidRPr="005E3704" w:rsidRDefault="00CF4079" w:rsidP="00CF4079">
                            <w:pPr>
                              <w:spacing w:line="240" w:lineRule="auto"/>
                              <w:rPr>
                                <w:b/>
                                <w:bCs/>
                                <w:sz w:val="18"/>
                                <w:szCs w:val="18"/>
                              </w:rPr>
                            </w:pPr>
                            <w:r w:rsidRPr="005E3704">
                              <w:rPr>
                                <w:b/>
                                <w:bCs/>
                                <w:sz w:val="18"/>
                                <w:szCs w:val="18"/>
                                <w:lang w:val="en-US"/>
                              </w:rPr>
                              <w:t xml:space="preserve">1) </w:t>
                            </w:r>
                            <w:r w:rsidRPr="005E3704">
                              <w:rPr>
                                <w:b/>
                                <w:bCs/>
                                <w:sz w:val="18"/>
                                <w:szCs w:val="18"/>
                              </w:rPr>
                              <w:t>Начало выруливания влево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CD4F" id="Text Box 758" o:spid="_x0000_s1035" type="#_x0000_t202" style="position:absolute;left:0;text-align:left;margin-left:114.9pt;margin-top:113pt;width:127.85pt;height:21.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" fillcolor="white [3201]" stroked="f" strokeweight=".5pt">
                <v:textbox inset="0,0,0,0">
                  <w:txbxContent>
                    <w:p w14:paraId="77DA959B" w14:textId="77777777" w:rsidR="00CF4079" w:rsidRPr="005E3704" w:rsidRDefault="00CF4079" w:rsidP="00CF4079">
                      <w:pPr>
                        <w:spacing w:line="240" w:lineRule="auto"/>
                        <w:rPr>
                          <w:b/>
                          <w:bCs/>
                          <w:sz w:val="18"/>
                          <w:szCs w:val="18"/>
                        </w:rPr>
                      </w:pPr>
                      <w:r w:rsidRPr="005E3704">
                        <w:rPr>
                          <w:b/>
                          <w:bCs/>
                          <w:sz w:val="18"/>
                          <w:szCs w:val="18"/>
                          <w:lang w:val="en-US"/>
                        </w:rPr>
                        <w:t xml:space="preserve">1) </w:t>
                      </w:r>
                      <w:r w:rsidRPr="005E3704">
                        <w:rPr>
                          <w:b/>
                          <w:bCs/>
                          <w:sz w:val="18"/>
                          <w:szCs w:val="18"/>
                        </w:rPr>
                        <w:t>Начало выруливания влево</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9984" behindDoc="0" locked="0" layoutInCell="1" allowOverlap="1" wp14:anchorId="739629D4" wp14:editId="62CFAA5E">
                <wp:simplePos x="0" y="0"/>
                <wp:positionH relativeFrom="margin">
                  <wp:posOffset>4691068</wp:posOffset>
                </wp:positionH>
                <wp:positionV relativeFrom="paragraph">
                  <wp:posOffset>268281</wp:posOffset>
                </wp:positionV>
                <wp:extent cx="630789" cy="136916"/>
                <wp:effectExtent l="0" t="0" r="0" b="0"/>
                <wp:wrapNone/>
                <wp:docPr id="740" name="Text Box 740"/>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17AA48EE"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29D4" id="Text Box 740" o:spid="_x0000_s1036" type="#_x0000_t202" style="position:absolute;left:0;text-align:left;margin-left:369.4pt;margin-top:21.1pt;width:49.65pt;height:10.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" filled="f" stroked="f" strokeweight=".5pt">
                <v:textbox inset="0,0,0,0">
                  <w:txbxContent>
                    <w:p w14:paraId="17AA48EE"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0528" behindDoc="0" locked="0" layoutInCell="1" allowOverlap="1" wp14:anchorId="53C7B7D5" wp14:editId="2FE43E7F">
                <wp:simplePos x="0" y="0"/>
                <wp:positionH relativeFrom="margin">
                  <wp:posOffset>3526687</wp:posOffset>
                </wp:positionH>
                <wp:positionV relativeFrom="paragraph">
                  <wp:posOffset>264484</wp:posOffset>
                </wp:positionV>
                <wp:extent cx="630789" cy="254272"/>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7ABCA268"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7B7D5" id="Text Box 17" o:spid="_x0000_s1037" type="#_x0000_t202" style="position:absolute;left:0;text-align:left;margin-left:277.7pt;margin-top:20.85pt;width:49.65pt;height:2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" filled="f" stroked="f" strokeweight=".5pt">
                <v:textbox inset="0,0,0,0">
                  <w:txbxContent>
                    <w:p w14:paraId="7ABCA268"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6432" behindDoc="0" locked="0" layoutInCell="1" allowOverlap="1" wp14:anchorId="623E58FD" wp14:editId="0CE8CD5C">
                <wp:simplePos x="0" y="0"/>
                <wp:positionH relativeFrom="column">
                  <wp:posOffset>3603496</wp:posOffset>
                </wp:positionH>
                <wp:positionV relativeFrom="paragraph">
                  <wp:posOffset>1174193</wp:posOffset>
                </wp:positionV>
                <wp:extent cx="782374" cy="151585"/>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31AF68B7" w14:textId="77777777" w:rsidR="00CF4079" w:rsidRPr="00E679FF" w:rsidRDefault="00CF4079" w:rsidP="00CF4079">
                            <w:pPr>
                              <w:spacing w:line="240" w:lineRule="auto"/>
                              <w:rPr>
                                <w:b/>
                                <w:bCs/>
                                <w:sz w:val="12"/>
                                <w:szCs w:val="12"/>
                              </w:rPr>
                            </w:pPr>
                            <w:r w:rsidRPr="00E679FF">
                              <w:rPr>
                                <w:b/>
                                <w:bCs/>
                                <w:sz w:val="12"/>
                                <w:szCs w:val="12"/>
                              </w:rPr>
                              <w:t>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58FD" id="Text Box 10" o:spid="_x0000_s1038" type="#_x0000_t202" style="position:absolute;left:0;text-align:left;margin-left:283.75pt;margin-top:92.45pt;width:61.6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" fillcolor="white [3201]" stroked="f" strokeweight=".5pt">
                <v:textbox inset="0,0,0,0">
                  <w:txbxContent>
                    <w:p w14:paraId="31AF68B7" w14:textId="77777777" w:rsidR="00CF4079" w:rsidRPr="00E679FF" w:rsidRDefault="00CF4079" w:rsidP="00CF4079">
                      <w:pPr>
                        <w:spacing w:line="240" w:lineRule="auto"/>
                        <w:rPr>
                          <w:b/>
                          <w:bCs/>
                          <w:sz w:val="12"/>
                          <w:szCs w:val="12"/>
                        </w:rPr>
                      </w:pPr>
                      <w:r w:rsidRPr="00E679FF">
                        <w:rPr>
                          <w:b/>
                          <w:bCs/>
                          <w:sz w:val="12"/>
                          <w:szCs w:val="12"/>
                        </w:rPr>
                        <w:t>Соответствующее ТС</w:t>
                      </w:r>
                    </w:p>
                  </w:txbxContent>
                </v:textbox>
              </v:shape>
            </w:pict>
          </mc:Fallback>
        </mc:AlternateContent>
      </w:r>
      <w:r w:rsidRPr="0081151F">
        <w:rPr>
          <w:b/>
          <w:noProof/>
          <w:lang w:eastAsia="ja-JP"/>
        </w:rPr>
        <mc:AlternateContent>
          <mc:Choice Requires="wps">
            <w:drawing>
              <wp:anchor distT="0" distB="0" distL="114300" distR="114300" simplePos="0" relativeHeight="251688960" behindDoc="0" locked="0" layoutInCell="1" allowOverlap="1" wp14:anchorId="5A1B0807" wp14:editId="5A0FEAEE">
                <wp:simplePos x="0" y="0"/>
                <wp:positionH relativeFrom="margin">
                  <wp:align>center</wp:align>
                </wp:positionH>
                <wp:positionV relativeFrom="paragraph">
                  <wp:posOffset>257732</wp:posOffset>
                </wp:positionV>
                <wp:extent cx="630789" cy="136916"/>
                <wp:effectExtent l="0" t="0" r="0" b="0"/>
                <wp:wrapNone/>
                <wp:docPr id="739" name="Text Box 739"/>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315114EA"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B0807" id="Text Box 739" o:spid="_x0000_s1039" type="#_x0000_t202" style="position:absolute;left:0;text-align:left;margin-left:0;margin-top:20.3pt;width:49.65pt;height:10.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" filled="f" stroked="f" strokeweight=".5pt">
                <v:textbox inset="0,0,0,0">
                  <w:txbxContent>
                    <w:p w14:paraId="315114EA"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67456" behindDoc="0" locked="0" layoutInCell="1" allowOverlap="1" wp14:anchorId="2FB48600" wp14:editId="3B858A2A">
                <wp:simplePos x="0" y="0"/>
                <wp:positionH relativeFrom="margin">
                  <wp:posOffset>2104015</wp:posOffset>
                </wp:positionH>
                <wp:positionV relativeFrom="paragraph">
                  <wp:posOffset>136499</wp:posOffset>
                </wp:positionV>
                <wp:extent cx="611230" cy="254272"/>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611230" cy="254272"/>
                        </a:xfrm>
                        <a:prstGeom prst="rect">
                          <a:avLst/>
                        </a:prstGeom>
                        <a:noFill/>
                        <a:ln w="6350">
                          <a:noFill/>
                        </a:ln>
                      </wps:spPr>
                      <wps:txbx>
                        <w:txbxContent>
                          <w:p w14:paraId="0E9C2615" w14:textId="77777777" w:rsidR="00CF4079" w:rsidRPr="00546A2F" w:rsidRDefault="00CF4079" w:rsidP="00CF4079">
                            <w:pPr>
                              <w:spacing w:line="240" w:lineRule="auto"/>
                              <w:jc w:val="center"/>
                              <w:rPr>
                                <w:b/>
                                <w:bCs/>
                                <w:sz w:val="16"/>
                                <w:szCs w:val="16"/>
                              </w:rPr>
                            </w:pPr>
                            <w:r w:rsidRPr="00546A2F">
                              <w:rPr>
                                <w:b/>
                                <w:bCs/>
                                <w:sz w:val="16"/>
                                <w:szCs w:val="16"/>
                              </w:rPr>
                              <w:t>ВДС не более 2,8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48600" id="Text Box 13" o:spid="_x0000_s1040" type="#_x0000_t202" style="position:absolute;left:0;text-align:left;margin-left:165.65pt;margin-top:10.75pt;width:48.15pt;height:20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" filled="f" stroked="f" strokeweight=".5pt">
                <v:textbox inset="0,0,0,0">
                  <w:txbxContent>
                    <w:p w14:paraId="0E9C2615" w14:textId="77777777" w:rsidR="00CF4079" w:rsidRPr="00546A2F" w:rsidRDefault="00CF4079" w:rsidP="00CF4079">
                      <w:pPr>
                        <w:spacing w:line="240" w:lineRule="auto"/>
                        <w:jc w:val="center"/>
                        <w:rPr>
                          <w:b/>
                          <w:bCs/>
                          <w:sz w:val="16"/>
                          <w:szCs w:val="16"/>
                        </w:rPr>
                      </w:pPr>
                      <w:r w:rsidRPr="00546A2F">
                        <w:rPr>
                          <w:b/>
                          <w:bCs/>
                          <w:sz w:val="16"/>
                          <w:szCs w:val="16"/>
                        </w:rPr>
                        <w:t>ВДС не более 2,8 с</w:t>
                      </w:r>
                      <w:r>
                        <w:rPr>
                          <w:b/>
                          <w:bCs/>
                          <w:sz w:val="16"/>
                          <w:szCs w:val="16"/>
                        </w:rPr>
                        <w:t>ек</w:t>
                      </w:r>
                    </w:p>
                  </w:txbxContent>
                </v:textbox>
                <w10:wrap anchorx="margin"/>
              </v:shape>
            </w:pict>
          </mc:Fallback>
        </mc:AlternateContent>
      </w:r>
      <w:r w:rsidRPr="0082733A">
        <w:rPr>
          <w:b/>
          <w:noProof/>
          <w:lang w:eastAsia="ja-JP"/>
        </w:rPr>
        <w:drawing>
          <wp:inline distT="0" distB="0" distL="0" distR="0" wp14:anchorId="0D1230C6" wp14:editId="0DE5C24C">
            <wp:extent cx="4001448" cy="1579296"/>
            <wp:effectExtent l="0" t="0" r="0" b="1905"/>
            <wp:docPr id="806" name="図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図 75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001448" cy="1579296"/>
                    </a:xfrm>
                    <a:prstGeom prst="rect">
                      <a:avLst/>
                    </a:prstGeom>
                    <a:noFill/>
                    <a:ln>
                      <a:noFill/>
                    </a:ln>
                  </pic:spPr>
                </pic:pic>
              </a:graphicData>
            </a:graphic>
          </wp:inline>
        </w:drawing>
      </w:r>
    </w:p>
    <w:p w14:paraId="23AC6455" w14:textId="77777777" w:rsidR="00CF4079" w:rsidRPr="0081151F" w:rsidRDefault="00CF4079" w:rsidP="00CF4079">
      <w:pPr>
        <w:pStyle w:val="SingleTxtG"/>
        <w:ind w:left="2268" w:right="238"/>
        <w:rPr>
          <w:b/>
        </w:rPr>
      </w:pPr>
    </w:p>
    <w:p w14:paraId="2791DF1B" w14:textId="77777777" w:rsidR="00CF4079" w:rsidRDefault="00CF4079" w:rsidP="00CF4079">
      <w:pPr>
        <w:pStyle w:val="SingleTxtG"/>
        <w:keepNext/>
        <w:ind w:left="2268" w:right="238"/>
      </w:pPr>
      <w:r w:rsidRPr="0081151F">
        <w:rPr>
          <w:b/>
          <w:noProof/>
          <w:lang w:eastAsia="ja-JP"/>
        </w:rPr>
        <w:lastRenderedPageBreak/>
        <mc:AlternateContent>
          <mc:Choice Requires="wps">
            <w:drawing>
              <wp:anchor distT="0" distB="0" distL="114300" distR="114300" simplePos="0" relativeHeight="251675648" behindDoc="0" locked="0" layoutInCell="1" allowOverlap="1" wp14:anchorId="425B9116" wp14:editId="4DD9CAAA">
                <wp:simplePos x="0" y="0"/>
                <wp:positionH relativeFrom="margin">
                  <wp:posOffset>2026881</wp:posOffset>
                </wp:positionH>
                <wp:positionV relativeFrom="paragraph">
                  <wp:posOffset>225541</wp:posOffset>
                </wp:positionV>
                <wp:extent cx="611189" cy="254272"/>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611189" cy="254272"/>
                        </a:xfrm>
                        <a:prstGeom prst="rect">
                          <a:avLst/>
                        </a:prstGeom>
                        <a:noFill/>
                        <a:ln w="6350">
                          <a:noFill/>
                        </a:ln>
                      </wps:spPr>
                      <wps:txbx>
                        <w:txbxContent>
                          <w:p w14:paraId="176DBBA3" w14:textId="77777777" w:rsidR="00CF4079" w:rsidRPr="00546A2F" w:rsidRDefault="00CF4079" w:rsidP="00CF4079">
                            <w:pPr>
                              <w:spacing w:line="240" w:lineRule="auto"/>
                              <w:jc w:val="center"/>
                              <w:rPr>
                                <w:b/>
                                <w:bCs/>
                                <w:sz w:val="16"/>
                                <w:szCs w:val="16"/>
                              </w:rPr>
                            </w:pPr>
                            <w:r w:rsidRPr="00546A2F">
                              <w:rPr>
                                <w:b/>
                                <w:bCs/>
                                <w:sz w:val="16"/>
                                <w:szCs w:val="16"/>
                              </w:rPr>
                              <w:t xml:space="preserve">ВДС не более </w:t>
                            </w:r>
                            <w:r>
                              <w:rPr>
                                <w:b/>
                                <w:bCs/>
                                <w:sz w:val="16"/>
                                <w:szCs w:val="16"/>
                              </w:rPr>
                              <w:t>2</w:t>
                            </w:r>
                            <w:r w:rsidRPr="00546A2F">
                              <w:rPr>
                                <w:b/>
                                <w:bCs/>
                                <w:sz w:val="16"/>
                                <w:szCs w:val="16"/>
                              </w:rPr>
                              <w:t>,</w:t>
                            </w:r>
                            <w:r>
                              <w:rPr>
                                <w:b/>
                                <w:bCs/>
                                <w:sz w:val="16"/>
                                <w:szCs w:val="16"/>
                              </w:rPr>
                              <w:t>8</w:t>
                            </w:r>
                            <w:r w:rsidRPr="00546A2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9116" id="Text Box 22" o:spid="_x0000_s1041" type="#_x0000_t202" style="position:absolute;left:0;text-align:left;margin-left:159.6pt;margin-top:17.75pt;width:48.15pt;height: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" filled="f" stroked="f" strokeweight=".5pt">
                <v:textbox inset="0,0,0,0">
                  <w:txbxContent>
                    <w:p w14:paraId="176DBBA3" w14:textId="77777777" w:rsidR="00CF4079" w:rsidRPr="00546A2F" w:rsidRDefault="00CF4079" w:rsidP="00CF4079">
                      <w:pPr>
                        <w:spacing w:line="240" w:lineRule="auto"/>
                        <w:jc w:val="center"/>
                        <w:rPr>
                          <w:b/>
                          <w:bCs/>
                          <w:sz w:val="16"/>
                          <w:szCs w:val="16"/>
                        </w:rPr>
                      </w:pPr>
                      <w:r w:rsidRPr="00546A2F">
                        <w:rPr>
                          <w:b/>
                          <w:bCs/>
                          <w:sz w:val="16"/>
                          <w:szCs w:val="16"/>
                        </w:rPr>
                        <w:t xml:space="preserve">ВДС не более </w:t>
                      </w:r>
                      <w:r>
                        <w:rPr>
                          <w:b/>
                          <w:bCs/>
                          <w:sz w:val="16"/>
                          <w:szCs w:val="16"/>
                        </w:rPr>
                        <w:t>2</w:t>
                      </w:r>
                      <w:r w:rsidRPr="00546A2F">
                        <w:rPr>
                          <w:b/>
                          <w:bCs/>
                          <w:sz w:val="16"/>
                          <w:szCs w:val="16"/>
                        </w:rPr>
                        <w:t>,</w:t>
                      </w:r>
                      <w:r>
                        <w:rPr>
                          <w:b/>
                          <w:bCs/>
                          <w:sz w:val="16"/>
                          <w:szCs w:val="16"/>
                        </w:rPr>
                        <w:t>8</w:t>
                      </w:r>
                      <w:r w:rsidRPr="00546A2F">
                        <w:rPr>
                          <w:b/>
                          <w:bCs/>
                          <w:sz w:val="16"/>
                          <w:szCs w:val="16"/>
                        </w:rPr>
                        <w:t xml:space="preserve"> с</w:t>
                      </w:r>
                      <w:r>
                        <w:rPr>
                          <w:b/>
                          <w:bCs/>
                          <w:sz w:val="16"/>
                          <w:szCs w:val="16"/>
                        </w:rPr>
                        <w:t>ек</w:t>
                      </w:r>
                    </w:p>
                  </w:txbxContent>
                </v:textbox>
                <w10:wrap anchorx="margin"/>
              </v:shape>
            </w:pict>
          </mc:Fallback>
        </mc:AlternateContent>
      </w:r>
      <w:r>
        <w:rPr>
          <w:lang w:val="en-US"/>
        </w:rPr>
        <w:t>B</w:t>
      </w:r>
      <w:r w:rsidRPr="00570953">
        <w:t xml:space="preserve">)  </w:t>
      </w:r>
      <w:r w:rsidRPr="0081151F">
        <w:t>Движение по левой стороне дороги</w:t>
      </w:r>
    </w:p>
    <w:p w14:paraId="2228DA90" w14:textId="77777777" w:rsidR="00CF4079" w:rsidRDefault="00CF4079" w:rsidP="00CF4079">
      <w:pPr>
        <w:pStyle w:val="SingleTxtG"/>
        <w:keepNext/>
        <w:tabs>
          <w:tab w:val="clear" w:pos="1701"/>
        </w:tabs>
        <w:ind w:left="2127" w:right="238"/>
      </w:pPr>
      <w:r w:rsidRPr="0081151F">
        <w:rPr>
          <w:b/>
          <w:noProof/>
          <w:lang w:eastAsia="ja-JP"/>
        </w:rPr>
        <mc:AlternateContent>
          <mc:Choice Requires="wps">
            <w:drawing>
              <wp:anchor distT="0" distB="0" distL="114300" distR="114300" simplePos="0" relativeHeight="251691008" behindDoc="0" locked="0" layoutInCell="1" allowOverlap="1" wp14:anchorId="3740B526" wp14:editId="48724108">
                <wp:simplePos x="0" y="0"/>
                <wp:positionH relativeFrom="margin">
                  <wp:posOffset>4748867</wp:posOffset>
                </wp:positionH>
                <wp:positionV relativeFrom="paragraph">
                  <wp:posOffset>458936</wp:posOffset>
                </wp:positionV>
                <wp:extent cx="630789" cy="136916"/>
                <wp:effectExtent l="0" t="0" r="0" b="0"/>
                <wp:wrapNone/>
                <wp:docPr id="741" name="Text Box 741"/>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67C4250B"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B526" id="Text Box 741" o:spid="_x0000_s1042" type="#_x0000_t202" style="position:absolute;left:0;text-align:left;margin-left:373.95pt;margin-top:36.15pt;width:49.65pt;height:10.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" filled="f" stroked="f" strokeweight=".5pt">
                <v:textbox inset="0,0,0,0">
                  <w:txbxContent>
                    <w:p w14:paraId="67C4250B"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07392" behindDoc="0" locked="0" layoutInCell="1" allowOverlap="1" wp14:anchorId="62359BA8" wp14:editId="3DA16E5F">
                <wp:simplePos x="0" y="0"/>
                <wp:positionH relativeFrom="margin">
                  <wp:posOffset>3631708</wp:posOffset>
                </wp:positionH>
                <wp:positionV relativeFrom="paragraph">
                  <wp:posOffset>1457415</wp:posOffset>
                </wp:positionV>
                <wp:extent cx="1933302" cy="235131"/>
                <wp:effectExtent l="0" t="0" r="0" b="0"/>
                <wp:wrapNone/>
                <wp:docPr id="761" name="Text Box 761"/>
                <wp:cNvGraphicFramePr/>
                <a:graphic xmlns:a="http://schemas.openxmlformats.org/drawingml/2006/main">
                  <a:graphicData uri="http://schemas.microsoft.com/office/word/2010/wordprocessingShape">
                    <wps:wsp>
                      <wps:cNvSpPr txBox="1"/>
                      <wps:spPr>
                        <a:xfrm>
                          <a:off x="0" y="0"/>
                          <a:ext cx="1933302" cy="235131"/>
                        </a:xfrm>
                        <a:prstGeom prst="rect">
                          <a:avLst/>
                        </a:prstGeom>
                        <a:solidFill>
                          <a:schemeClr val="lt1"/>
                        </a:solidFill>
                        <a:ln w="6350">
                          <a:noFill/>
                        </a:ln>
                      </wps:spPr>
                      <wps:txbx>
                        <w:txbxContent>
                          <w:p w14:paraId="6ACE061D"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59BA8" id="Text Box 761" o:spid="_x0000_s1043" type="#_x0000_t202" style="position:absolute;left:0;text-align:left;margin-left:285.95pt;margin-top:114.75pt;width:152.25pt;height:1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" fillcolor="white [3201]" stroked="f" strokeweight=".5pt">
                <v:textbox inset="0,0,0,0">
                  <w:txbxContent>
                    <w:p w14:paraId="6ACE061D"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05344" behindDoc="0" locked="0" layoutInCell="1" allowOverlap="1" wp14:anchorId="75141364" wp14:editId="1E38DE37">
                <wp:simplePos x="0" y="0"/>
                <wp:positionH relativeFrom="margin">
                  <wp:posOffset>1433415</wp:posOffset>
                </wp:positionH>
                <wp:positionV relativeFrom="paragraph">
                  <wp:posOffset>1472345</wp:posOffset>
                </wp:positionV>
                <wp:extent cx="1787746" cy="328437"/>
                <wp:effectExtent l="0" t="0" r="3175" b="0"/>
                <wp:wrapNone/>
                <wp:docPr id="759" name="Text Box 759"/>
                <wp:cNvGraphicFramePr/>
                <a:graphic xmlns:a="http://schemas.openxmlformats.org/drawingml/2006/main">
                  <a:graphicData uri="http://schemas.microsoft.com/office/word/2010/wordprocessingShape">
                    <wps:wsp>
                      <wps:cNvSpPr txBox="1"/>
                      <wps:spPr>
                        <a:xfrm>
                          <a:off x="0" y="0"/>
                          <a:ext cx="1787746" cy="328437"/>
                        </a:xfrm>
                        <a:prstGeom prst="rect">
                          <a:avLst/>
                        </a:prstGeom>
                        <a:solidFill>
                          <a:schemeClr val="lt1"/>
                        </a:solidFill>
                        <a:ln w="6350">
                          <a:noFill/>
                        </a:ln>
                      </wps:spPr>
                      <wps:txbx>
                        <w:txbxContent>
                          <w:p w14:paraId="7CCD6EAF" w14:textId="77777777" w:rsidR="00CF4079" w:rsidRPr="005E3704" w:rsidRDefault="00CF4079" w:rsidP="00CF4079">
                            <w:pPr>
                              <w:spacing w:line="240" w:lineRule="auto"/>
                              <w:rPr>
                                <w:b/>
                                <w:bCs/>
                                <w:sz w:val="18"/>
                                <w:szCs w:val="18"/>
                              </w:rPr>
                            </w:pPr>
                            <w:r w:rsidRPr="005E3704">
                              <w:rPr>
                                <w:b/>
                                <w:bCs/>
                                <w:sz w:val="18"/>
                                <w:szCs w:val="18"/>
                                <w:lang w:val="en-US"/>
                              </w:rPr>
                              <w:t xml:space="preserve">1) </w:t>
                            </w:r>
                            <w:r w:rsidRPr="005E3704">
                              <w:rPr>
                                <w:b/>
                                <w:bCs/>
                                <w:sz w:val="18"/>
                                <w:szCs w:val="18"/>
                              </w:rPr>
                              <w:t>Начало выруливания вправо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41364" id="Text Box 759" o:spid="_x0000_s1044" type="#_x0000_t202" style="position:absolute;left:0;text-align:left;margin-left:112.85pt;margin-top:115.95pt;width:140.75pt;height:25.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" fillcolor="white [3201]" stroked="f" strokeweight=".5pt">
                <v:textbox inset="0,0,0,0">
                  <w:txbxContent>
                    <w:p w14:paraId="7CCD6EAF" w14:textId="77777777" w:rsidR="00CF4079" w:rsidRPr="005E3704" w:rsidRDefault="00CF4079" w:rsidP="00CF4079">
                      <w:pPr>
                        <w:spacing w:line="240" w:lineRule="auto"/>
                        <w:rPr>
                          <w:b/>
                          <w:bCs/>
                          <w:sz w:val="18"/>
                          <w:szCs w:val="18"/>
                        </w:rPr>
                      </w:pPr>
                      <w:r w:rsidRPr="005E3704">
                        <w:rPr>
                          <w:b/>
                          <w:bCs/>
                          <w:sz w:val="18"/>
                          <w:szCs w:val="18"/>
                          <w:lang w:val="en-US"/>
                        </w:rPr>
                        <w:t xml:space="preserve">1) </w:t>
                      </w:r>
                      <w:r w:rsidRPr="005E3704">
                        <w:rPr>
                          <w:b/>
                          <w:bCs/>
                          <w:sz w:val="18"/>
                          <w:szCs w:val="18"/>
                        </w:rPr>
                        <w:t>Начало выруливания вправо</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4864" behindDoc="0" locked="0" layoutInCell="1" allowOverlap="1" wp14:anchorId="06B19344" wp14:editId="656B3C6B">
                <wp:simplePos x="0" y="0"/>
                <wp:positionH relativeFrom="column">
                  <wp:posOffset>3575296</wp:posOffset>
                </wp:positionH>
                <wp:positionV relativeFrom="paragraph">
                  <wp:posOffset>1190314</wp:posOffset>
                </wp:positionV>
                <wp:extent cx="782374" cy="151585"/>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701C1BFE" w14:textId="77777777" w:rsidR="00CF4079" w:rsidRPr="00E679FF" w:rsidRDefault="00CF4079" w:rsidP="00CF4079">
                            <w:pPr>
                              <w:spacing w:line="240" w:lineRule="auto"/>
                              <w:rPr>
                                <w:b/>
                                <w:bCs/>
                                <w:sz w:val="12"/>
                                <w:szCs w:val="12"/>
                              </w:rPr>
                            </w:pPr>
                            <w:r w:rsidRPr="00E679FF">
                              <w:rPr>
                                <w:b/>
                                <w:bCs/>
                                <w:sz w:val="12"/>
                                <w:szCs w:val="12"/>
                              </w:rPr>
                              <w:t>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19344" id="Text Box 31" o:spid="_x0000_s1045" type="#_x0000_t202" style="position:absolute;left:0;text-align:left;margin-left:281.5pt;margin-top:93.75pt;width:61.6pt;height:1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" fillcolor="white [3201]" stroked="f" strokeweight=".5pt">
                <v:textbox inset="0,0,0,0">
                  <w:txbxContent>
                    <w:p w14:paraId="701C1BFE" w14:textId="77777777" w:rsidR="00CF4079" w:rsidRPr="00E679FF" w:rsidRDefault="00CF4079" w:rsidP="00CF4079">
                      <w:pPr>
                        <w:spacing w:line="240" w:lineRule="auto"/>
                        <w:rPr>
                          <w:b/>
                          <w:bCs/>
                          <w:sz w:val="12"/>
                          <w:szCs w:val="12"/>
                        </w:rPr>
                      </w:pPr>
                      <w:r w:rsidRPr="00E679FF">
                        <w:rPr>
                          <w:b/>
                          <w:bCs/>
                          <w:sz w:val="12"/>
                          <w:szCs w:val="12"/>
                        </w:rPr>
                        <w:t>Соответствующее ТС</w:t>
                      </w:r>
                    </w:p>
                  </w:txbxContent>
                </v:textbox>
              </v:shape>
            </w:pict>
          </mc:Fallback>
        </mc:AlternateContent>
      </w:r>
      <w:r w:rsidRPr="0081151F">
        <w:rPr>
          <w:b/>
          <w:noProof/>
          <w:lang w:eastAsia="ja-JP"/>
        </w:rPr>
        <mc:AlternateContent>
          <mc:Choice Requires="wps">
            <w:drawing>
              <wp:anchor distT="0" distB="0" distL="114300" distR="114300" simplePos="0" relativeHeight="251676672" behindDoc="0" locked="0" layoutInCell="1" allowOverlap="1" wp14:anchorId="5DF9AEDC" wp14:editId="4EB60D88">
                <wp:simplePos x="0" y="0"/>
                <wp:positionH relativeFrom="column">
                  <wp:posOffset>2682875</wp:posOffset>
                </wp:positionH>
                <wp:positionV relativeFrom="paragraph">
                  <wp:posOffset>1181190</wp:posOffset>
                </wp:positionV>
                <wp:extent cx="611230" cy="151585"/>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016AD930" w14:textId="77777777" w:rsidR="00CF4079" w:rsidRPr="00E679FF" w:rsidRDefault="00CF4079" w:rsidP="00CF4079">
                            <w:pPr>
                              <w:spacing w:line="240" w:lineRule="auto"/>
                              <w:rPr>
                                <w:b/>
                                <w:bCs/>
                                <w:sz w:val="12"/>
                                <w:szCs w:val="12"/>
                              </w:rPr>
                            </w:pPr>
                            <w:r w:rsidRPr="00E679FF">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AEDC" id="Text Box 23" o:spid="_x0000_s1046" type="#_x0000_t202" style="position:absolute;left:0;text-align:left;margin-left:211.25pt;margin-top:93pt;width:48.15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" fillcolor="white [3201]" stroked="f" strokeweight=".5pt">
                <v:textbox inset="0,0,0,0">
                  <w:txbxContent>
                    <w:p w14:paraId="016AD930" w14:textId="77777777" w:rsidR="00CF4079" w:rsidRPr="00E679FF" w:rsidRDefault="00CF4079" w:rsidP="00CF4079">
                      <w:pPr>
                        <w:spacing w:line="240" w:lineRule="auto"/>
                        <w:rPr>
                          <w:b/>
                          <w:bCs/>
                          <w:sz w:val="12"/>
                          <w:szCs w:val="12"/>
                        </w:rPr>
                      </w:pPr>
                      <w:r w:rsidRPr="00E679FF">
                        <w:rPr>
                          <w:b/>
                          <w:bCs/>
                          <w:sz w:val="12"/>
                          <w:szCs w:val="12"/>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06368" behindDoc="0" locked="0" layoutInCell="1" allowOverlap="1" wp14:anchorId="3931EB8E" wp14:editId="4B26758F">
                <wp:simplePos x="0" y="0"/>
                <wp:positionH relativeFrom="margin">
                  <wp:posOffset>1413627</wp:posOffset>
                </wp:positionH>
                <wp:positionV relativeFrom="paragraph">
                  <wp:posOffset>238268</wp:posOffset>
                </wp:positionV>
                <wp:extent cx="371628" cy="141805"/>
                <wp:effectExtent l="0" t="0" r="9525" b="10795"/>
                <wp:wrapNone/>
                <wp:docPr id="760" name="Text Box 760"/>
                <wp:cNvGraphicFramePr/>
                <a:graphic xmlns:a="http://schemas.openxmlformats.org/drawingml/2006/main">
                  <a:graphicData uri="http://schemas.microsoft.com/office/word/2010/wordprocessingShape">
                    <wps:wsp>
                      <wps:cNvSpPr txBox="1"/>
                      <wps:spPr>
                        <a:xfrm>
                          <a:off x="0" y="0"/>
                          <a:ext cx="371628" cy="141805"/>
                        </a:xfrm>
                        <a:prstGeom prst="rect">
                          <a:avLst/>
                        </a:prstGeom>
                        <a:noFill/>
                        <a:ln w="6350">
                          <a:noFill/>
                        </a:ln>
                      </wps:spPr>
                      <wps:txbx>
                        <w:txbxContent>
                          <w:p w14:paraId="7B1AA7ED" w14:textId="77777777" w:rsidR="00CF4079" w:rsidRPr="00546A2F" w:rsidRDefault="00CF4079" w:rsidP="00CF4079">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EB8E" id="Text Box 760" o:spid="_x0000_s1047" type="#_x0000_t202" style="position:absolute;left:0;text-align:left;margin-left:111.3pt;margin-top:18.75pt;width:29.25pt;height:1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" filled="f" stroked="f" strokeweight=".5pt">
                <v:textbox inset="0,0,0,0">
                  <w:txbxContent>
                    <w:p w14:paraId="7B1AA7ED" w14:textId="77777777" w:rsidR="00CF4079" w:rsidRPr="00546A2F" w:rsidRDefault="00CF4079" w:rsidP="00CF4079">
                      <w:pPr>
                        <w:spacing w:line="240" w:lineRule="auto"/>
                        <w:rPr>
                          <w:b/>
                          <w:bCs/>
                          <w:sz w:val="14"/>
                          <w:szCs w:val="14"/>
                        </w:rPr>
                      </w:pPr>
                      <w:r w:rsidRPr="00546A2F">
                        <w:rPr>
                          <w:b/>
                          <w:bCs/>
                          <w:sz w:val="14"/>
                          <w:szCs w:val="14"/>
                        </w:rPr>
                        <w:t>30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2032" behindDoc="0" locked="0" layoutInCell="1" allowOverlap="1" wp14:anchorId="1D78DA06" wp14:editId="4050E14F">
                <wp:simplePos x="0" y="0"/>
                <wp:positionH relativeFrom="margin">
                  <wp:posOffset>2668529</wp:posOffset>
                </wp:positionH>
                <wp:positionV relativeFrom="paragraph">
                  <wp:posOffset>400776</wp:posOffset>
                </wp:positionV>
                <wp:extent cx="630789" cy="114131"/>
                <wp:effectExtent l="0" t="0" r="0" b="635"/>
                <wp:wrapNone/>
                <wp:docPr id="742" name="Text Box 742"/>
                <wp:cNvGraphicFramePr/>
                <a:graphic xmlns:a="http://schemas.openxmlformats.org/drawingml/2006/main">
                  <a:graphicData uri="http://schemas.microsoft.com/office/word/2010/wordprocessingShape">
                    <wps:wsp>
                      <wps:cNvSpPr txBox="1"/>
                      <wps:spPr>
                        <a:xfrm>
                          <a:off x="0" y="0"/>
                          <a:ext cx="630789" cy="114131"/>
                        </a:xfrm>
                        <a:prstGeom prst="rect">
                          <a:avLst/>
                        </a:prstGeom>
                        <a:noFill/>
                        <a:ln w="6350">
                          <a:noFill/>
                        </a:ln>
                      </wps:spPr>
                      <wps:txbx>
                        <w:txbxContent>
                          <w:p w14:paraId="48A936B8"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DA06" id="Text Box 742" o:spid="_x0000_s1048" type="#_x0000_t202" style="position:absolute;left:0;text-align:left;margin-left:210.1pt;margin-top:31.55pt;width:49.65pt;height: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" filled="f" stroked="f" strokeweight=".5pt">
                <v:textbox inset="0,0,0,0">
                  <w:txbxContent>
                    <w:p w14:paraId="48A936B8" w14:textId="77777777" w:rsidR="00CF4079" w:rsidRPr="003E18E3" w:rsidRDefault="00CF4079" w:rsidP="00CF4079">
                      <w:pPr>
                        <w:spacing w:line="240" w:lineRule="auto"/>
                        <w:rPr>
                          <w:b/>
                          <w:bCs/>
                          <w:sz w:val="14"/>
                          <w:szCs w:val="14"/>
                        </w:rPr>
                      </w:pPr>
                      <w:r w:rsidRPr="003E18E3">
                        <w:rPr>
                          <w:b/>
                          <w:bCs/>
                          <w:sz w:val="14"/>
                          <w:szCs w:val="14"/>
                        </w:rPr>
                        <w:t>Неподвижное</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3056" behindDoc="0" locked="0" layoutInCell="1" allowOverlap="1" wp14:anchorId="79E07853" wp14:editId="3375062F">
                <wp:simplePos x="0" y="0"/>
                <wp:positionH relativeFrom="margin">
                  <wp:posOffset>3550116</wp:posOffset>
                </wp:positionH>
                <wp:positionV relativeFrom="paragraph">
                  <wp:posOffset>595189</wp:posOffset>
                </wp:positionV>
                <wp:extent cx="630789" cy="254272"/>
                <wp:effectExtent l="0" t="0" r="0" b="12700"/>
                <wp:wrapNone/>
                <wp:docPr id="743" name="Text Box 743"/>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1EA50D62"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7853" id="Text Box 743" o:spid="_x0000_s1049" type="#_x0000_t202" style="position:absolute;left:0;text-align:left;margin-left:279.55pt;margin-top:46.85pt;width:49.65pt;height:2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" filled="f" stroked="f" strokeweight=".5pt">
                <v:textbox inset="0,0,0,0">
                  <w:txbxContent>
                    <w:p w14:paraId="1EA50D62"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7936" behindDoc="0" locked="0" layoutInCell="1" allowOverlap="1" wp14:anchorId="2B7B00A2" wp14:editId="28D40C3D">
                <wp:simplePos x="0" y="0"/>
                <wp:positionH relativeFrom="margin">
                  <wp:posOffset>1722250</wp:posOffset>
                </wp:positionH>
                <wp:positionV relativeFrom="paragraph">
                  <wp:posOffset>623959</wp:posOffset>
                </wp:positionV>
                <wp:extent cx="630789" cy="254272"/>
                <wp:effectExtent l="0" t="0" r="0" b="12700"/>
                <wp:wrapNone/>
                <wp:docPr id="738" name="Text Box 738"/>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3CFF2897"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00A2" id="Text Box 738" o:spid="_x0000_s1050" type="#_x0000_t202" style="position:absolute;left:0;text-align:left;margin-left:135.6pt;margin-top:49.15pt;width:49.65pt;height:2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" filled="f" stroked="f" strokeweight=".5pt">
                <v:textbox inset="0,0,0,0">
                  <w:txbxContent>
                    <w:p w14:paraId="3CFF2897"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16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2576" behindDoc="0" locked="0" layoutInCell="1" allowOverlap="1" wp14:anchorId="69E63B47" wp14:editId="407CF8B2">
                <wp:simplePos x="0" y="0"/>
                <wp:positionH relativeFrom="margin">
                  <wp:posOffset>4302760</wp:posOffset>
                </wp:positionH>
                <wp:positionV relativeFrom="paragraph">
                  <wp:posOffset>81177</wp:posOffset>
                </wp:positionV>
                <wp:extent cx="586780" cy="254272"/>
                <wp:effectExtent l="0" t="0" r="3810" b="12700"/>
                <wp:wrapNone/>
                <wp:docPr id="19" name="Text Box 19"/>
                <wp:cNvGraphicFramePr/>
                <a:graphic xmlns:a="http://schemas.openxmlformats.org/drawingml/2006/main">
                  <a:graphicData uri="http://schemas.microsoft.com/office/word/2010/wordprocessingShape">
                    <wps:wsp>
                      <wps:cNvSpPr txBox="1"/>
                      <wps:spPr>
                        <a:xfrm>
                          <a:off x="0" y="0"/>
                          <a:ext cx="586780" cy="254272"/>
                        </a:xfrm>
                        <a:prstGeom prst="rect">
                          <a:avLst/>
                        </a:prstGeom>
                        <a:noFill/>
                        <a:ln w="6350">
                          <a:noFill/>
                        </a:ln>
                      </wps:spPr>
                      <wps:txbx>
                        <w:txbxContent>
                          <w:p w14:paraId="23C50758" w14:textId="77777777" w:rsidR="00CF4079" w:rsidRPr="00546A2F" w:rsidRDefault="00CF4079" w:rsidP="00CF4079">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3B47" id="Text Box 19" o:spid="_x0000_s1051" type="#_x0000_t202" style="position:absolute;left:0;text-align:left;margin-left:338.8pt;margin-top:6.4pt;width:46.2pt;height:2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" filled="f" stroked="f" strokeweight=".5pt">
                <v:textbox inset="0,0,0,0">
                  <w:txbxContent>
                    <w:p w14:paraId="23C50758" w14:textId="77777777" w:rsidR="00CF4079" w:rsidRPr="00546A2F" w:rsidRDefault="00CF4079" w:rsidP="00CF4079">
                      <w:pPr>
                        <w:spacing w:line="240" w:lineRule="auto"/>
                        <w:jc w:val="center"/>
                        <w:rPr>
                          <w:b/>
                          <w:bCs/>
                          <w:sz w:val="16"/>
                          <w:szCs w:val="16"/>
                        </w:rPr>
                      </w:pPr>
                      <w:r w:rsidRPr="00546A2F">
                        <w:rPr>
                          <w:b/>
                          <w:bCs/>
                          <w:sz w:val="16"/>
                          <w:szCs w:val="16"/>
                        </w:rPr>
                        <w:t xml:space="preserve">ВДС не более </w:t>
                      </w:r>
                      <w:r>
                        <w:rPr>
                          <w:b/>
                          <w:bCs/>
                          <w:sz w:val="16"/>
                          <w:szCs w:val="16"/>
                        </w:rPr>
                        <w:t>1</w:t>
                      </w:r>
                      <w:r w:rsidRPr="00546A2F">
                        <w:rPr>
                          <w:b/>
                          <w:bCs/>
                          <w:sz w:val="16"/>
                          <w:szCs w:val="16"/>
                        </w:rPr>
                        <w:t>,</w:t>
                      </w:r>
                      <w:r>
                        <w:rPr>
                          <w:b/>
                          <w:bCs/>
                          <w:sz w:val="16"/>
                          <w:szCs w:val="16"/>
                        </w:rPr>
                        <w:t>7</w:t>
                      </w:r>
                      <w:r w:rsidRPr="00546A2F">
                        <w:rPr>
                          <w:b/>
                          <w:bCs/>
                          <w:sz w:val="16"/>
                          <w:szCs w:val="16"/>
                        </w:rPr>
                        <w:t xml:space="preserve"> с</w:t>
                      </w:r>
                      <w:r>
                        <w:rPr>
                          <w:b/>
                          <w:bCs/>
                          <w:sz w:val="16"/>
                          <w:szCs w:val="16"/>
                        </w:rPr>
                        <w:t>ек</w:t>
                      </w:r>
                    </w:p>
                  </w:txbxContent>
                </v:textbox>
                <w10:wrap anchorx="margin"/>
              </v:shape>
            </w:pict>
          </mc:Fallback>
        </mc:AlternateContent>
      </w:r>
      <w:r w:rsidRPr="0082733A">
        <w:rPr>
          <w:b/>
          <w:noProof/>
          <w:lang w:eastAsia="ja-JP"/>
        </w:rPr>
        <w:drawing>
          <wp:inline distT="0" distB="0" distL="0" distR="0" wp14:anchorId="155D9FB4" wp14:editId="43C48A77">
            <wp:extent cx="3990095" cy="1584850"/>
            <wp:effectExtent l="0" t="0" r="0" b="0"/>
            <wp:docPr id="807" name="図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図 75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990095" cy="1584850"/>
                    </a:xfrm>
                    <a:prstGeom prst="rect">
                      <a:avLst/>
                    </a:prstGeom>
                    <a:noFill/>
                    <a:ln>
                      <a:noFill/>
                    </a:ln>
                  </pic:spPr>
                </pic:pic>
              </a:graphicData>
            </a:graphic>
          </wp:inline>
        </w:drawing>
      </w:r>
    </w:p>
    <w:p w14:paraId="1455924B" w14:textId="77777777" w:rsidR="00CF4079" w:rsidRPr="0081151F" w:rsidRDefault="00CF4079" w:rsidP="00CF4079">
      <w:pPr>
        <w:pStyle w:val="H1G"/>
        <w:ind w:left="0" w:firstLine="0"/>
      </w:pPr>
      <w:r w:rsidRPr="0081151F">
        <w:tab/>
      </w:r>
      <w:r w:rsidRPr="0081151F">
        <w:tab/>
      </w:r>
      <w:r w:rsidRPr="0081151F">
        <w:rPr>
          <w:bCs/>
        </w:rPr>
        <w:t xml:space="preserve">Сценарий </w:t>
      </w:r>
      <w:r w:rsidRPr="0081151F">
        <w:t>2</w:t>
      </w:r>
    </w:p>
    <w:p w14:paraId="31DA01C4" w14:textId="77777777" w:rsidR="00CF4079" w:rsidRPr="0081151F" w:rsidRDefault="00CF4079" w:rsidP="00CF4079">
      <w:pPr>
        <w:pStyle w:val="H1G"/>
      </w:pPr>
      <w:r w:rsidRPr="0081151F">
        <w:tab/>
      </w:r>
      <w:r w:rsidRPr="0081151F">
        <w:tab/>
      </w:r>
      <w:r w:rsidRPr="0081151F">
        <w:rPr>
          <w:bCs/>
        </w:rPr>
        <w:t xml:space="preserve">Поворот впереди идущего транспортного средства направо </w:t>
      </w:r>
      <w:r>
        <w:rPr>
          <w:bCs/>
        </w:rPr>
        <w:br/>
      </w:r>
      <w:r w:rsidRPr="0081151F">
        <w:rPr>
          <w:bCs/>
        </w:rPr>
        <w:t>или налево</w:t>
      </w:r>
    </w:p>
    <w:p w14:paraId="138290BA" w14:textId="77777777" w:rsidR="00CF4079" w:rsidRPr="0081151F" w:rsidRDefault="00CF4079" w:rsidP="00CF4079">
      <w:pPr>
        <w:pStyle w:val="SingleTxtG"/>
        <w:ind w:left="2268" w:hanging="1134"/>
        <w:rPr>
          <w:rFonts w:asciiTheme="majorBidi" w:hAnsiTheme="majorBidi" w:cstheme="majorBidi"/>
        </w:rPr>
      </w:pPr>
      <w:r w:rsidRPr="0081151F">
        <w:t xml:space="preserve">2.1 </w:t>
      </w:r>
      <w:r w:rsidRPr="0081151F">
        <w:tab/>
      </w:r>
      <w:r>
        <w:tab/>
      </w:r>
      <w:r w:rsidRPr="0081151F">
        <w:t>В этом сценарии данное транспортное средство следует за впереди идущим транспортным средством. Затем впереди идущее транспортное средство поворачивает на повороте направо или налево, а данное транспортное средство движется по прямой.</w:t>
      </w:r>
    </w:p>
    <w:p w14:paraId="12F6DEDA" w14:textId="77777777" w:rsidR="00CF4079" w:rsidRPr="0081151F" w:rsidRDefault="00CF4079" w:rsidP="00CF4079">
      <w:pPr>
        <w:pStyle w:val="SingleTxtG"/>
        <w:ind w:left="2268" w:hanging="1134"/>
        <w:rPr>
          <w:rFonts w:asciiTheme="majorBidi" w:hAnsiTheme="majorBidi" w:cstheme="majorBidi"/>
        </w:rPr>
      </w:pPr>
      <w:r w:rsidRPr="0081151F">
        <w:t xml:space="preserve">2.2 </w:t>
      </w:r>
      <w:r w:rsidRPr="0081151F">
        <w:tab/>
      </w:r>
      <w:r>
        <w:tab/>
      </w:r>
      <w:r w:rsidRPr="0081151F">
        <w:t>Пример подробного сценария:</w:t>
      </w:r>
    </w:p>
    <w:p w14:paraId="23D01C47" w14:textId="77777777" w:rsidR="00CF4079" w:rsidRPr="0081151F" w:rsidRDefault="00CF4079" w:rsidP="00CF4079">
      <w:pPr>
        <w:pStyle w:val="SingleTxtG"/>
        <w:spacing w:line="240" w:lineRule="auto"/>
        <w:ind w:left="2268" w:hanging="1134"/>
      </w:pPr>
      <w:r w:rsidRPr="0081151F">
        <w:tab/>
      </w:r>
      <w:r>
        <w:tab/>
      </w:r>
      <w:r w:rsidRPr="0081151F">
        <w:t>Как впереди идущее транспортное средство, так и данное транспортное средство движутся со скоростью 40 км/ч (с допуском +0/–2 км/ч) по прямой дороге. Впереди идущее транспортное средство замедляется путем торможения до скорости 10 км/ч (с допуском +0/–2 км/ч), чтобы повернуть на повороте направо или налево, при этом данное транспортное средство также замедляется путем торможения для соблюдения необходимой дистанции до впереди идущего транспортного средства. Когда впереди идущее транспортное средство начинает выполнять поворот направо или налево, скорость движения данного транспортного средства составляет не менее 26 км/ч, а ВДС с впереди идущим транспортным средством</w:t>
      </w:r>
      <w:r>
        <w:t xml:space="preserve"> — </w:t>
      </w:r>
      <w:r w:rsidRPr="0081151F">
        <w:t>не более 4,7 секунды. После этого данное транспортное средство замедляется до скорости не менее 20 км/ч, а затем движется с постоянной скоростью. В момент, когда коэффициент перекрытия между данным транспортным средством и впереди идущим транспортным средством становится равным 0</w:t>
      </w:r>
      <w:r>
        <w:rPr>
          <w:lang w:val="en-US"/>
        </w:rPr>
        <w:t> </w:t>
      </w:r>
      <w:r w:rsidRPr="0081151F">
        <w:t>%, ВДС с впереди идущим транспортным средством составляет не более 2,5 секунды.</w:t>
      </w:r>
    </w:p>
    <w:p w14:paraId="01D9836C" w14:textId="77777777" w:rsidR="00CF4079" w:rsidRPr="0081151F" w:rsidRDefault="00CF4079" w:rsidP="00CF4079">
      <w:pPr>
        <w:pStyle w:val="SingleTxtG"/>
        <w:ind w:left="2268"/>
        <w:jc w:val="left"/>
        <w:rPr>
          <w:b/>
          <w:bCs/>
        </w:rPr>
      </w:pPr>
      <w:r w:rsidRPr="0081151F">
        <w:t>Рис.</w:t>
      </w:r>
      <w:r w:rsidRPr="0081151F">
        <w:rPr>
          <w:lang w:val="en-US"/>
        </w:rPr>
        <w:t> </w:t>
      </w:r>
      <w:r w:rsidRPr="0081151F">
        <w:t>2</w:t>
      </w:r>
      <w:r w:rsidRPr="0081151F">
        <w:rPr>
          <w:b/>
          <w:lang w:eastAsia="ja-JP"/>
        </w:rPr>
        <w:br/>
      </w:r>
      <w:r w:rsidRPr="0081151F">
        <w:rPr>
          <w:b/>
          <w:bCs/>
        </w:rPr>
        <w:t>Поворот впереди идущего транспортного средства направо или налево</w:t>
      </w:r>
    </w:p>
    <w:p w14:paraId="10937F7C" w14:textId="77777777" w:rsidR="00CF4079" w:rsidRDefault="00CF4079" w:rsidP="00CF4079">
      <w:pPr>
        <w:pStyle w:val="SingleTxtG"/>
        <w:ind w:left="2628" w:hanging="360"/>
        <w:jc w:val="left"/>
      </w:pPr>
      <w:r>
        <w:t>A)</w:t>
      </w:r>
      <w:r>
        <w:tab/>
      </w:r>
      <w:r w:rsidRPr="0081151F">
        <w:t>Движение по правой стороне дороги</w:t>
      </w:r>
    </w:p>
    <w:p w14:paraId="058E62D6" w14:textId="77777777" w:rsidR="00CF4079" w:rsidRDefault="00CF4079" w:rsidP="00CF4079">
      <w:pPr>
        <w:pStyle w:val="SingleTxtG"/>
        <w:ind w:left="2268"/>
        <w:jc w:val="left"/>
      </w:pPr>
      <w:r w:rsidRPr="0081151F">
        <w:rPr>
          <w:b/>
          <w:noProof/>
          <w:lang w:eastAsia="ja-JP"/>
        </w:rPr>
        <mc:AlternateContent>
          <mc:Choice Requires="wps">
            <w:drawing>
              <wp:anchor distT="0" distB="0" distL="114300" distR="114300" simplePos="0" relativeHeight="251710464" behindDoc="0" locked="0" layoutInCell="1" allowOverlap="1" wp14:anchorId="6600DB68" wp14:editId="49EE1F5D">
                <wp:simplePos x="0" y="0"/>
                <wp:positionH relativeFrom="margin">
                  <wp:posOffset>2322882</wp:posOffset>
                </wp:positionH>
                <wp:positionV relativeFrom="paragraph">
                  <wp:posOffset>743015</wp:posOffset>
                </wp:positionV>
                <wp:extent cx="454755" cy="171144"/>
                <wp:effectExtent l="0" t="0" r="2540" b="635"/>
                <wp:wrapNone/>
                <wp:docPr id="764" name="Text Box 764"/>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58B77051" w14:textId="77777777" w:rsidR="00CF4079" w:rsidRPr="009219D0" w:rsidRDefault="00CF4079" w:rsidP="00CF4079">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DB68" id="Text Box 764" o:spid="_x0000_s1052" type="#_x0000_t202" style="position:absolute;left:0;text-align:left;margin-left:182.9pt;margin-top:58.5pt;width:35.8pt;height: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" filled="f" stroked="f" strokeweight=".5pt">
                <v:textbox inset="0,0,0,0">
                  <w:txbxContent>
                    <w:p w14:paraId="58B77051" w14:textId="77777777" w:rsidR="00CF4079" w:rsidRPr="009219D0" w:rsidRDefault="00CF4079" w:rsidP="00CF4079">
                      <w:pPr>
                        <w:spacing w:line="240" w:lineRule="auto"/>
                        <w:rPr>
                          <w:b/>
                          <w:bCs/>
                          <w:sz w:val="18"/>
                          <w:szCs w:val="18"/>
                        </w:rPr>
                      </w:pPr>
                      <w:r w:rsidRPr="009219D0">
                        <w:rPr>
                          <w:b/>
                          <w:bCs/>
                          <w:sz w:val="18"/>
                          <w:szCs w:val="18"/>
                        </w:rP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3600" behindDoc="0" locked="0" layoutInCell="1" allowOverlap="1" wp14:anchorId="4F3612EB" wp14:editId="68809CEE">
                <wp:simplePos x="0" y="0"/>
                <wp:positionH relativeFrom="margin">
                  <wp:posOffset>1885004</wp:posOffset>
                </wp:positionH>
                <wp:positionV relativeFrom="paragraph">
                  <wp:posOffset>116231</wp:posOffset>
                </wp:positionV>
                <wp:extent cx="654685" cy="235131"/>
                <wp:effectExtent l="0" t="0" r="12065" b="12700"/>
                <wp:wrapNone/>
                <wp:docPr id="20" name="Text Box 20"/>
                <wp:cNvGraphicFramePr/>
                <a:graphic xmlns:a="http://schemas.openxmlformats.org/drawingml/2006/main">
                  <a:graphicData uri="http://schemas.microsoft.com/office/word/2010/wordprocessingShape">
                    <wps:wsp>
                      <wps:cNvSpPr txBox="1"/>
                      <wps:spPr>
                        <a:xfrm>
                          <a:off x="0" y="0"/>
                          <a:ext cx="654685" cy="235131"/>
                        </a:xfrm>
                        <a:prstGeom prst="rect">
                          <a:avLst/>
                        </a:prstGeom>
                        <a:noFill/>
                        <a:ln w="6350">
                          <a:noFill/>
                        </a:ln>
                      </wps:spPr>
                      <wps:txbx>
                        <w:txbxContent>
                          <w:p w14:paraId="105CB9DB" w14:textId="77777777" w:rsidR="00CF4079" w:rsidRPr="0088734F" w:rsidRDefault="00CF4079" w:rsidP="00CF4079">
                            <w:pPr>
                              <w:spacing w:line="240" w:lineRule="auto"/>
                              <w:jc w:val="center"/>
                              <w:rPr>
                                <w:b/>
                                <w:bCs/>
                                <w:sz w:val="16"/>
                                <w:szCs w:val="16"/>
                              </w:rPr>
                            </w:pPr>
                            <w:r w:rsidRPr="0088734F">
                              <w:rPr>
                                <w:b/>
                                <w:bCs/>
                                <w:sz w:val="16"/>
                                <w:szCs w:val="16"/>
                              </w:rPr>
                              <w:t>ВДС не более 4,7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612EB" id="Text Box 20" o:spid="_x0000_s1053" type="#_x0000_t202" style="position:absolute;left:0;text-align:left;margin-left:148.45pt;margin-top:9.15pt;width:51.55pt;height: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" filled="f" stroked="f" strokeweight=".5pt">
                <v:textbox inset="0,0,0,0">
                  <w:txbxContent>
                    <w:p w14:paraId="105CB9DB" w14:textId="77777777" w:rsidR="00CF4079" w:rsidRPr="0088734F" w:rsidRDefault="00CF4079" w:rsidP="00CF4079">
                      <w:pPr>
                        <w:spacing w:line="240" w:lineRule="auto"/>
                        <w:jc w:val="center"/>
                        <w:rPr>
                          <w:b/>
                          <w:bCs/>
                          <w:sz w:val="16"/>
                          <w:szCs w:val="16"/>
                        </w:rPr>
                      </w:pPr>
                      <w:r w:rsidRPr="0088734F">
                        <w:rPr>
                          <w:b/>
                          <w:bCs/>
                          <w:sz w:val="16"/>
                          <w:szCs w:val="16"/>
                        </w:rPr>
                        <w:t>ВДС не более 4,7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7696" behindDoc="0" locked="0" layoutInCell="1" allowOverlap="1" wp14:anchorId="29115551" wp14:editId="1902CBC3">
                <wp:simplePos x="0" y="0"/>
                <wp:positionH relativeFrom="column">
                  <wp:posOffset>2448482</wp:posOffset>
                </wp:positionH>
                <wp:positionV relativeFrom="paragraph">
                  <wp:posOffset>1261110</wp:posOffset>
                </wp:positionV>
                <wp:extent cx="610870" cy="143666"/>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610870" cy="143666"/>
                        </a:xfrm>
                        <a:prstGeom prst="rect">
                          <a:avLst/>
                        </a:prstGeom>
                        <a:solidFill>
                          <a:schemeClr val="lt1"/>
                        </a:solidFill>
                        <a:ln w="6350">
                          <a:noFill/>
                        </a:ln>
                      </wps:spPr>
                      <wps:txbx>
                        <w:txbxContent>
                          <w:p w14:paraId="5052C5A6" w14:textId="77777777" w:rsidR="00CF4079" w:rsidRPr="00E679FF" w:rsidRDefault="00CF4079" w:rsidP="00CF4079">
                            <w:pPr>
                              <w:spacing w:line="240" w:lineRule="auto"/>
                              <w:rPr>
                                <w:b/>
                                <w:bCs/>
                                <w:sz w:val="12"/>
                                <w:szCs w:val="12"/>
                              </w:rPr>
                            </w:pPr>
                            <w:r w:rsidRPr="00E679FF">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15551" id="Text Box 24" o:spid="_x0000_s1054" type="#_x0000_t202" style="position:absolute;left:0;text-align:left;margin-left:192.8pt;margin-top:99.3pt;width:48.1pt;height:1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" fillcolor="white [3201]" stroked="f" strokeweight=".5pt">
                <v:textbox inset="0,0,0,0">
                  <w:txbxContent>
                    <w:p w14:paraId="5052C5A6" w14:textId="77777777" w:rsidR="00CF4079" w:rsidRPr="00E679FF" w:rsidRDefault="00CF4079" w:rsidP="00CF4079">
                      <w:pPr>
                        <w:spacing w:line="240" w:lineRule="auto"/>
                        <w:rPr>
                          <w:b/>
                          <w:bCs/>
                          <w:sz w:val="12"/>
                          <w:szCs w:val="12"/>
                        </w:rPr>
                      </w:pPr>
                      <w:r w:rsidRPr="00E679FF">
                        <w:rPr>
                          <w:b/>
                          <w:bCs/>
                          <w:sz w:val="12"/>
                          <w:szCs w:val="12"/>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02272" behindDoc="0" locked="0" layoutInCell="1" allowOverlap="1" wp14:anchorId="1B4FA852" wp14:editId="59F91945">
                <wp:simplePos x="0" y="0"/>
                <wp:positionH relativeFrom="margin">
                  <wp:posOffset>3541797</wp:posOffset>
                </wp:positionH>
                <wp:positionV relativeFrom="paragraph">
                  <wp:posOffset>1492833</wp:posOffset>
                </wp:positionV>
                <wp:extent cx="1903444" cy="160487"/>
                <wp:effectExtent l="0" t="0" r="1905" b="0"/>
                <wp:wrapNone/>
                <wp:docPr id="754" name="Text Box 754"/>
                <wp:cNvGraphicFramePr/>
                <a:graphic xmlns:a="http://schemas.openxmlformats.org/drawingml/2006/main">
                  <a:graphicData uri="http://schemas.microsoft.com/office/word/2010/wordprocessingShape">
                    <wps:wsp>
                      <wps:cNvSpPr txBox="1"/>
                      <wps:spPr>
                        <a:xfrm>
                          <a:off x="0" y="0"/>
                          <a:ext cx="1903444" cy="160487"/>
                        </a:xfrm>
                        <a:prstGeom prst="rect">
                          <a:avLst/>
                        </a:prstGeom>
                        <a:solidFill>
                          <a:schemeClr val="lt1"/>
                        </a:solidFill>
                        <a:ln w="6350">
                          <a:noFill/>
                        </a:ln>
                      </wps:spPr>
                      <wps:txbx>
                        <w:txbxContent>
                          <w:p w14:paraId="127548E6"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Pr>
                                <w:b/>
                                <w:bCs/>
                                <w:sz w:val="18"/>
                                <w:szCs w:val="18"/>
                                <w:lang w:val="en-US"/>
                              </w:rPr>
                              <w:t xml:space="preserve">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A852" id="Text Box 754" o:spid="_x0000_s1055" type="#_x0000_t202" style="position:absolute;left:0;text-align:left;margin-left:278.9pt;margin-top:117.55pt;width:149.9pt;height:1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" fillcolor="white [3201]" stroked="f" strokeweight=".5pt">
                <v:textbox inset="0,0,0,0">
                  <w:txbxContent>
                    <w:p w14:paraId="127548E6"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Pr>
                          <w:b/>
                          <w:bCs/>
                          <w:sz w:val="18"/>
                          <w:szCs w:val="18"/>
                          <w:lang w:val="en-US"/>
                        </w:rPr>
                        <w:t xml:space="preserve">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4560" behindDoc="0" locked="0" layoutInCell="1" allowOverlap="1" wp14:anchorId="444B50D8" wp14:editId="18695413">
                <wp:simplePos x="0" y="0"/>
                <wp:positionH relativeFrom="margin">
                  <wp:posOffset>1460422</wp:posOffset>
                </wp:positionH>
                <wp:positionV relativeFrom="paragraph">
                  <wp:posOffset>1468056</wp:posOffset>
                </wp:positionV>
                <wp:extent cx="1682105" cy="288500"/>
                <wp:effectExtent l="0" t="0" r="0" b="0"/>
                <wp:wrapNone/>
                <wp:docPr id="768" name="Text Box 768"/>
                <wp:cNvGraphicFramePr/>
                <a:graphic xmlns:a="http://schemas.openxmlformats.org/drawingml/2006/main">
                  <a:graphicData uri="http://schemas.microsoft.com/office/word/2010/wordprocessingShape">
                    <wps:wsp>
                      <wps:cNvSpPr txBox="1"/>
                      <wps:spPr>
                        <a:xfrm>
                          <a:off x="0" y="0"/>
                          <a:ext cx="1682105" cy="288500"/>
                        </a:xfrm>
                        <a:prstGeom prst="rect">
                          <a:avLst/>
                        </a:prstGeom>
                        <a:solidFill>
                          <a:schemeClr val="lt1"/>
                        </a:solidFill>
                        <a:ln w="6350">
                          <a:noFill/>
                        </a:ln>
                      </wps:spPr>
                      <wps:txbx>
                        <w:txbxContent>
                          <w:p w14:paraId="387A5FFE" w14:textId="77777777" w:rsidR="00CF4079" w:rsidRPr="005E3704" w:rsidRDefault="00CF4079" w:rsidP="00CF4079">
                            <w:pPr>
                              <w:tabs>
                                <w:tab w:val="left" w:pos="284"/>
                              </w:tabs>
                              <w:spacing w:line="240" w:lineRule="auto"/>
                              <w:ind w:left="284" w:hanging="284"/>
                              <w:rPr>
                                <w:b/>
                                <w:bCs/>
                                <w:sz w:val="18"/>
                                <w:szCs w:val="18"/>
                              </w:rPr>
                            </w:pPr>
                            <w:r w:rsidRPr="005E3704">
                              <w:rPr>
                                <w:b/>
                                <w:bCs/>
                                <w:sz w:val="18"/>
                                <w:szCs w:val="18"/>
                              </w:rPr>
                              <w:t xml:space="preserve">1) </w:t>
                            </w:r>
                            <w:r>
                              <w:rPr>
                                <w:b/>
                                <w:bCs/>
                                <w:sz w:val="18"/>
                                <w:szCs w:val="18"/>
                              </w:rPr>
                              <w:tab/>
                            </w:r>
                            <w:r w:rsidRPr="005E3704">
                              <w:rPr>
                                <w:b/>
                                <w:bCs/>
                                <w:sz w:val="18"/>
                                <w:szCs w:val="18"/>
                              </w:rPr>
                              <w:t>Начало поворота направо (соответствующее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50D8" id="Text Box 768" o:spid="_x0000_s1056" type="#_x0000_t202" style="position:absolute;left:0;text-align:left;margin-left:115pt;margin-top:115.6pt;width:132.45pt;height:2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" fillcolor="white [3201]" stroked="f" strokeweight=".5pt">
                <v:textbox inset="0,0,0,0">
                  <w:txbxContent>
                    <w:p w14:paraId="387A5FFE" w14:textId="77777777" w:rsidR="00CF4079" w:rsidRPr="005E3704" w:rsidRDefault="00CF4079" w:rsidP="00CF4079">
                      <w:pPr>
                        <w:tabs>
                          <w:tab w:val="left" w:pos="284"/>
                        </w:tabs>
                        <w:spacing w:line="240" w:lineRule="auto"/>
                        <w:ind w:left="284" w:hanging="284"/>
                        <w:rPr>
                          <w:b/>
                          <w:bCs/>
                          <w:sz w:val="18"/>
                          <w:szCs w:val="18"/>
                        </w:rPr>
                      </w:pPr>
                      <w:r w:rsidRPr="005E3704">
                        <w:rPr>
                          <w:b/>
                          <w:bCs/>
                          <w:sz w:val="18"/>
                          <w:szCs w:val="18"/>
                        </w:rPr>
                        <w:t xml:space="preserve">1) </w:t>
                      </w:r>
                      <w:r>
                        <w:rPr>
                          <w:b/>
                          <w:bCs/>
                          <w:sz w:val="18"/>
                          <w:szCs w:val="18"/>
                        </w:rPr>
                        <w:tab/>
                      </w:r>
                      <w:r w:rsidRPr="005E3704">
                        <w:rPr>
                          <w:b/>
                          <w:bCs/>
                          <w:sz w:val="18"/>
                          <w:szCs w:val="18"/>
                        </w:rPr>
                        <w:t>Начало поворота направо (соответствующее ТС)</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5888" behindDoc="0" locked="0" layoutInCell="1" allowOverlap="1" wp14:anchorId="1BCB1C12" wp14:editId="5A0096BC">
                <wp:simplePos x="0" y="0"/>
                <wp:positionH relativeFrom="column">
                  <wp:posOffset>3433626</wp:posOffset>
                </wp:positionH>
                <wp:positionV relativeFrom="paragraph">
                  <wp:posOffset>1266527</wp:posOffset>
                </wp:positionV>
                <wp:extent cx="782374" cy="151585"/>
                <wp:effectExtent l="0" t="0" r="0" b="1270"/>
                <wp:wrapNone/>
                <wp:docPr id="736" name="Text Box 736"/>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49C17534" w14:textId="77777777" w:rsidR="00CF4079" w:rsidRPr="00E679FF" w:rsidRDefault="00CF4079" w:rsidP="00CF4079">
                            <w:pPr>
                              <w:spacing w:line="240" w:lineRule="auto"/>
                              <w:rPr>
                                <w:b/>
                                <w:bCs/>
                                <w:sz w:val="12"/>
                                <w:szCs w:val="12"/>
                              </w:rPr>
                            </w:pPr>
                            <w:r w:rsidRPr="00E679FF">
                              <w:rPr>
                                <w:b/>
                                <w:bCs/>
                                <w:sz w:val="12"/>
                                <w:szCs w:val="12"/>
                              </w:rPr>
                              <w:t>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1C12" id="Text Box 736" o:spid="_x0000_s1057" type="#_x0000_t202" style="position:absolute;left:0;text-align:left;margin-left:270.35pt;margin-top:99.75pt;width:61.6pt;height:1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" fillcolor="white [3201]" stroked="f" strokeweight=".5pt">
                <v:textbox inset="0,0,0,0">
                  <w:txbxContent>
                    <w:p w14:paraId="49C17534" w14:textId="77777777" w:rsidR="00CF4079" w:rsidRPr="00E679FF" w:rsidRDefault="00CF4079" w:rsidP="00CF4079">
                      <w:pPr>
                        <w:spacing w:line="240" w:lineRule="auto"/>
                        <w:rPr>
                          <w:b/>
                          <w:bCs/>
                          <w:sz w:val="12"/>
                          <w:szCs w:val="12"/>
                        </w:rPr>
                      </w:pPr>
                      <w:r w:rsidRPr="00E679FF">
                        <w:rPr>
                          <w:b/>
                          <w:bCs/>
                          <w:sz w:val="12"/>
                          <w:szCs w:val="12"/>
                        </w:rPr>
                        <w:t>Соответствующее ТС</w:t>
                      </w:r>
                    </w:p>
                  </w:txbxContent>
                </v:textbox>
              </v:shape>
            </w:pict>
          </mc:Fallback>
        </mc:AlternateContent>
      </w:r>
      <w:r w:rsidRPr="0081151F">
        <w:rPr>
          <w:b/>
          <w:noProof/>
          <w:lang w:eastAsia="ja-JP"/>
        </w:rPr>
        <mc:AlternateContent>
          <mc:Choice Requires="wps">
            <w:drawing>
              <wp:anchor distT="0" distB="0" distL="114300" distR="114300" simplePos="0" relativeHeight="251674624" behindDoc="0" locked="0" layoutInCell="1" allowOverlap="1" wp14:anchorId="63A38CFA" wp14:editId="14643521">
                <wp:simplePos x="0" y="0"/>
                <wp:positionH relativeFrom="margin">
                  <wp:posOffset>4049460</wp:posOffset>
                </wp:positionH>
                <wp:positionV relativeFrom="paragraph">
                  <wp:posOffset>851664</wp:posOffset>
                </wp:positionV>
                <wp:extent cx="640464" cy="317840"/>
                <wp:effectExtent l="0" t="0" r="7620" b="6350"/>
                <wp:wrapNone/>
                <wp:docPr id="21" name="Text Box 21"/>
                <wp:cNvGraphicFramePr/>
                <a:graphic xmlns:a="http://schemas.openxmlformats.org/drawingml/2006/main">
                  <a:graphicData uri="http://schemas.microsoft.com/office/word/2010/wordprocessingShape">
                    <wps:wsp>
                      <wps:cNvSpPr txBox="1"/>
                      <wps:spPr>
                        <a:xfrm>
                          <a:off x="0" y="0"/>
                          <a:ext cx="640464" cy="317840"/>
                        </a:xfrm>
                        <a:prstGeom prst="rect">
                          <a:avLst/>
                        </a:prstGeom>
                        <a:noFill/>
                        <a:ln w="6350">
                          <a:noFill/>
                        </a:ln>
                      </wps:spPr>
                      <wps:txbx>
                        <w:txbxContent>
                          <w:p w14:paraId="1DBA353E" w14:textId="77777777" w:rsidR="00CF4079" w:rsidRPr="0088734F" w:rsidRDefault="00CF4079" w:rsidP="00CF4079">
                            <w:pPr>
                              <w:spacing w:line="240" w:lineRule="auto"/>
                              <w:jc w:val="center"/>
                              <w:rPr>
                                <w:b/>
                                <w:bCs/>
                                <w:sz w:val="16"/>
                                <w:szCs w:val="16"/>
                              </w:rPr>
                            </w:pPr>
                            <w:r w:rsidRPr="0088734F">
                              <w:rPr>
                                <w:b/>
                                <w:bCs/>
                                <w:sz w:val="16"/>
                                <w:szCs w:val="16"/>
                              </w:rPr>
                              <w:t>ВДС не более 2,5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8CFA" id="Text Box 21" o:spid="_x0000_s1058" type="#_x0000_t202" style="position:absolute;left:0;text-align:left;margin-left:318.85pt;margin-top:67.05pt;width:50.45pt;height:2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" filled="f" stroked="f" strokeweight=".5pt">
                <v:textbox inset="0,0,0,0">
                  <w:txbxContent>
                    <w:p w14:paraId="1DBA353E" w14:textId="77777777" w:rsidR="00CF4079" w:rsidRPr="0088734F" w:rsidRDefault="00CF4079" w:rsidP="00CF4079">
                      <w:pPr>
                        <w:spacing w:line="240" w:lineRule="auto"/>
                        <w:jc w:val="center"/>
                        <w:rPr>
                          <w:b/>
                          <w:bCs/>
                          <w:sz w:val="16"/>
                          <w:szCs w:val="16"/>
                        </w:rPr>
                      </w:pPr>
                      <w:r w:rsidRPr="0088734F">
                        <w:rPr>
                          <w:b/>
                          <w:bCs/>
                          <w:sz w:val="16"/>
                          <w:szCs w:val="16"/>
                        </w:rPr>
                        <w:t>ВДС не более 2,5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1488" behindDoc="0" locked="0" layoutInCell="1" allowOverlap="1" wp14:anchorId="6356F273" wp14:editId="19A02036">
                <wp:simplePos x="0" y="0"/>
                <wp:positionH relativeFrom="margin">
                  <wp:posOffset>4798125</wp:posOffset>
                </wp:positionH>
                <wp:positionV relativeFrom="paragraph">
                  <wp:posOffset>510475</wp:posOffset>
                </wp:positionV>
                <wp:extent cx="454755" cy="171144"/>
                <wp:effectExtent l="0" t="0" r="2540" b="635"/>
                <wp:wrapNone/>
                <wp:docPr id="765" name="Text Box 765"/>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0B994DD7" w14:textId="77777777" w:rsidR="00CF4079" w:rsidRPr="009219D0" w:rsidRDefault="00CF4079" w:rsidP="00CF4079">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6F273" id="Text Box 765" o:spid="_x0000_s1059" type="#_x0000_t202" style="position:absolute;left:0;text-align:left;margin-left:377.8pt;margin-top:40.2pt;width:35.8pt;height:1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" filled="f" stroked="f" strokeweight=".5pt">
                <v:textbox inset="0,0,0,0">
                  <w:txbxContent>
                    <w:p w14:paraId="0B994DD7" w14:textId="77777777" w:rsidR="00CF4079" w:rsidRPr="009219D0" w:rsidRDefault="00CF4079" w:rsidP="00CF4079">
                      <w:pPr>
                        <w:spacing w:line="240" w:lineRule="auto"/>
                        <w:rPr>
                          <w:b/>
                          <w:bCs/>
                          <w:sz w:val="18"/>
                          <w:szCs w:val="18"/>
                        </w:rPr>
                      </w:pPr>
                      <w:r w:rsidRPr="009219D0">
                        <w:rPr>
                          <w:b/>
                          <w:bCs/>
                          <w:sz w:val="18"/>
                          <w:szCs w:val="18"/>
                        </w:rP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4080" behindDoc="0" locked="0" layoutInCell="1" allowOverlap="1" wp14:anchorId="2F0089D1" wp14:editId="42B3D45E">
                <wp:simplePos x="0" y="0"/>
                <wp:positionH relativeFrom="margin">
                  <wp:posOffset>3902205</wp:posOffset>
                </wp:positionH>
                <wp:positionV relativeFrom="paragraph">
                  <wp:posOffset>149199</wp:posOffset>
                </wp:positionV>
                <wp:extent cx="630789" cy="254272"/>
                <wp:effectExtent l="0" t="0" r="0" b="12700"/>
                <wp:wrapNone/>
                <wp:docPr id="744" name="Text Box 744"/>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134BDB12"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89D1" id="Text Box 744" o:spid="_x0000_s1060" type="#_x0000_t202" style="position:absolute;left:0;text-align:left;margin-left:307.25pt;margin-top:11.75pt;width:49.65pt;height:2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" filled="f" stroked="f" strokeweight=".5pt">
                <v:textbox inset="0,0,0,0">
                  <w:txbxContent>
                    <w:p w14:paraId="134BDB12"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7152" behindDoc="0" locked="0" layoutInCell="1" allowOverlap="1" wp14:anchorId="07E6F1E5" wp14:editId="41DA8634">
                <wp:simplePos x="0" y="0"/>
                <wp:positionH relativeFrom="margin">
                  <wp:posOffset>1492250</wp:posOffset>
                </wp:positionH>
                <wp:positionV relativeFrom="paragraph">
                  <wp:posOffset>787944</wp:posOffset>
                </wp:positionV>
                <wp:extent cx="630789" cy="254272"/>
                <wp:effectExtent l="0" t="0" r="0" b="0"/>
                <wp:wrapNone/>
                <wp:docPr id="747" name="Text Box 747"/>
                <wp:cNvGraphicFramePr/>
                <a:graphic xmlns:a="http://schemas.openxmlformats.org/drawingml/2006/main">
                  <a:graphicData uri="http://schemas.microsoft.com/office/word/2010/wordprocessingShape">
                    <wps:wsp>
                      <wps:cNvSpPr txBox="1"/>
                      <wps:spPr>
                        <a:xfrm>
                          <a:off x="0" y="0"/>
                          <a:ext cx="630789" cy="254272"/>
                        </a:xfrm>
                        <a:prstGeom prst="rect">
                          <a:avLst/>
                        </a:prstGeom>
                        <a:solidFill>
                          <a:schemeClr val="lt1"/>
                        </a:solidFill>
                        <a:ln w="6350">
                          <a:noFill/>
                        </a:ln>
                      </wps:spPr>
                      <wps:txbx>
                        <w:txbxContent>
                          <w:p w14:paraId="601FEA39"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F1E5" id="Text Box 747" o:spid="_x0000_s1061" type="#_x0000_t202" style="position:absolute;left:0;text-align:left;margin-left:117.5pt;margin-top:62.05pt;width:49.65pt;height:2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" fillcolor="white [3201]" stroked="f" strokeweight=".5pt">
                <v:textbox inset="0,0,0,0">
                  <w:txbxContent>
                    <w:p w14:paraId="601FEA39"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26 км/ч</w:t>
                      </w:r>
                    </w:p>
                  </w:txbxContent>
                </v:textbox>
                <w10:wrap anchorx="margin"/>
              </v:shape>
            </w:pict>
          </mc:Fallback>
        </mc:AlternateContent>
      </w:r>
      <w:r w:rsidRPr="0082733A">
        <w:rPr>
          <w:b/>
          <w:noProof/>
          <w:lang w:eastAsia="ja-JP"/>
        </w:rPr>
        <w:drawing>
          <wp:inline distT="0" distB="0" distL="0" distR="0" wp14:anchorId="775B5294" wp14:editId="057BE1DE">
            <wp:extent cx="3925982" cy="1840686"/>
            <wp:effectExtent l="0" t="0" r="0" b="7620"/>
            <wp:docPr id="809"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図 75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925982" cy="1840686"/>
                    </a:xfrm>
                    <a:prstGeom prst="rect">
                      <a:avLst/>
                    </a:prstGeom>
                    <a:noFill/>
                    <a:ln>
                      <a:noFill/>
                    </a:ln>
                  </pic:spPr>
                </pic:pic>
              </a:graphicData>
            </a:graphic>
          </wp:inline>
        </w:drawing>
      </w:r>
    </w:p>
    <w:p w14:paraId="42726B5B" w14:textId="77777777" w:rsidR="00CF4079" w:rsidRDefault="00CF4079" w:rsidP="00CF4079">
      <w:pPr>
        <w:pStyle w:val="SingleTxtG"/>
        <w:keepNext/>
        <w:ind w:left="2628" w:right="238" w:hanging="360"/>
      </w:pPr>
      <w:r>
        <w:lastRenderedPageBreak/>
        <w:t>B)</w:t>
      </w:r>
      <w:r>
        <w:tab/>
      </w:r>
      <w:r w:rsidRPr="0081151F">
        <w:t>Движение по левой стороне дороги</w:t>
      </w:r>
    </w:p>
    <w:p w14:paraId="3A8D6411" w14:textId="77777777" w:rsidR="00CF4079" w:rsidRDefault="00CF4079" w:rsidP="00CF4079">
      <w:pPr>
        <w:pStyle w:val="SingleTxtG"/>
        <w:keepNext/>
        <w:ind w:left="2268" w:right="238"/>
      </w:pPr>
      <w:r w:rsidRPr="0081151F">
        <w:rPr>
          <w:b/>
          <w:noProof/>
          <w:lang w:eastAsia="ja-JP"/>
        </w:rPr>
        <mc:AlternateContent>
          <mc:Choice Requires="wps">
            <w:drawing>
              <wp:anchor distT="0" distB="0" distL="114300" distR="114300" simplePos="0" relativeHeight="251683840" behindDoc="0" locked="0" layoutInCell="1" allowOverlap="1" wp14:anchorId="7C94BCEA" wp14:editId="712050D8">
                <wp:simplePos x="0" y="0"/>
                <wp:positionH relativeFrom="margin">
                  <wp:posOffset>4090774</wp:posOffset>
                </wp:positionH>
                <wp:positionV relativeFrom="paragraph">
                  <wp:posOffset>117540</wp:posOffset>
                </wp:positionV>
                <wp:extent cx="747667" cy="257525"/>
                <wp:effectExtent l="0" t="0" r="14605" b="9525"/>
                <wp:wrapNone/>
                <wp:docPr id="30" name="Text Box 30"/>
                <wp:cNvGraphicFramePr/>
                <a:graphic xmlns:a="http://schemas.openxmlformats.org/drawingml/2006/main">
                  <a:graphicData uri="http://schemas.microsoft.com/office/word/2010/wordprocessingShape">
                    <wps:wsp>
                      <wps:cNvSpPr txBox="1"/>
                      <wps:spPr>
                        <a:xfrm>
                          <a:off x="0" y="0"/>
                          <a:ext cx="747667" cy="257525"/>
                        </a:xfrm>
                        <a:prstGeom prst="rect">
                          <a:avLst/>
                        </a:prstGeom>
                        <a:noFill/>
                        <a:ln w="6350">
                          <a:noFill/>
                        </a:ln>
                      </wps:spPr>
                      <wps:txbx>
                        <w:txbxContent>
                          <w:p w14:paraId="43697EBF" w14:textId="77777777" w:rsidR="00CF4079" w:rsidRPr="00546A2F" w:rsidRDefault="00CF4079" w:rsidP="00CF4079">
                            <w:pPr>
                              <w:spacing w:line="240" w:lineRule="auto"/>
                              <w:jc w:val="center"/>
                              <w:rPr>
                                <w:b/>
                                <w:bCs/>
                                <w:sz w:val="18"/>
                                <w:szCs w:val="18"/>
                              </w:rPr>
                            </w:pPr>
                            <w:r w:rsidRPr="00546A2F">
                              <w:rPr>
                                <w:b/>
                                <w:bCs/>
                                <w:sz w:val="18"/>
                                <w:szCs w:val="18"/>
                              </w:rPr>
                              <w:t>ВДС не более 2,5 с</w:t>
                            </w:r>
                            <w:r>
                              <w:rPr>
                                <w:b/>
                                <w:bCs/>
                                <w:sz w:val="18"/>
                                <w:szCs w:val="18"/>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BCEA" id="Text Box 30" o:spid="_x0000_s1062" type="#_x0000_t202" style="position:absolute;left:0;text-align:left;margin-left:322.1pt;margin-top:9.25pt;width:58.85pt;height:20.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" filled="f" stroked="f" strokeweight=".5pt">
                <v:textbox inset="0,0,0,0">
                  <w:txbxContent>
                    <w:p w14:paraId="43697EBF" w14:textId="77777777" w:rsidR="00CF4079" w:rsidRPr="00546A2F" w:rsidRDefault="00CF4079" w:rsidP="00CF4079">
                      <w:pPr>
                        <w:spacing w:line="240" w:lineRule="auto"/>
                        <w:jc w:val="center"/>
                        <w:rPr>
                          <w:b/>
                          <w:bCs/>
                          <w:sz w:val="18"/>
                          <w:szCs w:val="18"/>
                        </w:rPr>
                      </w:pPr>
                      <w:r w:rsidRPr="00546A2F">
                        <w:rPr>
                          <w:b/>
                          <w:bCs/>
                          <w:sz w:val="18"/>
                          <w:szCs w:val="18"/>
                        </w:rPr>
                        <w:t>ВДС не более 2,5 с</w:t>
                      </w:r>
                      <w:r>
                        <w:rPr>
                          <w:b/>
                          <w:bCs/>
                          <w:sz w:val="18"/>
                          <w:szCs w:val="18"/>
                        </w:rPr>
                        <w:t>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08416" behindDoc="0" locked="0" layoutInCell="1" allowOverlap="1" wp14:anchorId="7FCA67C6" wp14:editId="12FC1A22">
                <wp:simplePos x="0" y="0"/>
                <wp:positionH relativeFrom="margin">
                  <wp:posOffset>3624243</wp:posOffset>
                </wp:positionH>
                <wp:positionV relativeFrom="paragraph">
                  <wp:posOffset>1636563</wp:posOffset>
                </wp:positionV>
                <wp:extent cx="1847461" cy="242596"/>
                <wp:effectExtent l="0" t="0" r="635" b="5080"/>
                <wp:wrapNone/>
                <wp:docPr id="762" name="Text Box 762"/>
                <wp:cNvGraphicFramePr/>
                <a:graphic xmlns:a="http://schemas.openxmlformats.org/drawingml/2006/main">
                  <a:graphicData uri="http://schemas.microsoft.com/office/word/2010/wordprocessingShape">
                    <wps:wsp>
                      <wps:cNvSpPr txBox="1"/>
                      <wps:spPr>
                        <a:xfrm>
                          <a:off x="0" y="0"/>
                          <a:ext cx="1847461" cy="242596"/>
                        </a:xfrm>
                        <a:prstGeom prst="rect">
                          <a:avLst/>
                        </a:prstGeom>
                        <a:solidFill>
                          <a:schemeClr val="lt1"/>
                        </a:solidFill>
                        <a:ln w="6350">
                          <a:noFill/>
                        </a:ln>
                      </wps:spPr>
                      <wps:txbx>
                        <w:txbxContent>
                          <w:p w14:paraId="413050C2" w14:textId="77777777" w:rsidR="00CF4079" w:rsidRPr="005E3704" w:rsidRDefault="00CF4079" w:rsidP="00CF4079">
                            <w:pPr>
                              <w:spacing w:line="240" w:lineRule="auto"/>
                              <w:rPr>
                                <w:b/>
                                <w:bCs/>
                                <w:sz w:val="18"/>
                                <w:szCs w:val="18"/>
                              </w:rPr>
                            </w:pPr>
                            <w:r w:rsidRPr="005E3704">
                              <w:rPr>
                                <w:b/>
                                <w:bCs/>
                                <w:sz w:val="18"/>
                                <w:szCs w:val="18"/>
                                <w:lang w:val="en-US"/>
                              </w:rPr>
                              <w:t>2)</w:t>
                            </w:r>
                            <w:r>
                              <w:rPr>
                                <w:b/>
                                <w:bCs/>
                                <w:sz w:val="18"/>
                                <w:szCs w:val="18"/>
                                <w:lang w:val="en-US"/>
                              </w:rPr>
                              <w:t xml:space="preserve"> </w:t>
                            </w:r>
                            <w:r w:rsidRPr="005E3704">
                              <w:rPr>
                                <w:b/>
                                <w:bCs/>
                                <w:sz w:val="18"/>
                                <w:szCs w:val="18"/>
                                <w:lang w:val="en-US"/>
                              </w:rPr>
                              <w:t xml:space="preserve">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67C6" id="Text Box 762" o:spid="_x0000_s1063" type="#_x0000_t202" style="position:absolute;left:0;text-align:left;margin-left:285.35pt;margin-top:128.85pt;width:145.45pt;height:19.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" fillcolor="white [3201]" stroked="f" strokeweight=".5pt">
                <v:textbox inset="0,0,0,0">
                  <w:txbxContent>
                    <w:p w14:paraId="413050C2" w14:textId="77777777" w:rsidR="00CF4079" w:rsidRPr="005E3704" w:rsidRDefault="00CF4079" w:rsidP="00CF4079">
                      <w:pPr>
                        <w:spacing w:line="240" w:lineRule="auto"/>
                        <w:rPr>
                          <w:b/>
                          <w:bCs/>
                          <w:sz w:val="18"/>
                          <w:szCs w:val="18"/>
                        </w:rPr>
                      </w:pPr>
                      <w:r w:rsidRPr="005E3704">
                        <w:rPr>
                          <w:b/>
                          <w:bCs/>
                          <w:sz w:val="18"/>
                          <w:szCs w:val="18"/>
                          <w:lang w:val="en-US"/>
                        </w:rPr>
                        <w:t>2)</w:t>
                      </w:r>
                      <w:r>
                        <w:rPr>
                          <w:b/>
                          <w:bCs/>
                          <w:sz w:val="18"/>
                          <w:szCs w:val="18"/>
                          <w:lang w:val="en-US"/>
                        </w:rPr>
                        <w:t xml:space="preserve"> </w:t>
                      </w:r>
                      <w:r w:rsidRPr="005E3704">
                        <w:rPr>
                          <w:b/>
                          <w:bCs/>
                          <w:sz w:val="18"/>
                          <w:szCs w:val="18"/>
                          <w:lang w:val="en-US"/>
                        </w:rPr>
                        <w:t xml:space="preserve"> </w:t>
                      </w:r>
                      <w:r w:rsidRPr="005E3704">
                        <w:rPr>
                          <w:b/>
                          <w:bCs/>
                          <w:sz w:val="18"/>
                          <w:szCs w:val="18"/>
                        </w:rPr>
                        <w:t>Коэффициент перекрытия 0</w:t>
                      </w:r>
                      <w:r w:rsidRPr="005E3704">
                        <w:rPr>
                          <w:b/>
                          <w:bCs/>
                          <w:sz w:val="18"/>
                          <w:szCs w:val="18"/>
                          <w:lang w:val="en-US"/>
                        </w:rPr>
                        <w:t xml:space="preserve"> </w:t>
                      </w:r>
                      <w:r w:rsidRPr="005E3704">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5584" behindDoc="0" locked="0" layoutInCell="1" allowOverlap="1" wp14:anchorId="6C833FEC" wp14:editId="02383C12">
                <wp:simplePos x="0" y="0"/>
                <wp:positionH relativeFrom="margin">
                  <wp:posOffset>1642201</wp:posOffset>
                </wp:positionH>
                <wp:positionV relativeFrom="paragraph">
                  <wp:posOffset>1603453</wp:posOffset>
                </wp:positionV>
                <wp:extent cx="1682105" cy="288500"/>
                <wp:effectExtent l="0" t="0" r="0" b="0"/>
                <wp:wrapNone/>
                <wp:docPr id="770" name="Text Box 770"/>
                <wp:cNvGraphicFramePr/>
                <a:graphic xmlns:a="http://schemas.openxmlformats.org/drawingml/2006/main">
                  <a:graphicData uri="http://schemas.microsoft.com/office/word/2010/wordprocessingShape">
                    <wps:wsp>
                      <wps:cNvSpPr txBox="1"/>
                      <wps:spPr>
                        <a:xfrm>
                          <a:off x="0" y="0"/>
                          <a:ext cx="1682105" cy="288500"/>
                        </a:xfrm>
                        <a:prstGeom prst="rect">
                          <a:avLst/>
                        </a:prstGeom>
                        <a:solidFill>
                          <a:schemeClr val="lt1"/>
                        </a:solidFill>
                        <a:ln w="6350">
                          <a:noFill/>
                        </a:ln>
                      </wps:spPr>
                      <wps:txbx>
                        <w:txbxContent>
                          <w:p w14:paraId="7597077A" w14:textId="77777777" w:rsidR="00CF4079" w:rsidRPr="005E3704" w:rsidRDefault="00CF4079" w:rsidP="00CF4079">
                            <w:pPr>
                              <w:tabs>
                                <w:tab w:val="left" w:pos="284"/>
                              </w:tabs>
                              <w:spacing w:line="240" w:lineRule="auto"/>
                              <w:ind w:left="284" w:hanging="284"/>
                              <w:rPr>
                                <w:b/>
                                <w:bCs/>
                                <w:sz w:val="18"/>
                                <w:szCs w:val="18"/>
                              </w:rPr>
                            </w:pPr>
                            <w:r w:rsidRPr="005E3704">
                              <w:rPr>
                                <w:b/>
                                <w:bCs/>
                                <w:sz w:val="18"/>
                                <w:szCs w:val="18"/>
                              </w:rPr>
                              <w:t>1)</w:t>
                            </w:r>
                            <w:r>
                              <w:rPr>
                                <w:b/>
                                <w:bCs/>
                                <w:sz w:val="18"/>
                                <w:szCs w:val="18"/>
                              </w:rPr>
                              <w:tab/>
                            </w:r>
                            <w:r w:rsidRPr="005E3704">
                              <w:rPr>
                                <w:b/>
                                <w:bCs/>
                                <w:sz w:val="18"/>
                                <w:szCs w:val="18"/>
                              </w:rPr>
                              <w:t>Начало поворота налево (соответствующее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3FEC" id="Text Box 770" o:spid="_x0000_s1064" type="#_x0000_t202" style="position:absolute;left:0;text-align:left;margin-left:129.3pt;margin-top:126.25pt;width:132.45pt;height:22.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" fillcolor="white [3201]" stroked="f" strokeweight=".5pt">
                <v:textbox inset="0,0,0,0">
                  <w:txbxContent>
                    <w:p w14:paraId="7597077A" w14:textId="77777777" w:rsidR="00CF4079" w:rsidRPr="005E3704" w:rsidRDefault="00CF4079" w:rsidP="00CF4079">
                      <w:pPr>
                        <w:tabs>
                          <w:tab w:val="left" w:pos="284"/>
                        </w:tabs>
                        <w:spacing w:line="240" w:lineRule="auto"/>
                        <w:ind w:left="284" w:hanging="284"/>
                        <w:rPr>
                          <w:b/>
                          <w:bCs/>
                          <w:sz w:val="18"/>
                          <w:szCs w:val="18"/>
                        </w:rPr>
                      </w:pPr>
                      <w:r w:rsidRPr="005E3704">
                        <w:rPr>
                          <w:b/>
                          <w:bCs/>
                          <w:sz w:val="18"/>
                          <w:szCs w:val="18"/>
                        </w:rPr>
                        <w:t>1)</w:t>
                      </w:r>
                      <w:r>
                        <w:rPr>
                          <w:b/>
                          <w:bCs/>
                          <w:sz w:val="18"/>
                          <w:szCs w:val="18"/>
                        </w:rPr>
                        <w:tab/>
                      </w:r>
                      <w:r w:rsidRPr="005E3704">
                        <w:rPr>
                          <w:b/>
                          <w:bCs/>
                          <w:sz w:val="18"/>
                          <w:szCs w:val="18"/>
                        </w:rPr>
                        <w:t>Начало поворота налево (соответствующее ТС)</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78720" behindDoc="0" locked="0" layoutInCell="1" allowOverlap="1" wp14:anchorId="4265316A" wp14:editId="3F25962A">
                <wp:simplePos x="0" y="0"/>
                <wp:positionH relativeFrom="column">
                  <wp:posOffset>2436961</wp:posOffset>
                </wp:positionH>
                <wp:positionV relativeFrom="paragraph">
                  <wp:posOffset>1278217</wp:posOffset>
                </wp:positionV>
                <wp:extent cx="611230" cy="151585"/>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3E06CDD4" w14:textId="77777777" w:rsidR="00CF4079" w:rsidRPr="000D1692" w:rsidRDefault="00CF4079" w:rsidP="00CF4079">
                            <w:pPr>
                              <w:spacing w:line="240" w:lineRule="auto"/>
                              <w:rPr>
                                <w:b/>
                                <w:bCs/>
                                <w:sz w:val="12"/>
                                <w:szCs w:val="12"/>
                              </w:rPr>
                            </w:pPr>
                            <w:r w:rsidRPr="000D1692">
                              <w:rPr>
                                <w:b/>
                                <w:bCs/>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5316A" id="Text Box 25" o:spid="_x0000_s1065" type="#_x0000_t202" style="position:absolute;left:0;text-align:left;margin-left:191.9pt;margin-top:100.65pt;width:48.15pt;height:1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" fillcolor="white [3201]" stroked="f" strokeweight=".5pt">
                <v:textbox inset="0,0,0,0">
                  <w:txbxContent>
                    <w:p w14:paraId="3E06CDD4" w14:textId="77777777" w:rsidR="00CF4079" w:rsidRPr="000D1692" w:rsidRDefault="00CF4079" w:rsidP="00CF4079">
                      <w:pPr>
                        <w:spacing w:line="240" w:lineRule="auto"/>
                        <w:rPr>
                          <w:b/>
                          <w:bCs/>
                          <w:sz w:val="12"/>
                          <w:szCs w:val="12"/>
                        </w:rPr>
                      </w:pPr>
                      <w:r w:rsidRPr="000D1692">
                        <w:rPr>
                          <w:b/>
                          <w:bCs/>
                          <w:sz w:val="12"/>
                          <w:szCs w:val="12"/>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686912" behindDoc="0" locked="0" layoutInCell="1" allowOverlap="1" wp14:anchorId="1FFE8DE5" wp14:editId="03964C5B">
                <wp:simplePos x="0" y="0"/>
                <wp:positionH relativeFrom="column">
                  <wp:posOffset>3389060</wp:posOffset>
                </wp:positionH>
                <wp:positionV relativeFrom="paragraph">
                  <wp:posOffset>1284320</wp:posOffset>
                </wp:positionV>
                <wp:extent cx="782374" cy="151585"/>
                <wp:effectExtent l="0" t="0" r="0" b="1270"/>
                <wp:wrapNone/>
                <wp:docPr id="737" name="Text Box 737"/>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26131742" w14:textId="77777777" w:rsidR="00CF4079" w:rsidRPr="000D1692" w:rsidRDefault="00CF4079" w:rsidP="00CF4079">
                            <w:pPr>
                              <w:spacing w:line="240" w:lineRule="auto"/>
                              <w:rPr>
                                <w:b/>
                                <w:bCs/>
                                <w:sz w:val="12"/>
                                <w:szCs w:val="12"/>
                              </w:rPr>
                            </w:pPr>
                            <w:r>
                              <w:rPr>
                                <w:b/>
                                <w:bCs/>
                                <w:sz w:val="12"/>
                                <w:szCs w:val="12"/>
                              </w:rPr>
                              <w:t>Соответствующее</w:t>
                            </w:r>
                            <w:r w:rsidRPr="000D1692">
                              <w:rPr>
                                <w:b/>
                                <w:bCs/>
                                <w:sz w:val="12"/>
                                <w:szCs w:val="12"/>
                              </w:rPr>
                              <w:t xml:space="preserve">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8DE5" id="Text Box 737" o:spid="_x0000_s1066" type="#_x0000_t202" style="position:absolute;left:0;text-align:left;margin-left:266.85pt;margin-top:101.15pt;width:61.6pt;height:1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" fillcolor="white [3201]" stroked="f" strokeweight=".5pt">
                <v:textbox inset="0,0,0,0">
                  <w:txbxContent>
                    <w:p w14:paraId="26131742" w14:textId="77777777" w:rsidR="00CF4079" w:rsidRPr="000D1692" w:rsidRDefault="00CF4079" w:rsidP="00CF4079">
                      <w:pPr>
                        <w:spacing w:line="240" w:lineRule="auto"/>
                        <w:rPr>
                          <w:b/>
                          <w:bCs/>
                          <w:sz w:val="12"/>
                          <w:szCs w:val="12"/>
                        </w:rPr>
                      </w:pPr>
                      <w:r>
                        <w:rPr>
                          <w:b/>
                          <w:bCs/>
                          <w:sz w:val="12"/>
                          <w:szCs w:val="12"/>
                        </w:rPr>
                        <w:t>Соответствующее</w:t>
                      </w:r>
                      <w:r w:rsidRPr="000D1692">
                        <w:rPr>
                          <w:b/>
                          <w:bCs/>
                          <w:sz w:val="12"/>
                          <w:szCs w:val="12"/>
                        </w:rPr>
                        <w:t xml:space="preserve"> ТС</w:t>
                      </w:r>
                    </w:p>
                  </w:txbxContent>
                </v:textbox>
              </v:shape>
            </w:pict>
          </mc:Fallback>
        </mc:AlternateContent>
      </w:r>
      <w:r w:rsidRPr="0081151F">
        <w:rPr>
          <w:b/>
          <w:noProof/>
          <w:lang w:eastAsia="ja-JP"/>
        </w:rPr>
        <mc:AlternateContent>
          <mc:Choice Requires="wps">
            <w:drawing>
              <wp:anchor distT="0" distB="0" distL="114300" distR="114300" simplePos="0" relativeHeight="251712512" behindDoc="0" locked="0" layoutInCell="1" allowOverlap="1" wp14:anchorId="37FC0172" wp14:editId="59D049B4">
                <wp:simplePos x="0" y="0"/>
                <wp:positionH relativeFrom="margin">
                  <wp:posOffset>4762125</wp:posOffset>
                </wp:positionH>
                <wp:positionV relativeFrom="paragraph">
                  <wp:posOffset>619864</wp:posOffset>
                </wp:positionV>
                <wp:extent cx="454755" cy="171144"/>
                <wp:effectExtent l="0" t="0" r="2540" b="635"/>
                <wp:wrapNone/>
                <wp:docPr id="766" name="Text Box 766"/>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456FFF44" w14:textId="77777777" w:rsidR="00CF4079" w:rsidRPr="009219D0" w:rsidRDefault="00CF4079" w:rsidP="00CF4079">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0172" id="Text Box 766" o:spid="_x0000_s1067" type="#_x0000_t202" style="position:absolute;left:0;text-align:left;margin-left:374.95pt;margin-top:48.8pt;width:35.8pt;height:1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" filled="f" stroked="f" strokeweight=".5pt">
                <v:textbox inset="0,0,0,0">
                  <w:txbxContent>
                    <w:p w14:paraId="456FFF44" w14:textId="77777777" w:rsidR="00CF4079" w:rsidRPr="009219D0" w:rsidRDefault="00CF4079" w:rsidP="00CF4079">
                      <w:pPr>
                        <w:spacing w:line="240" w:lineRule="auto"/>
                        <w:rPr>
                          <w:b/>
                          <w:bCs/>
                          <w:sz w:val="18"/>
                          <w:szCs w:val="18"/>
                        </w:rPr>
                      </w:pPr>
                      <w:r w:rsidRPr="009219D0">
                        <w:rPr>
                          <w:b/>
                          <w:bCs/>
                          <w:sz w:val="18"/>
                          <w:szCs w:val="18"/>
                        </w:rP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5104" behindDoc="0" locked="0" layoutInCell="1" allowOverlap="1" wp14:anchorId="26A86FAF" wp14:editId="26D158A1">
                <wp:simplePos x="0" y="0"/>
                <wp:positionH relativeFrom="margin">
                  <wp:posOffset>3849512</wp:posOffset>
                </wp:positionH>
                <wp:positionV relativeFrom="paragraph">
                  <wp:posOffset>855137</wp:posOffset>
                </wp:positionV>
                <wp:extent cx="630789" cy="254272"/>
                <wp:effectExtent l="0" t="0" r="0" b="12700"/>
                <wp:wrapNone/>
                <wp:docPr id="745" name="Text Box 745"/>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74A0A7B2"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6FAF" id="Text Box 745" o:spid="_x0000_s1068" type="#_x0000_t202" style="position:absolute;left:0;text-align:left;margin-left:303.1pt;margin-top:67.35pt;width:49.65pt;height:2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" filled="f" stroked="f" strokeweight=".5pt">
                <v:textbox inset="0,0,0,0">
                  <w:txbxContent>
                    <w:p w14:paraId="74A0A7B2"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6128" behindDoc="0" locked="0" layoutInCell="1" allowOverlap="1" wp14:anchorId="4841D9FA" wp14:editId="21541C38">
                <wp:simplePos x="0" y="0"/>
                <wp:positionH relativeFrom="margin">
                  <wp:posOffset>1555426</wp:posOffset>
                </wp:positionH>
                <wp:positionV relativeFrom="paragraph">
                  <wp:posOffset>861215</wp:posOffset>
                </wp:positionV>
                <wp:extent cx="630789" cy="254272"/>
                <wp:effectExtent l="0" t="0" r="0" b="12700"/>
                <wp:wrapNone/>
                <wp:docPr id="746" name="Text Box 746"/>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524E4941"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26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1D9FA" id="Text Box 746" o:spid="_x0000_s1069" type="#_x0000_t202" style="position:absolute;left:0;text-align:left;margin-left:122.45pt;margin-top:67.8pt;width:49.65pt;height:2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" filled="f" stroked="f" strokeweight=".5pt">
                <v:textbox inset="0,0,0,0">
                  <w:txbxContent>
                    <w:p w14:paraId="524E4941"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26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3536" behindDoc="0" locked="0" layoutInCell="1" allowOverlap="1" wp14:anchorId="32CB665D" wp14:editId="4022C558">
                <wp:simplePos x="0" y="0"/>
                <wp:positionH relativeFrom="margin">
                  <wp:posOffset>2476993</wp:posOffset>
                </wp:positionH>
                <wp:positionV relativeFrom="paragraph">
                  <wp:posOffset>844265</wp:posOffset>
                </wp:positionV>
                <wp:extent cx="454755" cy="171144"/>
                <wp:effectExtent l="0" t="0" r="2540" b="635"/>
                <wp:wrapNone/>
                <wp:docPr id="767" name="Text Box 767"/>
                <wp:cNvGraphicFramePr/>
                <a:graphic xmlns:a="http://schemas.openxmlformats.org/drawingml/2006/main">
                  <a:graphicData uri="http://schemas.microsoft.com/office/word/2010/wordprocessingShape">
                    <wps:wsp>
                      <wps:cNvSpPr txBox="1"/>
                      <wps:spPr>
                        <a:xfrm>
                          <a:off x="0" y="0"/>
                          <a:ext cx="454755" cy="171144"/>
                        </a:xfrm>
                        <a:prstGeom prst="rect">
                          <a:avLst/>
                        </a:prstGeom>
                        <a:noFill/>
                        <a:ln w="6350">
                          <a:noFill/>
                        </a:ln>
                      </wps:spPr>
                      <wps:txbx>
                        <w:txbxContent>
                          <w:p w14:paraId="205D2A8B" w14:textId="77777777" w:rsidR="00CF4079" w:rsidRPr="009219D0" w:rsidRDefault="00CF4079" w:rsidP="00CF4079">
                            <w:pPr>
                              <w:spacing w:line="240" w:lineRule="auto"/>
                              <w:rPr>
                                <w:b/>
                                <w:bCs/>
                                <w:sz w:val="18"/>
                                <w:szCs w:val="18"/>
                              </w:rPr>
                            </w:pPr>
                            <w:r w:rsidRPr="009219D0">
                              <w:rPr>
                                <w:b/>
                                <w:bCs/>
                                <w:sz w:val="18"/>
                                <w:szCs w:val="18"/>
                              </w:rPr>
                              <w:t>10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665D" id="Text Box 767" o:spid="_x0000_s1070" type="#_x0000_t202" style="position:absolute;left:0;text-align:left;margin-left:195.05pt;margin-top:66.5pt;width:35.8pt;height: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" filled="f" stroked="f" strokeweight=".5pt">
                <v:textbox inset="0,0,0,0">
                  <w:txbxContent>
                    <w:p w14:paraId="205D2A8B" w14:textId="77777777" w:rsidR="00CF4079" w:rsidRPr="009219D0" w:rsidRDefault="00CF4079" w:rsidP="00CF4079">
                      <w:pPr>
                        <w:spacing w:line="240" w:lineRule="auto"/>
                        <w:rPr>
                          <w:b/>
                          <w:bCs/>
                          <w:sz w:val="18"/>
                          <w:szCs w:val="18"/>
                        </w:rPr>
                      </w:pPr>
                      <w:r w:rsidRPr="009219D0">
                        <w:rPr>
                          <w:b/>
                          <w:bCs/>
                          <w:sz w:val="18"/>
                          <w:szCs w:val="18"/>
                        </w:rPr>
                        <w:t>10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09440" behindDoc="0" locked="0" layoutInCell="1" allowOverlap="1" wp14:anchorId="10F9865B" wp14:editId="4FA40C2D">
                <wp:simplePos x="0" y="0"/>
                <wp:positionH relativeFrom="margin">
                  <wp:posOffset>1906205</wp:posOffset>
                </wp:positionH>
                <wp:positionV relativeFrom="paragraph">
                  <wp:posOffset>174729</wp:posOffset>
                </wp:positionV>
                <wp:extent cx="654814" cy="278450"/>
                <wp:effectExtent l="0" t="0" r="0" b="7620"/>
                <wp:wrapNone/>
                <wp:docPr id="763" name="Text Box 763"/>
                <wp:cNvGraphicFramePr/>
                <a:graphic xmlns:a="http://schemas.openxmlformats.org/drawingml/2006/main">
                  <a:graphicData uri="http://schemas.microsoft.com/office/word/2010/wordprocessingShape">
                    <wps:wsp>
                      <wps:cNvSpPr txBox="1"/>
                      <wps:spPr>
                        <a:xfrm>
                          <a:off x="0" y="0"/>
                          <a:ext cx="654814" cy="278450"/>
                        </a:xfrm>
                        <a:prstGeom prst="rect">
                          <a:avLst/>
                        </a:prstGeom>
                        <a:solidFill>
                          <a:schemeClr val="lt1"/>
                        </a:solidFill>
                        <a:ln w="6350">
                          <a:noFill/>
                        </a:ln>
                      </wps:spPr>
                      <wps:txbx>
                        <w:txbxContent>
                          <w:p w14:paraId="3135C780" w14:textId="77777777" w:rsidR="00CF4079" w:rsidRPr="00546A2F" w:rsidRDefault="00CF4079" w:rsidP="00CF4079">
                            <w:pPr>
                              <w:spacing w:line="240" w:lineRule="auto"/>
                              <w:jc w:val="center"/>
                              <w:rPr>
                                <w:b/>
                                <w:bCs/>
                                <w:sz w:val="18"/>
                                <w:szCs w:val="18"/>
                              </w:rPr>
                            </w:pPr>
                            <w:r w:rsidRPr="00546A2F">
                              <w:rPr>
                                <w:b/>
                                <w:bCs/>
                                <w:sz w:val="18"/>
                                <w:szCs w:val="18"/>
                              </w:rPr>
                              <w:t>ВДС не более 4,7 с</w:t>
                            </w:r>
                            <w:r>
                              <w:rPr>
                                <w:b/>
                                <w:bCs/>
                                <w:sz w:val="18"/>
                                <w:szCs w:val="18"/>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865B" id="Text Box 763" o:spid="_x0000_s1071" type="#_x0000_t202" style="position:absolute;left:0;text-align:left;margin-left:150.1pt;margin-top:13.75pt;width:51.55pt;height:2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" fillcolor="white [3201]" stroked="f" strokeweight=".5pt">
                <v:textbox inset="0,0,0,0">
                  <w:txbxContent>
                    <w:p w14:paraId="3135C780" w14:textId="77777777" w:rsidR="00CF4079" w:rsidRPr="00546A2F" w:rsidRDefault="00CF4079" w:rsidP="00CF4079">
                      <w:pPr>
                        <w:spacing w:line="240" w:lineRule="auto"/>
                        <w:jc w:val="center"/>
                        <w:rPr>
                          <w:b/>
                          <w:bCs/>
                          <w:sz w:val="18"/>
                          <w:szCs w:val="18"/>
                        </w:rPr>
                      </w:pPr>
                      <w:r w:rsidRPr="00546A2F">
                        <w:rPr>
                          <w:b/>
                          <w:bCs/>
                          <w:sz w:val="18"/>
                          <w:szCs w:val="18"/>
                        </w:rPr>
                        <w:t>ВДС не более 4,7 с</w:t>
                      </w:r>
                      <w:r>
                        <w:rPr>
                          <w:b/>
                          <w:bCs/>
                          <w:sz w:val="18"/>
                          <w:szCs w:val="18"/>
                        </w:rPr>
                        <w:t>ек</w:t>
                      </w:r>
                    </w:p>
                  </w:txbxContent>
                </v:textbox>
                <w10:wrap anchorx="margin"/>
              </v:shape>
            </w:pict>
          </mc:Fallback>
        </mc:AlternateContent>
      </w:r>
      <w:r w:rsidRPr="0082733A">
        <w:rPr>
          <w:b/>
          <w:noProof/>
          <w:lang w:eastAsia="ja-JP"/>
        </w:rPr>
        <w:drawing>
          <wp:inline distT="0" distB="0" distL="0" distR="0" wp14:anchorId="63740040" wp14:editId="743A7249">
            <wp:extent cx="3942333" cy="1860976"/>
            <wp:effectExtent l="0" t="0" r="1270" b="6350"/>
            <wp:docPr id="810"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図 75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942333" cy="1860976"/>
                    </a:xfrm>
                    <a:prstGeom prst="rect">
                      <a:avLst/>
                    </a:prstGeom>
                    <a:noFill/>
                    <a:ln>
                      <a:noFill/>
                    </a:ln>
                  </pic:spPr>
                </pic:pic>
              </a:graphicData>
            </a:graphic>
          </wp:inline>
        </w:drawing>
      </w:r>
    </w:p>
    <w:p w14:paraId="5D44AA21" w14:textId="77777777" w:rsidR="00CF4079" w:rsidRPr="0081151F" w:rsidRDefault="00CF4079" w:rsidP="00CF4079">
      <w:pPr>
        <w:pStyle w:val="H1G"/>
      </w:pPr>
      <w:r>
        <w:tab/>
      </w:r>
      <w:r>
        <w:tab/>
      </w:r>
      <w:r w:rsidRPr="000C5835">
        <w:t>Сценарий</w:t>
      </w:r>
      <w:r w:rsidRPr="0081151F">
        <w:t xml:space="preserve"> 3</w:t>
      </w:r>
    </w:p>
    <w:p w14:paraId="2E3F988B" w14:textId="77777777" w:rsidR="00CF4079" w:rsidRPr="0081151F" w:rsidRDefault="00CF4079" w:rsidP="00CF4079">
      <w:pPr>
        <w:pStyle w:val="H1G"/>
      </w:pPr>
      <w:r w:rsidRPr="0081151F">
        <w:tab/>
      </w:r>
      <w:r w:rsidRPr="0081151F">
        <w:tab/>
      </w:r>
      <w:r w:rsidRPr="0081151F">
        <w:tab/>
        <w:t>Криволинейная дорога с трубчатым ограждением и неподвижным объектом</w:t>
      </w:r>
    </w:p>
    <w:p w14:paraId="58CBDD31" w14:textId="77777777" w:rsidR="00CF4079" w:rsidRPr="0081151F" w:rsidRDefault="00CF4079" w:rsidP="00CF4079">
      <w:pPr>
        <w:pStyle w:val="SingleTxtG"/>
        <w:ind w:left="2268" w:hanging="1134"/>
        <w:rPr>
          <w:bCs/>
        </w:rPr>
      </w:pPr>
      <w:r w:rsidRPr="0081151F">
        <w:t xml:space="preserve">3.1 </w:t>
      </w:r>
      <w:r w:rsidRPr="0081151F">
        <w:tab/>
      </w:r>
      <w:r>
        <w:tab/>
      </w:r>
      <w:r w:rsidRPr="0081151F">
        <w:t>В этом сценарии данное транспортное средство движется по дороге с малым радиусом кривизны, с внешней стороны которой установлено трубчатое ограждение, а неподвижное транспортное средство (категории M</w:t>
      </w:r>
      <w:r w:rsidRPr="0081151F">
        <w:rPr>
          <w:vertAlign w:val="subscript"/>
        </w:rPr>
        <w:t>1</w:t>
      </w:r>
      <w:r w:rsidRPr="0081151F">
        <w:t xml:space="preserve">) или неподвижный объект-пешеход располагается непосредственно за трубчатым ограждением на продолжении центральной оси полосы движения. </w:t>
      </w:r>
    </w:p>
    <w:p w14:paraId="1FF192B2" w14:textId="77777777" w:rsidR="00CF4079" w:rsidRPr="0081151F" w:rsidRDefault="00CF4079" w:rsidP="00CF4079">
      <w:pPr>
        <w:pStyle w:val="SingleTxtG"/>
        <w:ind w:left="2268" w:hanging="1134"/>
        <w:rPr>
          <w:bCs/>
        </w:rPr>
      </w:pPr>
      <w:r w:rsidRPr="0081151F">
        <w:t xml:space="preserve">3.2 </w:t>
      </w:r>
      <w:r w:rsidRPr="0081151F">
        <w:tab/>
      </w:r>
      <w:r>
        <w:tab/>
      </w:r>
      <w:r w:rsidRPr="0081151F">
        <w:t>Пример подробного сценария:</w:t>
      </w:r>
    </w:p>
    <w:p w14:paraId="11956DBD" w14:textId="77777777" w:rsidR="00CF4079" w:rsidRPr="0081151F" w:rsidRDefault="00CF4079" w:rsidP="00CF4079">
      <w:pPr>
        <w:pStyle w:val="SingleTxtG"/>
        <w:ind w:left="2268" w:hanging="28"/>
        <w:rPr>
          <w:b/>
          <w:lang w:eastAsia="ja-JP"/>
        </w:rPr>
      </w:pPr>
      <w:r w:rsidRPr="0081151F">
        <w:t>Данное транспортное средство движется со скоростью 30 км/ч (с допуском +0/–2 км/ч) в направлении искривленного участка, радиус которого на внешней стороне дороги составляет не более 25 м, и замедляется путем торможения до скорости не менее 22 км/ч в точке входа в кривую. Когда данное транспортное средство начинает двигаться по кривой, ВДС с неподвижным объектом составляет не более 1,6</w:t>
      </w:r>
      <w:r>
        <w:rPr>
          <w:lang w:val="en-US"/>
        </w:rPr>
        <w:t> </w:t>
      </w:r>
      <w:r w:rsidRPr="0081151F">
        <w:t>секунды. На искривленном участке данное транспортное средство движется по внешней полосе, а не по центру дороги. Затем данное транспортное средство продолжает двигаться по кривой с постоянной скоростью не менее 21 км/ч. ВДС с неподвижным объектом составляет не более 1,1 секунды в момент, когда коэффициент перекрытия между данным транспортным средством и неподвижным транспортным средством становится равным 0</w:t>
      </w:r>
      <w:r>
        <w:rPr>
          <w:lang w:val="en-US"/>
        </w:rPr>
        <w:t> </w:t>
      </w:r>
      <w:r w:rsidRPr="0081151F">
        <w:t>% или когда коэффициент смещения между данным транспортным средством и центром неподвижного объекта-пешехода становится равным –100</w:t>
      </w:r>
      <w:r>
        <w:rPr>
          <w:lang w:val="en-US"/>
        </w:rPr>
        <w:t> </w:t>
      </w:r>
      <w:r w:rsidRPr="0081151F">
        <w:t xml:space="preserve">%. </w:t>
      </w:r>
    </w:p>
    <w:p w14:paraId="2C9FB28B" w14:textId="77777777" w:rsidR="00CF4079" w:rsidRPr="0081151F" w:rsidRDefault="00CF4079" w:rsidP="00CF4079">
      <w:pPr>
        <w:pStyle w:val="SingleTxtG"/>
        <w:pageBreakBefore/>
        <w:spacing w:before="240"/>
        <w:ind w:leftChars="1133" w:left="2266" w:right="1372"/>
        <w:jc w:val="left"/>
        <w:rPr>
          <w:b/>
          <w:lang w:eastAsia="ja-JP"/>
        </w:rPr>
      </w:pPr>
      <w:r w:rsidRPr="0081151F">
        <w:rPr>
          <w:bCs/>
          <w:lang w:eastAsia="ja-JP"/>
        </w:rPr>
        <w:lastRenderedPageBreak/>
        <w:t>Рис. 3</w:t>
      </w:r>
      <w:r w:rsidRPr="0081151F">
        <w:rPr>
          <w:b/>
          <w:lang w:eastAsia="ja-JP"/>
        </w:rPr>
        <w:t xml:space="preserve"> </w:t>
      </w:r>
      <w:r w:rsidRPr="0081151F">
        <w:rPr>
          <w:b/>
          <w:lang w:eastAsia="ja-JP"/>
        </w:rPr>
        <w:br/>
      </w:r>
      <w:r w:rsidRPr="0081151F">
        <w:rPr>
          <w:b/>
          <w:bCs/>
        </w:rPr>
        <w:t xml:space="preserve">Криволинейная дорога с трубчатым ограждением </w:t>
      </w:r>
      <w:r>
        <w:rPr>
          <w:b/>
          <w:bCs/>
        </w:rPr>
        <w:br/>
      </w:r>
      <w:r w:rsidRPr="0081151F">
        <w:rPr>
          <w:b/>
          <w:bCs/>
        </w:rPr>
        <w:t>и неподвижным объектом</w:t>
      </w:r>
    </w:p>
    <w:p w14:paraId="059151E5" w14:textId="77777777" w:rsidR="00CF4079" w:rsidRDefault="00CF4079" w:rsidP="00CF4079">
      <w:pPr>
        <w:pStyle w:val="SingleTxtG"/>
        <w:ind w:left="2628" w:right="238" w:hanging="360"/>
      </w:pPr>
      <w:r>
        <w:t>A)</w:t>
      </w:r>
      <w:r>
        <w:tab/>
      </w:r>
      <w:r w:rsidRPr="0081151F">
        <w:t>Движение по правой стороне дороги</w:t>
      </w:r>
    </w:p>
    <w:p w14:paraId="32FF780A" w14:textId="77777777" w:rsidR="00CF4079" w:rsidRDefault="00CF4079" w:rsidP="00CF4079">
      <w:pPr>
        <w:pStyle w:val="SingleTxtG"/>
        <w:ind w:left="2268" w:right="238"/>
      </w:pPr>
      <w:r w:rsidRPr="0081151F">
        <w:rPr>
          <w:b/>
          <w:noProof/>
          <w:lang w:eastAsia="ja-JP"/>
        </w:rPr>
        <mc:AlternateContent>
          <mc:Choice Requires="wps">
            <w:drawing>
              <wp:anchor distT="0" distB="0" distL="114300" distR="114300" simplePos="0" relativeHeight="251679744" behindDoc="0" locked="0" layoutInCell="1" allowOverlap="1" wp14:anchorId="013F4EF6" wp14:editId="74C4F154">
                <wp:simplePos x="0" y="0"/>
                <wp:positionH relativeFrom="column">
                  <wp:posOffset>2359011</wp:posOffset>
                </wp:positionH>
                <wp:positionV relativeFrom="paragraph">
                  <wp:posOffset>1439065</wp:posOffset>
                </wp:positionV>
                <wp:extent cx="679269" cy="175415"/>
                <wp:effectExtent l="0" t="0" r="6985" b="15240"/>
                <wp:wrapNone/>
                <wp:docPr id="26" name="Text Box 26"/>
                <wp:cNvGraphicFramePr/>
                <a:graphic xmlns:a="http://schemas.openxmlformats.org/drawingml/2006/main">
                  <a:graphicData uri="http://schemas.microsoft.com/office/word/2010/wordprocessingShape">
                    <wps:wsp>
                      <wps:cNvSpPr txBox="1"/>
                      <wps:spPr>
                        <a:xfrm>
                          <a:off x="0" y="0"/>
                          <a:ext cx="679269" cy="175415"/>
                        </a:xfrm>
                        <a:prstGeom prst="rect">
                          <a:avLst/>
                        </a:prstGeom>
                        <a:noFill/>
                        <a:ln w="6350">
                          <a:noFill/>
                        </a:ln>
                      </wps:spPr>
                      <wps:txbx>
                        <w:txbxContent>
                          <w:p w14:paraId="77334B65" w14:textId="77777777" w:rsidR="00CF4079" w:rsidRPr="00C260CC" w:rsidRDefault="00CF4079" w:rsidP="00CF4079">
                            <w:pPr>
                              <w:spacing w:line="240" w:lineRule="auto"/>
                              <w:rPr>
                                <w:sz w:val="14"/>
                                <w:szCs w:val="14"/>
                              </w:rPr>
                            </w:pPr>
                            <w:r w:rsidRPr="00C260CC">
                              <w:rPr>
                                <w:sz w:val="14"/>
                                <w:szCs w:val="14"/>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4EF6" id="Text Box 26" o:spid="_x0000_s1072" type="#_x0000_t202" style="position:absolute;left:0;text-align:left;margin-left:185.75pt;margin-top:113.3pt;width:53.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" filled="f" stroked="f" strokeweight=".5pt">
                <v:textbox inset="0,0,0,0">
                  <w:txbxContent>
                    <w:p w14:paraId="77334B65" w14:textId="77777777" w:rsidR="00CF4079" w:rsidRPr="00C260CC" w:rsidRDefault="00CF4079" w:rsidP="00CF4079">
                      <w:pPr>
                        <w:spacing w:line="240" w:lineRule="auto"/>
                        <w:rPr>
                          <w:sz w:val="14"/>
                          <w:szCs w:val="14"/>
                        </w:rPr>
                      </w:pPr>
                      <w:r w:rsidRPr="00C260CC">
                        <w:rPr>
                          <w:sz w:val="14"/>
                          <w:szCs w:val="14"/>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28896" behindDoc="0" locked="0" layoutInCell="1" allowOverlap="1" wp14:anchorId="426B2C09" wp14:editId="248538B4">
                <wp:simplePos x="0" y="0"/>
                <wp:positionH relativeFrom="margin">
                  <wp:posOffset>3497347</wp:posOffset>
                </wp:positionH>
                <wp:positionV relativeFrom="paragraph">
                  <wp:posOffset>1685395</wp:posOffset>
                </wp:positionV>
                <wp:extent cx="2090057" cy="153022"/>
                <wp:effectExtent l="0" t="0" r="5715" b="0"/>
                <wp:wrapNone/>
                <wp:docPr id="783" name="Text Box 783"/>
                <wp:cNvGraphicFramePr/>
                <a:graphic xmlns:a="http://schemas.openxmlformats.org/drawingml/2006/main">
                  <a:graphicData uri="http://schemas.microsoft.com/office/word/2010/wordprocessingShape">
                    <wps:wsp>
                      <wps:cNvSpPr txBox="1"/>
                      <wps:spPr>
                        <a:xfrm>
                          <a:off x="0" y="0"/>
                          <a:ext cx="2090057" cy="153022"/>
                        </a:xfrm>
                        <a:prstGeom prst="rect">
                          <a:avLst/>
                        </a:prstGeom>
                        <a:solidFill>
                          <a:schemeClr val="lt1"/>
                        </a:solidFill>
                        <a:ln w="6350">
                          <a:noFill/>
                        </a:ln>
                      </wps:spPr>
                      <wps:txbx>
                        <w:txbxContent>
                          <w:p w14:paraId="05E04FFD"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Pr>
                                <w:b/>
                                <w:bCs/>
                                <w:sz w:val="18"/>
                                <w:szCs w:val="18"/>
                                <w:lang w:val="en-US"/>
                              </w:rPr>
                              <w:t xml:space="preserve"> </w:t>
                            </w:r>
                            <w:r w:rsidRPr="005E3704">
                              <w:rPr>
                                <w:b/>
                                <w:bCs/>
                                <w:sz w:val="18"/>
                                <w:szCs w:val="18"/>
                              </w:rPr>
                              <w:t xml:space="preserve">Коэффициент смещения </w:t>
                            </w:r>
                            <w:r w:rsidRPr="005E3704">
                              <w:rPr>
                                <w:b/>
                                <w:bCs/>
                                <w:sz w:val="18"/>
                                <w:szCs w:val="18"/>
                                <w:lang w:val="en-US"/>
                              </w:rPr>
                              <w:t>–</w:t>
                            </w:r>
                            <w:r w:rsidRPr="005E3704">
                              <w:rPr>
                                <w:b/>
                                <w:bCs/>
                                <w:sz w:val="18"/>
                                <w:szCs w:val="18"/>
                              </w:rPr>
                              <w:t>100</w:t>
                            </w:r>
                            <w:r w:rsidRPr="005E3704">
                              <w:rPr>
                                <w:b/>
                                <w:bCs/>
                                <w:sz w:val="18"/>
                                <w:szCs w:val="18"/>
                                <w:lang w:val="en-US"/>
                              </w:rPr>
                              <w:t xml:space="preserve"> </w:t>
                            </w:r>
                            <w:r w:rsidRPr="005E3704">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2C09" id="Text Box 783" o:spid="_x0000_s1073" type="#_x0000_t202" style="position:absolute;left:0;text-align:left;margin-left:275.4pt;margin-top:132.7pt;width:164.55pt;height:12.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" fillcolor="white [3201]" stroked="f" strokeweight=".5pt">
                <v:textbox inset="0,0,0,0">
                  <w:txbxContent>
                    <w:p w14:paraId="05E04FFD" w14:textId="77777777" w:rsidR="00CF4079" w:rsidRPr="005E3704" w:rsidRDefault="00CF4079" w:rsidP="00CF4079">
                      <w:pPr>
                        <w:spacing w:line="240" w:lineRule="auto"/>
                        <w:rPr>
                          <w:b/>
                          <w:bCs/>
                          <w:sz w:val="18"/>
                          <w:szCs w:val="18"/>
                        </w:rPr>
                      </w:pPr>
                      <w:r w:rsidRPr="005E3704">
                        <w:rPr>
                          <w:b/>
                          <w:bCs/>
                          <w:sz w:val="18"/>
                          <w:szCs w:val="18"/>
                          <w:lang w:val="en-US"/>
                        </w:rPr>
                        <w:t xml:space="preserve">2) </w:t>
                      </w:r>
                      <w:r>
                        <w:rPr>
                          <w:b/>
                          <w:bCs/>
                          <w:sz w:val="18"/>
                          <w:szCs w:val="18"/>
                          <w:lang w:val="en-US"/>
                        </w:rPr>
                        <w:t xml:space="preserve"> </w:t>
                      </w:r>
                      <w:r w:rsidRPr="005E3704">
                        <w:rPr>
                          <w:b/>
                          <w:bCs/>
                          <w:sz w:val="18"/>
                          <w:szCs w:val="18"/>
                        </w:rPr>
                        <w:t xml:space="preserve">Коэффициент смещения </w:t>
                      </w:r>
                      <w:r w:rsidRPr="005E3704">
                        <w:rPr>
                          <w:b/>
                          <w:bCs/>
                          <w:sz w:val="18"/>
                          <w:szCs w:val="18"/>
                          <w:lang w:val="en-US"/>
                        </w:rPr>
                        <w:t>–</w:t>
                      </w:r>
                      <w:r w:rsidRPr="005E3704">
                        <w:rPr>
                          <w:b/>
                          <w:bCs/>
                          <w:sz w:val="18"/>
                          <w:szCs w:val="18"/>
                        </w:rPr>
                        <w:t>100</w:t>
                      </w:r>
                      <w:r w:rsidRPr="005E3704">
                        <w:rPr>
                          <w:b/>
                          <w:bCs/>
                          <w:sz w:val="18"/>
                          <w:szCs w:val="18"/>
                          <w:lang w:val="en-US"/>
                        </w:rPr>
                        <w:t xml:space="preserve"> </w:t>
                      </w:r>
                      <w:r w:rsidRPr="005E3704">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6608" behindDoc="0" locked="0" layoutInCell="1" allowOverlap="1" wp14:anchorId="25DD064B" wp14:editId="2B4727DD">
                <wp:simplePos x="0" y="0"/>
                <wp:positionH relativeFrom="margin">
                  <wp:posOffset>1455472</wp:posOffset>
                </wp:positionH>
                <wp:positionV relativeFrom="paragraph">
                  <wp:posOffset>1643095</wp:posOffset>
                </wp:positionV>
                <wp:extent cx="1466911" cy="347178"/>
                <wp:effectExtent l="0" t="0" r="0" b="0"/>
                <wp:wrapNone/>
                <wp:docPr id="771" name="Text Box 771"/>
                <wp:cNvGraphicFramePr/>
                <a:graphic xmlns:a="http://schemas.openxmlformats.org/drawingml/2006/main">
                  <a:graphicData uri="http://schemas.microsoft.com/office/word/2010/wordprocessingShape">
                    <wps:wsp>
                      <wps:cNvSpPr txBox="1"/>
                      <wps:spPr>
                        <a:xfrm>
                          <a:off x="0" y="0"/>
                          <a:ext cx="1466911" cy="347178"/>
                        </a:xfrm>
                        <a:prstGeom prst="rect">
                          <a:avLst/>
                        </a:prstGeom>
                        <a:solidFill>
                          <a:schemeClr val="lt1"/>
                        </a:solidFill>
                        <a:ln w="6350">
                          <a:noFill/>
                        </a:ln>
                      </wps:spPr>
                      <wps:txbx>
                        <w:txbxContent>
                          <w:p w14:paraId="09695EC7" w14:textId="77777777" w:rsidR="00CF4079" w:rsidRPr="005E3704" w:rsidRDefault="00CF4079" w:rsidP="00CF4079">
                            <w:pPr>
                              <w:tabs>
                                <w:tab w:val="left" w:pos="284"/>
                              </w:tabs>
                              <w:spacing w:line="240" w:lineRule="auto"/>
                              <w:ind w:left="284" w:hanging="284"/>
                              <w:rPr>
                                <w:b/>
                                <w:bCs/>
                                <w:sz w:val="18"/>
                                <w:szCs w:val="18"/>
                              </w:rPr>
                            </w:pPr>
                            <w:r w:rsidRPr="005E3704">
                              <w:rPr>
                                <w:b/>
                                <w:bCs/>
                                <w:sz w:val="18"/>
                                <w:szCs w:val="18"/>
                                <w:lang w:val="en-US"/>
                              </w:rPr>
                              <w:t xml:space="preserve">1) </w:t>
                            </w:r>
                            <w:r>
                              <w:rPr>
                                <w:b/>
                                <w:bCs/>
                                <w:sz w:val="18"/>
                                <w:szCs w:val="18"/>
                                <w:lang w:val="en-US"/>
                              </w:rPr>
                              <w:tab/>
                            </w:r>
                            <w:r w:rsidRPr="005E3704">
                              <w:rPr>
                                <w:b/>
                                <w:bCs/>
                                <w:sz w:val="18"/>
                                <w:szCs w:val="18"/>
                              </w:rPr>
                              <w:t xml:space="preserve">Начало выруливания влево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064B" id="Text Box 771" o:spid="_x0000_s1074" type="#_x0000_t202" style="position:absolute;left:0;text-align:left;margin-left:114.6pt;margin-top:129.4pt;width:115.5pt;height:27.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" fillcolor="white [3201]" stroked="f" strokeweight=".5pt">
                <v:textbox inset="0,0,0,0">
                  <w:txbxContent>
                    <w:p w14:paraId="09695EC7" w14:textId="77777777" w:rsidR="00CF4079" w:rsidRPr="005E3704" w:rsidRDefault="00CF4079" w:rsidP="00CF4079">
                      <w:pPr>
                        <w:tabs>
                          <w:tab w:val="left" w:pos="284"/>
                        </w:tabs>
                        <w:spacing w:line="240" w:lineRule="auto"/>
                        <w:ind w:left="284" w:hanging="284"/>
                        <w:rPr>
                          <w:b/>
                          <w:bCs/>
                          <w:sz w:val="18"/>
                          <w:szCs w:val="18"/>
                        </w:rPr>
                      </w:pPr>
                      <w:r w:rsidRPr="005E3704">
                        <w:rPr>
                          <w:b/>
                          <w:bCs/>
                          <w:sz w:val="18"/>
                          <w:szCs w:val="18"/>
                          <w:lang w:val="en-US"/>
                        </w:rPr>
                        <w:t xml:space="preserve">1) </w:t>
                      </w:r>
                      <w:r>
                        <w:rPr>
                          <w:b/>
                          <w:bCs/>
                          <w:sz w:val="18"/>
                          <w:szCs w:val="18"/>
                          <w:lang w:val="en-US"/>
                        </w:rPr>
                        <w:tab/>
                      </w:r>
                      <w:r w:rsidRPr="005E3704">
                        <w:rPr>
                          <w:b/>
                          <w:bCs/>
                          <w:sz w:val="18"/>
                          <w:szCs w:val="18"/>
                        </w:rPr>
                        <w:t xml:space="preserve">Начало выруливания влево </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8176" behindDoc="0" locked="0" layoutInCell="1" allowOverlap="1" wp14:anchorId="63D12119" wp14:editId="68EFB7C9">
                <wp:simplePos x="0" y="0"/>
                <wp:positionH relativeFrom="margin">
                  <wp:posOffset>3804622</wp:posOffset>
                </wp:positionH>
                <wp:positionV relativeFrom="paragraph">
                  <wp:posOffset>376710</wp:posOffset>
                </wp:positionV>
                <wp:extent cx="630789" cy="254272"/>
                <wp:effectExtent l="0" t="0" r="0" b="12700"/>
                <wp:wrapNone/>
                <wp:docPr id="748" name="Text Box 748"/>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2A659ECF"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21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12119" id="Text Box 748" o:spid="_x0000_s1075" type="#_x0000_t202" style="position:absolute;left:0;text-align:left;margin-left:299.6pt;margin-top:29.65pt;width:49.65pt;height:20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" filled="f" stroked="f" strokeweight=".5pt">
                <v:textbox inset="0,0,0,0">
                  <w:txbxContent>
                    <w:p w14:paraId="2A659ECF"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21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35040" behindDoc="0" locked="0" layoutInCell="1" allowOverlap="1" wp14:anchorId="4F6A95F3" wp14:editId="470775C0">
                <wp:simplePos x="0" y="0"/>
                <wp:positionH relativeFrom="margin">
                  <wp:posOffset>4966529</wp:posOffset>
                </wp:positionH>
                <wp:positionV relativeFrom="paragraph">
                  <wp:posOffset>634585</wp:posOffset>
                </wp:positionV>
                <wp:extent cx="630789" cy="136916"/>
                <wp:effectExtent l="0" t="0" r="8890" b="0"/>
                <wp:wrapNone/>
                <wp:docPr id="789" name="Text Box 789"/>
                <wp:cNvGraphicFramePr/>
                <a:graphic xmlns:a="http://schemas.openxmlformats.org/drawingml/2006/main">
                  <a:graphicData uri="http://schemas.microsoft.com/office/word/2010/wordprocessingShape">
                    <wps:wsp>
                      <wps:cNvSpPr txBox="1"/>
                      <wps:spPr>
                        <a:xfrm>
                          <a:off x="0" y="0"/>
                          <a:ext cx="630789" cy="136916"/>
                        </a:xfrm>
                        <a:prstGeom prst="rect">
                          <a:avLst/>
                        </a:prstGeom>
                        <a:solidFill>
                          <a:schemeClr val="lt1"/>
                        </a:solidFill>
                        <a:ln w="6350">
                          <a:noFill/>
                        </a:ln>
                      </wps:spPr>
                      <wps:txbx>
                        <w:txbxContent>
                          <w:p w14:paraId="178A2C9D"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95F3" id="Text Box 789" o:spid="_x0000_s1076" type="#_x0000_t202" style="position:absolute;left:0;text-align:left;margin-left:391.05pt;margin-top:49.95pt;width:49.65pt;height:10.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" fillcolor="white [3201]" stroked="f" strokeweight=".5pt">
                <v:textbox inset="0,0,0,0">
                  <w:txbxContent>
                    <w:p w14:paraId="178A2C9D"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1728" behindDoc="0" locked="0" layoutInCell="1" allowOverlap="1" wp14:anchorId="043D24DD" wp14:editId="38BBEB28">
                <wp:simplePos x="0" y="0"/>
                <wp:positionH relativeFrom="margin">
                  <wp:posOffset>4362891</wp:posOffset>
                </wp:positionH>
                <wp:positionV relativeFrom="paragraph">
                  <wp:posOffset>1061707</wp:posOffset>
                </wp:positionV>
                <wp:extent cx="728586" cy="308060"/>
                <wp:effectExtent l="0" t="0" r="0" b="0"/>
                <wp:wrapNone/>
                <wp:docPr id="775" name="Text Box 775"/>
                <wp:cNvGraphicFramePr/>
                <a:graphic xmlns:a="http://schemas.openxmlformats.org/drawingml/2006/main">
                  <a:graphicData uri="http://schemas.microsoft.com/office/word/2010/wordprocessingShape">
                    <wps:wsp>
                      <wps:cNvSpPr txBox="1"/>
                      <wps:spPr>
                        <a:xfrm>
                          <a:off x="0" y="0"/>
                          <a:ext cx="728586" cy="308060"/>
                        </a:xfrm>
                        <a:prstGeom prst="rect">
                          <a:avLst/>
                        </a:prstGeom>
                        <a:solidFill>
                          <a:schemeClr val="lt1"/>
                        </a:solidFill>
                        <a:ln w="6350">
                          <a:noFill/>
                        </a:ln>
                      </wps:spPr>
                      <wps:txbx>
                        <w:txbxContent>
                          <w:p w14:paraId="2ADE4C77" w14:textId="77777777" w:rsidR="00CF4079" w:rsidRPr="005E3704" w:rsidRDefault="00CF4079" w:rsidP="00CF4079">
                            <w:pPr>
                              <w:spacing w:line="240" w:lineRule="auto"/>
                              <w:jc w:val="center"/>
                              <w:rPr>
                                <w:b/>
                                <w:bCs/>
                                <w:sz w:val="16"/>
                                <w:szCs w:val="16"/>
                              </w:rPr>
                            </w:pPr>
                            <w:r w:rsidRPr="005E3704">
                              <w:rPr>
                                <w:b/>
                                <w:bCs/>
                                <w:sz w:val="16"/>
                                <w:szCs w:val="16"/>
                              </w:rPr>
                              <w:t>ВДС не более 1,1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24DD" id="Text Box 775" o:spid="_x0000_s1077" type="#_x0000_t202" style="position:absolute;left:0;text-align:left;margin-left:343.55pt;margin-top:83.6pt;width:57.35pt;height:24.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" fillcolor="white [3201]" stroked="f" strokeweight=".5pt">
                <v:textbox inset="0,0,0,0">
                  <w:txbxContent>
                    <w:p w14:paraId="2ADE4C77" w14:textId="77777777" w:rsidR="00CF4079" w:rsidRPr="005E3704" w:rsidRDefault="00CF4079" w:rsidP="00CF4079">
                      <w:pPr>
                        <w:spacing w:line="240" w:lineRule="auto"/>
                        <w:jc w:val="center"/>
                        <w:rPr>
                          <w:b/>
                          <w:bCs/>
                          <w:sz w:val="16"/>
                          <w:szCs w:val="16"/>
                        </w:rPr>
                      </w:pPr>
                      <w:r w:rsidRPr="005E3704">
                        <w:rPr>
                          <w:b/>
                          <w:bCs/>
                          <w:sz w:val="16"/>
                          <w:szCs w:val="16"/>
                        </w:rPr>
                        <w:t>ВДС не более 1,1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32992" behindDoc="0" locked="0" layoutInCell="1" allowOverlap="1" wp14:anchorId="1C393234" wp14:editId="5947B21B">
                <wp:simplePos x="0" y="0"/>
                <wp:positionH relativeFrom="column">
                  <wp:posOffset>3174352</wp:posOffset>
                </wp:positionH>
                <wp:positionV relativeFrom="paragraph">
                  <wp:posOffset>1443303</wp:posOffset>
                </wp:positionV>
                <wp:extent cx="782374" cy="151585"/>
                <wp:effectExtent l="0" t="0" r="0" b="1270"/>
                <wp:wrapNone/>
                <wp:docPr id="787" name="Text Box 787"/>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2D284B5F" w14:textId="77777777" w:rsidR="00CF4079" w:rsidRPr="00C260CC" w:rsidRDefault="00CF4079" w:rsidP="00CF4079">
                            <w:pPr>
                              <w:spacing w:line="240" w:lineRule="auto"/>
                              <w:rPr>
                                <w:sz w:val="14"/>
                                <w:szCs w:val="14"/>
                              </w:rPr>
                            </w:pPr>
                            <w:r w:rsidRPr="00C260CC">
                              <w:rPr>
                                <w:sz w:val="14"/>
                                <w:szCs w:val="14"/>
                              </w:rPr>
                              <w:t>Объект-пешеход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3234" id="Text Box 787" o:spid="_x0000_s1078" type="#_x0000_t202" style="position:absolute;left:0;text-align:left;margin-left:249.95pt;margin-top:113.65pt;width:61.6pt;height:1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" fillcolor="white [3201]" stroked="f" strokeweight=".5pt">
                <v:textbox inset="0,0,0,0">
                  <w:txbxContent>
                    <w:p w14:paraId="2D284B5F" w14:textId="77777777" w:rsidR="00CF4079" w:rsidRPr="00C260CC" w:rsidRDefault="00CF4079" w:rsidP="00CF4079">
                      <w:pPr>
                        <w:spacing w:line="240" w:lineRule="auto"/>
                        <w:rPr>
                          <w:sz w:val="14"/>
                          <w:szCs w:val="14"/>
                        </w:rPr>
                      </w:pPr>
                      <w:r w:rsidRPr="00C260CC">
                        <w:rPr>
                          <w:sz w:val="14"/>
                          <w:szCs w:val="14"/>
                        </w:rPr>
                        <w:t>Объект-пешеход</w:t>
                      </w:r>
                    </w:p>
                  </w:txbxContent>
                </v:textbox>
              </v:shape>
            </w:pict>
          </mc:Fallback>
        </mc:AlternateContent>
      </w:r>
      <w:r w:rsidRPr="0081151F">
        <w:rPr>
          <w:b/>
          <w:noProof/>
          <w:lang w:eastAsia="ja-JP"/>
        </w:rPr>
        <mc:AlternateContent>
          <mc:Choice Requires="wps">
            <w:drawing>
              <wp:anchor distT="0" distB="0" distL="114300" distR="114300" simplePos="0" relativeHeight="251720704" behindDoc="0" locked="0" layoutInCell="1" allowOverlap="1" wp14:anchorId="2E889F02" wp14:editId="4A48EA77">
                <wp:simplePos x="0" y="0"/>
                <wp:positionH relativeFrom="margin">
                  <wp:posOffset>2272263</wp:posOffset>
                </wp:positionH>
                <wp:positionV relativeFrom="paragraph">
                  <wp:posOffset>1037732</wp:posOffset>
                </wp:positionV>
                <wp:extent cx="684024" cy="308060"/>
                <wp:effectExtent l="0" t="0" r="1905" b="0"/>
                <wp:wrapNone/>
                <wp:docPr id="769" name="Text Box 769"/>
                <wp:cNvGraphicFramePr/>
                <a:graphic xmlns:a="http://schemas.openxmlformats.org/drawingml/2006/main">
                  <a:graphicData uri="http://schemas.microsoft.com/office/word/2010/wordprocessingShape">
                    <wps:wsp>
                      <wps:cNvSpPr txBox="1"/>
                      <wps:spPr>
                        <a:xfrm>
                          <a:off x="0" y="0"/>
                          <a:ext cx="684024" cy="308060"/>
                        </a:xfrm>
                        <a:prstGeom prst="rect">
                          <a:avLst/>
                        </a:prstGeom>
                        <a:noFill/>
                        <a:ln w="6350">
                          <a:noFill/>
                        </a:ln>
                      </wps:spPr>
                      <wps:txbx>
                        <w:txbxContent>
                          <w:p w14:paraId="7DE042B1" w14:textId="77777777" w:rsidR="00CF4079" w:rsidRPr="005E3704" w:rsidRDefault="00CF4079" w:rsidP="00CF4079">
                            <w:pPr>
                              <w:spacing w:line="240" w:lineRule="auto"/>
                              <w:jc w:val="center"/>
                              <w:rPr>
                                <w:b/>
                                <w:bCs/>
                                <w:sz w:val="16"/>
                                <w:szCs w:val="16"/>
                              </w:rPr>
                            </w:pPr>
                            <w:r w:rsidRPr="005E3704">
                              <w:rPr>
                                <w:b/>
                                <w:bCs/>
                                <w:sz w:val="16"/>
                                <w:szCs w:val="16"/>
                              </w:rPr>
                              <w:t>ВДС не более 1,6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9F02" id="Text Box 769" o:spid="_x0000_s1079" type="#_x0000_t202" style="position:absolute;left:0;text-align:left;margin-left:178.9pt;margin-top:81.7pt;width:53.85pt;height:2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" filled="f" stroked="f" strokeweight=".5pt">
                <v:textbox inset="0,0,0,0">
                  <w:txbxContent>
                    <w:p w14:paraId="7DE042B1" w14:textId="77777777" w:rsidR="00CF4079" w:rsidRPr="005E3704" w:rsidRDefault="00CF4079" w:rsidP="00CF4079">
                      <w:pPr>
                        <w:spacing w:line="240" w:lineRule="auto"/>
                        <w:jc w:val="center"/>
                        <w:rPr>
                          <w:b/>
                          <w:bCs/>
                          <w:sz w:val="16"/>
                          <w:szCs w:val="16"/>
                        </w:rPr>
                      </w:pPr>
                      <w:r w:rsidRPr="005E3704">
                        <w:rPr>
                          <w:b/>
                          <w:bCs/>
                          <w:sz w:val="16"/>
                          <w:szCs w:val="16"/>
                        </w:rPr>
                        <w:t>ВДС не более 1,6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36064" behindDoc="0" locked="0" layoutInCell="1" allowOverlap="1" wp14:anchorId="6A57AFCB" wp14:editId="40FFF369">
                <wp:simplePos x="0" y="0"/>
                <wp:positionH relativeFrom="margin">
                  <wp:posOffset>2742617</wp:posOffset>
                </wp:positionH>
                <wp:positionV relativeFrom="paragraph">
                  <wp:posOffset>629635</wp:posOffset>
                </wp:positionV>
                <wp:extent cx="630789" cy="136916"/>
                <wp:effectExtent l="0" t="0" r="0" b="0"/>
                <wp:wrapNone/>
                <wp:docPr id="791" name="Text Box 791"/>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1F6B6F92"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AFCB" id="Text Box 791" o:spid="_x0000_s1080" type="#_x0000_t202" style="position:absolute;left:0;text-align:left;margin-left:215.95pt;margin-top:49.6pt;width:49.65pt;height:10.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" filled="f" stroked="f" strokeweight=".5pt">
                <v:textbox inset="0,0,0,0">
                  <w:txbxContent>
                    <w:p w14:paraId="1F6B6F92"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6848" behindDoc="0" locked="0" layoutInCell="1" allowOverlap="1" wp14:anchorId="3629D5DE" wp14:editId="7DFE6D80">
                <wp:simplePos x="0" y="0"/>
                <wp:positionH relativeFrom="margin">
                  <wp:posOffset>1555309</wp:posOffset>
                </wp:positionH>
                <wp:positionV relativeFrom="paragraph">
                  <wp:posOffset>577902</wp:posOffset>
                </wp:positionV>
                <wp:extent cx="371628" cy="141805"/>
                <wp:effectExtent l="0" t="0" r="9525" b="10795"/>
                <wp:wrapNone/>
                <wp:docPr id="781" name="Text Box 781"/>
                <wp:cNvGraphicFramePr/>
                <a:graphic xmlns:a="http://schemas.openxmlformats.org/drawingml/2006/main">
                  <a:graphicData uri="http://schemas.microsoft.com/office/word/2010/wordprocessingShape">
                    <wps:wsp>
                      <wps:cNvSpPr txBox="1"/>
                      <wps:spPr>
                        <a:xfrm>
                          <a:off x="0" y="0"/>
                          <a:ext cx="371628" cy="141805"/>
                        </a:xfrm>
                        <a:prstGeom prst="rect">
                          <a:avLst/>
                        </a:prstGeom>
                        <a:noFill/>
                        <a:ln w="6350">
                          <a:noFill/>
                        </a:ln>
                      </wps:spPr>
                      <wps:txbx>
                        <w:txbxContent>
                          <w:p w14:paraId="77A403D6" w14:textId="77777777" w:rsidR="00CF4079" w:rsidRPr="00546A2F" w:rsidRDefault="00CF4079" w:rsidP="00CF4079">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9D5DE" id="Text Box 781" o:spid="_x0000_s1081" type="#_x0000_t202" style="position:absolute;left:0;text-align:left;margin-left:122.45pt;margin-top:45.5pt;width:29.25pt;height:11.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" filled="f" stroked="f" strokeweight=".5pt">
                <v:textbox inset="0,0,0,0">
                  <w:txbxContent>
                    <w:p w14:paraId="77A403D6" w14:textId="77777777" w:rsidR="00CF4079" w:rsidRPr="00546A2F" w:rsidRDefault="00CF4079" w:rsidP="00CF4079">
                      <w:pPr>
                        <w:spacing w:line="240" w:lineRule="auto"/>
                        <w:rPr>
                          <w:b/>
                          <w:bCs/>
                          <w:sz w:val="14"/>
                          <w:szCs w:val="14"/>
                        </w:rPr>
                      </w:pPr>
                      <w:r w:rsidRPr="00546A2F">
                        <w:rPr>
                          <w:b/>
                          <w:bCs/>
                          <w:sz w:val="14"/>
                          <w:szCs w:val="14"/>
                        </w:rPr>
                        <w:t>30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99200" behindDoc="0" locked="0" layoutInCell="1" allowOverlap="1" wp14:anchorId="24BBCF1F" wp14:editId="5405A968">
                <wp:simplePos x="0" y="0"/>
                <wp:positionH relativeFrom="margin">
                  <wp:posOffset>1852917</wp:posOffset>
                </wp:positionH>
                <wp:positionV relativeFrom="paragraph">
                  <wp:posOffset>483391</wp:posOffset>
                </wp:positionV>
                <wp:extent cx="655004" cy="254272"/>
                <wp:effectExtent l="0" t="0" r="12065" b="12700"/>
                <wp:wrapNone/>
                <wp:docPr id="749" name="Text Box 749"/>
                <wp:cNvGraphicFramePr/>
                <a:graphic xmlns:a="http://schemas.openxmlformats.org/drawingml/2006/main">
                  <a:graphicData uri="http://schemas.microsoft.com/office/word/2010/wordprocessingShape">
                    <wps:wsp>
                      <wps:cNvSpPr txBox="1"/>
                      <wps:spPr>
                        <a:xfrm>
                          <a:off x="0" y="0"/>
                          <a:ext cx="655004" cy="254272"/>
                        </a:xfrm>
                        <a:prstGeom prst="rect">
                          <a:avLst/>
                        </a:prstGeom>
                        <a:noFill/>
                        <a:ln w="6350">
                          <a:noFill/>
                        </a:ln>
                      </wps:spPr>
                      <wps:txbx>
                        <w:txbxContent>
                          <w:p w14:paraId="6A3413BD"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22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CF1F" id="Text Box 749" o:spid="_x0000_s1082" type="#_x0000_t202" style="position:absolute;left:0;text-align:left;margin-left:145.9pt;margin-top:38.05pt;width:51.6pt;height:2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" filled="f" stroked="f" strokeweight=".5pt">
                <v:textbox inset="0,0,0,0">
                  <w:txbxContent>
                    <w:p w14:paraId="6A3413BD"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22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37088" behindDoc="0" locked="0" layoutInCell="1" allowOverlap="1" wp14:anchorId="7840F01E" wp14:editId="6E4899F8">
                <wp:simplePos x="0" y="0"/>
                <wp:positionH relativeFrom="margin">
                  <wp:posOffset>2551728</wp:posOffset>
                </wp:positionH>
                <wp:positionV relativeFrom="paragraph">
                  <wp:posOffset>3007</wp:posOffset>
                </wp:positionV>
                <wp:extent cx="777485" cy="141806"/>
                <wp:effectExtent l="0" t="0" r="3810" b="0"/>
                <wp:wrapNone/>
                <wp:docPr id="792" name="Text Box 792"/>
                <wp:cNvGraphicFramePr/>
                <a:graphic xmlns:a="http://schemas.openxmlformats.org/drawingml/2006/main">
                  <a:graphicData uri="http://schemas.microsoft.com/office/word/2010/wordprocessingShape">
                    <wps:wsp>
                      <wps:cNvSpPr txBox="1"/>
                      <wps:spPr>
                        <a:xfrm>
                          <a:off x="0" y="0"/>
                          <a:ext cx="777485" cy="141806"/>
                        </a:xfrm>
                        <a:prstGeom prst="rect">
                          <a:avLst/>
                        </a:prstGeom>
                        <a:solidFill>
                          <a:schemeClr val="lt1"/>
                        </a:solidFill>
                        <a:ln w="6350">
                          <a:noFill/>
                        </a:ln>
                      </wps:spPr>
                      <wps:txbx>
                        <w:txbxContent>
                          <w:p w14:paraId="6AE6222F" w14:textId="77777777" w:rsidR="00CF4079" w:rsidRPr="001F51C7" w:rsidRDefault="00CF4079" w:rsidP="00CF4079">
                            <w:pPr>
                              <w:spacing w:line="240" w:lineRule="auto"/>
                              <w:rPr>
                                <w:sz w:val="12"/>
                                <w:szCs w:val="12"/>
                              </w:rPr>
                            </w:pPr>
                            <w:r>
                              <w:rPr>
                                <w:sz w:val="12"/>
                                <w:szCs w:val="12"/>
                              </w:rPr>
                              <w:t>Трубчатое ограждение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F01E" id="Text Box 792" o:spid="_x0000_s1083" type="#_x0000_t202" style="position:absolute;left:0;text-align:left;margin-left:200.9pt;margin-top:.25pt;width:61.2pt;height:11.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" fillcolor="white [3201]" stroked="f" strokeweight=".5pt">
                <v:textbox inset="0,0,0,0">
                  <w:txbxContent>
                    <w:p w14:paraId="6AE6222F" w14:textId="77777777" w:rsidR="00CF4079" w:rsidRPr="001F51C7" w:rsidRDefault="00CF4079" w:rsidP="00CF4079">
                      <w:pPr>
                        <w:spacing w:line="240" w:lineRule="auto"/>
                        <w:rPr>
                          <w:sz w:val="12"/>
                          <w:szCs w:val="12"/>
                        </w:rPr>
                      </w:pPr>
                      <w:r>
                        <w:rPr>
                          <w:sz w:val="12"/>
                          <w:szCs w:val="12"/>
                        </w:rPr>
                        <w:t>Трубчатое ограждение</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1184" behindDoc="0" locked="0" layoutInCell="1" allowOverlap="1" wp14:anchorId="7247AEA9" wp14:editId="43047511">
                <wp:simplePos x="0" y="0"/>
                <wp:positionH relativeFrom="margin">
                  <wp:posOffset>1450794</wp:posOffset>
                </wp:positionH>
                <wp:positionV relativeFrom="paragraph">
                  <wp:posOffset>133998</wp:posOffset>
                </wp:positionV>
                <wp:extent cx="772595" cy="352068"/>
                <wp:effectExtent l="0" t="0" r="8890" b="0"/>
                <wp:wrapNone/>
                <wp:docPr id="796" name="Text Box 796"/>
                <wp:cNvGraphicFramePr/>
                <a:graphic xmlns:a="http://schemas.openxmlformats.org/drawingml/2006/main">
                  <a:graphicData uri="http://schemas.microsoft.com/office/word/2010/wordprocessingShape">
                    <wps:wsp>
                      <wps:cNvSpPr txBox="1"/>
                      <wps:spPr>
                        <a:xfrm>
                          <a:off x="0" y="0"/>
                          <a:ext cx="772595" cy="352068"/>
                        </a:xfrm>
                        <a:prstGeom prst="rect">
                          <a:avLst/>
                        </a:prstGeom>
                        <a:solidFill>
                          <a:schemeClr val="lt1"/>
                        </a:solidFill>
                        <a:ln w="6350">
                          <a:noFill/>
                        </a:ln>
                      </wps:spPr>
                      <wps:txbx>
                        <w:txbxContent>
                          <w:p w14:paraId="19BA4DD4" w14:textId="77777777" w:rsidR="00CF4079" w:rsidRPr="00931925" w:rsidRDefault="00CF4079" w:rsidP="00CF4079">
                            <w:pPr>
                              <w:spacing w:line="240" w:lineRule="auto"/>
                              <w:jc w:val="center"/>
                              <w:rPr>
                                <w:b/>
                                <w:bCs/>
                                <w:sz w:val="16"/>
                                <w:szCs w:val="16"/>
                              </w:rPr>
                            </w:pPr>
                            <w:r w:rsidRPr="00931925">
                              <w:rPr>
                                <w:b/>
                                <w:bCs/>
                                <w:sz w:val="16"/>
                                <w:szCs w:val="16"/>
                              </w:rPr>
                              <w:t xml:space="preserve">Радиус кривизны: </w:t>
                            </w:r>
                            <w:r>
                              <w:rPr>
                                <w:b/>
                                <w:bCs/>
                                <w:sz w:val="16"/>
                                <w:szCs w:val="16"/>
                              </w:rPr>
                              <w:br/>
                            </w:r>
                            <w:r w:rsidRPr="00931925">
                              <w:rPr>
                                <w:b/>
                                <w:bCs/>
                                <w:sz w:val="16"/>
                                <w:szCs w:val="16"/>
                              </w:rPr>
                              <w:t>не более 25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AEA9" id="Text Box 796" o:spid="_x0000_s1084" type="#_x0000_t202" style="position:absolute;left:0;text-align:left;margin-left:114.25pt;margin-top:10.55pt;width:60.85pt;height:27.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" fillcolor="white [3201]" stroked="f" strokeweight=".5pt">
                <v:textbox inset="0,0,0,0">
                  <w:txbxContent>
                    <w:p w14:paraId="19BA4DD4" w14:textId="77777777" w:rsidR="00CF4079" w:rsidRPr="00931925" w:rsidRDefault="00CF4079" w:rsidP="00CF4079">
                      <w:pPr>
                        <w:spacing w:line="240" w:lineRule="auto"/>
                        <w:jc w:val="center"/>
                        <w:rPr>
                          <w:b/>
                          <w:bCs/>
                          <w:sz w:val="16"/>
                          <w:szCs w:val="16"/>
                        </w:rPr>
                      </w:pPr>
                      <w:r w:rsidRPr="00931925">
                        <w:rPr>
                          <w:b/>
                          <w:bCs/>
                          <w:sz w:val="16"/>
                          <w:szCs w:val="16"/>
                        </w:rPr>
                        <w:t xml:space="preserve">Радиус кривизны: </w:t>
                      </w:r>
                      <w:r>
                        <w:rPr>
                          <w:b/>
                          <w:bCs/>
                          <w:sz w:val="16"/>
                          <w:szCs w:val="16"/>
                        </w:rPr>
                        <w:br/>
                      </w:r>
                      <w:r w:rsidRPr="00931925">
                        <w:rPr>
                          <w:b/>
                          <w:bCs/>
                          <w:sz w:val="16"/>
                          <w:szCs w:val="16"/>
                        </w:rPr>
                        <w:t>не более 25 м</w:t>
                      </w:r>
                    </w:p>
                  </w:txbxContent>
                </v:textbox>
                <w10:wrap anchorx="margin"/>
              </v:shape>
            </w:pict>
          </mc:Fallback>
        </mc:AlternateContent>
      </w:r>
      <w:r w:rsidRPr="0082733A">
        <w:rPr>
          <w:noProof/>
          <w:lang w:eastAsia="ja-JP"/>
        </w:rPr>
        <w:drawing>
          <wp:inline distT="0" distB="0" distL="0" distR="0" wp14:anchorId="1D0BE7C4" wp14:editId="6CC714D4">
            <wp:extent cx="3884295" cy="2011482"/>
            <wp:effectExtent l="0" t="0" r="1905" b="8255"/>
            <wp:docPr id="8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84295" cy="2011482"/>
                    </a:xfrm>
                    <a:prstGeom prst="rect">
                      <a:avLst/>
                    </a:prstGeom>
                    <a:noFill/>
                    <a:ln>
                      <a:noFill/>
                    </a:ln>
                  </pic:spPr>
                </pic:pic>
              </a:graphicData>
            </a:graphic>
          </wp:inline>
        </w:drawing>
      </w:r>
    </w:p>
    <w:p w14:paraId="0DACD3CE" w14:textId="77777777" w:rsidR="00CF4079" w:rsidRDefault="00CF4079" w:rsidP="00CF4079">
      <w:pPr>
        <w:pStyle w:val="SingleTxtG"/>
        <w:ind w:left="2628" w:right="238" w:hanging="360"/>
      </w:pPr>
      <w:r>
        <w:t>B)</w:t>
      </w:r>
      <w:r>
        <w:tab/>
      </w:r>
      <w:r w:rsidRPr="0081151F">
        <w:t>Движение по левой стороне дороги</w:t>
      </w:r>
    </w:p>
    <w:p w14:paraId="3A4633D8" w14:textId="77777777" w:rsidR="00CF4079" w:rsidRDefault="00CF4079" w:rsidP="00CF4079">
      <w:pPr>
        <w:pStyle w:val="SingleTxtG"/>
        <w:ind w:left="2268" w:right="238"/>
      </w:pPr>
      <w:r w:rsidRPr="0081151F">
        <w:rPr>
          <w:b/>
          <w:noProof/>
          <w:lang w:eastAsia="ja-JP"/>
        </w:rPr>
        <mc:AlternateContent>
          <mc:Choice Requires="wps">
            <w:drawing>
              <wp:anchor distT="0" distB="0" distL="114300" distR="114300" simplePos="0" relativeHeight="251723776" behindDoc="0" locked="0" layoutInCell="1" allowOverlap="1" wp14:anchorId="2C7705EC" wp14:editId="6D2B00C7">
                <wp:simplePos x="0" y="0"/>
                <wp:positionH relativeFrom="margin">
                  <wp:posOffset>4310976</wp:posOffset>
                </wp:positionH>
                <wp:positionV relativeFrom="paragraph">
                  <wp:posOffset>96546</wp:posOffset>
                </wp:positionV>
                <wp:extent cx="693420" cy="274385"/>
                <wp:effectExtent l="0" t="0" r="0" b="0"/>
                <wp:wrapNone/>
                <wp:docPr id="778" name="Text Box 778"/>
                <wp:cNvGraphicFramePr/>
                <a:graphic xmlns:a="http://schemas.openxmlformats.org/drawingml/2006/main">
                  <a:graphicData uri="http://schemas.microsoft.com/office/word/2010/wordprocessingShape">
                    <wps:wsp>
                      <wps:cNvSpPr txBox="1"/>
                      <wps:spPr>
                        <a:xfrm>
                          <a:off x="0" y="0"/>
                          <a:ext cx="693420" cy="274385"/>
                        </a:xfrm>
                        <a:prstGeom prst="rect">
                          <a:avLst/>
                        </a:prstGeom>
                        <a:solidFill>
                          <a:schemeClr val="lt1"/>
                        </a:solidFill>
                        <a:ln w="6350">
                          <a:noFill/>
                        </a:ln>
                      </wps:spPr>
                      <wps:txbx>
                        <w:txbxContent>
                          <w:p w14:paraId="1B486F19" w14:textId="77777777" w:rsidR="00CF4079" w:rsidRPr="001809F8" w:rsidRDefault="00CF4079" w:rsidP="00CF4079">
                            <w:pPr>
                              <w:spacing w:line="240" w:lineRule="auto"/>
                              <w:jc w:val="center"/>
                              <w:rPr>
                                <w:b/>
                                <w:bCs/>
                                <w:sz w:val="16"/>
                                <w:szCs w:val="16"/>
                              </w:rPr>
                            </w:pPr>
                            <w:r w:rsidRPr="001809F8">
                              <w:rPr>
                                <w:b/>
                                <w:bCs/>
                                <w:sz w:val="16"/>
                                <w:szCs w:val="16"/>
                              </w:rPr>
                              <w:t>ВДС не более 1,1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05EC" id="Text Box 778" o:spid="_x0000_s1085" type="#_x0000_t202" style="position:absolute;left:0;text-align:left;margin-left:339.45pt;margin-top:7.6pt;width:54.6pt;height:21.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" fillcolor="white [3201]" stroked="f" strokeweight=".5pt">
                <v:textbox inset="0,0,0,0">
                  <w:txbxContent>
                    <w:p w14:paraId="1B486F19" w14:textId="77777777" w:rsidR="00CF4079" w:rsidRPr="001809F8" w:rsidRDefault="00CF4079" w:rsidP="00CF4079">
                      <w:pPr>
                        <w:spacing w:line="240" w:lineRule="auto"/>
                        <w:jc w:val="center"/>
                        <w:rPr>
                          <w:b/>
                          <w:bCs/>
                          <w:sz w:val="16"/>
                          <w:szCs w:val="16"/>
                        </w:rPr>
                      </w:pPr>
                      <w:r w:rsidRPr="001809F8">
                        <w:rPr>
                          <w:b/>
                          <w:bCs/>
                          <w:sz w:val="16"/>
                          <w:szCs w:val="16"/>
                        </w:rPr>
                        <w:t>ВДС не более 1,1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2752" behindDoc="0" locked="0" layoutInCell="1" allowOverlap="1" wp14:anchorId="25C9CE87" wp14:editId="4A04CAD0">
                <wp:simplePos x="0" y="0"/>
                <wp:positionH relativeFrom="margin">
                  <wp:posOffset>2373941</wp:posOffset>
                </wp:positionH>
                <wp:positionV relativeFrom="paragraph">
                  <wp:posOffset>92814</wp:posOffset>
                </wp:positionV>
                <wp:extent cx="708025" cy="261062"/>
                <wp:effectExtent l="0" t="0" r="0" b="5715"/>
                <wp:wrapNone/>
                <wp:docPr id="777" name="Text Box 777"/>
                <wp:cNvGraphicFramePr/>
                <a:graphic xmlns:a="http://schemas.openxmlformats.org/drawingml/2006/main">
                  <a:graphicData uri="http://schemas.microsoft.com/office/word/2010/wordprocessingShape">
                    <wps:wsp>
                      <wps:cNvSpPr txBox="1"/>
                      <wps:spPr>
                        <a:xfrm>
                          <a:off x="0" y="0"/>
                          <a:ext cx="708025" cy="261062"/>
                        </a:xfrm>
                        <a:prstGeom prst="rect">
                          <a:avLst/>
                        </a:prstGeom>
                        <a:solidFill>
                          <a:schemeClr val="lt1"/>
                        </a:solidFill>
                        <a:ln w="6350">
                          <a:noFill/>
                        </a:ln>
                      </wps:spPr>
                      <wps:txbx>
                        <w:txbxContent>
                          <w:p w14:paraId="44DAC495" w14:textId="77777777" w:rsidR="00CF4079" w:rsidRPr="001809F8" w:rsidRDefault="00CF4079" w:rsidP="00CF4079">
                            <w:pPr>
                              <w:spacing w:line="240" w:lineRule="auto"/>
                              <w:jc w:val="center"/>
                              <w:rPr>
                                <w:b/>
                                <w:bCs/>
                                <w:sz w:val="16"/>
                                <w:szCs w:val="16"/>
                              </w:rPr>
                            </w:pPr>
                            <w:r w:rsidRPr="001809F8">
                              <w:rPr>
                                <w:b/>
                                <w:bCs/>
                                <w:sz w:val="16"/>
                                <w:szCs w:val="16"/>
                              </w:rPr>
                              <w:t>ВДС не более 1,6 сек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9CE87" id="Text Box 777" o:spid="_x0000_s1086" type="#_x0000_t202" style="position:absolute;left:0;text-align:left;margin-left:186.9pt;margin-top:7.3pt;width:55.75pt;height:20.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" fillcolor="white [3201]" stroked="f" strokeweight=".5pt">
                <v:textbox inset="0,0,0,0">
                  <w:txbxContent>
                    <w:p w14:paraId="44DAC495" w14:textId="77777777" w:rsidR="00CF4079" w:rsidRPr="001809F8" w:rsidRDefault="00CF4079" w:rsidP="00CF4079">
                      <w:pPr>
                        <w:spacing w:line="240" w:lineRule="auto"/>
                        <w:jc w:val="center"/>
                        <w:rPr>
                          <w:b/>
                          <w:bCs/>
                          <w:sz w:val="16"/>
                          <w:szCs w:val="16"/>
                        </w:rPr>
                      </w:pPr>
                      <w:r w:rsidRPr="001809F8">
                        <w:rPr>
                          <w:b/>
                          <w:bCs/>
                          <w:sz w:val="16"/>
                          <w:szCs w:val="16"/>
                        </w:rPr>
                        <w:t>ВДС не более 1,6 сек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9920" behindDoc="0" locked="0" layoutInCell="1" allowOverlap="1" wp14:anchorId="34E56920" wp14:editId="5FFEC91D">
                <wp:simplePos x="0" y="0"/>
                <wp:positionH relativeFrom="margin">
                  <wp:posOffset>3549482</wp:posOffset>
                </wp:positionH>
                <wp:positionV relativeFrom="paragraph">
                  <wp:posOffset>1835772</wp:posOffset>
                </wp:positionV>
                <wp:extent cx="2175898" cy="216470"/>
                <wp:effectExtent l="0" t="0" r="0" b="0"/>
                <wp:wrapNone/>
                <wp:docPr id="784" name="Text Box 784"/>
                <wp:cNvGraphicFramePr/>
                <a:graphic xmlns:a="http://schemas.openxmlformats.org/drawingml/2006/main">
                  <a:graphicData uri="http://schemas.microsoft.com/office/word/2010/wordprocessingShape">
                    <wps:wsp>
                      <wps:cNvSpPr txBox="1"/>
                      <wps:spPr>
                        <a:xfrm>
                          <a:off x="0" y="0"/>
                          <a:ext cx="2175898" cy="216470"/>
                        </a:xfrm>
                        <a:prstGeom prst="rect">
                          <a:avLst/>
                        </a:prstGeom>
                        <a:solidFill>
                          <a:schemeClr val="lt1"/>
                        </a:solidFill>
                        <a:ln w="6350">
                          <a:noFill/>
                        </a:ln>
                      </wps:spPr>
                      <wps:txbx>
                        <w:txbxContent>
                          <w:p w14:paraId="17B4724E" w14:textId="77777777" w:rsidR="00CF4079" w:rsidRPr="00AA2ED2" w:rsidRDefault="00CF4079" w:rsidP="00CF4079">
                            <w:pPr>
                              <w:spacing w:line="240" w:lineRule="auto"/>
                              <w:rPr>
                                <w:b/>
                                <w:bCs/>
                                <w:sz w:val="18"/>
                                <w:szCs w:val="18"/>
                              </w:rPr>
                            </w:pPr>
                            <w:r>
                              <w:rPr>
                                <w:b/>
                                <w:bCs/>
                                <w:sz w:val="18"/>
                                <w:szCs w:val="18"/>
                                <w:lang w:val="en-US"/>
                              </w:rPr>
                              <w:t xml:space="preserve">2)  </w:t>
                            </w:r>
                            <w:r w:rsidRPr="00AA2ED2">
                              <w:rPr>
                                <w:b/>
                                <w:bCs/>
                                <w:sz w:val="18"/>
                                <w:szCs w:val="18"/>
                              </w:rPr>
                              <w:t xml:space="preserve">Коэффициент </w:t>
                            </w:r>
                            <w:r>
                              <w:rPr>
                                <w:b/>
                                <w:bCs/>
                                <w:sz w:val="18"/>
                                <w:szCs w:val="18"/>
                              </w:rPr>
                              <w:t>смещения</w:t>
                            </w:r>
                            <w:r w:rsidRPr="00AA2ED2">
                              <w:rPr>
                                <w:b/>
                                <w:bCs/>
                                <w:sz w:val="18"/>
                                <w:szCs w:val="18"/>
                              </w:rPr>
                              <w:t xml:space="preserve"> </w:t>
                            </w:r>
                            <w:r>
                              <w:rPr>
                                <w:b/>
                                <w:bCs/>
                                <w:sz w:val="18"/>
                                <w:szCs w:val="18"/>
                                <w:lang w:val="en-US"/>
                              </w:rPr>
                              <w:t>–</w:t>
                            </w:r>
                            <w:r>
                              <w:rPr>
                                <w:b/>
                                <w:bCs/>
                                <w:sz w:val="18"/>
                                <w:szCs w:val="18"/>
                              </w:rPr>
                              <w:t>10</w:t>
                            </w:r>
                            <w:r w:rsidRPr="00AA2ED2">
                              <w:rPr>
                                <w:b/>
                                <w:bCs/>
                                <w:sz w:val="18"/>
                                <w:szCs w:val="18"/>
                              </w:rPr>
                              <w:t>0</w:t>
                            </w:r>
                            <w:r>
                              <w:rPr>
                                <w:b/>
                                <w:bCs/>
                                <w:sz w:val="18"/>
                                <w:szCs w:val="18"/>
                                <w:lang w:val="en-US"/>
                              </w:rPr>
                              <w:t xml:space="preserve"> </w:t>
                            </w:r>
                            <w:r w:rsidRPr="00AA2ED2">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56920" id="Text Box 784" o:spid="_x0000_s1087" type="#_x0000_t202" style="position:absolute;left:0;text-align:left;margin-left:279.5pt;margin-top:144.55pt;width:171.35pt;height:17.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" fillcolor="white [3201]" stroked="f" strokeweight=".5pt">
                <v:textbox inset="0,0,0,0">
                  <w:txbxContent>
                    <w:p w14:paraId="17B4724E" w14:textId="77777777" w:rsidR="00CF4079" w:rsidRPr="00AA2ED2" w:rsidRDefault="00CF4079" w:rsidP="00CF4079">
                      <w:pPr>
                        <w:spacing w:line="240" w:lineRule="auto"/>
                        <w:rPr>
                          <w:b/>
                          <w:bCs/>
                          <w:sz w:val="18"/>
                          <w:szCs w:val="18"/>
                        </w:rPr>
                      </w:pPr>
                      <w:r>
                        <w:rPr>
                          <w:b/>
                          <w:bCs/>
                          <w:sz w:val="18"/>
                          <w:szCs w:val="18"/>
                          <w:lang w:val="en-US"/>
                        </w:rPr>
                        <w:t xml:space="preserve">2)  </w:t>
                      </w:r>
                      <w:r w:rsidRPr="00AA2ED2">
                        <w:rPr>
                          <w:b/>
                          <w:bCs/>
                          <w:sz w:val="18"/>
                          <w:szCs w:val="18"/>
                        </w:rPr>
                        <w:t xml:space="preserve">Коэффициент </w:t>
                      </w:r>
                      <w:r>
                        <w:rPr>
                          <w:b/>
                          <w:bCs/>
                          <w:sz w:val="18"/>
                          <w:szCs w:val="18"/>
                        </w:rPr>
                        <w:t>смещения</w:t>
                      </w:r>
                      <w:r w:rsidRPr="00AA2ED2">
                        <w:rPr>
                          <w:b/>
                          <w:bCs/>
                          <w:sz w:val="18"/>
                          <w:szCs w:val="18"/>
                        </w:rPr>
                        <w:t xml:space="preserve"> </w:t>
                      </w:r>
                      <w:r>
                        <w:rPr>
                          <w:b/>
                          <w:bCs/>
                          <w:sz w:val="18"/>
                          <w:szCs w:val="18"/>
                          <w:lang w:val="en-US"/>
                        </w:rPr>
                        <w:t>–</w:t>
                      </w:r>
                      <w:r>
                        <w:rPr>
                          <w:b/>
                          <w:bCs/>
                          <w:sz w:val="18"/>
                          <w:szCs w:val="18"/>
                        </w:rPr>
                        <w:t>10</w:t>
                      </w:r>
                      <w:r w:rsidRPr="00AA2ED2">
                        <w:rPr>
                          <w:b/>
                          <w:bCs/>
                          <w:sz w:val="18"/>
                          <w:szCs w:val="18"/>
                        </w:rPr>
                        <w:t>0</w:t>
                      </w:r>
                      <w:r>
                        <w:rPr>
                          <w:b/>
                          <w:bCs/>
                          <w:sz w:val="18"/>
                          <w:szCs w:val="18"/>
                          <w:lang w:val="en-US"/>
                        </w:rPr>
                        <w:t xml:space="preserve"> </w:t>
                      </w:r>
                      <w:r w:rsidRPr="00AA2ED2">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7632" behindDoc="0" locked="0" layoutInCell="1" allowOverlap="1" wp14:anchorId="4C764B3B" wp14:editId="7130ED46">
                <wp:simplePos x="0" y="0"/>
                <wp:positionH relativeFrom="margin">
                  <wp:posOffset>1527434</wp:posOffset>
                </wp:positionH>
                <wp:positionV relativeFrom="paragraph">
                  <wp:posOffset>1842032</wp:posOffset>
                </wp:positionV>
                <wp:extent cx="1466911" cy="347178"/>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1466911" cy="347178"/>
                        </a:xfrm>
                        <a:prstGeom prst="rect">
                          <a:avLst/>
                        </a:prstGeom>
                        <a:solidFill>
                          <a:schemeClr val="lt1"/>
                        </a:solidFill>
                        <a:ln w="6350">
                          <a:noFill/>
                        </a:ln>
                      </wps:spPr>
                      <wps:txbx>
                        <w:txbxContent>
                          <w:p w14:paraId="0091DC94" w14:textId="77777777" w:rsidR="00CF4079" w:rsidRPr="004A063A" w:rsidRDefault="00CF4079" w:rsidP="00CF4079">
                            <w:pPr>
                              <w:tabs>
                                <w:tab w:val="left" w:pos="284"/>
                              </w:tabs>
                              <w:spacing w:line="240" w:lineRule="auto"/>
                              <w:ind w:left="284" w:hanging="284"/>
                              <w:rPr>
                                <w:b/>
                                <w:bCs/>
                                <w:sz w:val="18"/>
                                <w:szCs w:val="18"/>
                              </w:rPr>
                            </w:pPr>
                            <w:r>
                              <w:rPr>
                                <w:b/>
                                <w:bCs/>
                                <w:sz w:val="18"/>
                                <w:szCs w:val="18"/>
                                <w:lang w:val="en-US"/>
                              </w:rPr>
                              <w:t xml:space="preserve">1) </w:t>
                            </w:r>
                            <w:r>
                              <w:rPr>
                                <w:b/>
                                <w:bCs/>
                                <w:sz w:val="18"/>
                                <w:szCs w:val="18"/>
                                <w:lang w:val="en-US"/>
                              </w:rPr>
                              <w:tab/>
                            </w:r>
                            <w:r w:rsidRPr="004A063A">
                              <w:rPr>
                                <w:b/>
                                <w:bCs/>
                                <w:sz w:val="18"/>
                                <w:szCs w:val="18"/>
                              </w:rPr>
                              <w:t xml:space="preserve">Начало </w:t>
                            </w:r>
                            <w:r>
                              <w:rPr>
                                <w:b/>
                                <w:bCs/>
                                <w:sz w:val="18"/>
                                <w:szCs w:val="18"/>
                              </w:rPr>
                              <w:t>выруливания вправо</w:t>
                            </w:r>
                            <w:r w:rsidRPr="004A063A">
                              <w:rPr>
                                <w:b/>
                                <w:bCs/>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4B3B" id="Text Box 772" o:spid="_x0000_s1088" type="#_x0000_t202" style="position:absolute;left:0;text-align:left;margin-left:120.25pt;margin-top:145.05pt;width:115.5pt;height:27.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" fillcolor="white [3201]" stroked="f" strokeweight=".5pt">
                <v:textbox inset="0,0,0,0">
                  <w:txbxContent>
                    <w:p w14:paraId="0091DC94" w14:textId="77777777" w:rsidR="00CF4079" w:rsidRPr="004A063A" w:rsidRDefault="00CF4079" w:rsidP="00CF4079">
                      <w:pPr>
                        <w:tabs>
                          <w:tab w:val="left" w:pos="284"/>
                        </w:tabs>
                        <w:spacing w:line="240" w:lineRule="auto"/>
                        <w:ind w:left="284" w:hanging="284"/>
                        <w:rPr>
                          <w:b/>
                          <w:bCs/>
                          <w:sz w:val="18"/>
                          <w:szCs w:val="18"/>
                        </w:rPr>
                      </w:pPr>
                      <w:r>
                        <w:rPr>
                          <w:b/>
                          <w:bCs/>
                          <w:sz w:val="18"/>
                          <w:szCs w:val="18"/>
                          <w:lang w:val="en-US"/>
                        </w:rPr>
                        <w:t xml:space="preserve">1) </w:t>
                      </w:r>
                      <w:r>
                        <w:rPr>
                          <w:b/>
                          <w:bCs/>
                          <w:sz w:val="18"/>
                          <w:szCs w:val="18"/>
                          <w:lang w:val="en-US"/>
                        </w:rPr>
                        <w:tab/>
                      </w:r>
                      <w:r w:rsidRPr="004A063A">
                        <w:rPr>
                          <w:b/>
                          <w:bCs/>
                          <w:sz w:val="18"/>
                          <w:szCs w:val="18"/>
                        </w:rPr>
                        <w:t xml:space="preserve">Начало </w:t>
                      </w:r>
                      <w:r>
                        <w:rPr>
                          <w:b/>
                          <w:bCs/>
                          <w:sz w:val="18"/>
                          <w:szCs w:val="18"/>
                        </w:rPr>
                        <w:t>выруливания вправо</w:t>
                      </w:r>
                      <w:r w:rsidRPr="004A063A">
                        <w:rPr>
                          <w:b/>
                          <w:bCs/>
                          <w:sz w:val="18"/>
                          <w:szCs w:val="18"/>
                        </w:rPr>
                        <w:t xml:space="preserve"> </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0768" behindDoc="0" locked="0" layoutInCell="1" allowOverlap="1" wp14:anchorId="7D0B8445" wp14:editId="3DDE565C">
                <wp:simplePos x="0" y="0"/>
                <wp:positionH relativeFrom="column">
                  <wp:posOffset>2631465</wp:posOffset>
                </wp:positionH>
                <wp:positionV relativeFrom="paragraph">
                  <wp:posOffset>1585711</wp:posOffset>
                </wp:positionV>
                <wp:extent cx="694197" cy="167951"/>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694197" cy="167951"/>
                        </a:xfrm>
                        <a:prstGeom prst="rect">
                          <a:avLst/>
                        </a:prstGeom>
                        <a:solidFill>
                          <a:schemeClr val="lt1"/>
                        </a:solidFill>
                        <a:ln w="6350">
                          <a:noFill/>
                        </a:ln>
                      </wps:spPr>
                      <wps:txbx>
                        <w:txbxContent>
                          <w:p w14:paraId="76C7BCC1" w14:textId="77777777" w:rsidR="00CF4079" w:rsidRPr="00C260CC" w:rsidRDefault="00CF4079" w:rsidP="00CF4079">
                            <w:pPr>
                              <w:spacing w:line="240" w:lineRule="auto"/>
                              <w:rPr>
                                <w:sz w:val="14"/>
                                <w:szCs w:val="14"/>
                              </w:rPr>
                            </w:pPr>
                            <w:r w:rsidRPr="00C260CC">
                              <w:rPr>
                                <w:sz w:val="14"/>
                                <w:szCs w:val="14"/>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8445" id="Text Box 27" o:spid="_x0000_s1089" type="#_x0000_t202" style="position:absolute;left:0;text-align:left;margin-left:207.2pt;margin-top:124.85pt;width:54.6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" fillcolor="white [3201]" stroked="f" strokeweight=".5pt">
                <v:textbox inset="0,0,0,0">
                  <w:txbxContent>
                    <w:p w14:paraId="76C7BCC1" w14:textId="77777777" w:rsidR="00CF4079" w:rsidRPr="00C260CC" w:rsidRDefault="00CF4079" w:rsidP="00CF4079">
                      <w:pPr>
                        <w:spacing w:line="240" w:lineRule="auto"/>
                        <w:rPr>
                          <w:sz w:val="14"/>
                          <w:szCs w:val="14"/>
                        </w:rPr>
                      </w:pPr>
                      <w:r w:rsidRPr="00C260CC">
                        <w:rPr>
                          <w:sz w:val="14"/>
                          <w:szCs w:val="14"/>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34016" behindDoc="0" locked="0" layoutInCell="1" allowOverlap="1" wp14:anchorId="15A3D4AD" wp14:editId="4922AEBD">
                <wp:simplePos x="0" y="0"/>
                <wp:positionH relativeFrom="column">
                  <wp:posOffset>3502893</wp:posOffset>
                </wp:positionH>
                <wp:positionV relativeFrom="paragraph">
                  <wp:posOffset>1582044</wp:posOffset>
                </wp:positionV>
                <wp:extent cx="782374" cy="151585"/>
                <wp:effectExtent l="0" t="0" r="0" b="1270"/>
                <wp:wrapNone/>
                <wp:docPr id="788" name="Text Box 788"/>
                <wp:cNvGraphicFramePr/>
                <a:graphic xmlns:a="http://schemas.openxmlformats.org/drawingml/2006/main">
                  <a:graphicData uri="http://schemas.microsoft.com/office/word/2010/wordprocessingShape">
                    <wps:wsp>
                      <wps:cNvSpPr txBox="1"/>
                      <wps:spPr>
                        <a:xfrm>
                          <a:off x="0" y="0"/>
                          <a:ext cx="782374" cy="151585"/>
                        </a:xfrm>
                        <a:prstGeom prst="rect">
                          <a:avLst/>
                        </a:prstGeom>
                        <a:solidFill>
                          <a:schemeClr val="lt1"/>
                        </a:solidFill>
                        <a:ln w="6350">
                          <a:noFill/>
                        </a:ln>
                      </wps:spPr>
                      <wps:txbx>
                        <w:txbxContent>
                          <w:p w14:paraId="67A131A5" w14:textId="77777777" w:rsidR="00CF4079" w:rsidRPr="00C260CC" w:rsidRDefault="00CF4079" w:rsidP="00CF4079">
                            <w:pPr>
                              <w:spacing w:line="240" w:lineRule="auto"/>
                              <w:rPr>
                                <w:sz w:val="14"/>
                                <w:szCs w:val="14"/>
                              </w:rPr>
                            </w:pPr>
                            <w:r w:rsidRPr="00C260CC">
                              <w:rPr>
                                <w:sz w:val="14"/>
                                <w:szCs w:val="14"/>
                              </w:rPr>
                              <w:t>Объект-пешеход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D4AD" id="Text Box 788" o:spid="_x0000_s1090" type="#_x0000_t202" style="position:absolute;left:0;text-align:left;margin-left:275.8pt;margin-top:124.55pt;width:61.6pt;height:1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" fillcolor="white [3201]" stroked="f" strokeweight=".5pt">
                <v:textbox inset="0,0,0,0">
                  <w:txbxContent>
                    <w:p w14:paraId="67A131A5" w14:textId="77777777" w:rsidR="00CF4079" w:rsidRPr="00C260CC" w:rsidRDefault="00CF4079" w:rsidP="00CF4079">
                      <w:pPr>
                        <w:spacing w:line="240" w:lineRule="auto"/>
                        <w:rPr>
                          <w:sz w:val="14"/>
                          <w:szCs w:val="14"/>
                        </w:rPr>
                      </w:pPr>
                      <w:r w:rsidRPr="00C260CC">
                        <w:rPr>
                          <w:sz w:val="14"/>
                          <w:szCs w:val="14"/>
                        </w:rPr>
                        <w:t>Объект-пешеход</w:t>
                      </w:r>
                    </w:p>
                  </w:txbxContent>
                </v:textbox>
              </v:shape>
            </w:pict>
          </mc:Fallback>
        </mc:AlternateContent>
      </w:r>
      <w:r w:rsidRPr="0081151F">
        <w:rPr>
          <w:b/>
          <w:noProof/>
          <w:lang w:eastAsia="ja-JP"/>
        </w:rPr>
        <mc:AlternateContent>
          <mc:Choice Requires="wps">
            <w:drawing>
              <wp:anchor distT="0" distB="0" distL="114300" distR="114300" simplePos="0" relativeHeight="251738112" behindDoc="0" locked="0" layoutInCell="1" allowOverlap="1" wp14:anchorId="529663D9" wp14:editId="6E8157D7">
                <wp:simplePos x="0" y="0"/>
                <wp:positionH relativeFrom="margin">
                  <wp:posOffset>2633591</wp:posOffset>
                </wp:positionH>
                <wp:positionV relativeFrom="paragraph">
                  <wp:posOffset>1423139</wp:posOffset>
                </wp:positionV>
                <wp:extent cx="777485" cy="141806"/>
                <wp:effectExtent l="0" t="0" r="3810" b="10795"/>
                <wp:wrapNone/>
                <wp:docPr id="793" name="Text Box 793"/>
                <wp:cNvGraphicFramePr/>
                <a:graphic xmlns:a="http://schemas.openxmlformats.org/drawingml/2006/main">
                  <a:graphicData uri="http://schemas.microsoft.com/office/word/2010/wordprocessingShape">
                    <wps:wsp>
                      <wps:cNvSpPr txBox="1"/>
                      <wps:spPr>
                        <a:xfrm>
                          <a:off x="0" y="0"/>
                          <a:ext cx="777485" cy="141806"/>
                        </a:xfrm>
                        <a:prstGeom prst="rect">
                          <a:avLst/>
                        </a:prstGeom>
                        <a:noFill/>
                        <a:ln w="6350">
                          <a:noFill/>
                        </a:ln>
                      </wps:spPr>
                      <wps:txbx>
                        <w:txbxContent>
                          <w:p w14:paraId="2DFA8426" w14:textId="77777777" w:rsidR="00CF4079" w:rsidRPr="001F51C7" w:rsidRDefault="00CF4079" w:rsidP="00CF4079">
                            <w:pPr>
                              <w:spacing w:line="240" w:lineRule="auto"/>
                              <w:rPr>
                                <w:sz w:val="12"/>
                                <w:szCs w:val="12"/>
                              </w:rPr>
                            </w:pPr>
                            <w:r>
                              <w:rPr>
                                <w:sz w:val="12"/>
                                <w:szCs w:val="12"/>
                              </w:rPr>
                              <w:t>Трубчатое ограждение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63D9" id="Text Box 793" o:spid="_x0000_s1091" type="#_x0000_t202" style="position:absolute;left:0;text-align:left;margin-left:207.35pt;margin-top:112.05pt;width:61.2pt;height:11.1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" filled="f" stroked="f" strokeweight=".5pt">
                <v:textbox inset="0,0,0,0">
                  <w:txbxContent>
                    <w:p w14:paraId="2DFA8426" w14:textId="77777777" w:rsidR="00CF4079" w:rsidRPr="001F51C7" w:rsidRDefault="00CF4079" w:rsidP="00CF4079">
                      <w:pPr>
                        <w:spacing w:line="240" w:lineRule="auto"/>
                        <w:rPr>
                          <w:sz w:val="12"/>
                          <w:szCs w:val="12"/>
                        </w:rPr>
                      </w:pPr>
                      <w:r>
                        <w:rPr>
                          <w:sz w:val="12"/>
                          <w:szCs w:val="12"/>
                        </w:rPr>
                        <w:t>Трубчатое ограждение</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2208" behindDoc="0" locked="0" layoutInCell="1" allowOverlap="1" wp14:anchorId="7313D567" wp14:editId="5AEECBD3">
                <wp:simplePos x="0" y="0"/>
                <wp:positionH relativeFrom="margin">
                  <wp:posOffset>1580229</wp:posOffset>
                </wp:positionH>
                <wp:positionV relativeFrom="paragraph">
                  <wp:posOffset>1094999</wp:posOffset>
                </wp:positionV>
                <wp:extent cx="703702" cy="351790"/>
                <wp:effectExtent l="0" t="0" r="1270" b="10160"/>
                <wp:wrapNone/>
                <wp:docPr id="797" name="Text Box 797"/>
                <wp:cNvGraphicFramePr/>
                <a:graphic xmlns:a="http://schemas.openxmlformats.org/drawingml/2006/main">
                  <a:graphicData uri="http://schemas.microsoft.com/office/word/2010/wordprocessingShape">
                    <wps:wsp>
                      <wps:cNvSpPr txBox="1"/>
                      <wps:spPr>
                        <a:xfrm>
                          <a:off x="0" y="0"/>
                          <a:ext cx="703702" cy="351790"/>
                        </a:xfrm>
                        <a:prstGeom prst="rect">
                          <a:avLst/>
                        </a:prstGeom>
                        <a:noFill/>
                        <a:ln w="6350">
                          <a:noFill/>
                        </a:ln>
                      </wps:spPr>
                      <wps:txbx>
                        <w:txbxContent>
                          <w:p w14:paraId="7EAC6D48" w14:textId="77777777" w:rsidR="00CF4079" w:rsidRPr="00931925" w:rsidRDefault="00CF4079" w:rsidP="00CF4079">
                            <w:pPr>
                              <w:spacing w:line="240" w:lineRule="auto"/>
                              <w:jc w:val="center"/>
                              <w:rPr>
                                <w:b/>
                                <w:bCs/>
                                <w:sz w:val="16"/>
                                <w:szCs w:val="16"/>
                              </w:rPr>
                            </w:pPr>
                            <w:r w:rsidRPr="00931925">
                              <w:rPr>
                                <w:b/>
                                <w:bCs/>
                                <w:sz w:val="16"/>
                                <w:szCs w:val="16"/>
                              </w:rPr>
                              <w:t xml:space="preserve">Радиус кривизны: </w:t>
                            </w:r>
                            <w:r>
                              <w:rPr>
                                <w:b/>
                                <w:bCs/>
                                <w:sz w:val="16"/>
                                <w:szCs w:val="16"/>
                              </w:rPr>
                              <w:br/>
                            </w:r>
                            <w:r w:rsidRPr="00931925">
                              <w:rPr>
                                <w:b/>
                                <w:bCs/>
                                <w:sz w:val="16"/>
                                <w:szCs w:val="16"/>
                              </w:rPr>
                              <w:t>не более 25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D567" id="Text Box 797" o:spid="_x0000_s1092" type="#_x0000_t202" style="position:absolute;left:0;text-align:left;margin-left:124.45pt;margin-top:86.2pt;width:55.4pt;height:27.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" filled="f" stroked="f" strokeweight=".5pt">
                <v:textbox inset="0,0,0,0">
                  <w:txbxContent>
                    <w:p w14:paraId="7EAC6D48" w14:textId="77777777" w:rsidR="00CF4079" w:rsidRPr="00931925" w:rsidRDefault="00CF4079" w:rsidP="00CF4079">
                      <w:pPr>
                        <w:spacing w:line="240" w:lineRule="auto"/>
                        <w:jc w:val="center"/>
                        <w:rPr>
                          <w:b/>
                          <w:bCs/>
                          <w:sz w:val="16"/>
                          <w:szCs w:val="16"/>
                        </w:rPr>
                      </w:pPr>
                      <w:r w:rsidRPr="00931925">
                        <w:rPr>
                          <w:b/>
                          <w:bCs/>
                          <w:sz w:val="16"/>
                          <w:szCs w:val="16"/>
                        </w:rPr>
                        <w:t xml:space="preserve">Радиус кривизны: </w:t>
                      </w:r>
                      <w:r>
                        <w:rPr>
                          <w:b/>
                          <w:bCs/>
                          <w:sz w:val="16"/>
                          <w:szCs w:val="16"/>
                        </w:rPr>
                        <w:br/>
                      </w:r>
                      <w:r w:rsidRPr="00931925">
                        <w:rPr>
                          <w:b/>
                          <w:bCs/>
                          <w:sz w:val="16"/>
                          <w:szCs w:val="16"/>
                        </w:rPr>
                        <w:t>не более 25 м</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7872" behindDoc="0" locked="0" layoutInCell="1" allowOverlap="1" wp14:anchorId="160E3DCA" wp14:editId="3B652395">
                <wp:simplePos x="0" y="0"/>
                <wp:positionH relativeFrom="margin">
                  <wp:posOffset>1560713</wp:posOffset>
                </wp:positionH>
                <wp:positionV relativeFrom="paragraph">
                  <wp:posOffset>841803</wp:posOffset>
                </wp:positionV>
                <wp:extent cx="371628" cy="141805"/>
                <wp:effectExtent l="0" t="0" r="9525" b="10795"/>
                <wp:wrapNone/>
                <wp:docPr id="782" name="Text Box 782"/>
                <wp:cNvGraphicFramePr/>
                <a:graphic xmlns:a="http://schemas.openxmlformats.org/drawingml/2006/main">
                  <a:graphicData uri="http://schemas.microsoft.com/office/word/2010/wordprocessingShape">
                    <wps:wsp>
                      <wps:cNvSpPr txBox="1"/>
                      <wps:spPr>
                        <a:xfrm>
                          <a:off x="0" y="0"/>
                          <a:ext cx="371628" cy="141805"/>
                        </a:xfrm>
                        <a:prstGeom prst="rect">
                          <a:avLst/>
                        </a:prstGeom>
                        <a:noFill/>
                        <a:ln w="6350">
                          <a:noFill/>
                        </a:ln>
                      </wps:spPr>
                      <wps:txbx>
                        <w:txbxContent>
                          <w:p w14:paraId="37E96E4D" w14:textId="77777777" w:rsidR="00CF4079" w:rsidRPr="00546A2F" w:rsidRDefault="00CF4079" w:rsidP="00CF4079">
                            <w:pPr>
                              <w:spacing w:line="240" w:lineRule="auto"/>
                              <w:rPr>
                                <w:b/>
                                <w:bCs/>
                                <w:sz w:val="14"/>
                                <w:szCs w:val="14"/>
                              </w:rPr>
                            </w:pPr>
                            <w:r w:rsidRPr="00546A2F">
                              <w:rPr>
                                <w:b/>
                                <w:bCs/>
                                <w:sz w:val="14"/>
                                <w:szCs w:val="14"/>
                              </w:rPr>
                              <w:t>30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3DCA" id="Text Box 782" o:spid="_x0000_s1093" type="#_x0000_t202" style="position:absolute;left:0;text-align:left;margin-left:122.9pt;margin-top:66.3pt;width:29.25pt;height:11.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" filled="f" stroked="f" strokeweight=".5pt">
                <v:textbox inset="0,0,0,0">
                  <w:txbxContent>
                    <w:p w14:paraId="37E96E4D" w14:textId="77777777" w:rsidR="00CF4079" w:rsidRPr="00546A2F" w:rsidRDefault="00CF4079" w:rsidP="00CF4079">
                      <w:pPr>
                        <w:spacing w:line="240" w:lineRule="auto"/>
                        <w:rPr>
                          <w:b/>
                          <w:bCs/>
                          <w:sz w:val="14"/>
                          <w:szCs w:val="14"/>
                        </w:rPr>
                      </w:pPr>
                      <w:r w:rsidRPr="00546A2F">
                        <w:rPr>
                          <w:b/>
                          <w:bCs/>
                          <w:sz w:val="14"/>
                          <w:szCs w:val="14"/>
                        </w:rPr>
                        <w:t>30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00224" behindDoc="0" locked="0" layoutInCell="1" allowOverlap="1" wp14:anchorId="3212E39F" wp14:editId="19B31219">
                <wp:simplePos x="0" y="0"/>
                <wp:positionH relativeFrom="margin">
                  <wp:posOffset>1948193</wp:posOffset>
                </wp:positionH>
                <wp:positionV relativeFrom="paragraph">
                  <wp:posOffset>823543</wp:posOffset>
                </wp:positionV>
                <wp:extent cx="606340" cy="254272"/>
                <wp:effectExtent l="0" t="0" r="3810" b="12700"/>
                <wp:wrapNone/>
                <wp:docPr id="750" name="Text Box 750"/>
                <wp:cNvGraphicFramePr/>
                <a:graphic xmlns:a="http://schemas.openxmlformats.org/drawingml/2006/main">
                  <a:graphicData uri="http://schemas.microsoft.com/office/word/2010/wordprocessingShape">
                    <wps:wsp>
                      <wps:cNvSpPr txBox="1"/>
                      <wps:spPr>
                        <a:xfrm>
                          <a:off x="0" y="0"/>
                          <a:ext cx="606340" cy="254272"/>
                        </a:xfrm>
                        <a:prstGeom prst="rect">
                          <a:avLst/>
                        </a:prstGeom>
                        <a:noFill/>
                        <a:ln w="6350">
                          <a:noFill/>
                        </a:ln>
                      </wps:spPr>
                      <wps:txbx>
                        <w:txbxContent>
                          <w:p w14:paraId="11393F4A"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22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E39F" id="Text Box 750" o:spid="_x0000_s1094" type="#_x0000_t202" style="position:absolute;left:0;text-align:left;margin-left:153.4pt;margin-top:64.85pt;width:47.75pt;height:2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" filled="f" stroked="f" strokeweight=".5pt">
                <v:textbox inset="0,0,0,0">
                  <w:txbxContent>
                    <w:p w14:paraId="11393F4A"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22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01248" behindDoc="0" locked="0" layoutInCell="1" allowOverlap="1" wp14:anchorId="05C9F991" wp14:editId="3077D0CC">
                <wp:simplePos x="0" y="0"/>
                <wp:positionH relativeFrom="margin">
                  <wp:posOffset>3838730</wp:posOffset>
                </wp:positionH>
                <wp:positionV relativeFrom="paragraph">
                  <wp:posOffset>825111</wp:posOffset>
                </wp:positionV>
                <wp:extent cx="630789" cy="254272"/>
                <wp:effectExtent l="0" t="0" r="0" b="12700"/>
                <wp:wrapNone/>
                <wp:docPr id="751" name="Text Box 751"/>
                <wp:cNvGraphicFramePr/>
                <a:graphic xmlns:a="http://schemas.openxmlformats.org/drawingml/2006/main">
                  <a:graphicData uri="http://schemas.microsoft.com/office/word/2010/wordprocessingShape">
                    <wps:wsp>
                      <wps:cNvSpPr txBox="1"/>
                      <wps:spPr>
                        <a:xfrm>
                          <a:off x="0" y="0"/>
                          <a:ext cx="630789" cy="254272"/>
                        </a:xfrm>
                        <a:prstGeom prst="rect">
                          <a:avLst/>
                        </a:prstGeom>
                        <a:noFill/>
                        <a:ln w="6350">
                          <a:noFill/>
                        </a:ln>
                      </wps:spPr>
                      <wps:txbx>
                        <w:txbxContent>
                          <w:p w14:paraId="5C3DC004"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21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F991" id="Text Box 751" o:spid="_x0000_s1095" type="#_x0000_t202" style="position:absolute;left:0;text-align:left;margin-left:302.25pt;margin-top:64.95pt;width:49.65pt;height:2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" filled="f" stroked="f" strokeweight=".5pt">
                <v:textbox inset="0,0,0,0">
                  <w:txbxContent>
                    <w:p w14:paraId="5C3DC004" w14:textId="77777777" w:rsidR="00CF4079" w:rsidRPr="00546A2F" w:rsidRDefault="00CF4079" w:rsidP="00CF4079">
                      <w:pPr>
                        <w:spacing w:line="240" w:lineRule="auto"/>
                        <w:jc w:val="center"/>
                        <w:rPr>
                          <w:b/>
                          <w:bCs/>
                          <w:sz w:val="16"/>
                          <w:szCs w:val="16"/>
                        </w:rPr>
                      </w:pPr>
                      <w:r>
                        <w:rPr>
                          <w:b/>
                          <w:bCs/>
                          <w:sz w:val="16"/>
                          <w:szCs w:val="16"/>
                        </w:rPr>
                        <w:t xml:space="preserve">Не менее </w:t>
                      </w:r>
                      <w:r>
                        <w:rPr>
                          <w:b/>
                          <w:bCs/>
                          <w:sz w:val="16"/>
                          <w:szCs w:val="16"/>
                        </w:rPr>
                        <w:br/>
                        <w:t>21 км/ч</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39136" behindDoc="0" locked="0" layoutInCell="1" allowOverlap="1" wp14:anchorId="7F91E085" wp14:editId="1A5F5A49">
                <wp:simplePos x="0" y="0"/>
                <wp:positionH relativeFrom="margin">
                  <wp:posOffset>4630835</wp:posOffset>
                </wp:positionH>
                <wp:positionV relativeFrom="paragraph">
                  <wp:posOffset>438137</wp:posOffset>
                </wp:positionV>
                <wp:extent cx="630789" cy="136916"/>
                <wp:effectExtent l="0" t="0" r="0" b="0"/>
                <wp:wrapNone/>
                <wp:docPr id="794" name="Text Box 794"/>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47FC33E4"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E085" id="Text Box 794" o:spid="_x0000_s1096" type="#_x0000_t202" style="position:absolute;left:0;text-align:left;margin-left:364.65pt;margin-top:34.5pt;width:49.65pt;height:10.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" filled="f" stroked="f" strokeweight=".5pt">
                <v:textbox inset="0,0,0,0">
                  <w:txbxContent>
                    <w:p w14:paraId="47FC33E4"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0160" behindDoc="0" locked="0" layoutInCell="1" allowOverlap="1" wp14:anchorId="571761AF" wp14:editId="370B5522">
                <wp:simplePos x="0" y="0"/>
                <wp:positionH relativeFrom="margin">
                  <wp:posOffset>2754526</wp:posOffset>
                </wp:positionH>
                <wp:positionV relativeFrom="paragraph">
                  <wp:posOffset>433381</wp:posOffset>
                </wp:positionV>
                <wp:extent cx="630789" cy="136916"/>
                <wp:effectExtent l="0" t="0" r="0" b="0"/>
                <wp:wrapNone/>
                <wp:docPr id="795" name="Text Box 795"/>
                <wp:cNvGraphicFramePr/>
                <a:graphic xmlns:a="http://schemas.openxmlformats.org/drawingml/2006/main">
                  <a:graphicData uri="http://schemas.microsoft.com/office/word/2010/wordprocessingShape">
                    <wps:wsp>
                      <wps:cNvSpPr txBox="1"/>
                      <wps:spPr>
                        <a:xfrm>
                          <a:off x="0" y="0"/>
                          <a:ext cx="630789" cy="136916"/>
                        </a:xfrm>
                        <a:prstGeom prst="rect">
                          <a:avLst/>
                        </a:prstGeom>
                        <a:noFill/>
                        <a:ln w="6350">
                          <a:noFill/>
                        </a:ln>
                      </wps:spPr>
                      <wps:txbx>
                        <w:txbxContent>
                          <w:p w14:paraId="315F94E2"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61AF" id="Text Box 795" o:spid="_x0000_s1097" type="#_x0000_t202" style="position:absolute;left:0;text-align:left;margin-left:216.9pt;margin-top:34.1pt;width:49.65pt;height:10.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" filled="f" stroked="f" strokeweight=".5pt">
                <v:textbox inset="0,0,0,0">
                  <w:txbxContent>
                    <w:p w14:paraId="315F94E2" w14:textId="77777777" w:rsidR="00CF4079" w:rsidRPr="001F51C7" w:rsidRDefault="00CF4079" w:rsidP="00CF4079">
                      <w:pPr>
                        <w:spacing w:line="240" w:lineRule="auto"/>
                        <w:rPr>
                          <w:sz w:val="14"/>
                          <w:szCs w:val="14"/>
                        </w:rPr>
                      </w:pPr>
                      <w:r w:rsidRPr="001F51C7">
                        <w:rPr>
                          <w:sz w:val="14"/>
                          <w:szCs w:val="14"/>
                        </w:rPr>
                        <w:t>Неподвижн</w:t>
                      </w:r>
                      <w:r>
                        <w:rPr>
                          <w:sz w:val="14"/>
                          <w:szCs w:val="14"/>
                        </w:rPr>
                        <w:t>ый</w:t>
                      </w:r>
                    </w:p>
                  </w:txbxContent>
                </v:textbox>
                <w10:wrap anchorx="margin"/>
              </v:shape>
            </w:pict>
          </mc:Fallback>
        </mc:AlternateContent>
      </w:r>
      <w:r w:rsidRPr="0082733A">
        <w:rPr>
          <w:noProof/>
          <w:lang w:eastAsia="ja-JP"/>
        </w:rPr>
        <w:drawing>
          <wp:inline distT="0" distB="0" distL="0" distR="0" wp14:anchorId="48CDDC08" wp14:editId="1C7F0137">
            <wp:extent cx="3657599" cy="2202180"/>
            <wp:effectExtent l="0" t="0" r="635" b="7620"/>
            <wp:docPr id="8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657599" cy="2202180"/>
                    </a:xfrm>
                    <a:prstGeom prst="rect">
                      <a:avLst/>
                    </a:prstGeom>
                    <a:noFill/>
                    <a:ln>
                      <a:noFill/>
                    </a:ln>
                  </pic:spPr>
                </pic:pic>
              </a:graphicData>
            </a:graphic>
          </wp:inline>
        </w:drawing>
      </w:r>
    </w:p>
    <w:p w14:paraId="323FAD2D" w14:textId="77777777" w:rsidR="00CF4079" w:rsidRPr="0081151F" w:rsidRDefault="00CF4079" w:rsidP="00CF4079">
      <w:pPr>
        <w:pStyle w:val="H1G"/>
      </w:pPr>
      <w:r w:rsidRPr="0081151F">
        <w:tab/>
      </w:r>
      <w:r w:rsidRPr="0081151F">
        <w:tab/>
      </w:r>
      <w:r w:rsidRPr="0081151F">
        <w:rPr>
          <w:bCs/>
        </w:rPr>
        <w:t xml:space="preserve">Сценарий </w:t>
      </w:r>
      <w:r w:rsidRPr="0081151F">
        <w:t>4</w:t>
      </w:r>
    </w:p>
    <w:p w14:paraId="4FE36AAB" w14:textId="77777777" w:rsidR="00CF4079" w:rsidRPr="0081151F" w:rsidRDefault="00CF4079" w:rsidP="00CF4079">
      <w:pPr>
        <w:pStyle w:val="H1G"/>
      </w:pPr>
      <w:r w:rsidRPr="0081151F">
        <w:tab/>
      </w:r>
      <w:r w:rsidRPr="0081151F">
        <w:tab/>
      </w:r>
      <w:r w:rsidRPr="0081151F">
        <w:tab/>
      </w:r>
      <w:r w:rsidRPr="0081151F">
        <w:rPr>
          <w:bCs/>
        </w:rPr>
        <w:t>Смена полосы движения в связи с производством дорожных работ</w:t>
      </w:r>
    </w:p>
    <w:p w14:paraId="627FFB5C" w14:textId="77777777" w:rsidR="00CF4079" w:rsidRPr="0081151F" w:rsidRDefault="00CF4079" w:rsidP="00CF4079">
      <w:pPr>
        <w:pStyle w:val="SingleTxtG"/>
        <w:ind w:left="2268" w:hanging="1134"/>
        <w:rPr>
          <w:rFonts w:asciiTheme="majorBidi" w:hAnsiTheme="majorBidi" w:cstheme="majorBidi"/>
        </w:rPr>
      </w:pPr>
      <w:r w:rsidRPr="0081151F">
        <w:t xml:space="preserve">4.1 </w:t>
      </w:r>
      <w:r w:rsidRPr="0081151F">
        <w:tab/>
      </w:r>
      <w:r>
        <w:tab/>
      </w:r>
      <w:r w:rsidRPr="0081151F">
        <w:t xml:space="preserve">В этом сценарии данное транспортное средство выполняет смену полосы движения перед щитом, который расположен в центре полосы движения и информирует водителя о сужении проезжей части. </w:t>
      </w:r>
    </w:p>
    <w:p w14:paraId="62DADF12" w14:textId="77777777" w:rsidR="00CF4079" w:rsidRPr="0081151F" w:rsidRDefault="00CF4079" w:rsidP="00CF4079">
      <w:pPr>
        <w:pStyle w:val="SingleTxtG"/>
        <w:keepNext/>
        <w:keepLines/>
        <w:ind w:left="2268" w:hanging="1134"/>
        <w:rPr>
          <w:rFonts w:asciiTheme="majorBidi" w:hAnsiTheme="majorBidi" w:cstheme="majorBidi"/>
        </w:rPr>
      </w:pPr>
      <w:r w:rsidRPr="0081151F">
        <w:t xml:space="preserve">4.2 </w:t>
      </w:r>
      <w:r w:rsidRPr="0081151F">
        <w:tab/>
      </w:r>
      <w:r>
        <w:tab/>
      </w:r>
      <w:r w:rsidRPr="0081151F">
        <w:t>Пример подробного сценария:</w:t>
      </w:r>
    </w:p>
    <w:p w14:paraId="01ACAFE7" w14:textId="77777777" w:rsidR="00CF4079" w:rsidRPr="0081151F" w:rsidRDefault="00CF4079" w:rsidP="00CF4079">
      <w:pPr>
        <w:pStyle w:val="SingleTxtG"/>
        <w:ind w:left="2268" w:hanging="1134"/>
        <w:rPr>
          <w:rFonts w:asciiTheme="majorBidi" w:hAnsiTheme="majorBidi" w:cstheme="majorBidi"/>
        </w:rPr>
      </w:pPr>
      <w:r w:rsidRPr="0081151F">
        <w:tab/>
      </w:r>
      <w:r w:rsidRPr="0081151F">
        <w:tab/>
        <w:t xml:space="preserve">Данное транспортное средство движется по прямой дороге со скоростью 40 км/ч (с допуском +0/–2 км/ч) и начинает выруливать, чтобы сменить полосу движения перед щитом с информацией о сужении проезжей части. Никакие другие транспортные средства не приближаются к данному транспортному средству. В момент, когда данное транспортное средство начинает выруливать, ВДС со щитом составляет не более 4,2 секунды. Во время смены полосы движения скорость данного транспортного средства является постоянной, а ВДС со щитом не превышает 3,3 секунды в момент, когда коэффициент смещения между данным транспортным средством и центром щита становится равным </w:t>
      </w:r>
      <w:r w:rsidRPr="0081151F">
        <w:br/>
        <w:t>–100 %.</w:t>
      </w:r>
    </w:p>
    <w:p w14:paraId="58E4D5C8" w14:textId="77777777" w:rsidR="00CF4079" w:rsidRPr="0081151F" w:rsidRDefault="00CF4079" w:rsidP="00CF4079">
      <w:pPr>
        <w:pStyle w:val="SingleTxtG"/>
        <w:spacing w:before="240"/>
        <w:ind w:left="2268" w:right="238"/>
        <w:jc w:val="left"/>
        <w:rPr>
          <w:b/>
          <w:bCs/>
        </w:rPr>
      </w:pPr>
      <w:r w:rsidRPr="0081151F">
        <w:lastRenderedPageBreak/>
        <w:t>Рис. 4</w:t>
      </w:r>
      <w:r w:rsidRPr="0081151F">
        <w:rPr>
          <w:b/>
          <w:bCs/>
        </w:rPr>
        <w:br/>
        <w:t>Смена полосы движения в связи с производством дорожных работ</w:t>
      </w:r>
    </w:p>
    <w:p w14:paraId="5DEA4195" w14:textId="77777777" w:rsidR="00CF4079" w:rsidRDefault="00CF4079" w:rsidP="00CF4079">
      <w:pPr>
        <w:pStyle w:val="SingleTxtG"/>
        <w:ind w:left="2628" w:right="238" w:hanging="360"/>
      </w:pPr>
      <w:r>
        <w:t>A)</w:t>
      </w:r>
      <w:r>
        <w:tab/>
      </w:r>
      <w:r w:rsidRPr="0081151F">
        <w:t>Движение по правой стороне дороги</w:t>
      </w:r>
    </w:p>
    <w:p w14:paraId="7EE2DF7F" w14:textId="77777777" w:rsidR="00CF4079" w:rsidRDefault="00CF4079" w:rsidP="00CF4079">
      <w:pPr>
        <w:pStyle w:val="SingleTxtG"/>
        <w:ind w:left="2268" w:right="238"/>
      </w:pPr>
      <w:r w:rsidRPr="0081151F">
        <w:rPr>
          <w:b/>
          <w:noProof/>
          <w:lang w:eastAsia="ja-JP"/>
        </w:rPr>
        <mc:AlternateContent>
          <mc:Choice Requires="wps">
            <w:drawing>
              <wp:anchor distT="0" distB="0" distL="114300" distR="114300" simplePos="0" relativeHeight="251730944" behindDoc="0" locked="0" layoutInCell="1" allowOverlap="1" wp14:anchorId="4F5E5A72" wp14:editId="71C09B7B">
                <wp:simplePos x="0" y="0"/>
                <wp:positionH relativeFrom="margin">
                  <wp:posOffset>3605582</wp:posOffset>
                </wp:positionH>
                <wp:positionV relativeFrom="paragraph">
                  <wp:posOffset>1098809</wp:posOffset>
                </wp:positionV>
                <wp:extent cx="1836264" cy="182880"/>
                <wp:effectExtent l="0" t="0" r="0" b="7620"/>
                <wp:wrapNone/>
                <wp:docPr id="785" name="Text Box 785"/>
                <wp:cNvGraphicFramePr/>
                <a:graphic xmlns:a="http://schemas.openxmlformats.org/drawingml/2006/main">
                  <a:graphicData uri="http://schemas.microsoft.com/office/word/2010/wordprocessingShape">
                    <wps:wsp>
                      <wps:cNvSpPr txBox="1"/>
                      <wps:spPr>
                        <a:xfrm>
                          <a:off x="0" y="0"/>
                          <a:ext cx="1836264" cy="182880"/>
                        </a:xfrm>
                        <a:prstGeom prst="rect">
                          <a:avLst/>
                        </a:prstGeom>
                        <a:solidFill>
                          <a:schemeClr val="lt1"/>
                        </a:solidFill>
                        <a:ln w="6350">
                          <a:noFill/>
                        </a:ln>
                      </wps:spPr>
                      <wps:txbx>
                        <w:txbxContent>
                          <w:p w14:paraId="3ADF80E3" w14:textId="77777777" w:rsidR="00CF4079" w:rsidRPr="00B12E49" w:rsidRDefault="00CF4079" w:rsidP="00CF4079">
                            <w:pPr>
                              <w:spacing w:line="240" w:lineRule="auto"/>
                              <w:rPr>
                                <w:b/>
                                <w:bCs/>
                                <w:sz w:val="18"/>
                                <w:szCs w:val="18"/>
                              </w:rPr>
                            </w:pPr>
                            <w:r w:rsidRPr="00B12E49">
                              <w:rPr>
                                <w:b/>
                                <w:bCs/>
                                <w:sz w:val="18"/>
                                <w:szCs w:val="18"/>
                                <w:lang w:val="en-US"/>
                              </w:rPr>
                              <w:t xml:space="preserve">2) </w:t>
                            </w:r>
                            <w:r>
                              <w:rPr>
                                <w:b/>
                                <w:bCs/>
                                <w:sz w:val="18"/>
                                <w:szCs w:val="18"/>
                                <w:lang w:val="en-US"/>
                              </w:rPr>
                              <w:t xml:space="preserve"> </w:t>
                            </w:r>
                            <w:r w:rsidRPr="00B12E49">
                              <w:rPr>
                                <w:b/>
                                <w:bCs/>
                                <w:sz w:val="18"/>
                                <w:szCs w:val="18"/>
                              </w:rPr>
                              <w:t xml:space="preserve">Коэффициент смещения </w:t>
                            </w:r>
                            <w:r w:rsidRPr="00B12E49">
                              <w:rPr>
                                <w:b/>
                                <w:bCs/>
                                <w:sz w:val="18"/>
                                <w:szCs w:val="18"/>
                                <w:lang w:val="en-US"/>
                              </w:rPr>
                              <w:t>–</w:t>
                            </w:r>
                            <w:r w:rsidRPr="00B12E49">
                              <w:rPr>
                                <w:b/>
                                <w:bCs/>
                                <w:sz w:val="18"/>
                                <w:szCs w:val="18"/>
                              </w:rPr>
                              <w:t>100</w:t>
                            </w:r>
                            <w:r w:rsidRPr="00B12E49">
                              <w:rPr>
                                <w:b/>
                                <w:bCs/>
                                <w:sz w:val="18"/>
                                <w:szCs w:val="18"/>
                                <w:lang w:val="en-US"/>
                              </w:rPr>
                              <w:t xml:space="preserve"> </w:t>
                            </w:r>
                            <w:r w:rsidRPr="00B12E49">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5A72" id="Text Box 785" o:spid="_x0000_s1098" type="#_x0000_t202" style="position:absolute;left:0;text-align:left;margin-left:283.9pt;margin-top:86.5pt;width:144.6pt;height:14.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" fillcolor="white [3201]" stroked="f" strokeweight=".5pt">
                <v:textbox inset="0,0,0,0">
                  <w:txbxContent>
                    <w:p w14:paraId="3ADF80E3" w14:textId="77777777" w:rsidR="00CF4079" w:rsidRPr="00B12E49" w:rsidRDefault="00CF4079" w:rsidP="00CF4079">
                      <w:pPr>
                        <w:spacing w:line="240" w:lineRule="auto"/>
                        <w:rPr>
                          <w:b/>
                          <w:bCs/>
                          <w:sz w:val="18"/>
                          <w:szCs w:val="18"/>
                        </w:rPr>
                      </w:pPr>
                      <w:r w:rsidRPr="00B12E49">
                        <w:rPr>
                          <w:b/>
                          <w:bCs/>
                          <w:sz w:val="18"/>
                          <w:szCs w:val="18"/>
                          <w:lang w:val="en-US"/>
                        </w:rPr>
                        <w:t xml:space="preserve">2) </w:t>
                      </w:r>
                      <w:r>
                        <w:rPr>
                          <w:b/>
                          <w:bCs/>
                          <w:sz w:val="18"/>
                          <w:szCs w:val="18"/>
                          <w:lang w:val="en-US"/>
                        </w:rPr>
                        <w:t xml:space="preserve"> </w:t>
                      </w:r>
                      <w:r w:rsidRPr="00B12E49">
                        <w:rPr>
                          <w:b/>
                          <w:bCs/>
                          <w:sz w:val="18"/>
                          <w:szCs w:val="18"/>
                        </w:rPr>
                        <w:t xml:space="preserve">Коэффициент смещения </w:t>
                      </w:r>
                      <w:r w:rsidRPr="00B12E49">
                        <w:rPr>
                          <w:b/>
                          <w:bCs/>
                          <w:sz w:val="18"/>
                          <w:szCs w:val="18"/>
                          <w:lang w:val="en-US"/>
                        </w:rPr>
                        <w:t>–</w:t>
                      </w:r>
                      <w:r w:rsidRPr="00B12E49">
                        <w:rPr>
                          <w:b/>
                          <w:bCs/>
                          <w:sz w:val="18"/>
                          <w:szCs w:val="18"/>
                        </w:rPr>
                        <w:t>100</w:t>
                      </w:r>
                      <w:r w:rsidRPr="00B12E49">
                        <w:rPr>
                          <w:b/>
                          <w:bCs/>
                          <w:sz w:val="18"/>
                          <w:szCs w:val="18"/>
                          <w:lang w:val="en-US"/>
                        </w:rPr>
                        <w:t xml:space="preserve"> </w:t>
                      </w:r>
                      <w:r w:rsidRPr="00B12E49">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8656" behindDoc="0" locked="0" layoutInCell="1" allowOverlap="1" wp14:anchorId="0519B63F" wp14:editId="46714C67">
                <wp:simplePos x="0" y="0"/>
                <wp:positionH relativeFrom="margin">
                  <wp:posOffset>1489399</wp:posOffset>
                </wp:positionH>
                <wp:positionV relativeFrom="paragraph">
                  <wp:posOffset>1083880</wp:posOffset>
                </wp:positionV>
                <wp:extent cx="1534030" cy="365760"/>
                <wp:effectExtent l="0" t="0" r="9525" b="0"/>
                <wp:wrapNone/>
                <wp:docPr id="773" name="Text Box 773"/>
                <wp:cNvGraphicFramePr/>
                <a:graphic xmlns:a="http://schemas.openxmlformats.org/drawingml/2006/main">
                  <a:graphicData uri="http://schemas.microsoft.com/office/word/2010/wordprocessingShape">
                    <wps:wsp>
                      <wps:cNvSpPr txBox="1"/>
                      <wps:spPr>
                        <a:xfrm>
                          <a:off x="0" y="0"/>
                          <a:ext cx="1534030" cy="365760"/>
                        </a:xfrm>
                        <a:prstGeom prst="rect">
                          <a:avLst/>
                        </a:prstGeom>
                        <a:solidFill>
                          <a:schemeClr val="lt1"/>
                        </a:solidFill>
                        <a:ln w="6350">
                          <a:noFill/>
                        </a:ln>
                      </wps:spPr>
                      <wps:txbx>
                        <w:txbxContent>
                          <w:p w14:paraId="2B6055B0" w14:textId="77777777" w:rsidR="00CF4079" w:rsidRPr="00B12E49" w:rsidRDefault="00CF4079" w:rsidP="00CF4079">
                            <w:pPr>
                              <w:tabs>
                                <w:tab w:val="left" w:pos="284"/>
                              </w:tabs>
                              <w:spacing w:line="240" w:lineRule="auto"/>
                              <w:ind w:left="284" w:hanging="284"/>
                              <w:rPr>
                                <w:b/>
                                <w:bCs/>
                                <w:sz w:val="18"/>
                                <w:szCs w:val="18"/>
                              </w:rPr>
                            </w:pPr>
                            <w:r w:rsidRPr="00B12E49">
                              <w:rPr>
                                <w:b/>
                                <w:bCs/>
                                <w:sz w:val="18"/>
                                <w:szCs w:val="18"/>
                              </w:rPr>
                              <w:t xml:space="preserve">1) </w:t>
                            </w:r>
                            <w:r w:rsidRPr="00B12E49">
                              <w:rPr>
                                <w:b/>
                                <w:bCs/>
                                <w:sz w:val="18"/>
                                <w:szCs w:val="18"/>
                              </w:rPr>
                              <w:tab/>
                              <w:t xml:space="preserve">Начало выруливания для смены полосы движения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B63F" id="Text Box 773" o:spid="_x0000_s1099" type="#_x0000_t202" style="position:absolute;left:0;text-align:left;margin-left:117.3pt;margin-top:85.35pt;width:120.8pt;height:28.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" fillcolor="white [3201]" stroked="f" strokeweight=".5pt">
                <v:textbox inset="0,0,0,0">
                  <w:txbxContent>
                    <w:p w14:paraId="2B6055B0" w14:textId="77777777" w:rsidR="00CF4079" w:rsidRPr="00B12E49" w:rsidRDefault="00CF4079" w:rsidP="00CF4079">
                      <w:pPr>
                        <w:tabs>
                          <w:tab w:val="left" w:pos="284"/>
                        </w:tabs>
                        <w:spacing w:line="240" w:lineRule="auto"/>
                        <w:ind w:left="284" w:hanging="284"/>
                        <w:rPr>
                          <w:b/>
                          <w:bCs/>
                          <w:sz w:val="18"/>
                          <w:szCs w:val="18"/>
                        </w:rPr>
                      </w:pPr>
                      <w:r w:rsidRPr="00B12E49">
                        <w:rPr>
                          <w:b/>
                          <w:bCs/>
                          <w:sz w:val="18"/>
                          <w:szCs w:val="18"/>
                        </w:rPr>
                        <w:t xml:space="preserve">1) </w:t>
                      </w:r>
                      <w:r w:rsidRPr="00B12E49">
                        <w:rPr>
                          <w:b/>
                          <w:bCs/>
                          <w:sz w:val="18"/>
                          <w:szCs w:val="18"/>
                        </w:rPr>
                        <w:tab/>
                        <w:t xml:space="preserve">Начало выруливания для смены полосы движения </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6304" behindDoc="0" locked="0" layoutInCell="1" allowOverlap="1" wp14:anchorId="038CEA22" wp14:editId="4FFEBE3E">
                <wp:simplePos x="0" y="0"/>
                <wp:positionH relativeFrom="margin">
                  <wp:posOffset>1449070</wp:posOffset>
                </wp:positionH>
                <wp:positionV relativeFrom="paragraph">
                  <wp:posOffset>648167</wp:posOffset>
                </wp:positionV>
                <wp:extent cx="557442" cy="215153"/>
                <wp:effectExtent l="0" t="0" r="14605" b="13970"/>
                <wp:wrapNone/>
                <wp:docPr id="801" name="Text Box 801"/>
                <wp:cNvGraphicFramePr/>
                <a:graphic xmlns:a="http://schemas.openxmlformats.org/drawingml/2006/main">
                  <a:graphicData uri="http://schemas.microsoft.com/office/word/2010/wordprocessingShape">
                    <wps:wsp>
                      <wps:cNvSpPr txBox="1"/>
                      <wps:spPr>
                        <a:xfrm>
                          <a:off x="0" y="0"/>
                          <a:ext cx="557442" cy="215153"/>
                        </a:xfrm>
                        <a:prstGeom prst="rect">
                          <a:avLst/>
                        </a:prstGeom>
                        <a:noFill/>
                        <a:ln w="6350">
                          <a:noFill/>
                        </a:ln>
                      </wps:spPr>
                      <wps:txbx>
                        <w:txbxContent>
                          <w:p w14:paraId="29C416E2"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EA22" id="Text Box 801" o:spid="_x0000_s1100" type="#_x0000_t202" style="position:absolute;left:0;text-align:left;margin-left:114.1pt;margin-top:51.05pt;width:43.9pt;height:16.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" filled="f" stroked="f" strokeweight=".5pt">
                <v:textbox inset="0,0,0,0">
                  <w:txbxContent>
                    <w:p w14:paraId="29C416E2"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7328" behindDoc="0" locked="0" layoutInCell="1" allowOverlap="1" wp14:anchorId="7AD52A95" wp14:editId="5ECFA311">
                <wp:simplePos x="0" y="0"/>
                <wp:positionH relativeFrom="margin">
                  <wp:posOffset>2138809</wp:posOffset>
                </wp:positionH>
                <wp:positionV relativeFrom="paragraph">
                  <wp:posOffset>822623</wp:posOffset>
                </wp:positionV>
                <wp:extent cx="966651" cy="238864"/>
                <wp:effectExtent l="0" t="0" r="5080" b="8890"/>
                <wp:wrapNone/>
                <wp:docPr id="802" name="Text Box 802"/>
                <wp:cNvGraphicFramePr/>
                <a:graphic xmlns:a="http://schemas.openxmlformats.org/drawingml/2006/main">
                  <a:graphicData uri="http://schemas.microsoft.com/office/word/2010/wordprocessingShape">
                    <wps:wsp>
                      <wps:cNvSpPr txBox="1"/>
                      <wps:spPr>
                        <a:xfrm>
                          <a:off x="0" y="0"/>
                          <a:ext cx="966651" cy="238864"/>
                        </a:xfrm>
                        <a:prstGeom prst="rect">
                          <a:avLst/>
                        </a:prstGeom>
                        <a:solidFill>
                          <a:schemeClr val="lt1"/>
                        </a:solidFill>
                        <a:ln w="6350">
                          <a:noFill/>
                        </a:ln>
                      </wps:spPr>
                      <wps:txbx>
                        <w:txbxContent>
                          <w:p w14:paraId="62AE9CB0" w14:textId="77777777" w:rsidR="00CF4079" w:rsidRPr="00432ABC" w:rsidRDefault="00CF4079" w:rsidP="00CF4079">
                            <w:pPr>
                              <w:spacing w:line="240" w:lineRule="auto"/>
                              <w:jc w:val="center"/>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Pr>
                                <w:sz w:val="12"/>
                                <w:szCs w:val="12"/>
                              </w:rPr>
                              <w:br/>
                            </w:r>
                            <w:r w:rsidRPr="00432ABC">
                              <w:rPr>
                                <w:sz w:val="12"/>
                                <w:szCs w:val="12"/>
                              </w:rPr>
                              <w:t>о сужении проезжей части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2A95" id="Text Box 802" o:spid="_x0000_s1101" type="#_x0000_t202" style="position:absolute;left:0;text-align:left;margin-left:168.4pt;margin-top:64.75pt;width:76.1pt;height:18.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" fillcolor="white [3201]" stroked="f" strokeweight=".5pt">
                <v:textbox inset="0,0,0,0">
                  <w:txbxContent>
                    <w:p w14:paraId="62AE9CB0" w14:textId="77777777" w:rsidR="00CF4079" w:rsidRPr="00432ABC" w:rsidRDefault="00CF4079" w:rsidP="00CF4079">
                      <w:pPr>
                        <w:spacing w:line="240" w:lineRule="auto"/>
                        <w:jc w:val="center"/>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Pr>
                          <w:sz w:val="12"/>
                          <w:szCs w:val="12"/>
                        </w:rPr>
                        <w:br/>
                      </w:r>
                      <w:r w:rsidRPr="00432ABC">
                        <w:rPr>
                          <w:sz w:val="12"/>
                          <w:szCs w:val="12"/>
                        </w:rPr>
                        <w:t>о сужении проезжей части</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2816" behindDoc="0" locked="0" layoutInCell="1" allowOverlap="1" wp14:anchorId="5EAFB6A4" wp14:editId="15FE87E6">
                <wp:simplePos x="0" y="0"/>
                <wp:positionH relativeFrom="column">
                  <wp:posOffset>3432745</wp:posOffset>
                </wp:positionH>
                <wp:positionV relativeFrom="paragraph">
                  <wp:posOffset>795279</wp:posOffset>
                </wp:positionV>
                <wp:extent cx="611230" cy="151585"/>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5FBDFBCE" w14:textId="77777777" w:rsidR="00CF4079" w:rsidRPr="000D530A" w:rsidRDefault="00CF4079" w:rsidP="00CF4079">
                            <w:pPr>
                              <w:spacing w:line="240" w:lineRule="auto"/>
                              <w:rPr>
                                <w:sz w:val="12"/>
                                <w:szCs w:val="12"/>
                              </w:rPr>
                            </w:pPr>
                            <w:r w:rsidRPr="000D530A">
                              <w:rPr>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FB6A4" id="Text Box 29" o:spid="_x0000_s1102" type="#_x0000_t202" style="position:absolute;left:0;text-align:left;margin-left:270.3pt;margin-top:62.6pt;width:48.15pt;height:11.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" fillcolor="white [3201]" stroked="f" strokeweight=".5pt">
                <v:textbox inset="0,0,0,0">
                  <w:txbxContent>
                    <w:p w14:paraId="5FBDFBCE" w14:textId="77777777" w:rsidR="00CF4079" w:rsidRPr="000D530A" w:rsidRDefault="00CF4079" w:rsidP="00CF4079">
                      <w:pPr>
                        <w:spacing w:line="240" w:lineRule="auto"/>
                        <w:rPr>
                          <w:sz w:val="12"/>
                          <w:szCs w:val="12"/>
                        </w:rPr>
                      </w:pPr>
                      <w:r w:rsidRPr="000D530A">
                        <w:rPr>
                          <w:sz w:val="12"/>
                          <w:szCs w:val="12"/>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45280" behindDoc="0" locked="0" layoutInCell="1" allowOverlap="1" wp14:anchorId="60B03F9F" wp14:editId="64859206">
                <wp:simplePos x="0" y="0"/>
                <wp:positionH relativeFrom="margin">
                  <wp:posOffset>3718560</wp:posOffset>
                </wp:positionH>
                <wp:positionV relativeFrom="paragraph">
                  <wp:posOffset>329487</wp:posOffset>
                </wp:positionV>
                <wp:extent cx="556895" cy="214630"/>
                <wp:effectExtent l="0" t="0" r="14605" b="13970"/>
                <wp:wrapNone/>
                <wp:docPr id="800" name="Text Box 800"/>
                <wp:cNvGraphicFramePr/>
                <a:graphic xmlns:a="http://schemas.openxmlformats.org/drawingml/2006/main">
                  <a:graphicData uri="http://schemas.microsoft.com/office/word/2010/wordprocessingShape">
                    <wps:wsp>
                      <wps:cNvSpPr txBox="1"/>
                      <wps:spPr>
                        <a:xfrm>
                          <a:off x="0" y="0"/>
                          <a:ext cx="556895" cy="214630"/>
                        </a:xfrm>
                        <a:prstGeom prst="rect">
                          <a:avLst/>
                        </a:prstGeom>
                        <a:noFill/>
                        <a:ln w="6350">
                          <a:noFill/>
                        </a:ln>
                      </wps:spPr>
                      <wps:txbx>
                        <w:txbxContent>
                          <w:p w14:paraId="1671EEF2"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3F9F" id="Text Box 800" o:spid="_x0000_s1103" type="#_x0000_t202" style="position:absolute;left:0;text-align:left;margin-left:292.8pt;margin-top:25.95pt;width:43.85pt;height:16.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" filled="f" stroked="f" strokeweight=".5pt">
                <v:textbox inset="0,0,0,0">
                  <w:txbxContent>
                    <w:p w14:paraId="1671EEF2"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4256" behindDoc="0" locked="0" layoutInCell="1" allowOverlap="1" wp14:anchorId="733FD328" wp14:editId="7294A3B5">
                <wp:simplePos x="0" y="0"/>
                <wp:positionH relativeFrom="margin">
                  <wp:posOffset>4120023</wp:posOffset>
                </wp:positionH>
                <wp:positionV relativeFrom="paragraph">
                  <wp:posOffset>59081</wp:posOffset>
                </wp:positionV>
                <wp:extent cx="684024" cy="253793"/>
                <wp:effectExtent l="0" t="0" r="1905" b="13335"/>
                <wp:wrapNone/>
                <wp:docPr id="799" name="Text Box 799"/>
                <wp:cNvGraphicFramePr/>
                <a:graphic xmlns:a="http://schemas.openxmlformats.org/drawingml/2006/main">
                  <a:graphicData uri="http://schemas.microsoft.com/office/word/2010/wordprocessingShape">
                    <wps:wsp>
                      <wps:cNvSpPr txBox="1"/>
                      <wps:spPr>
                        <a:xfrm>
                          <a:off x="0" y="0"/>
                          <a:ext cx="684024" cy="253793"/>
                        </a:xfrm>
                        <a:prstGeom prst="rect">
                          <a:avLst/>
                        </a:prstGeom>
                        <a:noFill/>
                        <a:ln w="6350">
                          <a:noFill/>
                        </a:ln>
                      </wps:spPr>
                      <wps:txbx>
                        <w:txbxContent>
                          <w:p w14:paraId="2BE87CFA" w14:textId="77777777" w:rsidR="00CF4079" w:rsidRPr="0088734F" w:rsidRDefault="00CF4079" w:rsidP="00CF4079">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FD328" id="Text Box 799" o:spid="_x0000_s1104" type="#_x0000_t202" style="position:absolute;left:0;text-align:left;margin-left:324.4pt;margin-top:4.65pt;width:53.85pt;height:20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" filled="f" stroked="f" strokeweight=".5pt">
                <v:textbox inset="0,0,0,0">
                  <w:txbxContent>
                    <w:p w14:paraId="2BE87CFA" w14:textId="77777777" w:rsidR="00CF4079" w:rsidRPr="0088734F" w:rsidRDefault="00CF4079" w:rsidP="00CF4079">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3232" behindDoc="0" locked="0" layoutInCell="1" allowOverlap="1" wp14:anchorId="4B595276" wp14:editId="3CBD4E83">
                <wp:simplePos x="0" y="0"/>
                <wp:positionH relativeFrom="margin">
                  <wp:posOffset>1907410</wp:posOffset>
                </wp:positionH>
                <wp:positionV relativeFrom="paragraph">
                  <wp:posOffset>64977</wp:posOffset>
                </wp:positionV>
                <wp:extent cx="683895" cy="248259"/>
                <wp:effectExtent l="0" t="0" r="1905" b="0"/>
                <wp:wrapNone/>
                <wp:docPr id="798" name="Text Box 798"/>
                <wp:cNvGraphicFramePr/>
                <a:graphic xmlns:a="http://schemas.openxmlformats.org/drawingml/2006/main">
                  <a:graphicData uri="http://schemas.microsoft.com/office/word/2010/wordprocessingShape">
                    <wps:wsp>
                      <wps:cNvSpPr txBox="1"/>
                      <wps:spPr>
                        <a:xfrm>
                          <a:off x="0" y="0"/>
                          <a:ext cx="683895" cy="248259"/>
                        </a:xfrm>
                        <a:prstGeom prst="rect">
                          <a:avLst/>
                        </a:prstGeom>
                        <a:noFill/>
                        <a:ln w="6350">
                          <a:noFill/>
                        </a:ln>
                      </wps:spPr>
                      <wps:txbx>
                        <w:txbxContent>
                          <w:p w14:paraId="110F4C1A" w14:textId="77777777" w:rsidR="00CF4079" w:rsidRPr="0088734F" w:rsidRDefault="00CF4079" w:rsidP="00CF4079">
                            <w:pPr>
                              <w:spacing w:line="240" w:lineRule="auto"/>
                              <w:jc w:val="center"/>
                              <w:rPr>
                                <w:b/>
                                <w:bCs/>
                                <w:sz w:val="16"/>
                                <w:szCs w:val="16"/>
                              </w:rPr>
                            </w:pPr>
                            <w:r w:rsidRPr="0088734F">
                              <w:rPr>
                                <w:b/>
                                <w:bCs/>
                                <w:sz w:val="16"/>
                                <w:szCs w:val="16"/>
                              </w:rPr>
                              <w:t>ВДС не более 4,2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5276" id="Text Box 798" o:spid="_x0000_s1105" type="#_x0000_t202" style="position:absolute;left:0;text-align:left;margin-left:150.2pt;margin-top:5.1pt;width:53.85pt;height:19.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" filled="f" stroked="f" strokeweight=".5pt">
                <v:textbox inset="0,0,0,0">
                  <w:txbxContent>
                    <w:p w14:paraId="110F4C1A" w14:textId="77777777" w:rsidR="00CF4079" w:rsidRPr="0088734F" w:rsidRDefault="00CF4079" w:rsidP="00CF4079">
                      <w:pPr>
                        <w:spacing w:line="240" w:lineRule="auto"/>
                        <w:jc w:val="center"/>
                        <w:rPr>
                          <w:b/>
                          <w:bCs/>
                          <w:sz w:val="16"/>
                          <w:szCs w:val="16"/>
                        </w:rPr>
                      </w:pPr>
                      <w:r w:rsidRPr="0088734F">
                        <w:rPr>
                          <w:b/>
                          <w:bCs/>
                          <w:sz w:val="16"/>
                          <w:szCs w:val="16"/>
                        </w:rPr>
                        <w:t>ВДС не более 4,2 с</w:t>
                      </w:r>
                      <w:r>
                        <w:rPr>
                          <w:b/>
                          <w:bCs/>
                          <w:sz w:val="16"/>
                          <w:szCs w:val="16"/>
                        </w:rPr>
                        <w:t>ек</w:t>
                      </w:r>
                    </w:p>
                  </w:txbxContent>
                </v:textbox>
                <w10:wrap anchorx="margin"/>
              </v:shape>
            </w:pict>
          </mc:Fallback>
        </mc:AlternateContent>
      </w:r>
      <w:r w:rsidRPr="0082733A">
        <w:rPr>
          <w:noProof/>
          <w:lang w:eastAsia="ja-JP"/>
        </w:rPr>
        <w:drawing>
          <wp:inline distT="0" distB="0" distL="0" distR="0" wp14:anchorId="4579C2AB" wp14:editId="6B2DF41C">
            <wp:extent cx="3940654" cy="1294765"/>
            <wp:effectExtent l="0" t="0" r="3175" b="635"/>
            <wp:docPr id="8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940654" cy="1294765"/>
                    </a:xfrm>
                    <a:prstGeom prst="rect">
                      <a:avLst/>
                    </a:prstGeom>
                    <a:noFill/>
                    <a:ln>
                      <a:noFill/>
                    </a:ln>
                  </pic:spPr>
                </pic:pic>
              </a:graphicData>
            </a:graphic>
          </wp:inline>
        </w:drawing>
      </w:r>
    </w:p>
    <w:p w14:paraId="60A4FA54" w14:textId="77777777" w:rsidR="00CF4079" w:rsidRDefault="00CF4079" w:rsidP="00CF4079">
      <w:pPr>
        <w:pStyle w:val="SingleTxtG"/>
        <w:ind w:right="238"/>
      </w:pPr>
    </w:p>
    <w:p w14:paraId="342457A3" w14:textId="77777777" w:rsidR="00CF4079" w:rsidRDefault="00CF4079" w:rsidP="00CF4079">
      <w:pPr>
        <w:pStyle w:val="SingleTxtG"/>
        <w:keepNext/>
        <w:ind w:left="2628" w:right="238" w:hanging="360"/>
      </w:pPr>
      <w:r>
        <w:t>B)</w:t>
      </w:r>
      <w:r>
        <w:tab/>
      </w:r>
      <w:r w:rsidRPr="0081151F">
        <w:t>Движение по левой стороне дороги</w:t>
      </w:r>
    </w:p>
    <w:p w14:paraId="7142CA00" w14:textId="77777777" w:rsidR="00CF4079" w:rsidRDefault="00CF4079" w:rsidP="00CF4079">
      <w:pPr>
        <w:pStyle w:val="SingleTxtG"/>
        <w:keepNext/>
        <w:ind w:right="238"/>
      </w:pPr>
    </w:p>
    <w:p w14:paraId="2A4C4E46" w14:textId="77777777" w:rsidR="00CF4079" w:rsidRDefault="00CF4079" w:rsidP="00CF4079">
      <w:pPr>
        <w:pStyle w:val="SingleTxtG"/>
        <w:keepNext/>
        <w:ind w:left="2268" w:right="238"/>
      </w:pPr>
      <w:r w:rsidRPr="0081151F">
        <w:rPr>
          <w:b/>
          <w:noProof/>
          <w:lang w:eastAsia="ja-JP"/>
        </w:rPr>
        <mc:AlternateContent>
          <mc:Choice Requires="wps">
            <w:drawing>
              <wp:anchor distT="0" distB="0" distL="114300" distR="114300" simplePos="0" relativeHeight="251731968" behindDoc="0" locked="0" layoutInCell="1" allowOverlap="1" wp14:anchorId="5CFAB5C7" wp14:editId="191C8ACE">
                <wp:simplePos x="0" y="0"/>
                <wp:positionH relativeFrom="margin">
                  <wp:posOffset>3620511</wp:posOffset>
                </wp:positionH>
                <wp:positionV relativeFrom="paragraph">
                  <wp:posOffset>1221040</wp:posOffset>
                </wp:positionV>
                <wp:extent cx="1836264" cy="209006"/>
                <wp:effectExtent l="0" t="0" r="0" b="635"/>
                <wp:wrapNone/>
                <wp:docPr id="786" name="Text Box 786"/>
                <wp:cNvGraphicFramePr/>
                <a:graphic xmlns:a="http://schemas.openxmlformats.org/drawingml/2006/main">
                  <a:graphicData uri="http://schemas.microsoft.com/office/word/2010/wordprocessingShape">
                    <wps:wsp>
                      <wps:cNvSpPr txBox="1"/>
                      <wps:spPr>
                        <a:xfrm>
                          <a:off x="0" y="0"/>
                          <a:ext cx="1836264" cy="209006"/>
                        </a:xfrm>
                        <a:prstGeom prst="rect">
                          <a:avLst/>
                        </a:prstGeom>
                        <a:solidFill>
                          <a:schemeClr val="lt1"/>
                        </a:solidFill>
                        <a:ln w="6350">
                          <a:noFill/>
                        </a:ln>
                      </wps:spPr>
                      <wps:txbx>
                        <w:txbxContent>
                          <w:p w14:paraId="12E74DA7" w14:textId="77777777" w:rsidR="00CF4079" w:rsidRPr="00B12E49" w:rsidRDefault="00CF4079" w:rsidP="00CF4079">
                            <w:pPr>
                              <w:spacing w:line="240" w:lineRule="auto"/>
                              <w:rPr>
                                <w:b/>
                                <w:bCs/>
                                <w:sz w:val="18"/>
                                <w:szCs w:val="18"/>
                              </w:rPr>
                            </w:pPr>
                            <w:r w:rsidRPr="00B12E49">
                              <w:rPr>
                                <w:b/>
                                <w:bCs/>
                                <w:sz w:val="18"/>
                                <w:szCs w:val="18"/>
                                <w:lang w:val="en-US"/>
                              </w:rPr>
                              <w:t xml:space="preserve">2) </w:t>
                            </w:r>
                            <w:r>
                              <w:rPr>
                                <w:b/>
                                <w:bCs/>
                                <w:sz w:val="18"/>
                                <w:szCs w:val="18"/>
                                <w:lang w:val="en-US"/>
                              </w:rPr>
                              <w:t xml:space="preserve"> </w:t>
                            </w:r>
                            <w:r w:rsidRPr="00B12E49">
                              <w:rPr>
                                <w:b/>
                                <w:bCs/>
                                <w:sz w:val="18"/>
                                <w:szCs w:val="18"/>
                              </w:rPr>
                              <w:t xml:space="preserve">Коэффициент смещения </w:t>
                            </w:r>
                            <w:r w:rsidRPr="00B12E49">
                              <w:rPr>
                                <w:b/>
                                <w:bCs/>
                                <w:sz w:val="18"/>
                                <w:szCs w:val="18"/>
                                <w:lang w:val="en-US"/>
                              </w:rPr>
                              <w:t>–</w:t>
                            </w:r>
                            <w:r w:rsidRPr="00B12E49">
                              <w:rPr>
                                <w:b/>
                                <w:bCs/>
                                <w:sz w:val="18"/>
                                <w:szCs w:val="18"/>
                              </w:rPr>
                              <w:t>100</w:t>
                            </w:r>
                            <w:r w:rsidRPr="00B12E49">
                              <w:rPr>
                                <w:b/>
                                <w:bCs/>
                                <w:sz w:val="18"/>
                                <w:szCs w:val="18"/>
                                <w:lang w:val="en-US"/>
                              </w:rPr>
                              <w:t xml:space="preserve"> </w:t>
                            </w:r>
                            <w:r w:rsidRPr="00B12E49">
                              <w:rPr>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B5C7" id="Text Box 786" o:spid="_x0000_s1106" type="#_x0000_t202" style="position:absolute;left:0;text-align:left;margin-left:285.1pt;margin-top:96.15pt;width:144.6pt;height:16.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" fillcolor="white [3201]" stroked="f" strokeweight=".5pt">
                <v:textbox inset="0,0,0,0">
                  <w:txbxContent>
                    <w:p w14:paraId="12E74DA7" w14:textId="77777777" w:rsidR="00CF4079" w:rsidRPr="00B12E49" w:rsidRDefault="00CF4079" w:rsidP="00CF4079">
                      <w:pPr>
                        <w:spacing w:line="240" w:lineRule="auto"/>
                        <w:rPr>
                          <w:b/>
                          <w:bCs/>
                          <w:sz w:val="18"/>
                          <w:szCs w:val="18"/>
                        </w:rPr>
                      </w:pPr>
                      <w:r w:rsidRPr="00B12E49">
                        <w:rPr>
                          <w:b/>
                          <w:bCs/>
                          <w:sz w:val="18"/>
                          <w:szCs w:val="18"/>
                          <w:lang w:val="en-US"/>
                        </w:rPr>
                        <w:t xml:space="preserve">2) </w:t>
                      </w:r>
                      <w:r>
                        <w:rPr>
                          <w:b/>
                          <w:bCs/>
                          <w:sz w:val="18"/>
                          <w:szCs w:val="18"/>
                          <w:lang w:val="en-US"/>
                        </w:rPr>
                        <w:t xml:space="preserve"> </w:t>
                      </w:r>
                      <w:r w:rsidRPr="00B12E49">
                        <w:rPr>
                          <w:b/>
                          <w:bCs/>
                          <w:sz w:val="18"/>
                          <w:szCs w:val="18"/>
                        </w:rPr>
                        <w:t xml:space="preserve">Коэффициент смещения </w:t>
                      </w:r>
                      <w:r w:rsidRPr="00B12E49">
                        <w:rPr>
                          <w:b/>
                          <w:bCs/>
                          <w:sz w:val="18"/>
                          <w:szCs w:val="18"/>
                          <w:lang w:val="en-US"/>
                        </w:rPr>
                        <w:t>–</w:t>
                      </w:r>
                      <w:r w:rsidRPr="00B12E49">
                        <w:rPr>
                          <w:b/>
                          <w:bCs/>
                          <w:sz w:val="18"/>
                          <w:szCs w:val="18"/>
                        </w:rPr>
                        <w:t>100</w:t>
                      </w:r>
                      <w:r w:rsidRPr="00B12E49">
                        <w:rPr>
                          <w:b/>
                          <w:bCs/>
                          <w:sz w:val="18"/>
                          <w:szCs w:val="18"/>
                          <w:lang w:val="en-US"/>
                        </w:rPr>
                        <w:t xml:space="preserve"> </w:t>
                      </w:r>
                      <w:r w:rsidRPr="00B12E49">
                        <w:rPr>
                          <w:b/>
                          <w:bCs/>
                          <w:sz w:val="18"/>
                          <w:szCs w:val="18"/>
                        </w:rPr>
                        <w:t>%</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19680" behindDoc="0" locked="0" layoutInCell="1" allowOverlap="1" wp14:anchorId="7705CFCF" wp14:editId="35022346">
                <wp:simplePos x="0" y="0"/>
                <wp:positionH relativeFrom="margin">
                  <wp:posOffset>1504328</wp:posOffset>
                </wp:positionH>
                <wp:positionV relativeFrom="paragraph">
                  <wp:posOffset>1172520</wp:posOffset>
                </wp:positionV>
                <wp:extent cx="1660927" cy="354563"/>
                <wp:effectExtent l="0" t="0" r="0" b="7620"/>
                <wp:wrapNone/>
                <wp:docPr id="774" name="Text Box 774"/>
                <wp:cNvGraphicFramePr/>
                <a:graphic xmlns:a="http://schemas.openxmlformats.org/drawingml/2006/main">
                  <a:graphicData uri="http://schemas.microsoft.com/office/word/2010/wordprocessingShape">
                    <wps:wsp>
                      <wps:cNvSpPr txBox="1"/>
                      <wps:spPr>
                        <a:xfrm>
                          <a:off x="0" y="0"/>
                          <a:ext cx="1660927" cy="354563"/>
                        </a:xfrm>
                        <a:prstGeom prst="rect">
                          <a:avLst/>
                        </a:prstGeom>
                        <a:solidFill>
                          <a:schemeClr val="lt1"/>
                        </a:solidFill>
                        <a:ln w="6350">
                          <a:noFill/>
                        </a:ln>
                      </wps:spPr>
                      <wps:txbx>
                        <w:txbxContent>
                          <w:p w14:paraId="4E9AA8BA" w14:textId="77777777" w:rsidR="00CF4079" w:rsidRPr="00B12E49" w:rsidRDefault="00CF4079" w:rsidP="00CF4079">
                            <w:pPr>
                              <w:tabs>
                                <w:tab w:val="left" w:pos="284"/>
                              </w:tabs>
                              <w:spacing w:line="240" w:lineRule="auto"/>
                              <w:ind w:left="284" w:hanging="284"/>
                              <w:rPr>
                                <w:b/>
                                <w:bCs/>
                                <w:sz w:val="18"/>
                                <w:szCs w:val="18"/>
                              </w:rPr>
                            </w:pPr>
                            <w:r w:rsidRPr="00B12E49">
                              <w:rPr>
                                <w:b/>
                                <w:bCs/>
                                <w:sz w:val="18"/>
                                <w:szCs w:val="18"/>
                              </w:rPr>
                              <w:t xml:space="preserve">1) </w:t>
                            </w:r>
                            <w:r>
                              <w:rPr>
                                <w:b/>
                                <w:bCs/>
                                <w:sz w:val="18"/>
                                <w:szCs w:val="18"/>
                              </w:rPr>
                              <w:tab/>
                            </w:r>
                            <w:r w:rsidRPr="00B12E49">
                              <w:rPr>
                                <w:b/>
                                <w:bCs/>
                                <w:sz w:val="18"/>
                                <w:szCs w:val="18"/>
                              </w:rPr>
                              <w:t xml:space="preserve">Начало выруливания для смены полосы движения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CFCF" id="Text Box 774" o:spid="_x0000_s1107" type="#_x0000_t202" style="position:absolute;left:0;text-align:left;margin-left:118.45pt;margin-top:92.3pt;width:130.8pt;height:27.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" fillcolor="white [3201]" stroked="f" strokeweight=".5pt">
                <v:textbox inset="0,0,0,0">
                  <w:txbxContent>
                    <w:p w14:paraId="4E9AA8BA" w14:textId="77777777" w:rsidR="00CF4079" w:rsidRPr="00B12E49" w:rsidRDefault="00CF4079" w:rsidP="00CF4079">
                      <w:pPr>
                        <w:tabs>
                          <w:tab w:val="left" w:pos="284"/>
                        </w:tabs>
                        <w:spacing w:line="240" w:lineRule="auto"/>
                        <w:ind w:left="284" w:hanging="284"/>
                        <w:rPr>
                          <w:b/>
                          <w:bCs/>
                          <w:sz w:val="18"/>
                          <w:szCs w:val="18"/>
                        </w:rPr>
                      </w:pPr>
                      <w:r w:rsidRPr="00B12E49">
                        <w:rPr>
                          <w:b/>
                          <w:bCs/>
                          <w:sz w:val="18"/>
                          <w:szCs w:val="18"/>
                        </w:rPr>
                        <w:t xml:space="preserve">1) </w:t>
                      </w:r>
                      <w:r>
                        <w:rPr>
                          <w:b/>
                          <w:bCs/>
                          <w:sz w:val="18"/>
                          <w:szCs w:val="18"/>
                        </w:rPr>
                        <w:tab/>
                      </w:r>
                      <w:r w:rsidRPr="00B12E49">
                        <w:rPr>
                          <w:b/>
                          <w:bCs/>
                          <w:sz w:val="18"/>
                          <w:szCs w:val="18"/>
                        </w:rPr>
                        <w:t xml:space="preserve">Начало выруливания для смены полосы движения </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4800" behindDoc="0" locked="0" layoutInCell="1" allowOverlap="1" wp14:anchorId="2E0FFDA3" wp14:editId="36821B73">
                <wp:simplePos x="0" y="0"/>
                <wp:positionH relativeFrom="margin">
                  <wp:posOffset>1858891</wp:posOffset>
                </wp:positionH>
                <wp:positionV relativeFrom="paragraph">
                  <wp:posOffset>45383</wp:posOffset>
                </wp:positionV>
                <wp:extent cx="683895" cy="249944"/>
                <wp:effectExtent l="0" t="0" r="1905" b="0"/>
                <wp:wrapNone/>
                <wp:docPr id="779" name="Text Box 779"/>
                <wp:cNvGraphicFramePr/>
                <a:graphic xmlns:a="http://schemas.openxmlformats.org/drawingml/2006/main">
                  <a:graphicData uri="http://schemas.microsoft.com/office/word/2010/wordprocessingShape">
                    <wps:wsp>
                      <wps:cNvSpPr txBox="1"/>
                      <wps:spPr>
                        <a:xfrm>
                          <a:off x="0" y="0"/>
                          <a:ext cx="683895" cy="249944"/>
                        </a:xfrm>
                        <a:prstGeom prst="rect">
                          <a:avLst/>
                        </a:prstGeom>
                        <a:noFill/>
                        <a:ln w="6350">
                          <a:noFill/>
                        </a:ln>
                      </wps:spPr>
                      <wps:txbx>
                        <w:txbxContent>
                          <w:p w14:paraId="1E47D618" w14:textId="77777777" w:rsidR="00CF4079" w:rsidRPr="0088734F" w:rsidRDefault="00CF4079" w:rsidP="00CF4079">
                            <w:pPr>
                              <w:spacing w:line="240" w:lineRule="auto"/>
                              <w:jc w:val="center"/>
                              <w:rPr>
                                <w:b/>
                                <w:bCs/>
                                <w:sz w:val="16"/>
                                <w:szCs w:val="16"/>
                              </w:rPr>
                            </w:pPr>
                            <w:r w:rsidRPr="0088734F">
                              <w:rPr>
                                <w:b/>
                                <w:bCs/>
                                <w:sz w:val="16"/>
                                <w:szCs w:val="16"/>
                              </w:rPr>
                              <w:t>ВДС не более 4,2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FDA3" id="Text Box 779" o:spid="_x0000_s1108" type="#_x0000_t202" style="position:absolute;left:0;text-align:left;margin-left:146.35pt;margin-top:3.55pt;width:53.85pt;height:19.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" filled="f" stroked="f" strokeweight=".5pt">
                <v:textbox inset="0,0,0,0">
                  <w:txbxContent>
                    <w:p w14:paraId="1E47D618" w14:textId="77777777" w:rsidR="00CF4079" w:rsidRPr="0088734F" w:rsidRDefault="00CF4079" w:rsidP="00CF4079">
                      <w:pPr>
                        <w:spacing w:line="240" w:lineRule="auto"/>
                        <w:jc w:val="center"/>
                        <w:rPr>
                          <w:b/>
                          <w:bCs/>
                          <w:sz w:val="16"/>
                          <w:szCs w:val="16"/>
                        </w:rPr>
                      </w:pPr>
                      <w:r w:rsidRPr="0088734F">
                        <w:rPr>
                          <w:b/>
                          <w:bCs/>
                          <w:sz w:val="16"/>
                          <w:szCs w:val="16"/>
                        </w:rPr>
                        <w:t>ВДС не более 4,2 с</w:t>
                      </w:r>
                      <w:r>
                        <w:rPr>
                          <w:b/>
                          <w:bCs/>
                          <w:sz w:val="16"/>
                          <w:szCs w:val="16"/>
                        </w:rPr>
                        <w:t>ек</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8352" behindDoc="0" locked="0" layoutInCell="1" allowOverlap="1" wp14:anchorId="3863DE53" wp14:editId="6A54DDEE">
                <wp:simplePos x="0" y="0"/>
                <wp:positionH relativeFrom="margin">
                  <wp:posOffset>2870329</wp:posOffset>
                </wp:positionH>
                <wp:positionV relativeFrom="paragraph">
                  <wp:posOffset>49115</wp:posOffset>
                </wp:positionV>
                <wp:extent cx="1123405" cy="238864"/>
                <wp:effectExtent l="0" t="0" r="635" b="8890"/>
                <wp:wrapNone/>
                <wp:docPr id="803" name="Text Box 803"/>
                <wp:cNvGraphicFramePr/>
                <a:graphic xmlns:a="http://schemas.openxmlformats.org/drawingml/2006/main">
                  <a:graphicData uri="http://schemas.microsoft.com/office/word/2010/wordprocessingShape">
                    <wps:wsp>
                      <wps:cNvSpPr txBox="1"/>
                      <wps:spPr>
                        <a:xfrm>
                          <a:off x="0" y="0"/>
                          <a:ext cx="1123405" cy="238864"/>
                        </a:xfrm>
                        <a:prstGeom prst="rect">
                          <a:avLst/>
                        </a:prstGeom>
                        <a:solidFill>
                          <a:schemeClr val="lt1"/>
                        </a:solidFill>
                        <a:ln w="6350">
                          <a:noFill/>
                        </a:ln>
                      </wps:spPr>
                      <wps:txbx>
                        <w:txbxContent>
                          <w:p w14:paraId="44ED071F" w14:textId="77777777" w:rsidR="00CF4079" w:rsidRPr="00432ABC" w:rsidRDefault="00CF4079" w:rsidP="00CF4079">
                            <w:pPr>
                              <w:spacing w:line="240" w:lineRule="auto"/>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Pr>
                                <w:sz w:val="12"/>
                                <w:szCs w:val="12"/>
                              </w:rPr>
                              <w:br/>
                            </w:r>
                            <w:r w:rsidRPr="00432ABC">
                              <w:rPr>
                                <w:sz w:val="12"/>
                                <w:szCs w:val="12"/>
                              </w:rPr>
                              <w:t>о сужении проезжей части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3DE53" id="Text Box 803" o:spid="_x0000_s1109" type="#_x0000_t202" style="position:absolute;left:0;text-align:left;margin-left:226pt;margin-top:3.85pt;width:88.45pt;height:18.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" fillcolor="white [3201]" stroked="f" strokeweight=".5pt">
                <v:textbox inset="0,0,0,0">
                  <w:txbxContent>
                    <w:p w14:paraId="44ED071F" w14:textId="77777777" w:rsidR="00CF4079" w:rsidRPr="00432ABC" w:rsidRDefault="00CF4079" w:rsidP="00CF4079">
                      <w:pPr>
                        <w:spacing w:line="240" w:lineRule="auto"/>
                        <w:rPr>
                          <w:sz w:val="12"/>
                          <w:szCs w:val="12"/>
                        </w:rPr>
                      </w:pPr>
                      <w:r w:rsidRPr="00432ABC">
                        <w:rPr>
                          <w:sz w:val="12"/>
                          <w:szCs w:val="12"/>
                        </w:rPr>
                        <w:t xml:space="preserve">Щит с </w:t>
                      </w:r>
                      <w:r>
                        <w:rPr>
                          <w:sz w:val="12"/>
                          <w:szCs w:val="12"/>
                        </w:rPr>
                        <w:t>уведомлением</w:t>
                      </w:r>
                      <w:r w:rsidRPr="00432ABC">
                        <w:rPr>
                          <w:sz w:val="12"/>
                          <w:szCs w:val="12"/>
                        </w:rPr>
                        <w:t xml:space="preserve"> </w:t>
                      </w:r>
                      <w:r>
                        <w:rPr>
                          <w:sz w:val="12"/>
                          <w:szCs w:val="12"/>
                        </w:rPr>
                        <w:br/>
                      </w:r>
                      <w:r w:rsidRPr="00432ABC">
                        <w:rPr>
                          <w:sz w:val="12"/>
                          <w:szCs w:val="12"/>
                        </w:rPr>
                        <w:t>о сужении проезжей части</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681792" behindDoc="0" locked="0" layoutInCell="1" allowOverlap="1" wp14:anchorId="54D2F41D" wp14:editId="3BEBD1A7">
                <wp:simplePos x="0" y="0"/>
                <wp:positionH relativeFrom="column">
                  <wp:posOffset>3431332</wp:posOffset>
                </wp:positionH>
                <wp:positionV relativeFrom="paragraph">
                  <wp:posOffset>999386</wp:posOffset>
                </wp:positionV>
                <wp:extent cx="611230" cy="151585"/>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611230" cy="151585"/>
                        </a:xfrm>
                        <a:prstGeom prst="rect">
                          <a:avLst/>
                        </a:prstGeom>
                        <a:solidFill>
                          <a:schemeClr val="lt1"/>
                        </a:solidFill>
                        <a:ln w="6350">
                          <a:noFill/>
                        </a:ln>
                      </wps:spPr>
                      <wps:txbx>
                        <w:txbxContent>
                          <w:p w14:paraId="54371723" w14:textId="77777777" w:rsidR="00CF4079" w:rsidRPr="00064BB9" w:rsidRDefault="00CF4079" w:rsidP="00CF4079">
                            <w:pPr>
                              <w:spacing w:line="240" w:lineRule="auto"/>
                              <w:rPr>
                                <w:sz w:val="12"/>
                                <w:szCs w:val="12"/>
                              </w:rPr>
                            </w:pPr>
                            <w:r w:rsidRPr="00064BB9">
                              <w:rPr>
                                <w:sz w:val="12"/>
                                <w:szCs w:val="12"/>
                              </w:rPr>
                              <w:t>Испытуемое 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2F41D" id="Text Box 28" o:spid="_x0000_s1110" type="#_x0000_t202" style="position:absolute;left:0;text-align:left;margin-left:270.2pt;margin-top:78.7pt;width:48.15pt;height:1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" fillcolor="white [3201]" stroked="f" strokeweight=".5pt">
                <v:textbox inset="0,0,0,0">
                  <w:txbxContent>
                    <w:p w14:paraId="54371723" w14:textId="77777777" w:rsidR="00CF4079" w:rsidRPr="00064BB9" w:rsidRDefault="00CF4079" w:rsidP="00CF4079">
                      <w:pPr>
                        <w:spacing w:line="240" w:lineRule="auto"/>
                        <w:rPr>
                          <w:sz w:val="12"/>
                          <w:szCs w:val="12"/>
                        </w:rPr>
                      </w:pPr>
                      <w:r w:rsidRPr="00064BB9">
                        <w:rPr>
                          <w:sz w:val="12"/>
                          <w:szCs w:val="12"/>
                        </w:rPr>
                        <w:t>Испытуемое ТС</w:t>
                      </w:r>
                    </w:p>
                  </w:txbxContent>
                </v:textbox>
              </v:shape>
            </w:pict>
          </mc:Fallback>
        </mc:AlternateContent>
      </w:r>
      <w:r w:rsidRPr="0081151F">
        <w:rPr>
          <w:b/>
          <w:noProof/>
          <w:lang w:eastAsia="ja-JP"/>
        </w:rPr>
        <mc:AlternateContent>
          <mc:Choice Requires="wps">
            <w:drawing>
              <wp:anchor distT="0" distB="0" distL="114300" distR="114300" simplePos="0" relativeHeight="251750400" behindDoc="0" locked="0" layoutInCell="1" allowOverlap="1" wp14:anchorId="60D6DAB1" wp14:editId="2D90AF23">
                <wp:simplePos x="0" y="0"/>
                <wp:positionH relativeFrom="margin">
                  <wp:posOffset>3896295</wp:posOffset>
                </wp:positionH>
                <wp:positionV relativeFrom="paragraph">
                  <wp:posOffset>619319</wp:posOffset>
                </wp:positionV>
                <wp:extent cx="557442" cy="215153"/>
                <wp:effectExtent l="0" t="0" r="14605" b="13970"/>
                <wp:wrapNone/>
                <wp:docPr id="805" name="Text Box 805"/>
                <wp:cNvGraphicFramePr/>
                <a:graphic xmlns:a="http://schemas.openxmlformats.org/drawingml/2006/main">
                  <a:graphicData uri="http://schemas.microsoft.com/office/word/2010/wordprocessingShape">
                    <wps:wsp>
                      <wps:cNvSpPr txBox="1"/>
                      <wps:spPr>
                        <a:xfrm>
                          <a:off x="0" y="0"/>
                          <a:ext cx="557442" cy="215153"/>
                        </a:xfrm>
                        <a:prstGeom prst="rect">
                          <a:avLst/>
                        </a:prstGeom>
                        <a:noFill/>
                        <a:ln w="6350">
                          <a:noFill/>
                        </a:ln>
                      </wps:spPr>
                      <wps:txbx>
                        <w:txbxContent>
                          <w:p w14:paraId="607F829D"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DAB1" id="Text Box 805" o:spid="_x0000_s1111" type="#_x0000_t202" style="position:absolute;left:0;text-align:left;margin-left:306.8pt;margin-top:48.75pt;width:43.9pt;height:16.9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fpEwIAACMEAAAOAAAAZHJzL2Uyb0RvYy54bWysU99v2jAQfp+0/8Hy+whQ6KqIULFWTJNQ&#10;W4lOfTaOTSI5Pu9sSNhfv7NDYOr2NO3lcvGd78f3fV7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" filled="f" stroked="f" strokeweight=".5pt">
                <v:textbox inset="0,0,0,0">
                  <w:txbxContent>
                    <w:p w14:paraId="607F829D"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49376" behindDoc="0" locked="0" layoutInCell="1" allowOverlap="1" wp14:anchorId="229BAEB4" wp14:editId="4989F2D3">
                <wp:simplePos x="0" y="0"/>
                <wp:positionH relativeFrom="margin">
                  <wp:posOffset>1482219</wp:posOffset>
                </wp:positionH>
                <wp:positionV relativeFrom="paragraph">
                  <wp:posOffset>626900</wp:posOffset>
                </wp:positionV>
                <wp:extent cx="557442" cy="215153"/>
                <wp:effectExtent l="0" t="0" r="14605" b="13970"/>
                <wp:wrapNone/>
                <wp:docPr id="804" name="Text Box 804"/>
                <wp:cNvGraphicFramePr/>
                <a:graphic xmlns:a="http://schemas.openxmlformats.org/drawingml/2006/main">
                  <a:graphicData uri="http://schemas.microsoft.com/office/word/2010/wordprocessingShape">
                    <wps:wsp>
                      <wps:cNvSpPr txBox="1"/>
                      <wps:spPr>
                        <a:xfrm>
                          <a:off x="0" y="0"/>
                          <a:ext cx="557442" cy="215153"/>
                        </a:xfrm>
                        <a:prstGeom prst="rect">
                          <a:avLst/>
                        </a:prstGeom>
                        <a:noFill/>
                        <a:ln w="6350">
                          <a:noFill/>
                        </a:ln>
                      </wps:spPr>
                      <wps:txbx>
                        <w:txbxContent>
                          <w:p w14:paraId="16C2A644"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AEB4" id="Text Box 804" o:spid="_x0000_s1112" type="#_x0000_t202" style="position:absolute;left:0;text-align:left;margin-left:116.7pt;margin-top:49.35pt;width:43.9pt;height:16.9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" filled="f" stroked="f" strokeweight=".5pt">
                <v:textbox inset="0,0,0,0">
                  <w:txbxContent>
                    <w:p w14:paraId="16C2A644" w14:textId="77777777" w:rsidR="00CF4079" w:rsidRPr="000616EB" w:rsidRDefault="00CF4079" w:rsidP="00CF4079">
                      <w:pPr>
                        <w:spacing w:line="240" w:lineRule="auto"/>
                        <w:jc w:val="center"/>
                        <w:rPr>
                          <w:b/>
                          <w:bCs/>
                          <w:sz w:val="14"/>
                          <w:szCs w:val="14"/>
                        </w:rPr>
                      </w:pPr>
                      <w:r w:rsidRPr="000616EB">
                        <w:rPr>
                          <w:b/>
                          <w:bCs/>
                          <w:sz w:val="14"/>
                          <w:szCs w:val="14"/>
                        </w:rPr>
                        <w:t>40 км/ч (постоянная)</w:t>
                      </w:r>
                    </w:p>
                  </w:txbxContent>
                </v:textbox>
                <w10:wrap anchorx="margin"/>
              </v:shape>
            </w:pict>
          </mc:Fallback>
        </mc:AlternateContent>
      </w:r>
      <w:r w:rsidRPr="0081151F">
        <w:rPr>
          <w:b/>
          <w:noProof/>
          <w:lang w:eastAsia="ja-JP"/>
        </w:rPr>
        <mc:AlternateContent>
          <mc:Choice Requires="wps">
            <w:drawing>
              <wp:anchor distT="0" distB="0" distL="114300" distR="114300" simplePos="0" relativeHeight="251725824" behindDoc="0" locked="0" layoutInCell="1" allowOverlap="1" wp14:anchorId="4C3574C6" wp14:editId="39CDADE4">
                <wp:simplePos x="0" y="0"/>
                <wp:positionH relativeFrom="margin">
                  <wp:posOffset>4090774</wp:posOffset>
                </wp:positionH>
                <wp:positionV relativeFrom="paragraph">
                  <wp:posOffset>60312</wp:posOffset>
                </wp:positionV>
                <wp:extent cx="684024" cy="251991"/>
                <wp:effectExtent l="0" t="0" r="1905" b="15240"/>
                <wp:wrapNone/>
                <wp:docPr id="780" name="Text Box 780"/>
                <wp:cNvGraphicFramePr/>
                <a:graphic xmlns:a="http://schemas.openxmlformats.org/drawingml/2006/main">
                  <a:graphicData uri="http://schemas.microsoft.com/office/word/2010/wordprocessingShape">
                    <wps:wsp>
                      <wps:cNvSpPr txBox="1"/>
                      <wps:spPr>
                        <a:xfrm>
                          <a:off x="0" y="0"/>
                          <a:ext cx="684024" cy="251991"/>
                        </a:xfrm>
                        <a:prstGeom prst="rect">
                          <a:avLst/>
                        </a:prstGeom>
                        <a:noFill/>
                        <a:ln w="6350">
                          <a:noFill/>
                        </a:ln>
                      </wps:spPr>
                      <wps:txbx>
                        <w:txbxContent>
                          <w:p w14:paraId="44714164" w14:textId="77777777" w:rsidR="00CF4079" w:rsidRPr="0088734F" w:rsidRDefault="00CF4079" w:rsidP="00CF4079">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74C6" id="Text Box 780" o:spid="_x0000_s1113" type="#_x0000_t202" style="position:absolute;left:0;text-align:left;margin-left:322.1pt;margin-top:4.75pt;width:53.85pt;height:19.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" filled="f" stroked="f" strokeweight=".5pt">
                <v:textbox inset="0,0,0,0">
                  <w:txbxContent>
                    <w:p w14:paraId="44714164" w14:textId="77777777" w:rsidR="00CF4079" w:rsidRPr="0088734F" w:rsidRDefault="00CF4079" w:rsidP="00CF4079">
                      <w:pPr>
                        <w:spacing w:line="240" w:lineRule="auto"/>
                        <w:jc w:val="center"/>
                        <w:rPr>
                          <w:b/>
                          <w:bCs/>
                          <w:sz w:val="16"/>
                          <w:szCs w:val="16"/>
                        </w:rPr>
                      </w:pPr>
                      <w:r w:rsidRPr="0088734F">
                        <w:rPr>
                          <w:b/>
                          <w:bCs/>
                          <w:sz w:val="16"/>
                          <w:szCs w:val="16"/>
                        </w:rPr>
                        <w:t xml:space="preserve">ВДС не более </w:t>
                      </w:r>
                      <w:r>
                        <w:rPr>
                          <w:b/>
                          <w:bCs/>
                          <w:sz w:val="16"/>
                          <w:szCs w:val="16"/>
                        </w:rPr>
                        <w:t>3</w:t>
                      </w:r>
                      <w:r w:rsidRPr="0088734F">
                        <w:rPr>
                          <w:b/>
                          <w:bCs/>
                          <w:sz w:val="16"/>
                          <w:szCs w:val="16"/>
                        </w:rPr>
                        <w:t>,</w:t>
                      </w:r>
                      <w:r>
                        <w:rPr>
                          <w:b/>
                          <w:bCs/>
                          <w:sz w:val="16"/>
                          <w:szCs w:val="16"/>
                        </w:rPr>
                        <w:t>3</w:t>
                      </w:r>
                      <w:r w:rsidRPr="0088734F">
                        <w:rPr>
                          <w:b/>
                          <w:bCs/>
                          <w:sz w:val="16"/>
                          <w:szCs w:val="16"/>
                        </w:rPr>
                        <w:t xml:space="preserve"> с</w:t>
                      </w:r>
                      <w:r>
                        <w:rPr>
                          <w:b/>
                          <w:bCs/>
                          <w:sz w:val="16"/>
                          <w:szCs w:val="16"/>
                        </w:rPr>
                        <w:t>ек</w:t>
                      </w:r>
                    </w:p>
                  </w:txbxContent>
                </v:textbox>
                <w10:wrap anchorx="margin"/>
              </v:shape>
            </w:pict>
          </mc:Fallback>
        </mc:AlternateContent>
      </w:r>
      <w:r w:rsidRPr="0082733A">
        <w:rPr>
          <w:noProof/>
          <w:lang w:eastAsia="ja-JP"/>
        </w:rPr>
        <w:drawing>
          <wp:inline distT="0" distB="0" distL="0" distR="0" wp14:anchorId="2294D521" wp14:editId="42C10989">
            <wp:extent cx="3942080" cy="1496375"/>
            <wp:effectExtent l="0" t="0" r="1270" b="8890"/>
            <wp:docPr id="814" name="図 3"/>
            <wp:cNvGraphicFramePr/>
            <a:graphic xmlns:a="http://schemas.openxmlformats.org/drawingml/2006/main">
              <a:graphicData uri="http://schemas.openxmlformats.org/drawingml/2006/picture">
                <pic:pic xmlns:pic="http://schemas.openxmlformats.org/drawingml/2006/picture">
                  <pic:nvPicPr>
                    <pic:cNvPr id="9" name="図 3"/>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942080" cy="1496375"/>
                    </a:xfrm>
                    <a:prstGeom prst="rect">
                      <a:avLst/>
                    </a:prstGeom>
                    <a:noFill/>
                    <a:ln>
                      <a:noFill/>
                    </a:ln>
                  </pic:spPr>
                </pic:pic>
              </a:graphicData>
            </a:graphic>
          </wp:inline>
        </w:drawing>
      </w:r>
    </w:p>
    <w:p w14:paraId="4C63990A" w14:textId="77777777" w:rsidR="00CF4079" w:rsidRPr="0081151F" w:rsidRDefault="00CF4079" w:rsidP="00CF4079">
      <w:pPr>
        <w:spacing w:before="240"/>
        <w:jc w:val="center"/>
        <w:rPr>
          <w:b/>
          <w:sz w:val="24"/>
        </w:rPr>
      </w:pPr>
      <w:r w:rsidRPr="0081151F">
        <w:rPr>
          <w:rFonts w:asciiTheme="majorBidi" w:hAnsiTheme="majorBidi"/>
          <w:u w:val="single"/>
        </w:rPr>
        <w:tab/>
      </w:r>
      <w:r w:rsidRPr="0081151F">
        <w:rPr>
          <w:rFonts w:asciiTheme="majorBidi" w:hAnsiTheme="majorBidi"/>
          <w:u w:val="single"/>
        </w:rPr>
        <w:tab/>
      </w:r>
      <w:r w:rsidRPr="0081151F">
        <w:rPr>
          <w:rFonts w:asciiTheme="majorBidi" w:hAnsiTheme="majorBidi"/>
          <w:u w:val="single"/>
        </w:rPr>
        <w:tab/>
      </w:r>
    </w:p>
    <w:p w14:paraId="23F2E4A9" w14:textId="77777777" w:rsidR="00CF4079" w:rsidRDefault="00CF4079" w:rsidP="00CF4079">
      <w:pPr>
        <w:spacing w:line="240" w:lineRule="auto"/>
      </w:pPr>
    </w:p>
    <w:bookmarkEnd w:id="29"/>
    <w:p w14:paraId="383ADA92" w14:textId="77777777" w:rsidR="00CF4079" w:rsidRPr="008D53B6" w:rsidRDefault="00CF4079" w:rsidP="00CF4079"/>
    <w:p w14:paraId="4F65613B" w14:textId="77777777" w:rsidR="00381C24" w:rsidRPr="00BC18B2" w:rsidRDefault="00381C24" w:rsidP="001F49C9"/>
    <w:sectPr w:rsidR="00381C24" w:rsidRPr="00BC18B2" w:rsidSect="00A70AF7">
      <w:footerReference w:type="first" r:id="rId27"/>
      <w:footnotePr>
        <w:numRestart w:val="eachSect"/>
      </w:footnotePr>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1034" w14:textId="77777777" w:rsidR="00921918" w:rsidRPr="00A312BC" w:rsidRDefault="00921918" w:rsidP="00A312BC"/>
  </w:endnote>
  <w:endnote w:type="continuationSeparator" w:id="0">
    <w:p w14:paraId="449F9706" w14:textId="77777777" w:rsidR="00921918" w:rsidRPr="00A312BC" w:rsidRDefault="0092191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69CC" w14:textId="5994FFA1" w:rsidR="00A70AF7" w:rsidRPr="00A70AF7" w:rsidRDefault="00A70AF7">
    <w:pPr>
      <w:pStyle w:val="a9"/>
    </w:pPr>
    <w:r w:rsidRPr="00A70AF7">
      <w:rPr>
        <w:b/>
        <w:sz w:val="18"/>
      </w:rPr>
      <w:fldChar w:fldCharType="begin"/>
    </w:r>
    <w:r w:rsidRPr="00A70AF7">
      <w:rPr>
        <w:b/>
        <w:sz w:val="18"/>
      </w:rPr>
      <w:instrText xml:space="preserve"> PAGE  \* MERGEFORMAT </w:instrText>
    </w:r>
    <w:r w:rsidRPr="00A70AF7">
      <w:rPr>
        <w:b/>
        <w:sz w:val="18"/>
      </w:rPr>
      <w:fldChar w:fldCharType="separate"/>
    </w:r>
    <w:r w:rsidRPr="00A70AF7">
      <w:rPr>
        <w:b/>
        <w:noProof/>
        <w:sz w:val="18"/>
      </w:rPr>
      <w:t>2</w:t>
    </w:r>
    <w:r w:rsidRPr="00A70AF7">
      <w:rPr>
        <w:b/>
        <w:sz w:val="18"/>
      </w:rPr>
      <w:fldChar w:fldCharType="end"/>
    </w:r>
    <w:r>
      <w:rPr>
        <w:b/>
        <w:sz w:val="18"/>
      </w:rPr>
      <w:tab/>
    </w:r>
    <w:r>
      <w:t>GE.23-03086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E2B3" w14:textId="2CAD2B95" w:rsidR="00A70AF7" w:rsidRPr="00A70AF7" w:rsidRDefault="00A70AF7" w:rsidP="00A70AF7">
    <w:pPr>
      <w:pStyle w:val="a9"/>
      <w:tabs>
        <w:tab w:val="clear" w:pos="9639"/>
        <w:tab w:val="right" w:pos="9638"/>
      </w:tabs>
      <w:rPr>
        <w:b/>
        <w:sz w:val="18"/>
      </w:rPr>
    </w:pPr>
    <w:r>
      <w:t>GE.23-03086</w:t>
    </w:r>
    <w:r>
      <w:tab/>
    </w:r>
    <w:r w:rsidRPr="00A70AF7">
      <w:rPr>
        <w:b/>
        <w:sz w:val="18"/>
      </w:rPr>
      <w:fldChar w:fldCharType="begin"/>
    </w:r>
    <w:r w:rsidRPr="00A70AF7">
      <w:rPr>
        <w:b/>
        <w:sz w:val="18"/>
      </w:rPr>
      <w:instrText xml:space="preserve"> PAGE  \* MERGEFORMAT </w:instrText>
    </w:r>
    <w:r w:rsidRPr="00A70AF7">
      <w:rPr>
        <w:b/>
        <w:sz w:val="18"/>
      </w:rPr>
      <w:fldChar w:fldCharType="separate"/>
    </w:r>
    <w:r w:rsidRPr="00A70AF7">
      <w:rPr>
        <w:b/>
        <w:noProof/>
        <w:sz w:val="18"/>
      </w:rPr>
      <w:t>3</w:t>
    </w:r>
    <w:r w:rsidRPr="00A70A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3044" w14:textId="6CC0F3C3" w:rsidR="00042B72" w:rsidRPr="00A70AF7" w:rsidRDefault="00A70AF7" w:rsidP="00A70AF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EC3DC3" wp14:editId="3B666164">
          <wp:simplePos x="0" y="0"/>
          <wp:positionH relativeFrom="margin">
            <wp:posOffset>2699385</wp:posOffset>
          </wp:positionH>
          <wp:positionV relativeFrom="margin">
            <wp:posOffset>9179560</wp:posOffset>
          </wp:positionV>
          <wp:extent cx="2656800" cy="277200"/>
          <wp:effectExtent l="0" t="0" r="0" b="8890"/>
          <wp:wrapNone/>
          <wp:docPr id="81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23-03086  (R)</w:t>
    </w:r>
    <w:r>
      <w:rPr>
        <w:noProof/>
      </w:rPr>
      <w:drawing>
        <wp:anchor distT="0" distB="0" distL="114300" distR="114300" simplePos="0" relativeHeight="251659264" behindDoc="0" locked="0" layoutInCell="1" allowOverlap="1" wp14:anchorId="1A48F6BE" wp14:editId="72F94CC8">
          <wp:simplePos x="0" y="0"/>
          <wp:positionH relativeFrom="margin">
            <wp:posOffset>5489575</wp:posOffset>
          </wp:positionH>
          <wp:positionV relativeFrom="margin">
            <wp:posOffset>8855710</wp:posOffset>
          </wp:positionV>
          <wp:extent cx="638175" cy="638175"/>
          <wp:effectExtent l="0" t="0" r="9525" b="9525"/>
          <wp:wrapNone/>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200623  </w:t>
    </w:r>
    <w:r w:rsidR="00B43958">
      <w:rPr>
        <w:lang w:val="en-US"/>
      </w:rPr>
      <w:t>30</w:t>
    </w:r>
    <w:r>
      <w:rPr>
        <w:lang w:val="en-US"/>
      </w:rPr>
      <w:t>0623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B44" w14:textId="4E3FF72D" w:rsidR="002C7F3A" w:rsidRPr="002C7F3A" w:rsidRDefault="002C7F3A" w:rsidP="002C7F3A">
    <w:pPr>
      <w:pStyle w:val="a9"/>
    </w:pPr>
    <w:r>
      <w:t>GE.23-03086</w:t>
    </w:r>
    <w:r>
      <w:tab/>
    </w:r>
    <w:r w:rsidRPr="00A70AF7">
      <w:rPr>
        <w:b/>
        <w:sz w:val="18"/>
      </w:rPr>
      <w:fldChar w:fldCharType="begin"/>
    </w:r>
    <w:r w:rsidRPr="00A70AF7">
      <w:rPr>
        <w:b/>
        <w:sz w:val="18"/>
      </w:rPr>
      <w:instrText xml:space="preserve"> PAGE  \* MERGEFORMAT </w:instrText>
    </w:r>
    <w:r w:rsidRPr="00A70AF7">
      <w:rPr>
        <w:b/>
        <w:sz w:val="18"/>
      </w:rPr>
      <w:fldChar w:fldCharType="separate"/>
    </w:r>
    <w:r>
      <w:rPr>
        <w:b/>
        <w:sz w:val="18"/>
      </w:rPr>
      <w:t>25</w:t>
    </w:r>
    <w:r w:rsidRPr="00A70AF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552C" w14:textId="77777777" w:rsidR="002C7F3A" w:rsidRPr="002C7F3A" w:rsidRDefault="002C7F3A" w:rsidP="002C7F3A">
    <w:pPr>
      <w:pStyle w:val="a9"/>
    </w:pPr>
    <w:r>
      <w:t>GE.23-03086</w:t>
    </w:r>
    <w:r>
      <w:tab/>
    </w:r>
    <w:r w:rsidRPr="00A70AF7">
      <w:rPr>
        <w:b/>
        <w:sz w:val="18"/>
      </w:rPr>
      <w:fldChar w:fldCharType="begin"/>
    </w:r>
    <w:r w:rsidRPr="00A70AF7">
      <w:rPr>
        <w:b/>
        <w:sz w:val="18"/>
      </w:rPr>
      <w:instrText xml:space="preserve"> PAGE  \* MERGEFORMAT </w:instrText>
    </w:r>
    <w:r w:rsidRPr="00A70AF7">
      <w:rPr>
        <w:b/>
        <w:sz w:val="18"/>
      </w:rPr>
      <w:fldChar w:fldCharType="separate"/>
    </w:r>
    <w:r>
      <w:rPr>
        <w:b/>
        <w:sz w:val="18"/>
      </w:rPr>
      <w:t>25</w:t>
    </w:r>
    <w:r w:rsidRPr="00A70AF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2DE8" w14:textId="77777777" w:rsidR="00921918" w:rsidRPr="001075E9" w:rsidRDefault="00921918" w:rsidP="001075E9">
      <w:pPr>
        <w:tabs>
          <w:tab w:val="right" w:pos="2155"/>
        </w:tabs>
        <w:spacing w:after="80" w:line="240" w:lineRule="auto"/>
        <w:ind w:left="680"/>
        <w:rPr>
          <w:u w:val="single"/>
        </w:rPr>
      </w:pPr>
      <w:r>
        <w:rPr>
          <w:u w:val="single"/>
        </w:rPr>
        <w:tab/>
      </w:r>
    </w:p>
  </w:footnote>
  <w:footnote w:type="continuationSeparator" w:id="0">
    <w:p w14:paraId="23E40361" w14:textId="77777777" w:rsidR="00921918" w:rsidRDefault="00921918" w:rsidP="00407B78">
      <w:pPr>
        <w:tabs>
          <w:tab w:val="right" w:pos="2155"/>
        </w:tabs>
        <w:spacing w:after="80"/>
        <w:ind w:left="680"/>
        <w:rPr>
          <w:u w:val="single"/>
        </w:rPr>
      </w:pPr>
      <w:r>
        <w:rPr>
          <w:u w:val="single"/>
        </w:rPr>
        <w:tab/>
      </w:r>
    </w:p>
  </w:footnote>
  <w:footnote w:id="1">
    <w:p w14:paraId="7B5F63D2" w14:textId="77777777" w:rsidR="00A70AF7" w:rsidRPr="00775E78" w:rsidRDefault="00A70AF7" w:rsidP="00A70AF7">
      <w:pPr>
        <w:pStyle w:val="ae"/>
      </w:pPr>
      <w:r>
        <w:tab/>
      </w:r>
      <w:r w:rsidRPr="0040752B">
        <w:t>*</w:t>
      </w:r>
      <w:r>
        <w:tab/>
        <w:t>Прежние названия Соглашения:</w:t>
      </w:r>
    </w:p>
    <w:p w14:paraId="158568E7" w14:textId="77777777" w:rsidR="00A70AF7" w:rsidRPr="00775E78" w:rsidRDefault="00A70AF7" w:rsidP="00A70AF7">
      <w:pPr>
        <w:pStyle w:val="ae"/>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A1611E7" w14:textId="58A24B2C" w:rsidR="00A70AF7" w:rsidRPr="00775E78" w:rsidRDefault="00A70AF7" w:rsidP="00A70AF7">
      <w:pPr>
        <w:pStyle w:val="ae"/>
      </w:pPr>
      <w:r>
        <w:tab/>
      </w:r>
      <w:r>
        <w:tab/>
        <w:t>Cоглашение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8B6ED1">
        <w:rPr>
          <w:lang w:val="en-US"/>
        </w:rPr>
        <w:t> </w:t>
      </w:r>
      <w:r>
        <w:t>октября 1995 года (пересмотр 2).</w:t>
      </w:r>
    </w:p>
  </w:footnote>
  <w:footnote w:id="2">
    <w:p w14:paraId="7BB9964B" w14:textId="6F04F236" w:rsidR="00A70AF7" w:rsidRPr="0073170C" w:rsidRDefault="00A70AF7" w:rsidP="00A70AF7">
      <w:pPr>
        <w:pStyle w:val="ae"/>
      </w:pPr>
      <w:r w:rsidRPr="0081151F">
        <w:tab/>
      </w:r>
      <w:r w:rsidRPr="0081151F">
        <w:rPr>
          <w:rStyle w:val="ab"/>
        </w:rPr>
        <w:footnoteRef/>
      </w:r>
      <w:r w:rsidRPr="0081151F">
        <w:t xml:space="preserve"> </w:t>
      </w:r>
      <w:r w:rsidRPr="0081151F">
        <w:tab/>
        <w:t>В соответствии с определениями, содержащимися в Сводной резолюции о конструкции транспортных средств (СР.3), документ ECE/TRANS/WP.29/78/Rev.6, пункт 2</w:t>
      </w:r>
      <w:r>
        <w:t xml:space="preserve"> — </w:t>
      </w:r>
      <w:hyperlink r:id="rId1" w:history="1">
        <w:r w:rsidR="0040752B" w:rsidRPr="00977F59">
          <w:rPr>
            <w:rStyle w:val="af3"/>
            <w:lang w:val="en-US"/>
          </w:rPr>
          <w:t>https</w:t>
        </w:r>
        <w:r w:rsidR="0040752B" w:rsidRPr="00977F59">
          <w:rPr>
            <w:rStyle w:val="af3"/>
          </w:rPr>
          <w:t>://</w:t>
        </w:r>
        <w:r w:rsidR="0040752B" w:rsidRPr="00977F59">
          <w:rPr>
            <w:rStyle w:val="af3"/>
            <w:lang w:val="en-US"/>
          </w:rPr>
          <w:t>unece</w:t>
        </w:r>
        <w:r w:rsidR="0040752B" w:rsidRPr="00977F59">
          <w:rPr>
            <w:rStyle w:val="af3"/>
          </w:rPr>
          <w:t>.</w:t>
        </w:r>
        <w:r w:rsidR="0040752B" w:rsidRPr="00977F59">
          <w:rPr>
            <w:rStyle w:val="af3"/>
            <w:lang w:val="en-US"/>
          </w:rPr>
          <w:t>org</w:t>
        </w:r>
        <w:r w:rsidR="0040752B" w:rsidRPr="00977F59">
          <w:rPr>
            <w:rStyle w:val="af3"/>
          </w:rPr>
          <w:t>/</w:t>
        </w:r>
        <w:r w:rsidR="0040752B" w:rsidRPr="00977F59">
          <w:rPr>
            <w:rStyle w:val="af3"/>
            <w:lang w:val="en-US"/>
          </w:rPr>
          <w:t>transport</w:t>
        </w:r>
        <w:r w:rsidR="0040752B" w:rsidRPr="00977F59">
          <w:rPr>
            <w:rStyle w:val="af3"/>
          </w:rPr>
          <w:t>/</w:t>
        </w:r>
        <w:r w:rsidR="0040752B" w:rsidRPr="00977F59">
          <w:rPr>
            <w:rStyle w:val="af3"/>
            <w:lang w:val="en-US"/>
          </w:rPr>
          <w:t>standards</w:t>
        </w:r>
        <w:r w:rsidR="0040752B" w:rsidRPr="00977F59">
          <w:rPr>
            <w:rStyle w:val="af3"/>
          </w:rPr>
          <w:t>/</w:t>
        </w:r>
        <w:r w:rsidR="0040752B" w:rsidRPr="00977F59">
          <w:rPr>
            <w:rStyle w:val="af3"/>
            <w:lang w:val="en-US"/>
          </w:rPr>
          <w:t>transport</w:t>
        </w:r>
        <w:r w:rsidR="0040752B" w:rsidRPr="00977F59">
          <w:rPr>
            <w:rStyle w:val="af3"/>
          </w:rPr>
          <w:t>/</w:t>
        </w:r>
        <w:r w:rsidR="0040752B" w:rsidRPr="00977F59">
          <w:rPr>
            <w:rStyle w:val="af3"/>
            <w:lang w:val="en-US"/>
          </w:rPr>
          <w:t>vehicle</w:t>
        </w:r>
        <w:r w:rsidR="0040752B" w:rsidRPr="00977F59">
          <w:rPr>
            <w:rStyle w:val="af3"/>
          </w:rPr>
          <w:t>-</w:t>
        </w:r>
        <w:r w:rsidR="0040752B" w:rsidRPr="00977F59">
          <w:rPr>
            <w:rStyle w:val="af3"/>
            <w:lang w:val="en-US"/>
          </w:rPr>
          <w:t>regulations</w:t>
        </w:r>
        <w:r w:rsidR="0040752B" w:rsidRPr="00977F59">
          <w:rPr>
            <w:rStyle w:val="af3"/>
          </w:rPr>
          <w:t>-</w:t>
        </w:r>
        <w:r w:rsidR="0040752B" w:rsidRPr="00977F59">
          <w:rPr>
            <w:rStyle w:val="af3"/>
            <w:lang w:val="en-US"/>
          </w:rPr>
          <w:t>wp</w:t>
        </w:r>
        <w:r w:rsidR="0040752B" w:rsidRPr="00977F59">
          <w:rPr>
            <w:rStyle w:val="af3"/>
          </w:rPr>
          <w:t>29/</w:t>
        </w:r>
        <w:r w:rsidR="0040752B" w:rsidRPr="00977F59">
          <w:rPr>
            <w:rStyle w:val="af3"/>
            <w:lang w:val="en-US"/>
          </w:rPr>
          <w:t>resolutions</w:t>
        </w:r>
      </w:hyperlink>
      <w:r w:rsidRPr="0073170C">
        <w:t>.</w:t>
      </w:r>
    </w:p>
  </w:footnote>
  <w:footnote w:id="3">
    <w:p w14:paraId="19C7B11C" w14:textId="77777777" w:rsidR="00A70AF7" w:rsidRPr="0081151F" w:rsidRDefault="00A70AF7" w:rsidP="00A70AF7">
      <w:pPr>
        <w:pStyle w:val="ae"/>
      </w:pPr>
      <w:r w:rsidRPr="0073170C">
        <w:tab/>
      </w:r>
      <w:r w:rsidRPr="0081151F">
        <w:rPr>
          <w:rStyle w:val="ab"/>
        </w:rPr>
        <w:footnoteRef/>
      </w:r>
      <w:r w:rsidRPr="0081151F">
        <w:tab/>
        <w:t>Под «номинальным» значением подразумевается минимальное целевое теоретическое значение.</w:t>
      </w:r>
    </w:p>
  </w:footnote>
  <w:footnote w:id="4">
    <w:p w14:paraId="1CE24E60" w14:textId="227D7D23" w:rsidR="00A70AF7" w:rsidRPr="0081151F" w:rsidRDefault="00A70AF7" w:rsidP="00A70AF7">
      <w:pPr>
        <w:pStyle w:val="ae"/>
      </w:pPr>
      <w:r w:rsidRPr="0081151F">
        <w:tab/>
      </w:r>
      <w:r w:rsidRPr="0081151F">
        <w:rPr>
          <w:rStyle w:val="ab"/>
        </w:rPr>
        <w:footnoteRef/>
      </w:r>
      <w:r w:rsidRPr="0081151F">
        <w:tab/>
        <w:t xml:space="preserve">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 ECE/TRANS/WP.29/78/Rev.6, приложение 3 — </w:t>
      </w:r>
      <w:hyperlink r:id="rId2" w:history="1">
        <w:r w:rsidR="0040752B" w:rsidRPr="00977F59">
          <w:rPr>
            <w:rStyle w:val="af3"/>
          </w:rPr>
          <w:t>https://unece.org/transport/standards/transport/vehicle-regulations-wp29/resolutions</w:t>
        </w:r>
      </w:hyperlink>
      <w:r>
        <w:t>.</w:t>
      </w:r>
    </w:p>
  </w:footnote>
  <w:footnote w:id="5">
    <w:p w14:paraId="30E56C21" w14:textId="77777777" w:rsidR="00A70AF7" w:rsidRPr="0081151F" w:rsidRDefault="00A70AF7" w:rsidP="00A70AF7">
      <w:pPr>
        <w:pStyle w:val="ae"/>
      </w:pPr>
      <w:r w:rsidRPr="0081151F">
        <w:tab/>
      </w:r>
      <w:r w:rsidRPr="0081151F">
        <w:rPr>
          <w:rStyle w:val="ab"/>
        </w:rPr>
        <w:footnoteRef/>
      </w:r>
      <w:r w:rsidRPr="0081151F">
        <w:tab/>
        <w:t xml:space="preserve">За исключением транспортных средств с гидравлической тормозной системой, которые </w:t>
      </w:r>
      <w:r w:rsidRPr="0081151F">
        <w:br/>
        <w:t>не произведены на базе M</w:t>
      </w:r>
      <w:r w:rsidRPr="0081151F">
        <w:rPr>
          <w:vertAlign w:val="subscript"/>
        </w:rPr>
        <w:t>1</w:t>
      </w:r>
      <w:r w:rsidRPr="0081151F">
        <w:t>/N</w:t>
      </w:r>
      <w:r w:rsidRPr="0081151F">
        <w:rPr>
          <w:vertAlign w:val="subscript"/>
        </w:rPr>
        <w:t>1</w:t>
      </w:r>
      <w:r w:rsidRPr="0081151F">
        <w:t>, поскольку минимальная относительная скорость для предотвращения столкновения уже составляет менее 40 км/ч.</w:t>
      </w:r>
    </w:p>
  </w:footnote>
  <w:footnote w:id="6">
    <w:p w14:paraId="6C71EAC1" w14:textId="77777777" w:rsidR="00A70AF7" w:rsidRPr="0081151F" w:rsidRDefault="00A70AF7" w:rsidP="00A70AF7">
      <w:pPr>
        <w:pStyle w:val="ae"/>
      </w:pPr>
      <w:r w:rsidRPr="0081151F">
        <w:tab/>
      </w:r>
      <w:r w:rsidRPr="0081151F">
        <w:rPr>
          <w:rStyle w:val="ab"/>
        </w:rPr>
        <w:footnoteRef/>
      </w:r>
      <w:r w:rsidRPr="0081151F">
        <w:tab/>
        <w:t xml:space="preserve">Секретариат ЕЭК ООН обеспечивает онлайновую платформу («/343 Application») для осуществления обмена такой информацией с секретариатом: </w:t>
      </w:r>
      <w:hyperlink r:id="rId3" w:history="1">
        <w:r w:rsidRPr="0081151F">
          <w:rPr>
            <w:rStyle w:val="af3"/>
          </w:rPr>
          <w:t>https://www.unece.org/trans/main/wp29/datasharing.html</w:t>
        </w:r>
      </w:hyperlink>
      <w:r w:rsidRPr="0081151F">
        <w:t xml:space="preserve">. </w:t>
      </w:r>
    </w:p>
  </w:footnote>
  <w:footnote w:id="7">
    <w:p w14:paraId="78E087BF" w14:textId="77777777" w:rsidR="00CF4079" w:rsidRPr="0081151F" w:rsidRDefault="00CF4079" w:rsidP="00CF4079">
      <w:pPr>
        <w:pStyle w:val="ae"/>
      </w:pPr>
      <w:r w:rsidRPr="0081151F">
        <w:tab/>
      </w:r>
      <w:r w:rsidRPr="0081151F">
        <w:rPr>
          <w:rStyle w:val="ab"/>
        </w:rPr>
        <w:footnoteRef/>
      </w:r>
      <w:r w:rsidRPr="0081151F">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8">
    <w:p w14:paraId="58C498FB" w14:textId="77777777" w:rsidR="00CF4079" w:rsidRPr="0081151F" w:rsidRDefault="00CF4079" w:rsidP="00CF4079">
      <w:pPr>
        <w:pStyle w:val="ae"/>
      </w:pPr>
      <w:r w:rsidRPr="0081151F">
        <w:tab/>
      </w:r>
      <w:r w:rsidRPr="0081151F">
        <w:rPr>
          <w:rStyle w:val="ab"/>
        </w:rPr>
        <w:footnoteRef/>
      </w:r>
      <w:r w:rsidRPr="0081151F">
        <w:tab/>
        <w:t>Ненужное вычеркнуть.</w:t>
      </w:r>
    </w:p>
  </w:footnote>
  <w:footnote w:id="9">
    <w:p w14:paraId="2DF12419" w14:textId="77777777" w:rsidR="00CF4079" w:rsidRPr="0081151F" w:rsidRDefault="00CF4079" w:rsidP="00CF4079">
      <w:pPr>
        <w:pStyle w:val="ae"/>
      </w:pPr>
      <w:r w:rsidRPr="0081151F">
        <w:tab/>
      </w:r>
      <w:r w:rsidRPr="0081151F">
        <w:rPr>
          <w:rStyle w:val="ab"/>
        </w:rPr>
        <w:t>1</w:t>
      </w:r>
      <w:r w:rsidRPr="0081151F">
        <w:t xml:space="preserve"> </w:t>
      </w:r>
      <w:r w:rsidRPr="0081151F">
        <w:tab/>
      </w:r>
      <w:r w:rsidRPr="0081151F">
        <w:tab/>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органом, предоставившим официальное утверждение типа, выдается отдельное разрешение.</w:t>
      </w:r>
    </w:p>
  </w:footnote>
  <w:footnote w:id="10">
    <w:p w14:paraId="0297AF9B" w14:textId="77777777" w:rsidR="00CF4079" w:rsidRPr="0081151F" w:rsidRDefault="00CF4079" w:rsidP="00CF4079">
      <w:pPr>
        <w:pStyle w:val="ae"/>
      </w:pPr>
      <w:r w:rsidRPr="0081151F">
        <w:tab/>
      </w:r>
      <w:r w:rsidRPr="0081151F">
        <w:rPr>
          <w:rStyle w:val="ab"/>
        </w:rPr>
        <w:footnoteRef/>
      </w:r>
      <w:r w:rsidRPr="0081151F">
        <w:t xml:space="preserve"> </w:t>
      </w:r>
      <w:r w:rsidRPr="0081151F">
        <w:tab/>
        <w:t>До тех пор, пока не будут определены надлежащие значения применительно к большегрузным транспортным средствам, допускается изменение значений для каждого сценария по согласованию между технической службой и изготовителем. Признается, что параметры, оговоренные в подпункте 2 каждого сценария, основаны на данных, касающихся легковых автомобилей.</w:t>
      </w:r>
    </w:p>
  </w:footnote>
  <w:footnote w:id="11">
    <w:p w14:paraId="103870D4" w14:textId="77777777" w:rsidR="00CF4079" w:rsidRPr="0081151F" w:rsidRDefault="00CF4079" w:rsidP="00CF4079">
      <w:pPr>
        <w:pStyle w:val="ae"/>
        <w:rPr>
          <w:szCs w:val="18"/>
        </w:rPr>
      </w:pPr>
      <w:r w:rsidRPr="0081151F">
        <w:rPr>
          <w:szCs w:val="18"/>
        </w:rPr>
        <w:tab/>
      </w:r>
      <w:r w:rsidRPr="0081151F">
        <w:rPr>
          <w:rStyle w:val="ab"/>
          <w:szCs w:val="18"/>
        </w:rPr>
        <w:footnoteRef/>
      </w:r>
      <w:r w:rsidRPr="0081151F">
        <w:rPr>
          <w:szCs w:val="18"/>
        </w:rPr>
        <w:t xml:space="preserve"> </w:t>
      </w:r>
      <w:r>
        <w:rPr>
          <w:szCs w:val="18"/>
        </w:rPr>
        <w:tab/>
      </w:r>
      <w:r w:rsidRPr="0081151F">
        <w:rPr>
          <w:szCs w:val="18"/>
          <w:shd w:val="clear" w:color="auto" w:fill="FFFFFF"/>
        </w:rPr>
        <w:t xml:space="preserve">Данный сценарий применим только для транспортных средств категорий </w:t>
      </w:r>
      <w:r w:rsidRPr="0081151F">
        <w:rPr>
          <w:szCs w:val="18"/>
        </w:rPr>
        <w:t>M</w:t>
      </w:r>
      <w:r w:rsidRPr="0081151F">
        <w:rPr>
          <w:szCs w:val="18"/>
          <w:vertAlign w:val="subscript"/>
        </w:rPr>
        <w:t>2</w:t>
      </w:r>
      <w:r w:rsidRPr="0081151F">
        <w:rPr>
          <w:szCs w:val="18"/>
        </w:rPr>
        <w:t>, M</w:t>
      </w:r>
      <w:r w:rsidRPr="0081151F">
        <w:rPr>
          <w:szCs w:val="18"/>
          <w:vertAlign w:val="subscript"/>
        </w:rPr>
        <w:t>3</w:t>
      </w:r>
      <w:r w:rsidRPr="0081151F">
        <w:rPr>
          <w:szCs w:val="18"/>
          <w:vertAlign w:val="subscript"/>
          <w:lang w:val="en-US"/>
        </w:rPr>
        <w:t> </w:t>
      </w:r>
      <w:r w:rsidRPr="0081151F">
        <w:rPr>
          <w:szCs w:val="18"/>
        </w:rPr>
        <w:t>≤ 8 т и N</w:t>
      </w:r>
      <w:r w:rsidRPr="0081151F">
        <w:rPr>
          <w:szCs w:val="18"/>
          <w:vertAlign w:val="subscript"/>
        </w:rPr>
        <w:t>2</w:t>
      </w:r>
      <w:r w:rsidRPr="0081151F">
        <w:rPr>
          <w:szCs w:val="18"/>
          <w:vertAlign w:val="subscript"/>
          <w:lang w:val="en-US"/>
        </w:rPr>
        <w:t> </w:t>
      </w:r>
      <w:r w:rsidRPr="0081151F">
        <w:rPr>
          <w:szCs w:val="18"/>
        </w:rPr>
        <w:t>≤</w:t>
      </w:r>
      <w:r w:rsidRPr="0081151F">
        <w:rPr>
          <w:szCs w:val="18"/>
          <w:lang w:val="en-US"/>
        </w:rPr>
        <w:t> </w:t>
      </w:r>
      <w:r w:rsidRPr="0081151F">
        <w:rPr>
          <w:szCs w:val="18"/>
        </w:rPr>
        <w:t>8 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E6C2" w14:textId="5207CAE4" w:rsidR="00A70AF7" w:rsidRPr="00A70AF7" w:rsidRDefault="00D9292B">
    <w:pPr>
      <w:pStyle w:val="a6"/>
    </w:pPr>
    <w:r>
      <w:fldChar w:fldCharType="begin"/>
    </w:r>
    <w:r>
      <w:instrText xml:space="preserve"> TITLE  \* MERGEFORMAT </w:instrText>
    </w:r>
    <w:r>
      <w:fldChar w:fldCharType="separate"/>
    </w:r>
    <w:r>
      <w:t>E/ECE/324/Rev.2/Add.130/Rev.1/Amend.2</w:t>
    </w:r>
    <w:r>
      <w:fldChar w:fldCharType="end"/>
    </w:r>
    <w:r w:rsidR="00A70AF7">
      <w:br/>
    </w:r>
    <w:r>
      <w:fldChar w:fldCharType="begin"/>
    </w:r>
    <w:r>
      <w:instrText xml:space="preserve"> KEYWORDS  \* MERGEFORMAT </w:instrText>
    </w:r>
    <w:r>
      <w:fldChar w:fldCharType="separate"/>
    </w:r>
    <w:r>
      <w:t>E/ECE/TRANS/505/Rev.2/Add.130/Rev.1/Amend.2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C68F" w14:textId="5BD5FD74" w:rsidR="00A70AF7" w:rsidRPr="00A70AF7" w:rsidRDefault="00D9292B" w:rsidP="00A70AF7">
    <w:pPr>
      <w:pStyle w:val="a6"/>
      <w:jc w:val="right"/>
    </w:pPr>
    <w:r>
      <w:fldChar w:fldCharType="begin"/>
    </w:r>
    <w:r>
      <w:instrText xml:space="preserve"> TITLE  \* MERGEFORMAT </w:instrText>
    </w:r>
    <w:r>
      <w:fldChar w:fldCharType="separate"/>
    </w:r>
    <w:r>
      <w:t>E/ECE/324/Rev.2/Add.130/Rev.1/Amend.2</w:t>
    </w:r>
    <w:r>
      <w:fldChar w:fldCharType="end"/>
    </w:r>
    <w:r w:rsidR="00A70AF7">
      <w:br/>
    </w:r>
    <w:r>
      <w:fldChar w:fldCharType="begin"/>
    </w:r>
    <w:r>
      <w:instrText xml:space="preserve"> KEYWORDS  \* MERGEFORMAT </w:instrText>
    </w:r>
    <w:r>
      <w:fldChar w:fldCharType="separate"/>
    </w:r>
    <w:r>
      <w:t>E/ECE/TRANS/505/Rev.2/Add.130/Rev.1/Amend.2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275" w14:textId="0A3D5D9D" w:rsidR="0040752B" w:rsidRDefault="002C7F3A" w:rsidP="002C7F3A">
    <w:pPr>
      <w:pStyle w:val="a6"/>
      <w:jc w:val="right"/>
    </w:pPr>
    <w:fldSimple w:instr=" TITLE  \* MERGEFORMAT ">
      <w:r w:rsidR="00D9292B">
        <w:t>E/ECE/324/Rev.2/Add.130/Rev.1/Amend.2</w:t>
      </w:r>
    </w:fldSimple>
    <w:r>
      <w:br/>
    </w:r>
    <w:fldSimple w:instr=" KEYWORDS  \* MERGEFORMAT ">
      <w:r w:rsidR="00D9292B">
        <w:t>E/ECE/TRANS/505/Rev.2/Add.130/Rev.1/Amend.2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3A66FFA"/>
    <w:multiLevelType w:val="hybridMultilevel"/>
    <w:tmpl w:val="45F88992"/>
    <w:lvl w:ilvl="0" w:tplc="CFC8A89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2F576126"/>
    <w:multiLevelType w:val="hybridMultilevel"/>
    <w:tmpl w:val="F22C4576"/>
    <w:lvl w:ilvl="0" w:tplc="C84CABF0">
      <w:start w:val="1"/>
      <w:numFmt w:val="upperLetter"/>
      <w:lvlText w:val="%1)"/>
      <w:lvlJc w:val="left"/>
      <w:pPr>
        <w:ind w:left="2628" w:hanging="360"/>
      </w:pPr>
      <w:rPr>
        <w:rFonts w:hint="default"/>
        <w:b w:val="0"/>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3" w15:restartNumberingAfterBreak="0">
    <w:nsid w:val="35C867F6"/>
    <w:multiLevelType w:val="hybridMultilevel"/>
    <w:tmpl w:val="16783B3C"/>
    <w:lvl w:ilvl="0" w:tplc="C84CABF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A6A63"/>
    <w:multiLevelType w:val="hybridMultilevel"/>
    <w:tmpl w:val="879A8D9C"/>
    <w:lvl w:ilvl="0" w:tplc="BBA07B9C">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4FFF"/>
    <w:multiLevelType w:val="multilevel"/>
    <w:tmpl w:val="0C0A0023"/>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FA6E86"/>
    <w:multiLevelType w:val="hybridMultilevel"/>
    <w:tmpl w:val="92E03796"/>
    <w:lvl w:ilvl="0" w:tplc="0DBE837C">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7" w15:restartNumberingAfterBreak="0">
    <w:nsid w:val="7A7A66F0"/>
    <w:multiLevelType w:val="hybridMultilevel"/>
    <w:tmpl w:val="797AE132"/>
    <w:lvl w:ilvl="0" w:tplc="C84CABF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73010F"/>
    <w:multiLevelType w:val="hybridMultilevel"/>
    <w:tmpl w:val="FA4A9090"/>
    <w:lvl w:ilvl="0" w:tplc="C84CABF0">
      <w:start w:val="1"/>
      <w:numFmt w:val="upp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num w:numId="1" w16cid:durableId="1383822545">
    <w:abstractNumId w:val="34"/>
  </w:num>
  <w:num w:numId="2" w16cid:durableId="156846059">
    <w:abstractNumId w:val="24"/>
  </w:num>
  <w:num w:numId="3" w16cid:durableId="1767572698">
    <w:abstractNumId w:val="18"/>
  </w:num>
  <w:num w:numId="4" w16cid:durableId="690300016">
    <w:abstractNumId w:val="20"/>
  </w:num>
  <w:num w:numId="5" w16cid:durableId="1662199733">
    <w:abstractNumId w:val="14"/>
  </w:num>
  <w:num w:numId="6" w16cid:durableId="1407024144">
    <w:abstractNumId w:val="8"/>
  </w:num>
  <w:num w:numId="7" w16cid:durableId="1921598117">
    <w:abstractNumId w:val="3"/>
  </w:num>
  <w:num w:numId="8" w16cid:durableId="309557760">
    <w:abstractNumId w:val="2"/>
  </w:num>
  <w:num w:numId="9" w16cid:durableId="1505364002">
    <w:abstractNumId w:val="1"/>
  </w:num>
  <w:num w:numId="10" w16cid:durableId="1358628286">
    <w:abstractNumId w:val="0"/>
  </w:num>
  <w:num w:numId="11" w16cid:durableId="2053530857">
    <w:abstractNumId w:val="9"/>
  </w:num>
  <w:num w:numId="12" w16cid:durableId="1448433019">
    <w:abstractNumId w:val="7"/>
  </w:num>
  <w:num w:numId="13" w16cid:durableId="740911134">
    <w:abstractNumId w:val="6"/>
  </w:num>
  <w:num w:numId="14" w16cid:durableId="621110321">
    <w:abstractNumId w:val="5"/>
  </w:num>
  <w:num w:numId="15" w16cid:durableId="96873363">
    <w:abstractNumId w:val="4"/>
  </w:num>
  <w:num w:numId="16" w16cid:durableId="1296452345">
    <w:abstractNumId w:val="32"/>
  </w:num>
  <w:num w:numId="17" w16cid:durableId="20595675">
    <w:abstractNumId w:val="28"/>
  </w:num>
  <w:num w:numId="18" w16cid:durableId="1908950004">
    <w:abstractNumId w:val="30"/>
  </w:num>
  <w:num w:numId="19" w16cid:durableId="1911304373">
    <w:abstractNumId w:val="32"/>
  </w:num>
  <w:num w:numId="20" w16cid:durableId="155927831">
    <w:abstractNumId w:val="28"/>
  </w:num>
  <w:num w:numId="21" w16cid:durableId="128325524">
    <w:abstractNumId w:val="30"/>
  </w:num>
  <w:num w:numId="22" w16cid:durableId="1743480549">
    <w:abstractNumId w:val="19"/>
  </w:num>
  <w:num w:numId="23" w16cid:durableId="438912626">
    <w:abstractNumId w:val="35"/>
  </w:num>
  <w:num w:numId="24" w16cid:durableId="1449200506">
    <w:abstractNumId w:val="29"/>
  </w:num>
  <w:num w:numId="25" w16cid:durableId="1964267956">
    <w:abstractNumId w:val="12"/>
  </w:num>
  <w:num w:numId="26" w16cid:durableId="515657146">
    <w:abstractNumId w:val="33"/>
  </w:num>
  <w:num w:numId="27" w16cid:durableId="694504130">
    <w:abstractNumId w:val="17"/>
  </w:num>
  <w:num w:numId="28" w16cid:durableId="1232814080">
    <w:abstractNumId w:val="31"/>
  </w:num>
  <w:num w:numId="29" w16cid:durableId="42799468">
    <w:abstractNumId w:val="13"/>
  </w:num>
  <w:num w:numId="30" w16cid:durableId="96290108">
    <w:abstractNumId w:val="27"/>
  </w:num>
  <w:num w:numId="31" w16cid:durableId="1491366157">
    <w:abstractNumId w:val="26"/>
  </w:num>
  <w:num w:numId="32" w16cid:durableId="1108087693">
    <w:abstractNumId w:val="38"/>
  </w:num>
  <w:num w:numId="33" w16cid:durableId="1123111361">
    <w:abstractNumId w:val="21"/>
  </w:num>
  <w:num w:numId="34" w16cid:durableId="1190532115">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16cid:durableId="770010732">
    <w:abstractNumId w:val="15"/>
  </w:num>
  <w:num w:numId="36" w16cid:durableId="1799563836">
    <w:abstractNumId w:val="11"/>
  </w:num>
  <w:num w:numId="37" w16cid:durableId="2093501332">
    <w:abstractNumId w:val="16"/>
  </w:num>
  <w:num w:numId="38" w16cid:durableId="721713641">
    <w:abstractNumId w:val="36"/>
  </w:num>
  <w:num w:numId="39" w16cid:durableId="838353579">
    <w:abstractNumId w:val="25"/>
  </w:num>
  <w:num w:numId="40" w16cid:durableId="1436637562">
    <w:abstractNumId w:val="22"/>
  </w:num>
  <w:num w:numId="41" w16cid:durableId="1557812858">
    <w:abstractNumId w:val="39"/>
  </w:num>
  <w:num w:numId="42" w16cid:durableId="1227498377">
    <w:abstractNumId w:val="23"/>
  </w:num>
  <w:num w:numId="43" w16cid:durableId="15992940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18"/>
    <w:rsid w:val="00033EE1"/>
    <w:rsid w:val="00042B72"/>
    <w:rsid w:val="000558BD"/>
    <w:rsid w:val="00062042"/>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16539"/>
    <w:rsid w:val="0026023A"/>
    <w:rsid w:val="002A2EFC"/>
    <w:rsid w:val="002A7B4A"/>
    <w:rsid w:val="002C0E18"/>
    <w:rsid w:val="002C7F3A"/>
    <w:rsid w:val="002D5AAC"/>
    <w:rsid w:val="002E5067"/>
    <w:rsid w:val="002F405F"/>
    <w:rsid w:val="002F7EEC"/>
    <w:rsid w:val="00301299"/>
    <w:rsid w:val="00307FB6"/>
    <w:rsid w:val="00317339"/>
    <w:rsid w:val="00322004"/>
    <w:rsid w:val="00330198"/>
    <w:rsid w:val="003314EB"/>
    <w:rsid w:val="003402C2"/>
    <w:rsid w:val="00373BCE"/>
    <w:rsid w:val="00381C24"/>
    <w:rsid w:val="003958D0"/>
    <w:rsid w:val="003B00E5"/>
    <w:rsid w:val="003B658E"/>
    <w:rsid w:val="003B65A9"/>
    <w:rsid w:val="0040752B"/>
    <w:rsid w:val="00407B78"/>
    <w:rsid w:val="0041453E"/>
    <w:rsid w:val="00424203"/>
    <w:rsid w:val="0044053A"/>
    <w:rsid w:val="004413F2"/>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B6ED1"/>
    <w:rsid w:val="008C1A9B"/>
    <w:rsid w:val="00906890"/>
    <w:rsid w:val="00911BE4"/>
    <w:rsid w:val="00921918"/>
    <w:rsid w:val="00943923"/>
    <w:rsid w:val="00951972"/>
    <w:rsid w:val="009608F3"/>
    <w:rsid w:val="009A24AC"/>
    <w:rsid w:val="009C4CC5"/>
    <w:rsid w:val="009D084C"/>
    <w:rsid w:val="009F307A"/>
    <w:rsid w:val="00A04E47"/>
    <w:rsid w:val="00A312BC"/>
    <w:rsid w:val="00A60E5F"/>
    <w:rsid w:val="00A70AF7"/>
    <w:rsid w:val="00A84021"/>
    <w:rsid w:val="00A84D35"/>
    <w:rsid w:val="00A917B3"/>
    <w:rsid w:val="00AB4B51"/>
    <w:rsid w:val="00AC3DF0"/>
    <w:rsid w:val="00B10CC7"/>
    <w:rsid w:val="00B43958"/>
    <w:rsid w:val="00B539E7"/>
    <w:rsid w:val="00B62458"/>
    <w:rsid w:val="00BB7B85"/>
    <w:rsid w:val="00BC18B2"/>
    <w:rsid w:val="00BC4F55"/>
    <w:rsid w:val="00BD33EE"/>
    <w:rsid w:val="00C106D6"/>
    <w:rsid w:val="00C60F0C"/>
    <w:rsid w:val="00C805C9"/>
    <w:rsid w:val="00C92939"/>
    <w:rsid w:val="00CA1679"/>
    <w:rsid w:val="00CB151C"/>
    <w:rsid w:val="00CB58E1"/>
    <w:rsid w:val="00CD2B2B"/>
    <w:rsid w:val="00CE073C"/>
    <w:rsid w:val="00CE5A1A"/>
    <w:rsid w:val="00CF4079"/>
    <w:rsid w:val="00CF55F6"/>
    <w:rsid w:val="00D33D63"/>
    <w:rsid w:val="00D90028"/>
    <w:rsid w:val="00D90138"/>
    <w:rsid w:val="00D9292B"/>
    <w:rsid w:val="00DD4D3A"/>
    <w:rsid w:val="00DF71B9"/>
    <w:rsid w:val="00E16204"/>
    <w:rsid w:val="00E715CB"/>
    <w:rsid w:val="00E73F76"/>
    <w:rsid w:val="00E74E9E"/>
    <w:rsid w:val="00E8404C"/>
    <w:rsid w:val="00EA2C9F"/>
    <w:rsid w:val="00EB1EAF"/>
    <w:rsid w:val="00ED0BDA"/>
    <w:rsid w:val="00EF1360"/>
    <w:rsid w:val="00EF3220"/>
    <w:rsid w:val="00F03EFE"/>
    <w:rsid w:val="00F1483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200733"/>
  <w15:docId w15:val="{F936DD38-0BCC-46B8-8EB9-47D17321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E74E9E"/>
    <w:pPr>
      <w:keepNext/>
      <w:numPr>
        <w:ilvl w:val="1"/>
        <w:numId w:val="24"/>
      </w:numPr>
      <w:outlineLvl w:val="1"/>
    </w:pPr>
    <w:rPr>
      <w:rFonts w:cs="Arial"/>
      <w:bCs/>
      <w:iCs/>
      <w:szCs w:val="28"/>
    </w:rPr>
  </w:style>
  <w:style w:type="paragraph" w:styleId="3">
    <w:name w:val="heading 3"/>
    <w:aliases w:val="h3"/>
    <w:basedOn w:val="a0"/>
    <w:next w:val="a0"/>
    <w:link w:val="3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E74E9E"/>
    <w:pPr>
      <w:keepNext/>
      <w:numPr>
        <w:ilvl w:val="3"/>
        <w:numId w:val="24"/>
      </w:numPr>
      <w:spacing w:before="240" w:after="60"/>
      <w:outlineLvl w:val="3"/>
    </w:pPr>
    <w:rPr>
      <w:b/>
      <w:bCs/>
      <w:sz w:val="28"/>
      <w:szCs w:val="28"/>
    </w:rPr>
  </w:style>
  <w:style w:type="paragraph" w:styleId="5">
    <w:name w:val="heading 5"/>
    <w:aliases w:val="h5"/>
    <w:basedOn w:val="a0"/>
    <w:next w:val="a0"/>
    <w:link w:val="50"/>
    <w:qFormat/>
    <w:rsid w:val="00E74E9E"/>
    <w:pPr>
      <w:numPr>
        <w:ilvl w:val="4"/>
        <w:numId w:val="24"/>
      </w:numPr>
      <w:spacing w:before="240" w:after="60"/>
      <w:outlineLvl w:val="4"/>
    </w:pPr>
    <w:rPr>
      <w:b/>
      <w:bCs/>
      <w:i/>
      <w:iCs/>
      <w:sz w:val="26"/>
      <w:szCs w:val="26"/>
    </w:rPr>
  </w:style>
  <w:style w:type="paragraph" w:styleId="6">
    <w:name w:val="heading 6"/>
    <w:aliases w:val="h6"/>
    <w:basedOn w:val="a0"/>
    <w:next w:val="a0"/>
    <w:link w:val="60"/>
    <w:qFormat/>
    <w:rsid w:val="00E74E9E"/>
    <w:pPr>
      <w:numPr>
        <w:ilvl w:val="5"/>
        <w:numId w:val="24"/>
      </w:numPr>
      <w:spacing w:before="240" w:after="60"/>
      <w:outlineLvl w:val="5"/>
    </w:pPr>
    <w:rPr>
      <w:b/>
      <w:bCs/>
      <w:sz w:val="22"/>
    </w:rPr>
  </w:style>
  <w:style w:type="paragraph" w:styleId="7">
    <w:name w:val="heading 7"/>
    <w:basedOn w:val="a0"/>
    <w:next w:val="a0"/>
    <w:link w:val="70"/>
    <w:uiPriority w:val="99"/>
    <w:qFormat/>
    <w:rsid w:val="00E74E9E"/>
    <w:pPr>
      <w:numPr>
        <w:ilvl w:val="6"/>
        <w:numId w:val="24"/>
      </w:numPr>
      <w:spacing w:before="240" w:after="60"/>
      <w:outlineLvl w:val="6"/>
    </w:pPr>
    <w:rPr>
      <w:sz w:val="24"/>
      <w:szCs w:val="24"/>
    </w:rPr>
  </w:style>
  <w:style w:type="paragraph" w:styleId="8">
    <w:name w:val="heading 8"/>
    <w:basedOn w:val="a0"/>
    <w:next w:val="a0"/>
    <w:link w:val="80"/>
    <w:uiPriority w:val="99"/>
    <w:qFormat/>
    <w:rsid w:val="00E74E9E"/>
    <w:pPr>
      <w:numPr>
        <w:ilvl w:val="7"/>
        <w:numId w:val="24"/>
      </w:numPr>
      <w:spacing w:before="240" w:after="60"/>
      <w:outlineLvl w:val="7"/>
    </w:pPr>
    <w:rPr>
      <w:i/>
      <w:iCs/>
      <w:sz w:val="24"/>
      <w:szCs w:val="24"/>
    </w:rPr>
  </w:style>
  <w:style w:type="paragraph" w:styleId="9">
    <w:name w:val="heading 9"/>
    <w:basedOn w:val="a0"/>
    <w:next w:val="a0"/>
    <w:link w:val="90"/>
    <w:uiPriority w:val="99"/>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rsid w:val="00E74E9E"/>
    <w:pPr>
      <w:spacing w:line="240" w:lineRule="auto"/>
    </w:pPr>
    <w:rPr>
      <w:rFonts w:ascii="Tahoma" w:hAnsi="Tahoma" w:cs="Tahoma"/>
      <w:sz w:val="16"/>
      <w:szCs w:val="16"/>
    </w:rPr>
  </w:style>
  <w:style w:type="character" w:customStyle="1" w:styleId="a5">
    <w:name w:val="Текст выноски Знак"/>
    <w:basedOn w:val="a1"/>
    <w:link w:val="a4"/>
    <w:uiPriority w:val="1"/>
    <w:rsid w:val="0041453E"/>
    <w:rPr>
      <w:rFonts w:ascii="Tahoma" w:eastAsiaTheme="minorHAnsi" w:hAnsi="Tahoma" w:cs="Tahoma"/>
      <w:sz w:val="16"/>
      <w:szCs w:val="16"/>
      <w:lang w:val="ru-RU" w:eastAsia="en-US"/>
    </w:rPr>
  </w:style>
  <w:style w:type="paragraph" w:customStyle="1" w:styleId="HMG">
    <w:name w:val="_ H __M_G"/>
    <w:basedOn w:val="a0"/>
    <w:next w:val="a0"/>
    <w:uiPriority w:val="99"/>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uiPriority w:val="99"/>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uiPriority w:val="99"/>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uiPriority w:val="99"/>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uiPriority w:val="99"/>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uiPriority w:val="99"/>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uiPriority w:val="99"/>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uiPriority w:val="99"/>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uiPriority w:val="99"/>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BB7B85"/>
    <w:rPr>
      <w:b/>
      <w:sz w:val="18"/>
      <w:lang w:val="en-GB" w:eastAsia="ru-RU"/>
    </w:rPr>
  </w:style>
  <w:style w:type="character" w:styleId="a8">
    <w:name w:val="page number"/>
    <w:aliases w:val="7_G"/>
    <w:basedOn w:val="a1"/>
    <w:qFormat/>
    <w:rsid w:val="00BB7B85"/>
    <w:rPr>
      <w:rFonts w:ascii="Times New Roman" w:hAnsi="Times New Roman"/>
      <w:b/>
      <w:sz w:val="18"/>
    </w:rPr>
  </w:style>
  <w:style w:type="paragraph" w:styleId="a9">
    <w:name w:val="footer"/>
    <w:aliases w:val="3_G"/>
    <w:basedOn w:val="a0"/>
    <w:link w:val="aa"/>
    <w:uiPriority w:val="99"/>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BB7B85"/>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BB7B85"/>
    <w:rPr>
      <w:rFonts w:ascii="Times New Roman" w:hAnsi="Times New Roman"/>
      <w:dstrike w:val="0"/>
      <w:sz w:val="18"/>
      <w:vertAlign w:val="superscript"/>
    </w:rPr>
  </w:style>
  <w:style w:type="character" w:styleId="ac">
    <w:name w:val="endnote reference"/>
    <w:aliases w:val="1_G"/>
    <w:basedOn w:val="ab"/>
    <w:qFormat/>
    <w:rsid w:val="00BB7B85"/>
    <w:rPr>
      <w:rFonts w:ascii="Times New Roman" w:hAnsi="Times New Roman"/>
      <w:dstrike w:val="0"/>
      <w:sz w:val="18"/>
      <w:vertAlign w:val="superscript"/>
    </w:rPr>
  </w:style>
  <w:style w:type="table" w:styleId="ad">
    <w:name w:val="Table Grid"/>
    <w:basedOn w:val="a2"/>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E Fußnotentext,footnote text,Fußnotentext Ursprung,Footnote Text Char Char Char Char,Footnote Text1,Footnote Text Char Char Char,Fußnotentext Char Char,Fußnotentext Char2,Fußn,Fußnotentext,5_GR"/>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E Fußnotentext Знак,footnote text Знак,Fußnotentext Ursprung Знак,Footnote Text Char Char Char Char Знак,Footnote Text1 Знак,Footnote Text Char Char Char Знак,Fußnotentext Char2 Знак"/>
    <w:basedOn w:val="a1"/>
    <w:link w:val="ae"/>
    <w:qFormat/>
    <w:rsid w:val="00BB7B85"/>
    <w:rPr>
      <w:sz w:val="18"/>
      <w:lang w:val="ru-RU" w:eastAsia="ru-RU"/>
    </w:rPr>
  </w:style>
  <w:style w:type="paragraph" w:styleId="af0">
    <w:name w:val="endnote text"/>
    <w:aliases w:val="2_G"/>
    <w:basedOn w:val="ae"/>
    <w:link w:val="af1"/>
    <w:qFormat/>
    <w:rsid w:val="00BB7B85"/>
  </w:style>
  <w:style w:type="character" w:customStyle="1" w:styleId="af1">
    <w:name w:val="Текст концевой сноски Знак"/>
    <w:aliases w:val="2_G Знак"/>
    <w:basedOn w:val="a1"/>
    <w:link w:val="af0"/>
    <w:rsid w:val="00BB7B85"/>
    <w:rPr>
      <w:sz w:val="18"/>
      <w:lang w:val="ru-RU" w:eastAsia="ru-RU"/>
    </w:rPr>
  </w:style>
  <w:style w:type="character" w:customStyle="1" w:styleId="10">
    <w:name w:val="Заголовок 1 Знак"/>
    <w:aliases w:val="Table_G Знак"/>
    <w:basedOn w:val="a1"/>
    <w:link w:val="1"/>
    <w:rsid w:val="00BB7B85"/>
    <w:rPr>
      <w:rFonts w:cs="Arial"/>
      <w:b/>
      <w:bCs/>
      <w:szCs w:val="32"/>
      <w:lang w:val="ru-RU" w:eastAsia="ru-RU"/>
    </w:rPr>
  </w:style>
  <w:style w:type="character" w:styleId="af2">
    <w:name w:val="FollowedHyperlink"/>
    <w:basedOn w:val="a1"/>
    <w:rsid w:val="00BB7B85"/>
    <w:rPr>
      <w:color w:val="800080" w:themeColor="followedHyperlink"/>
      <w:u w:val="none"/>
    </w:rPr>
  </w:style>
  <w:style w:type="character" w:styleId="af3">
    <w:name w:val="Hyperlink"/>
    <w:basedOn w:val="a1"/>
    <w:rsid w:val="00BB7B85"/>
    <w:rPr>
      <w:color w:val="0000FF" w:themeColor="hyperlink"/>
      <w:u w:val="none"/>
    </w:rPr>
  </w:style>
  <w:style w:type="character" w:customStyle="1" w:styleId="H1GChar">
    <w:name w:val="_ H_1_G Char"/>
    <w:link w:val="H1G"/>
    <w:rsid w:val="00A70AF7"/>
    <w:rPr>
      <w:b/>
      <w:sz w:val="24"/>
      <w:lang w:val="ru-RU" w:eastAsia="ru-RU"/>
    </w:rPr>
  </w:style>
  <w:style w:type="character" w:customStyle="1" w:styleId="SingleTxtGChar">
    <w:name w:val="_ Single Txt_G Char"/>
    <w:link w:val="SingleTxtG"/>
    <w:qFormat/>
    <w:rsid w:val="00A70AF7"/>
    <w:rPr>
      <w:lang w:val="ru-RU" w:eastAsia="en-US"/>
    </w:rPr>
  </w:style>
  <w:style w:type="character" w:customStyle="1" w:styleId="HChGChar">
    <w:name w:val="_ H _Ch_G Char"/>
    <w:link w:val="HChG"/>
    <w:rsid w:val="00A70AF7"/>
    <w:rPr>
      <w:b/>
      <w:sz w:val="28"/>
      <w:lang w:val="ru-RU" w:eastAsia="ru-RU"/>
    </w:rPr>
  </w:style>
  <w:style w:type="paragraph" w:customStyle="1" w:styleId="para">
    <w:name w:val="para"/>
    <w:basedOn w:val="SingleTxtG"/>
    <w:link w:val="paraChar"/>
    <w:qFormat/>
    <w:rsid w:val="00A70AF7"/>
    <w:pPr>
      <w:tabs>
        <w:tab w:val="clear" w:pos="1701"/>
        <w:tab w:val="clear" w:pos="2268"/>
        <w:tab w:val="clear" w:pos="2835"/>
      </w:tabs>
      <w:ind w:left="2268" w:hanging="1134"/>
    </w:pPr>
    <w:rPr>
      <w:rFonts w:eastAsia="MS Mincho"/>
      <w:lang w:val="en-GB"/>
    </w:rPr>
  </w:style>
  <w:style w:type="character" w:styleId="af4">
    <w:name w:val="Emphasis"/>
    <w:qFormat/>
    <w:rsid w:val="00A70AF7"/>
    <w:rPr>
      <w:i/>
      <w:iCs/>
    </w:rPr>
  </w:style>
  <w:style w:type="paragraph" w:customStyle="1" w:styleId="af5">
    <w:name w:val="(a)"/>
    <w:basedOn w:val="para"/>
    <w:uiPriority w:val="99"/>
    <w:qFormat/>
    <w:rsid w:val="00A70AF7"/>
    <w:pPr>
      <w:ind w:left="2835" w:hanging="567"/>
    </w:pPr>
  </w:style>
  <w:style w:type="paragraph" w:customStyle="1" w:styleId="i">
    <w:name w:val="(i)"/>
    <w:basedOn w:val="af5"/>
    <w:uiPriority w:val="99"/>
    <w:qFormat/>
    <w:rsid w:val="00A70AF7"/>
    <w:pPr>
      <w:ind w:left="3402"/>
    </w:pPr>
  </w:style>
  <w:style w:type="paragraph" w:customStyle="1" w:styleId="bloc">
    <w:name w:val="bloc"/>
    <w:basedOn w:val="para"/>
    <w:uiPriority w:val="99"/>
    <w:qFormat/>
    <w:rsid w:val="00A70AF7"/>
    <w:pPr>
      <w:ind w:firstLine="0"/>
    </w:pPr>
  </w:style>
  <w:style w:type="paragraph" w:styleId="21">
    <w:name w:val="Body Text 2"/>
    <w:basedOn w:val="a0"/>
    <w:link w:val="22"/>
    <w:uiPriority w:val="99"/>
    <w:rsid w:val="00A70AF7"/>
    <w:pPr>
      <w:spacing w:after="120" w:line="480" w:lineRule="auto"/>
    </w:pPr>
    <w:rPr>
      <w:rFonts w:eastAsia="MS Mincho" w:cs="Times New Roman"/>
      <w:szCs w:val="20"/>
      <w:lang w:val="en-GB"/>
    </w:rPr>
  </w:style>
  <w:style w:type="character" w:customStyle="1" w:styleId="22">
    <w:name w:val="Основной текст 2 Знак"/>
    <w:basedOn w:val="a1"/>
    <w:link w:val="21"/>
    <w:uiPriority w:val="99"/>
    <w:rsid w:val="00A70AF7"/>
    <w:rPr>
      <w:rFonts w:eastAsia="MS Mincho"/>
      <w:lang w:val="en-GB" w:eastAsia="en-US"/>
    </w:rPr>
  </w:style>
  <w:style w:type="paragraph" w:styleId="31">
    <w:name w:val="Body Text 3"/>
    <w:basedOn w:val="a0"/>
    <w:link w:val="32"/>
    <w:uiPriority w:val="99"/>
    <w:rsid w:val="00A70AF7"/>
    <w:pPr>
      <w:spacing w:after="120"/>
    </w:pPr>
    <w:rPr>
      <w:rFonts w:eastAsia="MS Mincho" w:cs="Times New Roman"/>
      <w:sz w:val="16"/>
      <w:szCs w:val="16"/>
      <w:lang w:val="en-GB"/>
    </w:rPr>
  </w:style>
  <w:style w:type="character" w:customStyle="1" w:styleId="32">
    <w:name w:val="Основной текст 3 Знак"/>
    <w:basedOn w:val="a1"/>
    <w:link w:val="31"/>
    <w:uiPriority w:val="99"/>
    <w:rsid w:val="00A70AF7"/>
    <w:rPr>
      <w:rFonts w:eastAsia="MS Mincho"/>
      <w:sz w:val="16"/>
      <w:szCs w:val="16"/>
      <w:lang w:val="en-GB" w:eastAsia="en-US"/>
    </w:rPr>
  </w:style>
  <w:style w:type="character" w:customStyle="1" w:styleId="FootnoteTextChar1">
    <w:name w:val="Footnote Text Char1"/>
    <w:aliases w:val="5_G Char1,PP Char1,Footnote Text Char Char,PP Char2,Fußnotentext Char1"/>
    <w:rsid w:val="00A70AF7"/>
    <w:rPr>
      <w:sz w:val="18"/>
      <w:lang w:eastAsia="en-US"/>
    </w:rPr>
  </w:style>
  <w:style w:type="character" w:styleId="af6">
    <w:name w:val="annotation reference"/>
    <w:rsid w:val="00A70AF7"/>
    <w:rPr>
      <w:sz w:val="16"/>
      <w:szCs w:val="16"/>
    </w:rPr>
  </w:style>
  <w:style w:type="paragraph" w:styleId="af7">
    <w:name w:val="annotation text"/>
    <w:basedOn w:val="a0"/>
    <w:link w:val="af8"/>
    <w:uiPriority w:val="99"/>
    <w:rsid w:val="00A70AF7"/>
    <w:rPr>
      <w:rFonts w:eastAsia="MS Mincho" w:cs="Times New Roman"/>
      <w:szCs w:val="20"/>
      <w:lang w:val="en-GB"/>
    </w:rPr>
  </w:style>
  <w:style w:type="character" w:customStyle="1" w:styleId="af8">
    <w:name w:val="Текст примечания Знак"/>
    <w:basedOn w:val="a1"/>
    <w:link w:val="af7"/>
    <w:uiPriority w:val="99"/>
    <w:rsid w:val="00A70AF7"/>
    <w:rPr>
      <w:rFonts w:eastAsia="MS Mincho"/>
      <w:lang w:val="en-GB" w:eastAsia="en-US"/>
    </w:rPr>
  </w:style>
  <w:style w:type="paragraph" w:styleId="af9">
    <w:name w:val="annotation subject"/>
    <w:basedOn w:val="af7"/>
    <w:next w:val="af7"/>
    <w:link w:val="afa"/>
    <w:uiPriority w:val="99"/>
    <w:rsid w:val="00A70AF7"/>
    <w:rPr>
      <w:b/>
      <w:bCs/>
    </w:rPr>
  </w:style>
  <w:style w:type="character" w:customStyle="1" w:styleId="afa">
    <w:name w:val="Тема примечания Знак"/>
    <w:basedOn w:val="af8"/>
    <w:link w:val="af9"/>
    <w:uiPriority w:val="99"/>
    <w:rsid w:val="00A70AF7"/>
    <w:rPr>
      <w:rFonts w:eastAsia="MS Mincho"/>
      <w:b/>
      <w:bCs/>
      <w:lang w:val="en-GB" w:eastAsia="en-US"/>
    </w:rPr>
  </w:style>
  <w:style w:type="paragraph" w:styleId="11">
    <w:name w:val="toc 1"/>
    <w:basedOn w:val="a0"/>
    <w:next w:val="a0"/>
    <w:autoRedefine/>
    <w:uiPriority w:val="39"/>
    <w:rsid w:val="00A70AF7"/>
    <w:pPr>
      <w:tabs>
        <w:tab w:val="left" w:pos="1134"/>
        <w:tab w:val="left" w:pos="1701"/>
        <w:tab w:val="right" w:leader="dot" w:pos="8931"/>
        <w:tab w:val="right" w:pos="9639"/>
      </w:tabs>
      <w:spacing w:after="120"/>
      <w:ind w:left="1134" w:hanging="850"/>
    </w:pPr>
    <w:rPr>
      <w:rFonts w:eastAsia="MS Mincho" w:cs="Times New Roman"/>
      <w:szCs w:val="20"/>
      <w:lang w:val="en-GB"/>
    </w:rPr>
  </w:style>
  <w:style w:type="paragraph" w:styleId="afb">
    <w:name w:val="Revision"/>
    <w:hidden/>
    <w:uiPriority w:val="99"/>
    <w:semiHidden/>
    <w:rsid w:val="00A70AF7"/>
    <w:rPr>
      <w:rFonts w:eastAsia="MS Mincho"/>
      <w:lang w:val="en-GB" w:eastAsia="en-US"/>
    </w:rPr>
  </w:style>
  <w:style w:type="character" w:customStyle="1" w:styleId="paraChar">
    <w:name w:val="para Char"/>
    <w:link w:val="para"/>
    <w:rsid w:val="00A70AF7"/>
    <w:rPr>
      <w:rFonts w:eastAsia="MS Mincho"/>
      <w:lang w:val="en-GB" w:eastAsia="en-US"/>
    </w:rPr>
  </w:style>
  <w:style w:type="paragraph" w:customStyle="1" w:styleId="aLeft4cm">
    <w:name w:val="(a) + Left:  4 cm"/>
    <w:basedOn w:val="a0"/>
    <w:rsid w:val="00A70AF7"/>
    <w:pPr>
      <w:spacing w:after="120"/>
      <w:ind w:left="2835" w:right="1134" w:hanging="567"/>
      <w:jc w:val="both"/>
    </w:pPr>
    <w:rPr>
      <w:rFonts w:eastAsia="MS Mincho" w:cs="Times New Roman"/>
      <w:szCs w:val="20"/>
      <w:lang w:val="en-GB"/>
    </w:rPr>
  </w:style>
  <w:style w:type="paragraph" w:styleId="afc">
    <w:name w:val="List Paragraph"/>
    <w:basedOn w:val="a0"/>
    <w:uiPriority w:val="34"/>
    <w:qFormat/>
    <w:rsid w:val="00A70AF7"/>
    <w:pPr>
      <w:ind w:left="720"/>
      <w:contextualSpacing/>
    </w:pPr>
    <w:rPr>
      <w:rFonts w:eastAsia="MS Mincho" w:cs="Times New Roman"/>
      <w:szCs w:val="20"/>
      <w:lang w:val="en-GB"/>
    </w:rPr>
  </w:style>
  <w:style w:type="paragraph" w:customStyle="1" w:styleId="afd">
    <w:name w:val="a)"/>
    <w:basedOn w:val="a0"/>
    <w:uiPriority w:val="99"/>
    <w:rsid w:val="00A70AF7"/>
    <w:pPr>
      <w:suppressAutoHyphens w:val="0"/>
      <w:spacing w:after="120"/>
      <w:ind w:left="2835" w:right="1134" w:hanging="567"/>
      <w:jc w:val="both"/>
    </w:pPr>
    <w:rPr>
      <w:rFonts w:eastAsia="MS Mincho" w:cs="Times New Roman"/>
      <w:snapToGrid w:val="0"/>
      <w:szCs w:val="20"/>
      <w:lang w:val="fr-FR"/>
    </w:rPr>
  </w:style>
  <w:style w:type="paragraph" w:styleId="afe">
    <w:name w:val="Normal (Web)"/>
    <w:basedOn w:val="a0"/>
    <w:link w:val="aff"/>
    <w:uiPriority w:val="99"/>
    <w:rsid w:val="00A70AF7"/>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Para0">
    <w:name w:val="Para"/>
    <w:basedOn w:val="a0"/>
    <w:uiPriority w:val="99"/>
    <w:qFormat/>
    <w:rsid w:val="00A70AF7"/>
    <w:pPr>
      <w:suppressAutoHyphens w:val="0"/>
      <w:spacing w:after="120"/>
      <w:ind w:left="2268" w:right="1134" w:hanging="1134"/>
      <w:jc w:val="both"/>
    </w:pPr>
    <w:rPr>
      <w:rFonts w:eastAsia="MS Mincho" w:cs="Times New Roman"/>
      <w:szCs w:val="20"/>
      <w:lang w:val="en-GB"/>
    </w:rPr>
  </w:style>
  <w:style w:type="paragraph" w:customStyle="1" w:styleId="Default">
    <w:name w:val="Default"/>
    <w:rsid w:val="00A70AF7"/>
    <w:pPr>
      <w:autoSpaceDE w:val="0"/>
      <w:autoSpaceDN w:val="0"/>
      <w:adjustRightInd w:val="0"/>
    </w:pPr>
    <w:rPr>
      <w:rFonts w:eastAsiaTheme="minorHAnsi"/>
      <w:color w:val="000000"/>
      <w:sz w:val="24"/>
      <w:szCs w:val="24"/>
      <w:lang w:val="de-DE" w:eastAsia="en-US"/>
    </w:rPr>
  </w:style>
  <w:style w:type="numbering" w:styleId="1ai">
    <w:name w:val="Outline List 1"/>
    <w:basedOn w:val="a3"/>
    <w:rsid w:val="00A70AF7"/>
    <w:pPr>
      <w:numPr>
        <w:numId w:val="27"/>
      </w:numPr>
    </w:pPr>
  </w:style>
  <w:style w:type="paragraph" w:styleId="aff0">
    <w:name w:val="TOC Heading"/>
    <w:basedOn w:val="1"/>
    <w:next w:val="a0"/>
    <w:uiPriority w:val="39"/>
    <w:semiHidden/>
    <w:unhideWhenUsed/>
    <w:qFormat/>
    <w:rsid w:val="00A70AF7"/>
    <w:pPr>
      <w:keepLines/>
      <w:tabs>
        <w:tab w:val="clear" w:pos="567"/>
      </w:tabs>
      <w:spacing w:before="240"/>
      <w:jc w:val="left"/>
      <w:outlineLvl w:val="9"/>
    </w:pPr>
    <w:rPr>
      <w:rFonts w:asciiTheme="majorHAnsi" w:eastAsiaTheme="majorEastAsia" w:hAnsiTheme="majorHAnsi" w:cstheme="majorBidi"/>
      <w:b w:val="0"/>
      <w:bCs w:val="0"/>
      <w:color w:val="365F91" w:themeColor="accent1" w:themeShade="BF"/>
      <w:sz w:val="32"/>
      <w:lang w:eastAsia="en-US"/>
    </w:rPr>
  </w:style>
  <w:style w:type="paragraph" w:customStyle="1" w:styleId="endnotetable">
    <w:name w:val="endnote table"/>
    <w:basedOn w:val="a0"/>
    <w:link w:val="endnotetableChar"/>
    <w:rsid w:val="00A70AF7"/>
    <w:pPr>
      <w:spacing w:line="220" w:lineRule="exact"/>
      <w:ind w:left="1134" w:right="1134" w:firstLine="170"/>
    </w:pPr>
    <w:rPr>
      <w:rFonts w:eastAsia="MS Mincho" w:cs="Times New Roman"/>
      <w:sz w:val="18"/>
      <w:szCs w:val="18"/>
      <w:lang w:val="en-GB"/>
    </w:rPr>
  </w:style>
  <w:style w:type="character" w:customStyle="1" w:styleId="endnotetableChar">
    <w:name w:val="endnote table Char"/>
    <w:link w:val="endnotetable"/>
    <w:rsid w:val="00A70AF7"/>
    <w:rPr>
      <w:rFonts w:eastAsia="MS Mincho"/>
      <w:sz w:val="18"/>
      <w:szCs w:val="18"/>
      <w:lang w:val="en-GB" w:eastAsia="en-US"/>
    </w:rPr>
  </w:style>
  <w:style w:type="character" w:customStyle="1" w:styleId="fontstyle01">
    <w:name w:val="fontstyle01"/>
    <w:basedOn w:val="a1"/>
    <w:rsid w:val="00A70AF7"/>
    <w:rPr>
      <w:rFonts w:ascii="TimesNewRomanPSMT" w:hAnsi="TimesNewRomanPSMT" w:hint="default"/>
      <w:b w:val="0"/>
      <w:bCs w:val="0"/>
      <w:i w:val="0"/>
      <w:iCs w:val="0"/>
      <w:color w:val="000000"/>
      <w:sz w:val="20"/>
      <w:szCs w:val="20"/>
    </w:rPr>
  </w:style>
  <w:style w:type="character" w:customStyle="1" w:styleId="aff">
    <w:name w:val="Обычный (Интернет) Знак"/>
    <w:link w:val="afe"/>
    <w:uiPriority w:val="99"/>
    <w:rsid w:val="00A70AF7"/>
    <w:rPr>
      <w:rFonts w:eastAsia="MS Mincho"/>
      <w:sz w:val="24"/>
      <w:szCs w:val="24"/>
      <w:lang w:val="fr-FR" w:eastAsia="ja-JP"/>
    </w:rPr>
  </w:style>
  <w:style w:type="paragraph" w:customStyle="1" w:styleId="aff1">
    <w:name w:val="Содержимое таблицы"/>
    <w:basedOn w:val="aff2"/>
    <w:uiPriority w:val="99"/>
    <w:rsid w:val="00A70AF7"/>
    <w:pPr>
      <w:suppressLineNumbers/>
      <w:spacing w:line="240" w:lineRule="auto"/>
    </w:pPr>
    <w:rPr>
      <w:sz w:val="24"/>
      <w:szCs w:val="24"/>
      <w:lang w:val="ru-RU" w:eastAsia="ar-SA"/>
    </w:rPr>
  </w:style>
  <w:style w:type="paragraph" w:styleId="aff2">
    <w:name w:val="Body Text"/>
    <w:basedOn w:val="a0"/>
    <w:link w:val="aff3"/>
    <w:uiPriority w:val="99"/>
    <w:semiHidden/>
    <w:unhideWhenUsed/>
    <w:rsid w:val="00A70AF7"/>
    <w:pPr>
      <w:spacing w:after="120"/>
    </w:pPr>
    <w:rPr>
      <w:rFonts w:eastAsia="MS Mincho" w:cs="Times New Roman"/>
      <w:szCs w:val="20"/>
      <w:lang w:val="fr-CH"/>
    </w:rPr>
  </w:style>
  <w:style w:type="character" w:customStyle="1" w:styleId="aff3">
    <w:name w:val="Основной текст Знак"/>
    <w:basedOn w:val="a1"/>
    <w:link w:val="aff2"/>
    <w:uiPriority w:val="99"/>
    <w:semiHidden/>
    <w:rsid w:val="00A70AF7"/>
    <w:rPr>
      <w:rFonts w:eastAsia="MS Mincho"/>
      <w:lang w:val="fr-CH" w:eastAsia="en-US"/>
    </w:rPr>
  </w:style>
  <w:style w:type="paragraph" w:styleId="23">
    <w:name w:val="Body Text Indent 2"/>
    <w:basedOn w:val="a0"/>
    <w:link w:val="24"/>
    <w:uiPriority w:val="99"/>
    <w:semiHidden/>
    <w:unhideWhenUsed/>
    <w:rsid w:val="00A70AF7"/>
    <w:pPr>
      <w:suppressAutoHyphens w:val="0"/>
      <w:spacing w:after="120" w:line="480" w:lineRule="auto"/>
      <w:ind w:left="283"/>
    </w:pPr>
    <w:rPr>
      <w:rFonts w:eastAsia="MS Mincho" w:cs="Times New Roman"/>
      <w:sz w:val="24"/>
      <w:szCs w:val="24"/>
      <w:lang w:val="fr-FR" w:eastAsia="fr-FR"/>
    </w:rPr>
  </w:style>
  <w:style w:type="character" w:customStyle="1" w:styleId="24">
    <w:name w:val="Основной текст с отступом 2 Знак"/>
    <w:basedOn w:val="a1"/>
    <w:link w:val="23"/>
    <w:uiPriority w:val="99"/>
    <w:semiHidden/>
    <w:rsid w:val="00A70AF7"/>
    <w:rPr>
      <w:rFonts w:eastAsia="MS Mincho"/>
      <w:sz w:val="24"/>
      <w:szCs w:val="24"/>
      <w:lang w:val="fr-FR" w:eastAsia="fr-FR"/>
    </w:rPr>
  </w:style>
  <w:style w:type="paragraph" w:styleId="aff4">
    <w:name w:val="Body Text Indent"/>
    <w:basedOn w:val="a0"/>
    <w:link w:val="aff5"/>
    <w:uiPriority w:val="99"/>
    <w:semiHidden/>
    <w:unhideWhenUsed/>
    <w:rsid w:val="00A70AF7"/>
    <w:pPr>
      <w:spacing w:after="120"/>
      <w:ind w:left="283"/>
    </w:pPr>
    <w:rPr>
      <w:rFonts w:eastAsia="MS Mincho" w:cs="Times New Roman"/>
      <w:szCs w:val="20"/>
      <w:lang w:val="fr-CH"/>
    </w:rPr>
  </w:style>
  <w:style w:type="character" w:customStyle="1" w:styleId="aff5">
    <w:name w:val="Основной текст с отступом Знак"/>
    <w:basedOn w:val="a1"/>
    <w:link w:val="aff4"/>
    <w:uiPriority w:val="99"/>
    <w:semiHidden/>
    <w:rsid w:val="00A70AF7"/>
    <w:rPr>
      <w:rFonts w:eastAsia="MS Mincho"/>
      <w:lang w:val="fr-CH" w:eastAsia="en-US"/>
    </w:rPr>
  </w:style>
  <w:style w:type="character" w:customStyle="1" w:styleId="WW8Num2z0">
    <w:name w:val="WW8Num2z0"/>
    <w:rsid w:val="00A70AF7"/>
    <w:rPr>
      <w:rFonts w:ascii="Symbol" w:hAnsi="Symbol"/>
    </w:rPr>
  </w:style>
  <w:style w:type="character" w:customStyle="1" w:styleId="H56GChar">
    <w:name w:val="_ H_5/6_G Char"/>
    <w:link w:val="H56G"/>
    <w:rsid w:val="00A70AF7"/>
    <w:rPr>
      <w:lang w:val="ru-RU" w:eastAsia="ru-RU"/>
    </w:rPr>
  </w:style>
  <w:style w:type="paragraph" w:customStyle="1" w:styleId="CM1">
    <w:name w:val="CM1"/>
    <w:basedOn w:val="Default"/>
    <w:next w:val="Default"/>
    <w:uiPriority w:val="99"/>
    <w:rsid w:val="00A70AF7"/>
    <w:rPr>
      <w:rFonts w:ascii="EUAlbertina" w:eastAsia="MS Mincho" w:hAnsi="EUAlbertina"/>
      <w:color w:val="auto"/>
      <w:lang w:eastAsia="de-DE"/>
    </w:rPr>
  </w:style>
  <w:style w:type="paragraph" w:customStyle="1" w:styleId="CM3">
    <w:name w:val="CM3"/>
    <w:basedOn w:val="Default"/>
    <w:next w:val="Default"/>
    <w:uiPriority w:val="99"/>
    <w:rsid w:val="00A70AF7"/>
    <w:rPr>
      <w:rFonts w:ascii="EUAlbertina" w:eastAsia="MS Mincho" w:hAnsi="EUAlbertina"/>
      <w:color w:val="auto"/>
      <w:lang w:eastAsia="de-DE"/>
    </w:rPr>
  </w:style>
  <w:style w:type="character" w:customStyle="1" w:styleId="Document4">
    <w:name w:val="Document 4"/>
    <w:rsid w:val="00A70AF7"/>
    <w:rPr>
      <w:b/>
      <w:bCs/>
      <w:i/>
      <w:iCs/>
      <w:sz w:val="22"/>
      <w:szCs w:val="22"/>
    </w:rPr>
  </w:style>
  <w:style w:type="paragraph" w:customStyle="1" w:styleId="ManualNumPar1">
    <w:name w:val="Manual NumPar 1"/>
    <w:basedOn w:val="a0"/>
    <w:next w:val="a0"/>
    <w:uiPriority w:val="99"/>
    <w:rsid w:val="00A70AF7"/>
    <w:pPr>
      <w:suppressAutoHyphens w:val="0"/>
      <w:spacing w:before="120" w:after="120" w:line="240" w:lineRule="auto"/>
      <w:ind w:left="851" w:hanging="851"/>
      <w:jc w:val="both"/>
    </w:pPr>
    <w:rPr>
      <w:rFonts w:eastAsia="MS Mincho" w:cs="Times New Roman"/>
      <w:sz w:val="24"/>
      <w:szCs w:val="20"/>
      <w:lang w:val="en-GB" w:eastAsia="ja-JP"/>
    </w:rPr>
  </w:style>
  <w:style w:type="paragraph" w:customStyle="1" w:styleId="Text1">
    <w:name w:val="Text 1"/>
    <w:basedOn w:val="a0"/>
    <w:uiPriority w:val="99"/>
    <w:rsid w:val="00A70AF7"/>
    <w:pPr>
      <w:suppressAutoHyphens w:val="0"/>
      <w:spacing w:before="120" w:after="120" w:line="240" w:lineRule="auto"/>
      <w:ind w:left="851"/>
      <w:jc w:val="both"/>
    </w:pPr>
    <w:rPr>
      <w:rFonts w:eastAsia="MS Mincho" w:cs="Times New Roman"/>
      <w:sz w:val="24"/>
      <w:szCs w:val="20"/>
      <w:lang w:val="en-GB" w:eastAsia="ja-JP"/>
    </w:rPr>
  </w:style>
  <w:style w:type="paragraph" w:styleId="aff6">
    <w:name w:val="No Spacing"/>
    <w:uiPriority w:val="1"/>
    <w:qFormat/>
    <w:rsid w:val="00A70AF7"/>
    <w:rPr>
      <w:rFonts w:ascii="Calibri" w:eastAsia="Calibri" w:hAnsi="Calibri"/>
      <w:sz w:val="22"/>
      <w:szCs w:val="22"/>
      <w:lang w:val="de-DE" w:eastAsia="en-US"/>
    </w:rPr>
  </w:style>
  <w:style w:type="paragraph" w:customStyle="1" w:styleId="TxBrp5">
    <w:name w:val="TxBr_p5"/>
    <w:basedOn w:val="a0"/>
    <w:uiPriority w:val="99"/>
    <w:rsid w:val="00A70AF7"/>
    <w:pPr>
      <w:tabs>
        <w:tab w:val="left" w:pos="4688"/>
      </w:tabs>
      <w:suppressAutoHyphens w:val="0"/>
      <w:autoSpaceDE w:val="0"/>
      <w:autoSpaceDN w:val="0"/>
      <w:adjustRightInd w:val="0"/>
      <w:ind w:left="568"/>
    </w:pPr>
    <w:rPr>
      <w:rFonts w:eastAsia="MS Mincho" w:cs="Times New Roman"/>
      <w:szCs w:val="24"/>
      <w:lang w:val="en-US" w:eastAsia="de-DE"/>
    </w:rPr>
  </w:style>
  <w:style w:type="paragraph" w:styleId="aff7">
    <w:name w:val="E-mail Signature"/>
    <w:basedOn w:val="a0"/>
    <w:link w:val="aff8"/>
    <w:uiPriority w:val="99"/>
    <w:semiHidden/>
    <w:unhideWhenUsed/>
    <w:rsid w:val="00A70AF7"/>
    <w:rPr>
      <w:rFonts w:eastAsia="MS Mincho" w:cs="Times New Roman"/>
      <w:szCs w:val="20"/>
      <w:lang w:val="en-GB"/>
    </w:rPr>
  </w:style>
  <w:style w:type="character" w:customStyle="1" w:styleId="aff8">
    <w:name w:val="Электронная подпись Знак"/>
    <w:basedOn w:val="a1"/>
    <w:link w:val="aff7"/>
    <w:uiPriority w:val="99"/>
    <w:semiHidden/>
    <w:rsid w:val="00A70AF7"/>
    <w:rPr>
      <w:rFonts w:eastAsia="MS Mincho"/>
      <w:lang w:val="en-GB" w:eastAsia="en-US"/>
    </w:rPr>
  </w:style>
  <w:style w:type="paragraph" w:styleId="aff9">
    <w:name w:val="List"/>
    <w:basedOn w:val="a0"/>
    <w:uiPriority w:val="99"/>
    <w:semiHidden/>
    <w:unhideWhenUsed/>
    <w:rsid w:val="00A70AF7"/>
    <w:pPr>
      <w:ind w:left="283" w:hanging="283"/>
    </w:pPr>
    <w:rPr>
      <w:rFonts w:eastAsia="MS Mincho" w:cs="Times New Roman"/>
      <w:szCs w:val="20"/>
      <w:lang w:val="en-GB"/>
    </w:rPr>
  </w:style>
  <w:style w:type="character" w:customStyle="1" w:styleId="20">
    <w:name w:val="Заголовок 2 Знак"/>
    <w:aliases w:val="h2 Знак"/>
    <w:link w:val="2"/>
    <w:rsid w:val="00A70AF7"/>
    <w:rPr>
      <w:rFonts w:eastAsiaTheme="minorHAnsi" w:cs="Arial"/>
      <w:bCs/>
      <w:iCs/>
      <w:szCs w:val="28"/>
      <w:lang w:val="ru-RU" w:eastAsia="en-US"/>
    </w:rPr>
  </w:style>
  <w:style w:type="character" w:customStyle="1" w:styleId="30">
    <w:name w:val="Заголовок 3 Знак"/>
    <w:aliases w:val="h3 Знак"/>
    <w:link w:val="3"/>
    <w:rsid w:val="00A70AF7"/>
    <w:rPr>
      <w:rFonts w:ascii="Arial" w:eastAsiaTheme="minorHAnsi" w:hAnsi="Arial" w:cs="Arial"/>
      <w:b/>
      <w:bCs/>
      <w:sz w:val="26"/>
      <w:szCs w:val="26"/>
      <w:lang w:val="ru-RU" w:eastAsia="en-US"/>
    </w:rPr>
  </w:style>
  <w:style w:type="character" w:customStyle="1" w:styleId="40">
    <w:name w:val="Заголовок 4 Знак"/>
    <w:aliases w:val="h4 Знак"/>
    <w:link w:val="4"/>
    <w:rsid w:val="00A70AF7"/>
    <w:rPr>
      <w:rFonts w:eastAsiaTheme="minorHAnsi" w:cstheme="minorBidi"/>
      <w:b/>
      <w:bCs/>
      <w:sz w:val="28"/>
      <w:szCs w:val="28"/>
      <w:lang w:val="ru-RU" w:eastAsia="en-US"/>
    </w:rPr>
  </w:style>
  <w:style w:type="character" w:customStyle="1" w:styleId="50">
    <w:name w:val="Заголовок 5 Знак"/>
    <w:aliases w:val="h5 Знак"/>
    <w:link w:val="5"/>
    <w:rsid w:val="00A70AF7"/>
    <w:rPr>
      <w:rFonts w:eastAsiaTheme="minorHAnsi" w:cstheme="minorBidi"/>
      <w:b/>
      <w:bCs/>
      <w:i/>
      <w:iCs/>
      <w:sz w:val="26"/>
      <w:szCs w:val="26"/>
      <w:lang w:val="ru-RU" w:eastAsia="en-US"/>
    </w:rPr>
  </w:style>
  <w:style w:type="character" w:customStyle="1" w:styleId="60">
    <w:name w:val="Заголовок 6 Знак"/>
    <w:aliases w:val="h6 Знак"/>
    <w:link w:val="6"/>
    <w:rsid w:val="00A70AF7"/>
    <w:rPr>
      <w:rFonts w:eastAsiaTheme="minorHAnsi" w:cstheme="minorBidi"/>
      <w:b/>
      <w:bCs/>
      <w:sz w:val="22"/>
      <w:szCs w:val="22"/>
      <w:lang w:val="ru-RU" w:eastAsia="en-US"/>
    </w:rPr>
  </w:style>
  <w:style w:type="character" w:customStyle="1" w:styleId="70">
    <w:name w:val="Заголовок 7 Знак"/>
    <w:link w:val="7"/>
    <w:uiPriority w:val="99"/>
    <w:rsid w:val="00A70AF7"/>
    <w:rPr>
      <w:rFonts w:eastAsiaTheme="minorHAnsi" w:cstheme="minorBidi"/>
      <w:sz w:val="24"/>
      <w:szCs w:val="24"/>
      <w:lang w:val="ru-RU" w:eastAsia="en-US"/>
    </w:rPr>
  </w:style>
  <w:style w:type="character" w:customStyle="1" w:styleId="80">
    <w:name w:val="Заголовок 8 Знак"/>
    <w:link w:val="8"/>
    <w:uiPriority w:val="99"/>
    <w:rsid w:val="00A70AF7"/>
    <w:rPr>
      <w:rFonts w:eastAsiaTheme="minorHAnsi" w:cstheme="minorBidi"/>
      <w:i/>
      <w:iCs/>
      <w:sz w:val="24"/>
      <w:szCs w:val="24"/>
      <w:lang w:val="ru-RU" w:eastAsia="en-US"/>
    </w:rPr>
  </w:style>
  <w:style w:type="character" w:customStyle="1" w:styleId="90">
    <w:name w:val="Заголовок 9 Знак"/>
    <w:link w:val="9"/>
    <w:uiPriority w:val="99"/>
    <w:rsid w:val="00A70AF7"/>
    <w:rPr>
      <w:rFonts w:ascii="Arial" w:eastAsiaTheme="minorHAnsi" w:hAnsi="Arial" w:cs="Arial"/>
      <w:sz w:val="22"/>
      <w:szCs w:val="22"/>
      <w:lang w:val="ru-RU" w:eastAsia="en-US"/>
    </w:rPr>
  </w:style>
  <w:style w:type="paragraph" w:styleId="affa">
    <w:name w:val="Plain Text"/>
    <w:basedOn w:val="a0"/>
    <w:link w:val="affb"/>
    <w:uiPriority w:val="99"/>
    <w:semiHidden/>
    <w:unhideWhenUsed/>
    <w:rsid w:val="00A70AF7"/>
    <w:rPr>
      <w:rFonts w:eastAsia="MS Mincho" w:cs="Courier New"/>
      <w:szCs w:val="20"/>
      <w:lang w:val="en-GB"/>
    </w:rPr>
  </w:style>
  <w:style w:type="character" w:customStyle="1" w:styleId="affb">
    <w:name w:val="Текст Знак"/>
    <w:basedOn w:val="a1"/>
    <w:link w:val="affa"/>
    <w:uiPriority w:val="99"/>
    <w:semiHidden/>
    <w:rsid w:val="00A70AF7"/>
    <w:rPr>
      <w:rFonts w:eastAsia="MS Mincho" w:cs="Courier New"/>
      <w:lang w:val="en-GB" w:eastAsia="en-US"/>
    </w:rPr>
  </w:style>
  <w:style w:type="paragraph" w:styleId="affc">
    <w:name w:val="Block Text"/>
    <w:basedOn w:val="a0"/>
    <w:uiPriority w:val="99"/>
    <w:semiHidden/>
    <w:unhideWhenUsed/>
    <w:rsid w:val="00A70AF7"/>
    <w:pPr>
      <w:ind w:left="1440" w:right="1440"/>
    </w:pPr>
    <w:rPr>
      <w:rFonts w:eastAsia="MS Mincho" w:cs="Times New Roman"/>
      <w:szCs w:val="20"/>
      <w:lang w:val="en-GB"/>
    </w:rPr>
  </w:style>
  <w:style w:type="character" w:styleId="affd">
    <w:name w:val="line number"/>
    <w:semiHidden/>
    <w:unhideWhenUsed/>
    <w:rsid w:val="00A70AF7"/>
    <w:rPr>
      <w:sz w:val="14"/>
    </w:rPr>
  </w:style>
  <w:style w:type="numbering" w:styleId="111111">
    <w:name w:val="Outline List 2"/>
    <w:basedOn w:val="a3"/>
    <w:rsid w:val="00A70AF7"/>
    <w:pPr>
      <w:numPr>
        <w:numId w:val="28"/>
      </w:numPr>
    </w:pPr>
  </w:style>
  <w:style w:type="numbering" w:styleId="a">
    <w:name w:val="Outline List 3"/>
    <w:basedOn w:val="a3"/>
    <w:rsid w:val="00A70AF7"/>
    <w:pPr>
      <w:numPr>
        <w:numId w:val="29"/>
      </w:numPr>
    </w:pPr>
  </w:style>
  <w:style w:type="paragraph" w:styleId="affe">
    <w:name w:val="Body Text First Indent"/>
    <w:basedOn w:val="aff2"/>
    <w:link w:val="afff"/>
    <w:uiPriority w:val="99"/>
    <w:semiHidden/>
    <w:unhideWhenUsed/>
    <w:rsid w:val="00A70AF7"/>
    <w:pPr>
      <w:ind w:firstLine="210"/>
    </w:pPr>
    <w:rPr>
      <w:lang w:val="en-GB"/>
    </w:rPr>
  </w:style>
  <w:style w:type="character" w:customStyle="1" w:styleId="afff">
    <w:name w:val="Красная строка Знак"/>
    <w:basedOn w:val="aff3"/>
    <w:link w:val="affe"/>
    <w:uiPriority w:val="99"/>
    <w:semiHidden/>
    <w:rsid w:val="00A70AF7"/>
    <w:rPr>
      <w:rFonts w:eastAsia="MS Mincho"/>
      <w:lang w:val="en-GB" w:eastAsia="en-US"/>
    </w:rPr>
  </w:style>
  <w:style w:type="paragraph" w:styleId="25">
    <w:name w:val="Body Text First Indent 2"/>
    <w:basedOn w:val="aff4"/>
    <w:link w:val="26"/>
    <w:uiPriority w:val="99"/>
    <w:semiHidden/>
    <w:unhideWhenUsed/>
    <w:rsid w:val="00A70AF7"/>
    <w:pPr>
      <w:ind w:firstLine="210"/>
    </w:pPr>
    <w:rPr>
      <w:lang w:val="en-GB"/>
    </w:rPr>
  </w:style>
  <w:style w:type="character" w:customStyle="1" w:styleId="26">
    <w:name w:val="Красная строка 2 Знак"/>
    <w:basedOn w:val="aff5"/>
    <w:link w:val="25"/>
    <w:uiPriority w:val="99"/>
    <w:semiHidden/>
    <w:rsid w:val="00A70AF7"/>
    <w:rPr>
      <w:rFonts w:eastAsia="MS Mincho"/>
      <w:lang w:val="en-GB" w:eastAsia="en-US"/>
    </w:rPr>
  </w:style>
  <w:style w:type="paragraph" w:styleId="33">
    <w:name w:val="Body Text Indent 3"/>
    <w:basedOn w:val="a0"/>
    <w:link w:val="34"/>
    <w:uiPriority w:val="99"/>
    <w:semiHidden/>
    <w:unhideWhenUsed/>
    <w:rsid w:val="00A70AF7"/>
    <w:pPr>
      <w:spacing w:after="120"/>
      <w:ind w:left="283"/>
    </w:pPr>
    <w:rPr>
      <w:rFonts w:eastAsia="MS Mincho" w:cs="Times New Roman"/>
      <w:sz w:val="16"/>
      <w:szCs w:val="16"/>
      <w:lang w:val="en-GB"/>
    </w:rPr>
  </w:style>
  <w:style w:type="character" w:customStyle="1" w:styleId="34">
    <w:name w:val="Основной текст с отступом 3 Знак"/>
    <w:basedOn w:val="a1"/>
    <w:link w:val="33"/>
    <w:uiPriority w:val="99"/>
    <w:semiHidden/>
    <w:rsid w:val="00A70AF7"/>
    <w:rPr>
      <w:rFonts w:eastAsia="MS Mincho"/>
      <w:sz w:val="16"/>
      <w:szCs w:val="16"/>
      <w:lang w:val="en-GB" w:eastAsia="en-US"/>
    </w:rPr>
  </w:style>
  <w:style w:type="paragraph" w:styleId="afff0">
    <w:name w:val="Closing"/>
    <w:basedOn w:val="a0"/>
    <w:link w:val="afff1"/>
    <w:uiPriority w:val="99"/>
    <w:semiHidden/>
    <w:unhideWhenUsed/>
    <w:rsid w:val="00A70AF7"/>
    <w:pPr>
      <w:ind w:left="4252"/>
    </w:pPr>
    <w:rPr>
      <w:rFonts w:eastAsia="MS Mincho" w:cs="Times New Roman"/>
      <w:szCs w:val="20"/>
      <w:lang w:val="en-GB"/>
    </w:rPr>
  </w:style>
  <w:style w:type="character" w:customStyle="1" w:styleId="afff1">
    <w:name w:val="Прощание Знак"/>
    <w:basedOn w:val="a1"/>
    <w:link w:val="afff0"/>
    <w:uiPriority w:val="99"/>
    <w:semiHidden/>
    <w:rsid w:val="00A70AF7"/>
    <w:rPr>
      <w:rFonts w:eastAsia="MS Mincho"/>
      <w:lang w:val="en-GB" w:eastAsia="en-US"/>
    </w:rPr>
  </w:style>
  <w:style w:type="paragraph" w:styleId="afff2">
    <w:name w:val="Date"/>
    <w:basedOn w:val="a0"/>
    <w:next w:val="a0"/>
    <w:link w:val="afff3"/>
    <w:uiPriority w:val="99"/>
    <w:unhideWhenUsed/>
    <w:rsid w:val="00A70AF7"/>
    <w:rPr>
      <w:rFonts w:eastAsia="MS Mincho" w:cs="Times New Roman"/>
      <w:szCs w:val="20"/>
      <w:lang w:val="en-GB"/>
    </w:rPr>
  </w:style>
  <w:style w:type="character" w:customStyle="1" w:styleId="afff3">
    <w:name w:val="Дата Знак"/>
    <w:basedOn w:val="a1"/>
    <w:link w:val="afff2"/>
    <w:uiPriority w:val="99"/>
    <w:rsid w:val="00A70AF7"/>
    <w:rPr>
      <w:rFonts w:eastAsia="MS Mincho"/>
      <w:lang w:val="en-GB" w:eastAsia="en-US"/>
    </w:rPr>
  </w:style>
  <w:style w:type="paragraph" w:styleId="27">
    <w:name w:val="envelope return"/>
    <w:basedOn w:val="a0"/>
    <w:uiPriority w:val="99"/>
    <w:semiHidden/>
    <w:unhideWhenUsed/>
    <w:rsid w:val="00A70AF7"/>
    <w:rPr>
      <w:rFonts w:ascii="Arial" w:eastAsia="MS Mincho" w:hAnsi="Arial" w:cs="Arial"/>
      <w:szCs w:val="20"/>
      <w:lang w:val="en-GB"/>
    </w:rPr>
  </w:style>
  <w:style w:type="character" w:styleId="HTML">
    <w:name w:val="HTML Acronym"/>
    <w:rsid w:val="00A70AF7"/>
  </w:style>
  <w:style w:type="paragraph" w:styleId="HTML0">
    <w:name w:val="HTML Address"/>
    <w:basedOn w:val="a0"/>
    <w:link w:val="HTML1"/>
    <w:semiHidden/>
    <w:unhideWhenUsed/>
    <w:rsid w:val="00A70AF7"/>
    <w:rPr>
      <w:rFonts w:eastAsia="MS Mincho" w:cs="Times New Roman"/>
      <w:i/>
      <w:iCs/>
      <w:szCs w:val="20"/>
      <w:lang w:val="en-GB"/>
    </w:rPr>
  </w:style>
  <w:style w:type="character" w:customStyle="1" w:styleId="HTML1">
    <w:name w:val="Адрес HTML Знак"/>
    <w:basedOn w:val="a1"/>
    <w:link w:val="HTML0"/>
    <w:semiHidden/>
    <w:rsid w:val="00A70AF7"/>
    <w:rPr>
      <w:rFonts w:eastAsia="MS Mincho"/>
      <w:i/>
      <w:iCs/>
      <w:lang w:val="en-GB" w:eastAsia="en-US"/>
    </w:rPr>
  </w:style>
  <w:style w:type="character" w:styleId="HTML2">
    <w:name w:val="HTML Cite"/>
    <w:rsid w:val="00A70AF7"/>
    <w:rPr>
      <w:i/>
      <w:iCs/>
    </w:rPr>
  </w:style>
  <w:style w:type="character" w:styleId="HTML3">
    <w:name w:val="HTML Code"/>
    <w:semiHidden/>
    <w:unhideWhenUsed/>
    <w:rsid w:val="00A70AF7"/>
    <w:rPr>
      <w:rFonts w:ascii="Courier New" w:eastAsia="Times New Roman" w:hAnsi="Courier New" w:cs="Courier New" w:hint="default"/>
      <w:sz w:val="20"/>
      <w:szCs w:val="20"/>
    </w:rPr>
  </w:style>
  <w:style w:type="character" w:styleId="HTML4">
    <w:name w:val="HTML Definition"/>
    <w:rsid w:val="00A70AF7"/>
    <w:rPr>
      <w:i/>
      <w:iCs/>
    </w:rPr>
  </w:style>
  <w:style w:type="character" w:styleId="HTML5">
    <w:name w:val="HTML Keyboard"/>
    <w:semiHidden/>
    <w:unhideWhenUsed/>
    <w:rsid w:val="00A70AF7"/>
    <w:rPr>
      <w:rFonts w:ascii="Courier New" w:eastAsia="Times New Roman" w:hAnsi="Courier New" w:cs="Courier New" w:hint="default"/>
      <w:sz w:val="20"/>
      <w:szCs w:val="20"/>
    </w:rPr>
  </w:style>
  <w:style w:type="paragraph" w:styleId="HTML6">
    <w:name w:val="HTML Preformatted"/>
    <w:basedOn w:val="a0"/>
    <w:link w:val="HTML7"/>
    <w:semiHidden/>
    <w:unhideWhenUsed/>
    <w:rsid w:val="00A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Cs w:val="20"/>
      <w:lang w:val="en-GB"/>
    </w:rPr>
  </w:style>
  <w:style w:type="character" w:customStyle="1" w:styleId="HTML7">
    <w:name w:val="Стандартный HTML Знак"/>
    <w:basedOn w:val="a1"/>
    <w:link w:val="HTML6"/>
    <w:semiHidden/>
    <w:rsid w:val="00A70AF7"/>
    <w:rPr>
      <w:rFonts w:ascii="Courier New" w:eastAsia="MS Mincho" w:hAnsi="Courier New" w:cs="Courier New"/>
      <w:lang w:val="en-GB" w:eastAsia="en-US"/>
    </w:rPr>
  </w:style>
  <w:style w:type="character" w:styleId="HTML8">
    <w:name w:val="HTML Sample"/>
    <w:semiHidden/>
    <w:unhideWhenUsed/>
    <w:rsid w:val="00A70AF7"/>
    <w:rPr>
      <w:rFonts w:ascii="Courier New" w:eastAsia="Times New Roman" w:hAnsi="Courier New" w:cs="Courier New" w:hint="default"/>
    </w:rPr>
  </w:style>
  <w:style w:type="character" w:styleId="HTML9">
    <w:name w:val="HTML Typewriter"/>
    <w:semiHidden/>
    <w:unhideWhenUsed/>
    <w:rsid w:val="00A70AF7"/>
    <w:rPr>
      <w:rFonts w:ascii="Courier New" w:eastAsia="Times New Roman" w:hAnsi="Courier New" w:cs="Courier New" w:hint="default"/>
      <w:sz w:val="20"/>
      <w:szCs w:val="20"/>
    </w:rPr>
  </w:style>
  <w:style w:type="character" w:styleId="HTMLa">
    <w:name w:val="HTML Variable"/>
    <w:rsid w:val="00A70AF7"/>
    <w:rPr>
      <w:i/>
      <w:iCs/>
    </w:rPr>
  </w:style>
  <w:style w:type="paragraph" w:styleId="28">
    <w:name w:val="List 2"/>
    <w:basedOn w:val="a0"/>
    <w:uiPriority w:val="99"/>
    <w:semiHidden/>
    <w:unhideWhenUsed/>
    <w:rsid w:val="00A70AF7"/>
    <w:pPr>
      <w:ind w:left="566" w:hanging="283"/>
    </w:pPr>
    <w:rPr>
      <w:rFonts w:eastAsia="MS Mincho" w:cs="Times New Roman"/>
      <w:szCs w:val="20"/>
      <w:lang w:val="en-GB"/>
    </w:rPr>
  </w:style>
  <w:style w:type="paragraph" w:styleId="35">
    <w:name w:val="List 3"/>
    <w:basedOn w:val="a0"/>
    <w:uiPriority w:val="99"/>
    <w:unhideWhenUsed/>
    <w:rsid w:val="00A70AF7"/>
    <w:pPr>
      <w:ind w:left="849" w:hanging="283"/>
    </w:pPr>
    <w:rPr>
      <w:rFonts w:eastAsia="MS Mincho" w:cs="Times New Roman"/>
      <w:szCs w:val="20"/>
      <w:lang w:val="en-GB"/>
    </w:rPr>
  </w:style>
  <w:style w:type="paragraph" w:styleId="41">
    <w:name w:val="List 4"/>
    <w:basedOn w:val="a0"/>
    <w:uiPriority w:val="99"/>
    <w:unhideWhenUsed/>
    <w:rsid w:val="00A70AF7"/>
    <w:pPr>
      <w:ind w:left="1132" w:hanging="283"/>
    </w:pPr>
    <w:rPr>
      <w:rFonts w:eastAsia="MS Mincho" w:cs="Times New Roman"/>
      <w:szCs w:val="20"/>
      <w:lang w:val="en-GB"/>
    </w:rPr>
  </w:style>
  <w:style w:type="paragraph" w:styleId="51">
    <w:name w:val="List 5"/>
    <w:basedOn w:val="a0"/>
    <w:uiPriority w:val="99"/>
    <w:semiHidden/>
    <w:unhideWhenUsed/>
    <w:rsid w:val="00A70AF7"/>
    <w:pPr>
      <w:ind w:left="1415" w:hanging="283"/>
    </w:pPr>
    <w:rPr>
      <w:rFonts w:eastAsia="MS Mincho" w:cs="Times New Roman"/>
      <w:szCs w:val="20"/>
      <w:lang w:val="en-GB"/>
    </w:rPr>
  </w:style>
  <w:style w:type="paragraph" w:styleId="afff4">
    <w:name w:val="List Bullet"/>
    <w:basedOn w:val="a0"/>
    <w:uiPriority w:val="99"/>
    <w:unhideWhenUsed/>
    <w:rsid w:val="00A70AF7"/>
    <w:pPr>
      <w:tabs>
        <w:tab w:val="num" w:pos="360"/>
      </w:tabs>
      <w:ind w:left="360" w:hanging="360"/>
    </w:pPr>
    <w:rPr>
      <w:rFonts w:eastAsia="MS Mincho" w:cs="Times New Roman"/>
      <w:szCs w:val="20"/>
      <w:lang w:val="en-GB"/>
    </w:rPr>
  </w:style>
  <w:style w:type="paragraph" w:styleId="29">
    <w:name w:val="List Bullet 2"/>
    <w:basedOn w:val="a0"/>
    <w:uiPriority w:val="99"/>
    <w:semiHidden/>
    <w:unhideWhenUsed/>
    <w:rsid w:val="00A70AF7"/>
    <w:pPr>
      <w:tabs>
        <w:tab w:val="num" w:pos="643"/>
      </w:tabs>
      <w:ind w:left="643" w:hanging="360"/>
    </w:pPr>
    <w:rPr>
      <w:rFonts w:eastAsia="MS Mincho" w:cs="Times New Roman"/>
      <w:szCs w:val="20"/>
      <w:lang w:val="en-GB"/>
    </w:rPr>
  </w:style>
  <w:style w:type="paragraph" w:styleId="36">
    <w:name w:val="List Bullet 3"/>
    <w:basedOn w:val="a0"/>
    <w:uiPriority w:val="99"/>
    <w:semiHidden/>
    <w:unhideWhenUsed/>
    <w:rsid w:val="00A70AF7"/>
    <w:pPr>
      <w:tabs>
        <w:tab w:val="num" w:pos="926"/>
      </w:tabs>
      <w:ind w:left="926" w:hanging="360"/>
    </w:pPr>
    <w:rPr>
      <w:rFonts w:eastAsia="MS Mincho" w:cs="Times New Roman"/>
      <w:szCs w:val="20"/>
      <w:lang w:val="en-GB"/>
    </w:rPr>
  </w:style>
  <w:style w:type="paragraph" w:styleId="42">
    <w:name w:val="List Bullet 4"/>
    <w:basedOn w:val="a0"/>
    <w:uiPriority w:val="99"/>
    <w:semiHidden/>
    <w:unhideWhenUsed/>
    <w:rsid w:val="00A70AF7"/>
    <w:pPr>
      <w:tabs>
        <w:tab w:val="num" w:pos="1209"/>
      </w:tabs>
      <w:ind w:left="1209" w:hanging="360"/>
    </w:pPr>
    <w:rPr>
      <w:rFonts w:eastAsia="MS Mincho" w:cs="Times New Roman"/>
      <w:szCs w:val="20"/>
      <w:lang w:val="en-GB"/>
    </w:rPr>
  </w:style>
  <w:style w:type="paragraph" w:styleId="52">
    <w:name w:val="List Bullet 5"/>
    <w:basedOn w:val="a0"/>
    <w:uiPriority w:val="99"/>
    <w:semiHidden/>
    <w:unhideWhenUsed/>
    <w:rsid w:val="00A70AF7"/>
    <w:pPr>
      <w:tabs>
        <w:tab w:val="num" w:pos="1492"/>
      </w:tabs>
      <w:ind w:left="1492" w:hanging="360"/>
    </w:pPr>
    <w:rPr>
      <w:rFonts w:eastAsia="MS Mincho" w:cs="Times New Roman"/>
      <w:szCs w:val="20"/>
      <w:lang w:val="en-GB"/>
    </w:rPr>
  </w:style>
  <w:style w:type="paragraph" w:styleId="afff5">
    <w:name w:val="List Continue"/>
    <w:basedOn w:val="a0"/>
    <w:uiPriority w:val="99"/>
    <w:semiHidden/>
    <w:unhideWhenUsed/>
    <w:rsid w:val="00A70AF7"/>
    <w:pPr>
      <w:spacing w:after="120"/>
      <w:ind w:left="283"/>
    </w:pPr>
    <w:rPr>
      <w:rFonts w:eastAsia="MS Mincho" w:cs="Times New Roman"/>
      <w:szCs w:val="20"/>
      <w:lang w:val="en-GB"/>
    </w:rPr>
  </w:style>
  <w:style w:type="paragraph" w:styleId="2a">
    <w:name w:val="List Continue 2"/>
    <w:basedOn w:val="a0"/>
    <w:uiPriority w:val="99"/>
    <w:semiHidden/>
    <w:unhideWhenUsed/>
    <w:rsid w:val="00A70AF7"/>
    <w:pPr>
      <w:spacing w:after="120"/>
      <w:ind w:left="566"/>
    </w:pPr>
    <w:rPr>
      <w:rFonts w:eastAsia="MS Mincho" w:cs="Times New Roman"/>
      <w:szCs w:val="20"/>
      <w:lang w:val="en-GB"/>
    </w:rPr>
  </w:style>
  <w:style w:type="paragraph" w:styleId="37">
    <w:name w:val="List Continue 3"/>
    <w:basedOn w:val="a0"/>
    <w:uiPriority w:val="99"/>
    <w:semiHidden/>
    <w:unhideWhenUsed/>
    <w:rsid w:val="00A70AF7"/>
    <w:pPr>
      <w:spacing w:after="120"/>
      <w:ind w:left="849"/>
    </w:pPr>
    <w:rPr>
      <w:rFonts w:eastAsia="MS Mincho" w:cs="Times New Roman"/>
      <w:szCs w:val="20"/>
      <w:lang w:val="en-GB"/>
    </w:rPr>
  </w:style>
  <w:style w:type="paragraph" w:styleId="43">
    <w:name w:val="List Continue 4"/>
    <w:basedOn w:val="a0"/>
    <w:uiPriority w:val="99"/>
    <w:semiHidden/>
    <w:unhideWhenUsed/>
    <w:rsid w:val="00A70AF7"/>
    <w:pPr>
      <w:spacing w:after="120"/>
      <w:ind w:left="1132"/>
    </w:pPr>
    <w:rPr>
      <w:rFonts w:eastAsia="MS Mincho" w:cs="Times New Roman"/>
      <w:szCs w:val="20"/>
      <w:lang w:val="en-GB"/>
    </w:rPr>
  </w:style>
  <w:style w:type="paragraph" w:styleId="53">
    <w:name w:val="List Continue 5"/>
    <w:basedOn w:val="a0"/>
    <w:uiPriority w:val="99"/>
    <w:semiHidden/>
    <w:unhideWhenUsed/>
    <w:rsid w:val="00A70AF7"/>
    <w:pPr>
      <w:spacing w:after="120"/>
      <w:ind w:left="1415"/>
    </w:pPr>
    <w:rPr>
      <w:rFonts w:eastAsia="MS Mincho" w:cs="Times New Roman"/>
      <w:szCs w:val="20"/>
      <w:lang w:val="en-GB"/>
    </w:rPr>
  </w:style>
  <w:style w:type="paragraph" w:styleId="afff6">
    <w:name w:val="List Number"/>
    <w:basedOn w:val="a0"/>
    <w:uiPriority w:val="99"/>
    <w:semiHidden/>
    <w:unhideWhenUsed/>
    <w:rsid w:val="00A70AF7"/>
    <w:pPr>
      <w:tabs>
        <w:tab w:val="num" w:pos="360"/>
      </w:tabs>
      <w:ind w:left="360" w:hanging="360"/>
    </w:pPr>
    <w:rPr>
      <w:rFonts w:eastAsia="MS Mincho" w:cs="Times New Roman"/>
      <w:szCs w:val="20"/>
      <w:lang w:val="en-GB"/>
    </w:rPr>
  </w:style>
  <w:style w:type="paragraph" w:styleId="2b">
    <w:name w:val="List Number 2"/>
    <w:basedOn w:val="a0"/>
    <w:uiPriority w:val="99"/>
    <w:semiHidden/>
    <w:unhideWhenUsed/>
    <w:rsid w:val="00A70AF7"/>
    <w:pPr>
      <w:tabs>
        <w:tab w:val="num" w:pos="643"/>
      </w:tabs>
      <w:ind w:left="643" w:hanging="360"/>
    </w:pPr>
    <w:rPr>
      <w:rFonts w:eastAsia="MS Mincho" w:cs="Times New Roman"/>
      <w:szCs w:val="20"/>
      <w:lang w:val="en-GB"/>
    </w:rPr>
  </w:style>
  <w:style w:type="paragraph" w:styleId="38">
    <w:name w:val="List Number 3"/>
    <w:basedOn w:val="a0"/>
    <w:uiPriority w:val="99"/>
    <w:semiHidden/>
    <w:unhideWhenUsed/>
    <w:rsid w:val="00A70AF7"/>
    <w:pPr>
      <w:tabs>
        <w:tab w:val="num" w:pos="926"/>
      </w:tabs>
      <w:ind w:left="926" w:hanging="360"/>
    </w:pPr>
    <w:rPr>
      <w:rFonts w:eastAsia="MS Mincho" w:cs="Times New Roman"/>
      <w:szCs w:val="20"/>
      <w:lang w:val="en-GB"/>
    </w:rPr>
  </w:style>
  <w:style w:type="paragraph" w:styleId="44">
    <w:name w:val="List Number 4"/>
    <w:basedOn w:val="a0"/>
    <w:uiPriority w:val="99"/>
    <w:semiHidden/>
    <w:unhideWhenUsed/>
    <w:rsid w:val="00A70AF7"/>
    <w:pPr>
      <w:tabs>
        <w:tab w:val="num" w:pos="1209"/>
      </w:tabs>
      <w:ind w:left="1209" w:hanging="360"/>
    </w:pPr>
    <w:rPr>
      <w:rFonts w:eastAsia="MS Mincho" w:cs="Times New Roman"/>
      <w:szCs w:val="20"/>
      <w:lang w:val="en-GB"/>
    </w:rPr>
  </w:style>
  <w:style w:type="paragraph" w:styleId="54">
    <w:name w:val="List Number 5"/>
    <w:basedOn w:val="a0"/>
    <w:uiPriority w:val="99"/>
    <w:semiHidden/>
    <w:unhideWhenUsed/>
    <w:rsid w:val="00A70AF7"/>
    <w:pPr>
      <w:tabs>
        <w:tab w:val="num" w:pos="1492"/>
      </w:tabs>
      <w:ind w:left="1492" w:hanging="360"/>
    </w:pPr>
    <w:rPr>
      <w:rFonts w:eastAsia="MS Mincho" w:cs="Times New Roman"/>
      <w:szCs w:val="20"/>
      <w:lang w:val="en-GB"/>
    </w:rPr>
  </w:style>
  <w:style w:type="paragraph" w:styleId="afff7">
    <w:name w:val="Message Header"/>
    <w:basedOn w:val="a0"/>
    <w:link w:val="afff8"/>
    <w:uiPriority w:val="99"/>
    <w:unhideWhenUsed/>
    <w:rsid w:val="00A70A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f8">
    <w:name w:val="Шапка Знак"/>
    <w:basedOn w:val="a1"/>
    <w:link w:val="afff7"/>
    <w:uiPriority w:val="99"/>
    <w:rsid w:val="00A70AF7"/>
    <w:rPr>
      <w:rFonts w:ascii="Arial" w:eastAsia="MS Mincho" w:hAnsi="Arial" w:cs="Arial"/>
      <w:sz w:val="24"/>
      <w:szCs w:val="24"/>
      <w:shd w:val="pct20" w:color="auto" w:fill="auto"/>
      <w:lang w:val="en-GB" w:eastAsia="en-US"/>
    </w:rPr>
  </w:style>
  <w:style w:type="paragraph" w:styleId="afff9">
    <w:name w:val="Normal Indent"/>
    <w:basedOn w:val="a0"/>
    <w:uiPriority w:val="99"/>
    <w:semiHidden/>
    <w:unhideWhenUsed/>
    <w:rsid w:val="00A70AF7"/>
    <w:pPr>
      <w:ind w:left="567"/>
    </w:pPr>
    <w:rPr>
      <w:rFonts w:eastAsia="MS Mincho" w:cs="Times New Roman"/>
      <w:szCs w:val="20"/>
      <w:lang w:val="en-GB"/>
    </w:rPr>
  </w:style>
  <w:style w:type="paragraph" w:styleId="afffa">
    <w:name w:val="Note Heading"/>
    <w:basedOn w:val="a0"/>
    <w:next w:val="a0"/>
    <w:link w:val="afffb"/>
    <w:uiPriority w:val="99"/>
    <w:semiHidden/>
    <w:unhideWhenUsed/>
    <w:rsid w:val="00A70AF7"/>
    <w:rPr>
      <w:rFonts w:eastAsia="MS Mincho" w:cs="Times New Roman"/>
      <w:szCs w:val="20"/>
      <w:lang w:val="en-GB"/>
    </w:rPr>
  </w:style>
  <w:style w:type="character" w:customStyle="1" w:styleId="afffb">
    <w:name w:val="Заголовок записки Знак"/>
    <w:basedOn w:val="a1"/>
    <w:link w:val="afffa"/>
    <w:uiPriority w:val="99"/>
    <w:semiHidden/>
    <w:rsid w:val="00A70AF7"/>
    <w:rPr>
      <w:rFonts w:eastAsia="MS Mincho"/>
      <w:lang w:val="en-GB" w:eastAsia="en-US"/>
    </w:rPr>
  </w:style>
  <w:style w:type="paragraph" w:styleId="afffc">
    <w:name w:val="Salutation"/>
    <w:basedOn w:val="a0"/>
    <w:next w:val="a0"/>
    <w:link w:val="afffd"/>
    <w:uiPriority w:val="99"/>
    <w:unhideWhenUsed/>
    <w:rsid w:val="00A70AF7"/>
    <w:rPr>
      <w:rFonts w:eastAsia="MS Mincho" w:cs="Times New Roman"/>
      <w:szCs w:val="20"/>
      <w:lang w:val="en-GB"/>
    </w:rPr>
  </w:style>
  <w:style w:type="character" w:customStyle="1" w:styleId="afffd">
    <w:name w:val="Приветствие Знак"/>
    <w:basedOn w:val="a1"/>
    <w:link w:val="afffc"/>
    <w:uiPriority w:val="99"/>
    <w:rsid w:val="00A70AF7"/>
    <w:rPr>
      <w:rFonts w:eastAsia="MS Mincho"/>
      <w:lang w:val="en-GB" w:eastAsia="en-US"/>
    </w:rPr>
  </w:style>
  <w:style w:type="paragraph" w:styleId="afffe">
    <w:name w:val="Signature"/>
    <w:basedOn w:val="a0"/>
    <w:link w:val="affff"/>
    <w:uiPriority w:val="99"/>
    <w:semiHidden/>
    <w:unhideWhenUsed/>
    <w:rsid w:val="00A70AF7"/>
    <w:pPr>
      <w:ind w:left="4252"/>
    </w:pPr>
    <w:rPr>
      <w:rFonts w:eastAsia="MS Mincho" w:cs="Times New Roman"/>
      <w:szCs w:val="20"/>
      <w:lang w:val="en-GB"/>
    </w:rPr>
  </w:style>
  <w:style w:type="character" w:customStyle="1" w:styleId="affff">
    <w:name w:val="Подпись Знак"/>
    <w:basedOn w:val="a1"/>
    <w:link w:val="afffe"/>
    <w:uiPriority w:val="99"/>
    <w:semiHidden/>
    <w:rsid w:val="00A70AF7"/>
    <w:rPr>
      <w:rFonts w:eastAsia="MS Mincho"/>
      <w:lang w:val="en-GB" w:eastAsia="en-US"/>
    </w:rPr>
  </w:style>
  <w:style w:type="character" w:styleId="affff0">
    <w:name w:val="Strong"/>
    <w:qFormat/>
    <w:rsid w:val="00A70AF7"/>
    <w:rPr>
      <w:b/>
      <w:bCs/>
    </w:rPr>
  </w:style>
  <w:style w:type="paragraph" w:styleId="affff1">
    <w:name w:val="Subtitle"/>
    <w:basedOn w:val="a0"/>
    <w:link w:val="affff2"/>
    <w:uiPriority w:val="99"/>
    <w:qFormat/>
    <w:rsid w:val="00A70AF7"/>
    <w:pPr>
      <w:spacing w:after="60"/>
      <w:jc w:val="center"/>
      <w:outlineLvl w:val="1"/>
    </w:pPr>
    <w:rPr>
      <w:rFonts w:ascii="Arial" w:eastAsia="MS Mincho" w:hAnsi="Arial" w:cs="Arial"/>
      <w:sz w:val="24"/>
      <w:szCs w:val="24"/>
      <w:lang w:val="en-GB" w:eastAsia="fr-FR"/>
    </w:rPr>
  </w:style>
  <w:style w:type="character" w:customStyle="1" w:styleId="affff2">
    <w:name w:val="Подзаголовок Знак"/>
    <w:basedOn w:val="a1"/>
    <w:link w:val="affff1"/>
    <w:uiPriority w:val="99"/>
    <w:rsid w:val="00A70AF7"/>
    <w:rPr>
      <w:rFonts w:ascii="Arial" w:eastAsia="MS Mincho" w:hAnsi="Arial" w:cs="Arial"/>
      <w:sz w:val="24"/>
      <w:szCs w:val="24"/>
      <w:lang w:val="en-GB" w:eastAsia="fr-FR"/>
    </w:rPr>
  </w:style>
  <w:style w:type="table" w:styleId="12">
    <w:name w:val="Table 3D effects 1"/>
    <w:basedOn w:val="a2"/>
    <w:rsid w:val="00A70AF7"/>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A70AF7"/>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A70AF7"/>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A70AF7"/>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A70AF7"/>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A70AF7"/>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A70AF7"/>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A70AF7"/>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A70AF7"/>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A70AF7"/>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A70AF7"/>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A70AF7"/>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A70AF7"/>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A70AF7"/>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A70AF7"/>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2"/>
    <w:rsid w:val="00A70AF7"/>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2"/>
    <w:rsid w:val="00A70AF7"/>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rsid w:val="00A70AF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6">
    <w:name w:val="Table Grid 1"/>
    <w:basedOn w:val="a2"/>
    <w:rsid w:val="00A70AF7"/>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A70AF7"/>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A70AF7"/>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A70AF7"/>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A70AF7"/>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A70AF7"/>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A70AF7"/>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A70AF7"/>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A70AF7"/>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A70AF7"/>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A70AF7"/>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A70AF7"/>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A70AF7"/>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A70AF7"/>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A70AF7"/>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A70AF7"/>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2"/>
    <w:rsid w:val="00A70AF7"/>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2"/>
    <w:rsid w:val="00A70AF7"/>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A70AF7"/>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A70AF7"/>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2"/>
    <w:rsid w:val="00A70AF7"/>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A70AF7"/>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2"/>
    <w:rsid w:val="00A70AF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A70AF7"/>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A70AF7"/>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A70AF7"/>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0"/>
    <w:link w:val="affff8"/>
    <w:uiPriority w:val="99"/>
    <w:qFormat/>
    <w:rsid w:val="00A70AF7"/>
    <w:pPr>
      <w:spacing w:before="240" w:after="60"/>
      <w:jc w:val="center"/>
      <w:outlineLvl w:val="0"/>
    </w:pPr>
    <w:rPr>
      <w:rFonts w:ascii="Arial" w:eastAsia="MS Mincho" w:hAnsi="Arial" w:cs="Arial"/>
      <w:b/>
      <w:bCs/>
      <w:kern w:val="28"/>
      <w:sz w:val="32"/>
      <w:szCs w:val="32"/>
      <w:lang w:val="en-GB" w:eastAsia="fr-FR"/>
    </w:rPr>
  </w:style>
  <w:style w:type="character" w:customStyle="1" w:styleId="affff8">
    <w:name w:val="Заголовок Знак"/>
    <w:basedOn w:val="a1"/>
    <w:link w:val="affff7"/>
    <w:uiPriority w:val="99"/>
    <w:rsid w:val="00A70AF7"/>
    <w:rPr>
      <w:rFonts w:ascii="Arial" w:eastAsia="MS Mincho" w:hAnsi="Arial" w:cs="Arial"/>
      <w:b/>
      <w:bCs/>
      <w:kern w:val="28"/>
      <w:sz w:val="32"/>
      <w:szCs w:val="32"/>
      <w:lang w:val="en-GB" w:eastAsia="fr-FR"/>
    </w:rPr>
  </w:style>
  <w:style w:type="paragraph" w:styleId="affff9">
    <w:name w:val="envelope address"/>
    <w:basedOn w:val="a0"/>
    <w:uiPriority w:val="99"/>
    <w:semiHidden/>
    <w:unhideWhenUsed/>
    <w:rsid w:val="00A70AF7"/>
    <w:pPr>
      <w:framePr w:w="7920" w:h="1980" w:hSpace="180" w:wrap="auto" w:hAnchor="page" w:xAlign="center" w:yAlign="bottom"/>
      <w:ind w:left="2880"/>
    </w:pPr>
    <w:rPr>
      <w:rFonts w:ascii="Arial" w:eastAsia="MS Mincho" w:hAnsi="Arial" w:cs="Arial"/>
      <w:sz w:val="24"/>
      <w:szCs w:val="24"/>
      <w:lang w:val="en-GB"/>
    </w:rPr>
  </w:style>
  <w:style w:type="character" w:customStyle="1" w:styleId="WW-">
    <w:name w:val="WW-Основной шрифт абзаца"/>
    <w:rsid w:val="00A70AF7"/>
  </w:style>
  <w:style w:type="paragraph" w:styleId="affffa">
    <w:name w:val="caption"/>
    <w:basedOn w:val="a0"/>
    <w:next w:val="a0"/>
    <w:uiPriority w:val="99"/>
    <w:semiHidden/>
    <w:unhideWhenUsed/>
    <w:qFormat/>
    <w:rsid w:val="00A70AF7"/>
    <w:pPr>
      <w:spacing w:after="200" w:line="240" w:lineRule="auto"/>
    </w:pPr>
    <w:rPr>
      <w:rFonts w:eastAsia="MS Mincho" w:cs="Times New Roman"/>
      <w:b/>
      <w:bCs/>
      <w:color w:val="4F81BD"/>
      <w:sz w:val="18"/>
      <w:szCs w:val="18"/>
      <w:lang w:eastAsia="ar-SA"/>
    </w:rPr>
  </w:style>
  <w:style w:type="numbering" w:customStyle="1" w:styleId="1111111">
    <w:name w:val="1 / 1.1 / 1.1.11"/>
    <w:basedOn w:val="a3"/>
    <w:next w:val="111111"/>
    <w:rsid w:val="00A70AF7"/>
  </w:style>
  <w:style w:type="numbering" w:customStyle="1" w:styleId="1ai1">
    <w:name w:val="1 / a / i1"/>
    <w:basedOn w:val="a3"/>
    <w:next w:val="1ai"/>
    <w:semiHidden/>
    <w:rsid w:val="00A70AF7"/>
  </w:style>
  <w:style w:type="numbering" w:customStyle="1" w:styleId="ArticleSection1">
    <w:name w:val="Article / Section1"/>
    <w:basedOn w:val="a3"/>
    <w:next w:val="a"/>
    <w:semiHidden/>
    <w:rsid w:val="00A70AF7"/>
  </w:style>
  <w:style w:type="table" w:customStyle="1" w:styleId="TableGrid2">
    <w:name w:val="Table Grid2"/>
    <w:basedOn w:val="a2"/>
    <w:next w:val="ad"/>
    <w:rsid w:val="00A70AF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a0"/>
    <w:uiPriority w:val="99"/>
    <w:rsid w:val="00A70AF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uiPriority w:val="99"/>
    <w:rsid w:val="00A70AF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uiPriority w:val="99"/>
    <w:rsid w:val="00A70AF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uiPriority w:val="99"/>
    <w:rsid w:val="00A70AF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uiPriority w:val="99"/>
    <w:rsid w:val="00A70AF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uiPriority w:val="99"/>
    <w:rsid w:val="00A70AF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uiPriority w:val="99"/>
    <w:rsid w:val="00A70AF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a0"/>
    <w:next w:val="a0"/>
    <w:uiPriority w:val="99"/>
    <w:rsid w:val="00A70AF7"/>
    <w:pPr>
      <w:suppressAutoHyphens w:val="0"/>
      <w:overflowPunct w:val="0"/>
      <w:autoSpaceDE w:val="0"/>
      <w:autoSpaceDN w:val="0"/>
      <w:adjustRightInd w:val="0"/>
      <w:spacing w:after="220" w:line="240" w:lineRule="auto"/>
      <w:jc w:val="both"/>
    </w:pPr>
    <w:rPr>
      <w:rFonts w:ascii="Helvetica" w:eastAsia="MS Mincho" w:hAnsi="Helvetica" w:cs="Times New Roman"/>
      <w:color w:val="000000"/>
      <w:szCs w:val="20"/>
      <w:lang w:val="fr-FR"/>
    </w:rPr>
  </w:style>
  <w:style w:type="character" w:customStyle="1" w:styleId="zzISOSTDAutomation">
    <w:name w:val="zzISOSTDAutomation"/>
    <w:rsid w:val="00A70AF7"/>
    <w:rPr>
      <w:b/>
    </w:rPr>
  </w:style>
  <w:style w:type="paragraph" w:customStyle="1" w:styleId="Normalparagraph">
    <w:name w:val="Normal.paragraph"/>
    <w:uiPriority w:val="99"/>
    <w:rsid w:val="00A70AF7"/>
    <w:pPr>
      <w:widowControl w:val="0"/>
      <w:overflowPunct w:val="0"/>
      <w:autoSpaceDE w:val="0"/>
      <w:autoSpaceDN w:val="0"/>
      <w:adjustRightInd w:val="0"/>
      <w:spacing w:after="220"/>
      <w:jc w:val="both"/>
    </w:pPr>
    <w:rPr>
      <w:rFonts w:ascii="Helvetica" w:eastAsia="MS Mincho" w:hAnsi="Helvetica"/>
      <w:color w:val="000000"/>
      <w:lang w:val="fr-FR" w:eastAsia="en-US"/>
    </w:rPr>
  </w:style>
  <w:style w:type="paragraph" w:customStyle="1" w:styleId="ISOChange">
    <w:name w:val="ISO_Change"/>
    <w:basedOn w:val="a0"/>
    <w:uiPriority w:val="99"/>
    <w:rsid w:val="00A70AF7"/>
    <w:pPr>
      <w:suppressAutoHyphens w:val="0"/>
      <w:spacing w:before="210" w:line="210" w:lineRule="exact"/>
    </w:pPr>
    <w:rPr>
      <w:rFonts w:ascii="Arial" w:eastAsia="MS Mincho" w:hAnsi="Arial" w:cs="Times New Roman"/>
      <w:sz w:val="18"/>
      <w:szCs w:val="20"/>
      <w:lang w:val="en-GB" w:eastAsia="fr-FR"/>
    </w:rPr>
  </w:style>
  <w:style w:type="paragraph" w:customStyle="1" w:styleId="Figuretitle">
    <w:name w:val="Figure title"/>
    <w:basedOn w:val="a0"/>
    <w:next w:val="a0"/>
    <w:uiPriority w:val="99"/>
    <w:rsid w:val="00A70AF7"/>
    <w:pPr>
      <w:overflowPunct w:val="0"/>
      <w:autoSpaceDE w:val="0"/>
      <w:autoSpaceDN w:val="0"/>
      <w:adjustRightInd w:val="0"/>
      <w:spacing w:before="220" w:after="220" w:line="220" w:lineRule="exact"/>
      <w:jc w:val="center"/>
    </w:pPr>
    <w:rPr>
      <w:rFonts w:ascii="Helvetica" w:eastAsia="MS Mincho" w:hAnsi="Helvetica" w:cs="Times New Roman"/>
      <w:b/>
      <w:color w:val="000000"/>
      <w:szCs w:val="20"/>
      <w:lang w:val="fr-FR"/>
    </w:rPr>
  </w:style>
  <w:style w:type="table" w:customStyle="1" w:styleId="TableGrid3">
    <w:name w:val="Table Grid3"/>
    <w:basedOn w:val="a2"/>
    <w:next w:val="ad"/>
    <w:rsid w:val="00A70AF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uiPriority w:val="99"/>
    <w:qFormat/>
    <w:rsid w:val="00A70AF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eastAsia="fr-FR"/>
    </w:rPr>
  </w:style>
  <w:style w:type="paragraph" w:customStyle="1" w:styleId="ParaNo0">
    <w:name w:val="(ParaNo.)"/>
    <w:basedOn w:val="a0"/>
    <w:uiPriority w:val="99"/>
    <w:rsid w:val="00A70AF7"/>
    <w:pPr>
      <w:numPr>
        <w:numId w:val="30"/>
      </w:numPr>
      <w:suppressAutoHyphens w:val="0"/>
      <w:spacing w:line="240" w:lineRule="auto"/>
    </w:pPr>
    <w:rPr>
      <w:rFonts w:eastAsiaTheme="minorEastAsia" w:cs="Times New Roman"/>
      <w:sz w:val="24"/>
      <w:szCs w:val="20"/>
      <w:lang w:val="en-GB"/>
    </w:rPr>
  </w:style>
  <w:style w:type="paragraph" w:customStyle="1" w:styleId="Rvision1">
    <w:name w:val="Révision1"/>
    <w:uiPriority w:val="99"/>
    <w:semiHidden/>
    <w:rsid w:val="00A70AF7"/>
    <w:rPr>
      <w:rFonts w:eastAsiaTheme="minorEastAsia"/>
      <w:sz w:val="24"/>
      <w:szCs w:val="24"/>
      <w:lang w:val="en-GB" w:eastAsia="en-US"/>
    </w:rPr>
  </w:style>
  <w:style w:type="paragraph" w:customStyle="1" w:styleId="Sansinterligne1">
    <w:name w:val="Sans interligne1"/>
    <w:link w:val="SansinterligneCar"/>
    <w:qFormat/>
    <w:rsid w:val="00A70AF7"/>
    <w:rPr>
      <w:rFonts w:ascii="Calibri" w:eastAsiaTheme="minorEastAsia" w:hAnsi="Calibri" w:cs="Calibri"/>
      <w:sz w:val="22"/>
      <w:szCs w:val="22"/>
      <w:lang w:val="en-GB" w:eastAsia="en-US"/>
    </w:rPr>
  </w:style>
  <w:style w:type="character" w:customStyle="1" w:styleId="SansinterligneCar">
    <w:name w:val="Sans interligne Car"/>
    <w:link w:val="Sansinterligne1"/>
    <w:rsid w:val="00A70AF7"/>
    <w:rPr>
      <w:rFonts w:ascii="Calibri" w:eastAsiaTheme="minorEastAsia" w:hAnsi="Calibri" w:cs="Calibri"/>
      <w:sz w:val="22"/>
      <w:szCs w:val="22"/>
      <w:lang w:val="en-GB" w:eastAsia="en-US"/>
    </w:rPr>
  </w:style>
  <w:style w:type="paragraph" w:customStyle="1" w:styleId="Paragraphedeliste1">
    <w:name w:val="Paragraphe de liste1"/>
    <w:basedOn w:val="a0"/>
    <w:uiPriority w:val="34"/>
    <w:qFormat/>
    <w:rsid w:val="00A70AF7"/>
    <w:pPr>
      <w:ind w:left="720"/>
      <w:contextualSpacing/>
    </w:pPr>
    <w:rPr>
      <w:rFonts w:eastAsiaTheme="minorEastAsia" w:cs="Times New Roman"/>
      <w:szCs w:val="20"/>
      <w:lang w:val="en-GB" w:eastAsia="fr-FR"/>
    </w:rPr>
  </w:style>
  <w:style w:type="paragraph" w:customStyle="1" w:styleId="Titre51">
    <w:name w:val="Titre 51"/>
    <w:uiPriority w:val="99"/>
    <w:rsid w:val="00A70AF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A70AF7"/>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a0"/>
    <w:uiPriority w:val="99"/>
    <w:rsid w:val="00A70AF7"/>
    <w:pPr>
      <w:widowControl w:val="0"/>
      <w:numPr>
        <w:numId w:val="34"/>
      </w:numPr>
      <w:suppressAutoHyphens w:val="0"/>
      <w:autoSpaceDE w:val="0"/>
      <w:autoSpaceDN w:val="0"/>
      <w:adjustRightInd w:val="0"/>
      <w:spacing w:line="240" w:lineRule="auto"/>
      <w:outlineLvl w:val="0"/>
    </w:pPr>
    <w:rPr>
      <w:rFonts w:ascii="Courier New" w:eastAsiaTheme="minorEastAsia" w:hAnsi="Courier New" w:cs="Times New Roman"/>
      <w:szCs w:val="20"/>
      <w:lang w:val="en-US" w:eastAsia="it-IT"/>
    </w:rPr>
  </w:style>
  <w:style w:type="paragraph" w:customStyle="1" w:styleId="ParaNo">
    <w:name w:val="ParaNo."/>
    <w:basedOn w:val="a0"/>
    <w:uiPriority w:val="99"/>
    <w:rsid w:val="00A70AF7"/>
    <w:pPr>
      <w:numPr>
        <w:numId w:val="31"/>
      </w:numPr>
      <w:suppressAutoHyphens w:val="0"/>
      <w:spacing w:line="240" w:lineRule="auto"/>
    </w:pPr>
    <w:rPr>
      <w:rFonts w:eastAsiaTheme="minorEastAsia" w:cs="Times New Roman"/>
      <w:sz w:val="24"/>
      <w:szCs w:val="20"/>
      <w:lang w:val="en-GB"/>
    </w:rPr>
  </w:style>
  <w:style w:type="paragraph" w:customStyle="1" w:styleId="Rom1">
    <w:name w:val="Rom1"/>
    <w:basedOn w:val="a0"/>
    <w:uiPriority w:val="99"/>
    <w:rsid w:val="00A70AF7"/>
    <w:pPr>
      <w:numPr>
        <w:numId w:val="32"/>
      </w:numPr>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a0"/>
    <w:uiPriority w:val="99"/>
    <w:rsid w:val="00A70AF7"/>
    <w:pPr>
      <w:numPr>
        <w:numId w:val="33"/>
      </w:numPr>
      <w:suppressAutoHyphens w:val="0"/>
      <w:spacing w:line="240" w:lineRule="auto"/>
      <w:ind w:left="1712" w:hanging="465"/>
    </w:pPr>
    <w:rPr>
      <w:rFonts w:eastAsiaTheme="minorEastAsia" w:cs="Times New Roman"/>
      <w:sz w:val="24"/>
      <w:szCs w:val="20"/>
      <w:lang w:val="en-GB"/>
    </w:rPr>
  </w:style>
  <w:style w:type="paragraph" w:customStyle="1" w:styleId="Titre61">
    <w:name w:val="Titre 61"/>
    <w:uiPriority w:val="99"/>
    <w:rsid w:val="00A70AF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a0"/>
    <w:uiPriority w:val="99"/>
    <w:rsid w:val="00A70AF7"/>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eastAsia="fr-FR"/>
    </w:rPr>
  </w:style>
  <w:style w:type="paragraph" w:customStyle="1" w:styleId="Pieddepage1">
    <w:name w:val="Pied de page1"/>
    <w:uiPriority w:val="99"/>
    <w:rsid w:val="00A70AF7"/>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a0"/>
    <w:uiPriority w:val="99"/>
    <w:rsid w:val="00A70AF7"/>
    <w:pPr>
      <w:widowControl w:val="0"/>
      <w:suppressAutoHyphens w:val="0"/>
      <w:spacing w:line="240" w:lineRule="auto"/>
    </w:pPr>
    <w:rPr>
      <w:rFonts w:ascii="Arial" w:eastAsiaTheme="minorEastAsia" w:hAnsi="Arial" w:cs="Times New Roman"/>
      <w:sz w:val="24"/>
      <w:szCs w:val="20"/>
      <w:lang w:val="en-GB" w:eastAsia="de-DE"/>
    </w:rPr>
  </w:style>
  <w:style w:type="table" w:customStyle="1" w:styleId="Effetsdetableau3D11">
    <w:name w:val="Effets de tableau 3D 11"/>
    <w:basedOn w:val="a2"/>
    <w:next w:val="12"/>
    <w:semiHidden/>
    <w:rsid w:val="00A70AF7"/>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a2"/>
    <w:next w:val="39"/>
    <w:semiHidden/>
    <w:rsid w:val="00A70AF7"/>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a2"/>
    <w:next w:val="13"/>
    <w:semiHidden/>
    <w:rsid w:val="00A70AF7"/>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a2"/>
    <w:next w:val="2d"/>
    <w:semiHidden/>
    <w:rsid w:val="00A70AF7"/>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a2"/>
    <w:next w:val="3a"/>
    <w:semiHidden/>
    <w:rsid w:val="00A70AF7"/>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a2"/>
    <w:next w:val="45"/>
    <w:semiHidden/>
    <w:rsid w:val="00A70AF7"/>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a2"/>
    <w:next w:val="2e"/>
    <w:semiHidden/>
    <w:rsid w:val="00A70AF7"/>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a2"/>
    <w:next w:val="3b"/>
    <w:semiHidden/>
    <w:rsid w:val="00A70AF7"/>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a2"/>
    <w:next w:val="15"/>
    <w:semiHidden/>
    <w:rsid w:val="00A70AF7"/>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a2"/>
    <w:next w:val="2f"/>
    <w:semiHidden/>
    <w:rsid w:val="00A70AF7"/>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a2"/>
    <w:next w:val="3c"/>
    <w:semiHidden/>
    <w:rsid w:val="00A70AF7"/>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a2"/>
    <w:next w:val="46"/>
    <w:semiHidden/>
    <w:rsid w:val="00A70AF7"/>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a2"/>
    <w:next w:val="55"/>
    <w:semiHidden/>
    <w:rsid w:val="00A70AF7"/>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a2"/>
    <w:next w:val="affff3"/>
    <w:semiHidden/>
    <w:rsid w:val="00A70AF7"/>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a2"/>
    <w:next w:val="affff4"/>
    <w:semiHidden/>
    <w:rsid w:val="00A70AF7"/>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a2"/>
    <w:next w:val="47"/>
    <w:semiHidden/>
    <w:rsid w:val="00A70AF7"/>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a2"/>
    <w:next w:val="61"/>
    <w:semiHidden/>
    <w:rsid w:val="00A70AF7"/>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a2"/>
    <w:next w:val="81"/>
    <w:semiHidden/>
    <w:rsid w:val="00A70AF7"/>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a2"/>
    <w:next w:val="-1"/>
    <w:semiHidden/>
    <w:rsid w:val="00A70AF7"/>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a2"/>
    <w:next w:val="-2"/>
    <w:semiHidden/>
    <w:rsid w:val="00A70AF7"/>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a2"/>
    <w:next w:val="-3"/>
    <w:semiHidden/>
    <w:rsid w:val="00A70AF7"/>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a2"/>
    <w:next w:val="-4"/>
    <w:semiHidden/>
    <w:rsid w:val="00A70AF7"/>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a2"/>
    <w:next w:val="-7"/>
    <w:semiHidden/>
    <w:rsid w:val="00A70AF7"/>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a2"/>
    <w:next w:val="-8"/>
    <w:semiHidden/>
    <w:rsid w:val="00A70AF7"/>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a2"/>
    <w:next w:val="affff5"/>
    <w:semiHidden/>
    <w:rsid w:val="00A70AF7"/>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a2"/>
    <w:next w:val="2f1"/>
    <w:semiHidden/>
    <w:rsid w:val="00A70AF7"/>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a2"/>
    <w:next w:val="3e"/>
    <w:semiHidden/>
    <w:rsid w:val="00A70AF7"/>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a2"/>
    <w:next w:val="-10"/>
    <w:semiHidden/>
    <w:rsid w:val="00A70AF7"/>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a2"/>
    <w:next w:val="-20"/>
    <w:semiHidden/>
    <w:rsid w:val="00A70AF7"/>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a2"/>
    <w:next w:val="-30"/>
    <w:semiHidden/>
    <w:rsid w:val="00A70AF7"/>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A70AF7"/>
    <w:pPr>
      <w:spacing w:line="264" w:lineRule="auto"/>
      <w:jc w:val="center"/>
    </w:pPr>
    <w:rPr>
      <w:rFonts w:ascii="Arial" w:eastAsiaTheme="minorEastAsia" w:hAnsi="Arial"/>
      <w:b/>
      <w:sz w:val="24"/>
      <w:lang w:val="en-GB" w:eastAsia="en-US"/>
    </w:rPr>
  </w:style>
  <w:style w:type="paragraph" w:customStyle="1" w:styleId="Point0">
    <w:name w:val="Point 0"/>
    <w:basedOn w:val="a0"/>
    <w:uiPriority w:val="99"/>
    <w:rsid w:val="00A70AF7"/>
    <w:pPr>
      <w:suppressAutoHyphens w:val="0"/>
      <w:spacing w:before="120" w:after="120" w:line="240" w:lineRule="auto"/>
      <w:ind w:left="850" w:hanging="850"/>
      <w:jc w:val="both"/>
    </w:pPr>
    <w:rPr>
      <w:rFonts w:eastAsiaTheme="minorEastAsia" w:cs="Times New Roman"/>
      <w:sz w:val="24"/>
      <w:szCs w:val="20"/>
      <w:lang w:val="en-GB" w:eastAsia="en-GB"/>
    </w:rPr>
  </w:style>
  <w:style w:type="table" w:customStyle="1" w:styleId="Grilledutableau1">
    <w:name w:val="Grille du tableau1"/>
    <w:basedOn w:val="a2"/>
    <w:next w:val="ad"/>
    <w:uiPriority w:val="59"/>
    <w:rsid w:val="00A70AF7"/>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afc"/>
    <w:link w:val="bulletpointChar"/>
    <w:uiPriority w:val="99"/>
    <w:qFormat/>
    <w:rsid w:val="00A70AF7"/>
    <w:pPr>
      <w:numPr>
        <w:numId w:val="35"/>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0AF7"/>
    <w:rPr>
      <w:rFonts w:asciiTheme="minorHAnsi" w:eastAsiaTheme="minorEastAsia" w:hAnsiTheme="minorHAnsi" w:cstheme="minorBidi"/>
      <w:sz w:val="24"/>
      <w:szCs w:val="24"/>
      <w:lang w:val="en-US" w:eastAsia="ja-JP"/>
    </w:rPr>
  </w:style>
  <w:style w:type="paragraph" w:customStyle="1" w:styleId="bulletpoints2">
    <w:name w:val="bullet points 2"/>
    <w:basedOn w:val="a0"/>
    <w:uiPriority w:val="99"/>
    <w:qFormat/>
    <w:rsid w:val="00A70AF7"/>
    <w:pPr>
      <w:numPr>
        <w:ilvl w:val="1"/>
        <w:numId w:val="36"/>
      </w:numPr>
      <w:suppressAutoHyphens w:val="0"/>
      <w:spacing w:line="240" w:lineRule="auto"/>
      <w:ind w:left="993" w:hanging="284"/>
    </w:pPr>
    <w:rPr>
      <w:rFonts w:eastAsia="MS Mincho" w:cs="Times New Roman"/>
      <w:color w:val="000000"/>
      <w:szCs w:val="20"/>
      <w:lang w:val="en-GB" w:eastAsia="ja-JP"/>
    </w:rPr>
  </w:style>
  <w:style w:type="table" w:customStyle="1" w:styleId="Grilledutableau2">
    <w:name w:val="Grille du tableau2"/>
    <w:basedOn w:val="a2"/>
    <w:next w:val="ad"/>
    <w:uiPriority w:val="59"/>
    <w:rsid w:val="00A70AF7"/>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2"/>
    <w:next w:val="ad"/>
    <w:uiPriority w:val="59"/>
    <w:rsid w:val="00A70AF7"/>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2"/>
    <w:next w:val="ad"/>
    <w:uiPriority w:val="39"/>
    <w:rsid w:val="00A70AF7"/>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2"/>
    <w:next w:val="ad"/>
    <w:uiPriority w:val="39"/>
    <w:rsid w:val="00A70AF7"/>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2"/>
    <w:next w:val="ad"/>
    <w:uiPriority w:val="39"/>
    <w:rsid w:val="00A70AF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ubtle Emphasis"/>
    <w:basedOn w:val="a1"/>
    <w:uiPriority w:val="19"/>
    <w:qFormat/>
    <w:rsid w:val="00A70AF7"/>
    <w:rPr>
      <w:i/>
      <w:iCs/>
      <w:color w:val="404040" w:themeColor="text1" w:themeTint="BF"/>
    </w:rPr>
  </w:style>
  <w:style w:type="character" w:customStyle="1" w:styleId="Heading2Char1">
    <w:name w:val="Heading 2 Char1"/>
    <w:aliases w:val="h2 Char1"/>
    <w:basedOn w:val="a1"/>
    <w:semiHidden/>
    <w:rsid w:val="00A70AF7"/>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a1"/>
    <w:semiHidden/>
    <w:rsid w:val="00A70AF7"/>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a1"/>
    <w:semiHidden/>
    <w:rsid w:val="00A70AF7"/>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a1"/>
    <w:semiHidden/>
    <w:rsid w:val="00A70AF7"/>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a1"/>
    <w:semiHidden/>
    <w:rsid w:val="00A70AF7"/>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a0"/>
    <w:uiPriority w:val="99"/>
    <w:rsid w:val="00A70AF7"/>
    <w:pPr>
      <w:suppressAutoHyphens w:val="0"/>
      <w:spacing w:before="100" w:beforeAutospacing="1" w:after="100" w:afterAutospacing="1" w:line="240" w:lineRule="auto"/>
    </w:pPr>
    <w:rPr>
      <w:rFonts w:eastAsia="MS Mincho" w:cs="Times New Roman"/>
      <w:sz w:val="24"/>
      <w:szCs w:val="24"/>
      <w:lang w:val="en-GB" w:eastAsia="en-GB"/>
    </w:rPr>
  </w:style>
  <w:style w:type="character" w:customStyle="1" w:styleId="HeaderChar1">
    <w:name w:val="Header Char1"/>
    <w:aliases w:val="6_G Char1"/>
    <w:basedOn w:val="a1"/>
    <w:uiPriority w:val="99"/>
    <w:semiHidden/>
    <w:rsid w:val="00A70AF7"/>
    <w:rPr>
      <w:rFonts w:ascii="Times New Roman" w:eastAsia="MS Mincho" w:hAnsi="Times New Roman" w:cs="Times New Roman"/>
      <w:sz w:val="20"/>
      <w:szCs w:val="20"/>
      <w:lang w:val="fr-CH" w:eastAsia="en-US"/>
    </w:rPr>
  </w:style>
  <w:style w:type="character" w:customStyle="1" w:styleId="FooterChar1">
    <w:name w:val="Footer Char1"/>
    <w:aliases w:val="3_G Char1"/>
    <w:basedOn w:val="a1"/>
    <w:uiPriority w:val="99"/>
    <w:semiHidden/>
    <w:rsid w:val="00A70AF7"/>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a1"/>
    <w:semiHidden/>
    <w:rsid w:val="00A70AF7"/>
    <w:rPr>
      <w:rFonts w:ascii="Times New Roman" w:eastAsia="Times New Roman" w:hAnsi="Times New Roman" w:cs="Times New Roman"/>
      <w:sz w:val="20"/>
      <w:szCs w:val="20"/>
      <w:lang w:eastAsia="fr-FR"/>
    </w:rPr>
  </w:style>
  <w:style w:type="character" w:customStyle="1" w:styleId="WW8Num1z0">
    <w:name w:val="WW8Num1z0"/>
    <w:rsid w:val="00A70AF7"/>
    <w:rPr>
      <w:b/>
    </w:rPr>
  </w:style>
  <w:style w:type="character" w:customStyle="1" w:styleId="labelani">
    <w:name w:val="labelani"/>
    <w:basedOn w:val="a1"/>
    <w:rsid w:val="00A70AF7"/>
  </w:style>
  <w:style w:type="character" w:customStyle="1" w:styleId="fa">
    <w:name w:val="fa"/>
    <w:basedOn w:val="a1"/>
    <w:rsid w:val="00A70AF7"/>
  </w:style>
  <w:style w:type="paragraph" w:styleId="affffc">
    <w:name w:val="Bibliography"/>
    <w:basedOn w:val="a0"/>
    <w:next w:val="a0"/>
    <w:uiPriority w:val="37"/>
    <w:semiHidden/>
    <w:unhideWhenUsed/>
    <w:rsid w:val="00A70AF7"/>
    <w:rPr>
      <w:rFonts w:eastAsia="MS Mincho" w:cs="Times New Roman"/>
      <w:szCs w:val="20"/>
      <w:lang w:val="en-GB"/>
    </w:rPr>
  </w:style>
  <w:style w:type="paragraph" w:styleId="affffd">
    <w:name w:val="Document Map"/>
    <w:basedOn w:val="a0"/>
    <w:link w:val="affffe"/>
    <w:semiHidden/>
    <w:unhideWhenUsed/>
    <w:rsid w:val="00A70AF7"/>
    <w:pPr>
      <w:spacing w:line="240" w:lineRule="auto"/>
    </w:pPr>
    <w:rPr>
      <w:rFonts w:ascii="Segoe UI" w:eastAsia="MS Mincho" w:hAnsi="Segoe UI" w:cs="Segoe UI"/>
      <w:sz w:val="16"/>
      <w:szCs w:val="16"/>
      <w:lang w:val="en-GB"/>
    </w:rPr>
  </w:style>
  <w:style w:type="character" w:customStyle="1" w:styleId="affffe">
    <w:name w:val="Схема документа Знак"/>
    <w:basedOn w:val="a1"/>
    <w:link w:val="affffd"/>
    <w:semiHidden/>
    <w:rsid w:val="00A70AF7"/>
    <w:rPr>
      <w:rFonts w:ascii="Segoe UI" w:eastAsia="MS Mincho" w:hAnsi="Segoe UI" w:cs="Segoe UI"/>
      <w:sz w:val="16"/>
      <w:szCs w:val="16"/>
      <w:lang w:val="en-GB" w:eastAsia="en-US"/>
    </w:rPr>
  </w:style>
  <w:style w:type="paragraph" w:styleId="19">
    <w:name w:val="index 1"/>
    <w:basedOn w:val="a0"/>
    <w:next w:val="a0"/>
    <w:autoRedefine/>
    <w:semiHidden/>
    <w:unhideWhenUsed/>
    <w:rsid w:val="00A70AF7"/>
    <w:pPr>
      <w:spacing w:line="240" w:lineRule="auto"/>
      <w:ind w:left="200" w:hanging="200"/>
    </w:pPr>
    <w:rPr>
      <w:rFonts w:eastAsia="MS Mincho" w:cs="Times New Roman"/>
      <w:szCs w:val="20"/>
      <w:lang w:val="en-GB"/>
    </w:rPr>
  </w:style>
  <w:style w:type="paragraph" w:styleId="2f3">
    <w:name w:val="index 2"/>
    <w:basedOn w:val="a0"/>
    <w:next w:val="a0"/>
    <w:autoRedefine/>
    <w:semiHidden/>
    <w:unhideWhenUsed/>
    <w:rsid w:val="00A70AF7"/>
    <w:pPr>
      <w:spacing w:line="240" w:lineRule="auto"/>
      <w:ind w:left="400" w:hanging="200"/>
    </w:pPr>
    <w:rPr>
      <w:rFonts w:eastAsia="MS Mincho" w:cs="Times New Roman"/>
      <w:szCs w:val="20"/>
      <w:lang w:val="en-GB"/>
    </w:rPr>
  </w:style>
  <w:style w:type="paragraph" w:styleId="3f">
    <w:name w:val="index 3"/>
    <w:basedOn w:val="a0"/>
    <w:next w:val="a0"/>
    <w:autoRedefine/>
    <w:semiHidden/>
    <w:unhideWhenUsed/>
    <w:rsid w:val="00A70AF7"/>
    <w:pPr>
      <w:spacing w:line="240" w:lineRule="auto"/>
      <w:ind w:left="600" w:hanging="200"/>
    </w:pPr>
    <w:rPr>
      <w:rFonts w:eastAsia="MS Mincho" w:cs="Times New Roman"/>
      <w:szCs w:val="20"/>
      <w:lang w:val="en-GB"/>
    </w:rPr>
  </w:style>
  <w:style w:type="paragraph" w:styleId="48">
    <w:name w:val="index 4"/>
    <w:basedOn w:val="a0"/>
    <w:next w:val="a0"/>
    <w:autoRedefine/>
    <w:semiHidden/>
    <w:unhideWhenUsed/>
    <w:rsid w:val="00A70AF7"/>
    <w:pPr>
      <w:spacing w:line="240" w:lineRule="auto"/>
      <w:ind w:left="800" w:hanging="200"/>
    </w:pPr>
    <w:rPr>
      <w:rFonts w:eastAsia="MS Mincho" w:cs="Times New Roman"/>
      <w:szCs w:val="20"/>
      <w:lang w:val="en-GB"/>
    </w:rPr>
  </w:style>
  <w:style w:type="paragraph" w:styleId="57">
    <w:name w:val="index 5"/>
    <w:basedOn w:val="a0"/>
    <w:next w:val="a0"/>
    <w:autoRedefine/>
    <w:semiHidden/>
    <w:unhideWhenUsed/>
    <w:rsid w:val="00A70AF7"/>
    <w:pPr>
      <w:spacing w:line="240" w:lineRule="auto"/>
      <w:ind w:left="1000" w:hanging="200"/>
    </w:pPr>
    <w:rPr>
      <w:rFonts w:eastAsia="MS Mincho" w:cs="Times New Roman"/>
      <w:szCs w:val="20"/>
      <w:lang w:val="en-GB"/>
    </w:rPr>
  </w:style>
  <w:style w:type="paragraph" w:styleId="62">
    <w:name w:val="index 6"/>
    <w:basedOn w:val="a0"/>
    <w:next w:val="a0"/>
    <w:autoRedefine/>
    <w:semiHidden/>
    <w:unhideWhenUsed/>
    <w:rsid w:val="00A70AF7"/>
    <w:pPr>
      <w:spacing w:line="240" w:lineRule="auto"/>
      <w:ind w:left="1200" w:hanging="200"/>
    </w:pPr>
    <w:rPr>
      <w:rFonts w:eastAsia="MS Mincho" w:cs="Times New Roman"/>
      <w:szCs w:val="20"/>
      <w:lang w:val="en-GB"/>
    </w:rPr>
  </w:style>
  <w:style w:type="paragraph" w:styleId="72">
    <w:name w:val="index 7"/>
    <w:basedOn w:val="a0"/>
    <w:next w:val="a0"/>
    <w:autoRedefine/>
    <w:semiHidden/>
    <w:unhideWhenUsed/>
    <w:rsid w:val="00A70AF7"/>
    <w:pPr>
      <w:spacing w:line="240" w:lineRule="auto"/>
      <w:ind w:left="1400" w:hanging="200"/>
    </w:pPr>
    <w:rPr>
      <w:rFonts w:eastAsia="MS Mincho" w:cs="Times New Roman"/>
      <w:szCs w:val="20"/>
      <w:lang w:val="en-GB"/>
    </w:rPr>
  </w:style>
  <w:style w:type="paragraph" w:styleId="82">
    <w:name w:val="index 8"/>
    <w:basedOn w:val="a0"/>
    <w:next w:val="a0"/>
    <w:autoRedefine/>
    <w:semiHidden/>
    <w:unhideWhenUsed/>
    <w:rsid w:val="00A70AF7"/>
    <w:pPr>
      <w:spacing w:line="240" w:lineRule="auto"/>
      <w:ind w:left="1600" w:hanging="200"/>
    </w:pPr>
    <w:rPr>
      <w:rFonts w:eastAsia="MS Mincho" w:cs="Times New Roman"/>
      <w:szCs w:val="20"/>
      <w:lang w:val="en-GB"/>
    </w:rPr>
  </w:style>
  <w:style w:type="paragraph" w:styleId="91">
    <w:name w:val="index 9"/>
    <w:basedOn w:val="a0"/>
    <w:next w:val="a0"/>
    <w:autoRedefine/>
    <w:semiHidden/>
    <w:unhideWhenUsed/>
    <w:rsid w:val="00A70AF7"/>
    <w:pPr>
      <w:spacing w:line="240" w:lineRule="auto"/>
      <w:ind w:left="1800" w:hanging="200"/>
    </w:pPr>
    <w:rPr>
      <w:rFonts w:eastAsia="MS Mincho" w:cs="Times New Roman"/>
      <w:szCs w:val="20"/>
      <w:lang w:val="en-GB"/>
    </w:rPr>
  </w:style>
  <w:style w:type="paragraph" w:styleId="afffff">
    <w:name w:val="index heading"/>
    <w:basedOn w:val="a0"/>
    <w:next w:val="19"/>
    <w:semiHidden/>
    <w:unhideWhenUsed/>
    <w:rsid w:val="00A70AF7"/>
    <w:rPr>
      <w:rFonts w:asciiTheme="majorHAnsi" w:eastAsiaTheme="majorEastAsia" w:hAnsiTheme="majorHAnsi" w:cstheme="majorBidi"/>
      <w:b/>
      <w:bCs/>
      <w:szCs w:val="20"/>
      <w:lang w:val="en-GB"/>
    </w:rPr>
  </w:style>
  <w:style w:type="paragraph" w:styleId="afffff0">
    <w:name w:val="Intense Quote"/>
    <w:basedOn w:val="a0"/>
    <w:next w:val="a0"/>
    <w:link w:val="afffff1"/>
    <w:uiPriority w:val="30"/>
    <w:rsid w:val="00A70AF7"/>
    <w:pPr>
      <w:pBdr>
        <w:top w:val="single" w:sz="4" w:space="10" w:color="4F81BD" w:themeColor="accent1"/>
        <w:bottom w:val="single" w:sz="4" w:space="10" w:color="4F81BD" w:themeColor="accent1"/>
      </w:pBdr>
      <w:spacing w:before="360" w:after="360"/>
      <w:ind w:left="864" w:right="864"/>
      <w:jc w:val="center"/>
    </w:pPr>
    <w:rPr>
      <w:rFonts w:eastAsia="MS Mincho" w:cs="Times New Roman"/>
      <w:i/>
      <w:iCs/>
      <w:color w:val="4F81BD" w:themeColor="accent1"/>
      <w:szCs w:val="20"/>
      <w:lang w:val="en-GB"/>
    </w:rPr>
  </w:style>
  <w:style w:type="character" w:customStyle="1" w:styleId="afffff1">
    <w:name w:val="Выделенная цитата Знак"/>
    <w:basedOn w:val="a1"/>
    <w:link w:val="afffff0"/>
    <w:uiPriority w:val="30"/>
    <w:rsid w:val="00A70AF7"/>
    <w:rPr>
      <w:rFonts w:eastAsia="MS Mincho"/>
      <w:i/>
      <w:iCs/>
      <w:color w:val="4F81BD" w:themeColor="accent1"/>
      <w:lang w:val="en-GB" w:eastAsia="en-US"/>
    </w:rPr>
  </w:style>
  <w:style w:type="paragraph" w:styleId="afffff2">
    <w:name w:val="macro"/>
    <w:link w:val="afffff3"/>
    <w:semiHidden/>
    <w:unhideWhenUsed/>
    <w:rsid w:val="00A70AF7"/>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MS Mincho" w:hAnsi="Consolas"/>
      <w:lang w:val="en-GB" w:eastAsia="en-US"/>
    </w:rPr>
  </w:style>
  <w:style w:type="character" w:customStyle="1" w:styleId="afffff3">
    <w:name w:val="Текст макроса Знак"/>
    <w:basedOn w:val="a1"/>
    <w:link w:val="afffff2"/>
    <w:semiHidden/>
    <w:rsid w:val="00A70AF7"/>
    <w:rPr>
      <w:rFonts w:ascii="Consolas" w:eastAsia="MS Mincho" w:hAnsi="Consolas"/>
      <w:lang w:val="en-GB" w:eastAsia="en-US"/>
    </w:rPr>
  </w:style>
  <w:style w:type="paragraph" w:styleId="2f4">
    <w:name w:val="Quote"/>
    <w:basedOn w:val="a0"/>
    <w:next w:val="a0"/>
    <w:link w:val="2f5"/>
    <w:uiPriority w:val="29"/>
    <w:rsid w:val="00A70AF7"/>
    <w:pPr>
      <w:spacing w:before="200" w:after="160"/>
      <w:ind w:left="864" w:right="864"/>
      <w:jc w:val="center"/>
    </w:pPr>
    <w:rPr>
      <w:rFonts w:eastAsia="MS Mincho" w:cs="Times New Roman"/>
      <w:i/>
      <w:iCs/>
      <w:color w:val="404040" w:themeColor="text1" w:themeTint="BF"/>
      <w:szCs w:val="20"/>
      <w:lang w:val="en-GB"/>
    </w:rPr>
  </w:style>
  <w:style w:type="character" w:customStyle="1" w:styleId="2f5">
    <w:name w:val="Цитата 2 Знак"/>
    <w:basedOn w:val="a1"/>
    <w:link w:val="2f4"/>
    <w:uiPriority w:val="29"/>
    <w:rsid w:val="00A70AF7"/>
    <w:rPr>
      <w:rFonts w:eastAsia="MS Mincho"/>
      <w:i/>
      <w:iCs/>
      <w:color w:val="404040" w:themeColor="text1" w:themeTint="BF"/>
      <w:lang w:val="en-GB" w:eastAsia="en-US"/>
    </w:rPr>
  </w:style>
  <w:style w:type="paragraph" w:styleId="afffff4">
    <w:name w:val="table of authorities"/>
    <w:basedOn w:val="a0"/>
    <w:next w:val="a0"/>
    <w:semiHidden/>
    <w:unhideWhenUsed/>
    <w:rsid w:val="00A70AF7"/>
    <w:pPr>
      <w:ind w:left="200" w:hanging="200"/>
    </w:pPr>
    <w:rPr>
      <w:rFonts w:eastAsia="MS Mincho" w:cs="Times New Roman"/>
      <w:szCs w:val="20"/>
      <w:lang w:val="en-GB"/>
    </w:rPr>
  </w:style>
  <w:style w:type="paragraph" w:styleId="afffff5">
    <w:name w:val="table of figures"/>
    <w:basedOn w:val="a0"/>
    <w:next w:val="a0"/>
    <w:semiHidden/>
    <w:unhideWhenUsed/>
    <w:rsid w:val="00A70AF7"/>
    <w:rPr>
      <w:rFonts w:eastAsia="MS Mincho" w:cs="Times New Roman"/>
      <w:szCs w:val="20"/>
      <w:lang w:val="en-GB"/>
    </w:rPr>
  </w:style>
  <w:style w:type="paragraph" w:styleId="afffff6">
    <w:name w:val="toa heading"/>
    <w:basedOn w:val="a0"/>
    <w:next w:val="a0"/>
    <w:semiHidden/>
    <w:unhideWhenUsed/>
    <w:rsid w:val="00A70AF7"/>
    <w:pPr>
      <w:spacing w:before="120"/>
    </w:pPr>
    <w:rPr>
      <w:rFonts w:asciiTheme="majorHAnsi" w:eastAsiaTheme="majorEastAsia" w:hAnsiTheme="majorHAnsi" w:cstheme="majorBidi"/>
      <w:b/>
      <w:bCs/>
      <w:sz w:val="24"/>
      <w:szCs w:val="24"/>
      <w:lang w:val="en-GB"/>
    </w:rPr>
  </w:style>
  <w:style w:type="paragraph" w:styleId="2f6">
    <w:name w:val="toc 2"/>
    <w:basedOn w:val="a0"/>
    <w:next w:val="a0"/>
    <w:autoRedefine/>
    <w:semiHidden/>
    <w:unhideWhenUsed/>
    <w:rsid w:val="00A70AF7"/>
    <w:pPr>
      <w:spacing w:after="100"/>
      <w:ind w:left="200"/>
    </w:pPr>
    <w:rPr>
      <w:rFonts w:eastAsia="MS Mincho" w:cs="Times New Roman"/>
      <w:szCs w:val="20"/>
      <w:lang w:val="en-GB"/>
    </w:rPr>
  </w:style>
  <w:style w:type="paragraph" w:styleId="3f0">
    <w:name w:val="toc 3"/>
    <w:basedOn w:val="a0"/>
    <w:next w:val="a0"/>
    <w:autoRedefine/>
    <w:semiHidden/>
    <w:unhideWhenUsed/>
    <w:rsid w:val="00A70AF7"/>
    <w:pPr>
      <w:spacing w:after="100"/>
      <w:ind w:left="400"/>
    </w:pPr>
    <w:rPr>
      <w:rFonts w:eastAsia="MS Mincho" w:cs="Times New Roman"/>
      <w:szCs w:val="20"/>
      <w:lang w:val="en-GB"/>
    </w:rPr>
  </w:style>
  <w:style w:type="paragraph" w:styleId="49">
    <w:name w:val="toc 4"/>
    <w:basedOn w:val="a0"/>
    <w:next w:val="a0"/>
    <w:autoRedefine/>
    <w:semiHidden/>
    <w:unhideWhenUsed/>
    <w:rsid w:val="00A70AF7"/>
    <w:pPr>
      <w:spacing w:after="100"/>
      <w:ind w:left="600"/>
    </w:pPr>
    <w:rPr>
      <w:rFonts w:eastAsia="MS Mincho" w:cs="Times New Roman"/>
      <w:szCs w:val="20"/>
      <w:lang w:val="en-GB"/>
    </w:rPr>
  </w:style>
  <w:style w:type="paragraph" w:styleId="58">
    <w:name w:val="toc 5"/>
    <w:basedOn w:val="a0"/>
    <w:next w:val="a0"/>
    <w:autoRedefine/>
    <w:semiHidden/>
    <w:unhideWhenUsed/>
    <w:rsid w:val="00A70AF7"/>
    <w:pPr>
      <w:spacing w:after="100"/>
      <w:ind w:left="800"/>
    </w:pPr>
    <w:rPr>
      <w:rFonts w:eastAsia="MS Mincho" w:cs="Times New Roman"/>
      <w:szCs w:val="20"/>
      <w:lang w:val="en-GB"/>
    </w:rPr>
  </w:style>
  <w:style w:type="paragraph" w:styleId="63">
    <w:name w:val="toc 6"/>
    <w:basedOn w:val="a0"/>
    <w:next w:val="a0"/>
    <w:autoRedefine/>
    <w:semiHidden/>
    <w:unhideWhenUsed/>
    <w:rsid w:val="00A70AF7"/>
    <w:pPr>
      <w:spacing w:after="100"/>
      <w:ind w:left="1000"/>
    </w:pPr>
    <w:rPr>
      <w:rFonts w:eastAsia="MS Mincho" w:cs="Times New Roman"/>
      <w:szCs w:val="20"/>
      <w:lang w:val="en-GB"/>
    </w:rPr>
  </w:style>
  <w:style w:type="paragraph" w:styleId="73">
    <w:name w:val="toc 7"/>
    <w:basedOn w:val="a0"/>
    <w:next w:val="a0"/>
    <w:autoRedefine/>
    <w:semiHidden/>
    <w:unhideWhenUsed/>
    <w:rsid w:val="00A70AF7"/>
    <w:pPr>
      <w:spacing w:after="100"/>
      <w:ind w:left="1200"/>
    </w:pPr>
    <w:rPr>
      <w:rFonts w:eastAsia="MS Mincho" w:cs="Times New Roman"/>
      <w:szCs w:val="20"/>
      <w:lang w:val="en-GB"/>
    </w:rPr>
  </w:style>
  <w:style w:type="paragraph" w:styleId="83">
    <w:name w:val="toc 8"/>
    <w:basedOn w:val="a0"/>
    <w:next w:val="a0"/>
    <w:autoRedefine/>
    <w:semiHidden/>
    <w:unhideWhenUsed/>
    <w:rsid w:val="00A70AF7"/>
    <w:pPr>
      <w:spacing w:after="100"/>
      <w:ind w:left="1400"/>
    </w:pPr>
    <w:rPr>
      <w:rFonts w:eastAsia="MS Mincho" w:cs="Times New Roman"/>
      <w:szCs w:val="20"/>
      <w:lang w:val="en-GB"/>
    </w:rPr>
  </w:style>
  <w:style w:type="paragraph" w:styleId="92">
    <w:name w:val="toc 9"/>
    <w:basedOn w:val="a0"/>
    <w:next w:val="a0"/>
    <w:autoRedefine/>
    <w:semiHidden/>
    <w:unhideWhenUsed/>
    <w:rsid w:val="00A70AF7"/>
    <w:pPr>
      <w:spacing w:after="100"/>
      <w:ind w:left="1600"/>
    </w:pPr>
    <w:rPr>
      <w:rFonts w:eastAsia="MS Mincho" w:cs="Times New Roman"/>
      <w:szCs w:val="20"/>
      <w:lang w:val="en-GB"/>
    </w:rPr>
  </w:style>
  <w:style w:type="paragraph" w:customStyle="1" w:styleId="SingleTxtGR">
    <w:name w:val="_ Single Txt_GR"/>
    <w:basedOn w:val="a0"/>
    <w:qFormat/>
    <w:rsid w:val="00A70AF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styleId="afffff7">
    <w:name w:val="Unresolved Mention"/>
    <w:basedOn w:val="a1"/>
    <w:uiPriority w:val="99"/>
    <w:semiHidden/>
    <w:unhideWhenUsed/>
    <w:rsid w:val="0040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5.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613DA-002A-4AF6-A9C8-1BBC9F8970F2}">
  <ds:schemaRefs>
    <ds:schemaRef ds:uri="http://schemas.openxmlformats.org/officeDocument/2006/bibliography"/>
  </ds:schemaRefs>
</ds:datastoreItem>
</file>

<file path=customXml/itemProps2.xml><?xml version="1.0" encoding="utf-8"?>
<ds:datastoreItem xmlns:ds="http://schemas.openxmlformats.org/officeDocument/2006/customXml" ds:itemID="{F1304AAA-F54A-4CA9-8F85-D9F2E77A0F18}"/>
</file>

<file path=customXml/itemProps3.xml><?xml version="1.0" encoding="utf-8"?>
<ds:datastoreItem xmlns:ds="http://schemas.openxmlformats.org/officeDocument/2006/customXml" ds:itemID="{C9CD9735-33D5-47D9-9058-639C20857F1D}"/>
</file>

<file path=docProps/app.xml><?xml version="1.0" encoding="utf-8"?>
<Properties xmlns="http://schemas.openxmlformats.org/officeDocument/2006/extended-properties" xmlns:vt="http://schemas.openxmlformats.org/officeDocument/2006/docPropsVTypes">
  <Template>PlainPage.dotm</Template>
  <TotalTime>0</TotalTime>
  <Pages>44</Pages>
  <Words>11672</Words>
  <Characters>82587</Characters>
  <Application>Microsoft Office Word</Application>
  <DocSecurity>0</DocSecurity>
  <Lines>1927</Lines>
  <Paragraphs>651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E/ECE/324/Rev.2/Add.130/Rev.1/Amend.2</vt:lpstr>
      <vt:lpstr>A/</vt:lpstr>
      <vt:lpstr>A/</vt:lpstr>
    </vt:vector>
  </TitlesOfParts>
  <Company>DCM</Company>
  <LinksUpToDate>false</LinksUpToDate>
  <CharactersWithSpaces>94072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E/ECE/324/Rev.2/Add.130/Rev.1/Amend.2</dc:title>
  <dc:creator>Anna BLAGODATSKIKH</dc:creator>
  <cp:keywords>E/ECE/TRANS/505/Rev.2/Add.130/Rev.1/Amend.2</cp:keywords>
  <cp:lastModifiedBy>Anna Blagodatskikh</cp:lastModifiedBy>
  <cp:revision>3</cp:revision>
  <cp:lastPrinted>2023-06-30T12:48:00Z</cp:lastPrinted>
  <dcterms:created xsi:type="dcterms:W3CDTF">2023-06-30T12:48:00Z</dcterms:created>
  <dcterms:modified xsi:type="dcterms:W3CDTF">2023-06-30T12:48:00Z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