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F2DC" w14:textId="77777777" w:rsidR="00982036" w:rsidRPr="002D54BC" w:rsidRDefault="00982036" w:rsidP="00982036">
      <w:pPr>
        <w:spacing w:before="120"/>
        <w:rPr>
          <w:b/>
          <w:sz w:val="28"/>
          <w:szCs w:val="28"/>
        </w:rPr>
      </w:pPr>
      <w:r w:rsidRPr="002D54BC">
        <w:rPr>
          <w:b/>
          <w:sz w:val="28"/>
          <w:szCs w:val="28"/>
        </w:rPr>
        <w:t>Economic Commission for Europe</w:t>
      </w:r>
      <w:r w:rsidR="0090465E" w:rsidRPr="002D54BC">
        <w:rPr>
          <w:b/>
          <w:sz w:val="28"/>
          <w:szCs w:val="28"/>
        </w:rPr>
        <w:t xml:space="preserve"> </w:t>
      </w:r>
    </w:p>
    <w:p w14:paraId="0EAD9853" w14:textId="77777777" w:rsidR="00982036" w:rsidRPr="002D54BC" w:rsidRDefault="00982036" w:rsidP="00982036">
      <w:pPr>
        <w:spacing w:before="120"/>
        <w:rPr>
          <w:sz w:val="28"/>
          <w:szCs w:val="28"/>
        </w:rPr>
      </w:pPr>
      <w:r w:rsidRPr="002D54BC">
        <w:rPr>
          <w:sz w:val="28"/>
          <w:szCs w:val="28"/>
        </w:rPr>
        <w:t>Inland Transport Committee</w:t>
      </w:r>
    </w:p>
    <w:p w14:paraId="34B956AF" w14:textId="77777777" w:rsidR="00982036" w:rsidRPr="002D54BC" w:rsidRDefault="00982036" w:rsidP="00982036">
      <w:pPr>
        <w:spacing w:before="120"/>
        <w:rPr>
          <w:b/>
          <w:sz w:val="24"/>
          <w:szCs w:val="24"/>
        </w:rPr>
      </w:pPr>
      <w:r w:rsidRPr="002D54BC">
        <w:rPr>
          <w:b/>
          <w:sz w:val="24"/>
          <w:szCs w:val="24"/>
        </w:rPr>
        <w:t>Working Party on the Transport of Dangerous Goods</w:t>
      </w:r>
    </w:p>
    <w:p w14:paraId="453F49B2" w14:textId="6848472E" w:rsidR="00982036" w:rsidRPr="002D54BC" w:rsidRDefault="007851CB" w:rsidP="00084795">
      <w:pPr>
        <w:spacing w:before="120"/>
        <w:rPr>
          <w:b/>
        </w:rPr>
      </w:pPr>
      <w:r w:rsidRPr="002D54BC">
        <w:rPr>
          <w:b/>
        </w:rPr>
        <w:t>1</w:t>
      </w:r>
      <w:r w:rsidR="009E5870" w:rsidRPr="002D54BC">
        <w:rPr>
          <w:b/>
        </w:rPr>
        <w:t>1</w:t>
      </w:r>
      <w:r w:rsidR="004738F0">
        <w:rPr>
          <w:b/>
        </w:rPr>
        <w:t>4</w:t>
      </w:r>
      <w:r w:rsidRPr="002D54BC">
        <w:rPr>
          <w:b/>
        </w:rPr>
        <w:t>th</w:t>
      </w:r>
      <w:r w:rsidR="00982036" w:rsidRPr="002D54BC">
        <w:rPr>
          <w:b/>
        </w:rPr>
        <w:t xml:space="preserve"> session</w:t>
      </w:r>
      <w:r w:rsidR="001D4954" w:rsidRPr="002D54BC">
        <w:rPr>
          <w:b/>
        </w:rPr>
        <w:tab/>
      </w:r>
      <w:r w:rsidR="001D4954" w:rsidRPr="002D54BC">
        <w:rPr>
          <w:b/>
        </w:rPr>
        <w:tab/>
      </w:r>
      <w:r w:rsidR="001D4954" w:rsidRPr="002D54BC">
        <w:rPr>
          <w:b/>
        </w:rPr>
        <w:tab/>
      </w:r>
      <w:r w:rsidR="001D4954" w:rsidRPr="002D54BC">
        <w:rPr>
          <w:b/>
        </w:rPr>
        <w:tab/>
      </w:r>
      <w:r w:rsidR="001D4954" w:rsidRPr="002D54BC">
        <w:rPr>
          <w:b/>
        </w:rPr>
        <w:tab/>
      </w:r>
      <w:r w:rsidR="001D4954" w:rsidRPr="002D54BC">
        <w:rPr>
          <w:b/>
        </w:rPr>
        <w:tab/>
      </w:r>
      <w:r w:rsidR="001D4954" w:rsidRPr="002D54BC">
        <w:rPr>
          <w:b/>
        </w:rPr>
        <w:tab/>
      </w:r>
      <w:r w:rsidR="001D4954" w:rsidRPr="002D54BC">
        <w:rPr>
          <w:b/>
        </w:rPr>
        <w:tab/>
      </w:r>
      <w:r w:rsidR="001D4954" w:rsidRPr="002D54BC">
        <w:rPr>
          <w:b/>
        </w:rPr>
        <w:tab/>
      </w:r>
      <w:r w:rsidR="002709B0" w:rsidRPr="002D54BC">
        <w:rPr>
          <w:b/>
        </w:rPr>
        <w:tab/>
      </w:r>
      <w:r w:rsidR="002709B0" w:rsidRPr="002D54BC">
        <w:rPr>
          <w:b/>
        </w:rPr>
        <w:tab/>
      </w:r>
      <w:r w:rsidR="0048788C">
        <w:rPr>
          <w:b/>
        </w:rPr>
        <w:t>2</w:t>
      </w:r>
      <w:r w:rsidR="00812DC1">
        <w:rPr>
          <w:b/>
        </w:rPr>
        <w:t>7</w:t>
      </w:r>
      <w:r w:rsidR="00481CA8">
        <w:rPr>
          <w:b/>
        </w:rPr>
        <w:t xml:space="preserve"> October 2023</w:t>
      </w:r>
    </w:p>
    <w:p w14:paraId="32D3BD42" w14:textId="77777777" w:rsidR="00481CA8" w:rsidRPr="00BA64A8" w:rsidRDefault="00481CA8" w:rsidP="00481CA8">
      <w:pPr>
        <w:rPr>
          <w:rFonts w:eastAsia="SimSun"/>
        </w:rPr>
      </w:pPr>
      <w:r w:rsidRPr="00BA64A8">
        <w:rPr>
          <w:rFonts w:eastAsia="SimSun"/>
        </w:rPr>
        <w:t>Geneva,</w:t>
      </w:r>
      <w:r>
        <w:rPr>
          <w:rFonts w:eastAsia="SimSun"/>
        </w:rPr>
        <w:t xml:space="preserve"> 6-10 November 2023</w:t>
      </w:r>
    </w:p>
    <w:p w14:paraId="6568205C" w14:textId="16229298" w:rsidR="0090465E" w:rsidRDefault="0090465E" w:rsidP="0090465E">
      <w:r w:rsidRPr="002D54BC">
        <w:t xml:space="preserve">Item </w:t>
      </w:r>
      <w:r w:rsidR="001B3D23">
        <w:t>5 (</w:t>
      </w:r>
      <w:r w:rsidR="00812DC1">
        <w:t>a</w:t>
      </w:r>
      <w:r w:rsidR="001B3D23">
        <w:t>)</w:t>
      </w:r>
      <w:r w:rsidRPr="002D54BC">
        <w:t xml:space="preserve"> of the provisional agenda</w:t>
      </w:r>
    </w:p>
    <w:p w14:paraId="090A1E8B" w14:textId="77777777" w:rsidR="00AB3A47" w:rsidRPr="009D4F2D" w:rsidRDefault="00AB3A47" w:rsidP="00AB3A47">
      <w:pPr>
        <w:rPr>
          <w:b/>
          <w:bCs/>
        </w:rPr>
      </w:pPr>
      <w:r w:rsidRPr="009D4F2D">
        <w:rPr>
          <w:b/>
          <w:bCs/>
        </w:rPr>
        <w:t>Proposals for amendments to annexes A and B of ADR:</w:t>
      </w:r>
    </w:p>
    <w:p w14:paraId="7F322168" w14:textId="5DD3E92C" w:rsidR="000F32D6" w:rsidRPr="00AB3A47" w:rsidRDefault="00AB3A47" w:rsidP="00AB3A47">
      <w:pPr>
        <w:rPr>
          <w:b/>
          <w:bCs/>
        </w:rPr>
      </w:pPr>
      <w:r w:rsidRPr="00AB3A47">
        <w:rPr>
          <w:b/>
          <w:bCs/>
        </w:rPr>
        <w:t>Construction and approval of vehicles</w:t>
      </w:r>
    </w:p>
    <w:p w14:paraId="0901106E" w14:textId="0C1F7B9B" w:rsidR="00932686" w:rsidRDefault="0090465E" w:rsidP="00812DC1">
      <w:pPr>
        <w:pStyle w:val="HChG"/>
        <w:jc w:val="both"/>
        <w:rPr>
          <w:lang w:val="en-GB"/>
        </w:rPr>
      </w:pPr>
      <w:r w:rsidRPr="002D54BC">
        <w:rPr>
          <w:lang w:val="en-GB"/>
        </w:rPr>
        <w:tab/>
      </w:r>
      <w:r w:rsidRPr="002D54BC">
        <w:rPr>
          <w:lang w:val="en-GB"/>
        </w:rPr>
        <w:tab/>
      </w:r>
      <w:r w:rsidR="009C20D1">
        <w:rPr>
          <w:lang w:val="en-GB"/>
        </w:rPr>
        <w:t>Fire suppression system for engine compartments</w:t>
      </w:r>
    </w:p>
    <w:p w14:paraId="0BE8E561" w14:textId="47A5AA6B" w:rsidR="00F64E02" w:rsidRDefault="00F64E02" w:rsidP="00F64E02">
      <w:pPr>
        <w:pStyle w:val="H1G"/>
      </w:pPr>
      <w:r>
        <w:rPr>
          <w:lang w:eastAsia="ru-RU"/>
        </w:rPr>
        <w:tab/>
      </w:r>
      <w:r>
        <w:rPr>
          <w:lang w:eastAsia="ru-RU"/>
        </w:rPr>
        <w:tab/>
      </w:r>
      <w:r w:rsidRPr="009D4F2D">
        <w:rPr>
          <w:lang w:eastAsia="ru-RU"/>
        </w:rPr>
        <w:t>Transmitted by the Government</w:t>
      </w:r>
      <w:r w:rsidR="00F55685">
        <w:rPr>
          <w:lang w:eastAsia="ru-RU"/>
        </w:rPr>
        <w:t>s</w:t>
      </w:r>
      <w:r w:rsidRPr="009D4F2D">
        <w:rPr>
          <w:lang w:eastAsia="ru-RU"/>
        </w:rPr>
        <w:t xml:space="preserve"> of </w:t>
      </w:r>
      <w:r w:rsidR="00252CAC">
        <w:rPr>
          <w:lang w:eastAsia="ru-RU"/>
        </w:rPr>
        <w:t xml:space="preserve">Spain and </w:t>
      </w:r>
      <w:r w:rsidRPr="009D4F2D">
        <w:rPr>
          <w:lang w:eastAsia="ru-RU"/>
        </w:rPr>
        <w:t>the Netherlands</w:t>
      </w:r>
      <w:r>
        <w:rPr>
          <w:lang w:eastAsia="ru-RU"/>
        </w:rPr>
        <w:t xml:space="preserve"> on behalf of the informal working group </w:t>
      </w:r>
      <w:r>
        <w:t>on the reduction of the risk of a BLEVE</w:t>
      </w:r>
    </w:p>
    <w:p w14:paraId="63656C90" w14:textId="40D98FCC" w:rsidR="00B43937" w:rsidRPr="009D4F2D" w:rsidRDefault="00B43937" w:rsidP="00B43937">
      <w:pPr>
        <w:pStyle w:val="HChG"/>
        <w:rPr>
          <w:lang w:val="en-GB"/>
        </w:rPr>
      </w:pPr>
      <w:r>
        <w:rPr>
          <w:lang w:val="en-GB"/>
        </w:rPr>
        <w:tab/>
        <w:t>I.</w:t>
      </w:r>
      <w:r>
        <w:rPr>
          <w:lang w:val="en-GB"/>
        </w:rPr>
        <w:tab/>
      </w:r>
      <w:r w:rsidRPr="009D4F2D">
        <w:rPr>
          <w:lang w:val="en-GB"/>
        </w:rPr>
        <w:t>Introduction</w:t>
      </w:r>
    </w:p>
    <w:p w14:paraId="4502B83D" w14:textId="776B2BCC" w:rsidR="00B43937" w:rsidRDefault="00B43937" w:rsidP="00B43937">
      <w:pPr>
        <w:pStyle w:val="SingleTxtG"/>
        <w:rPr>
          <w:lang w:val="en-GB"/>
        </w:rPr>
      </w:pPr>
      <w:r w:rsidRPr="009D4F2D">
        <w:rPr>
          <w:lang w:val="en-GB"/>
        </w:rPr>
        <w:t>1.</w:t>
      </w:r>
      <w:r w:rsidRPr="009D4F2D">
        <w:rPr>
          <w:lang w:val="en-GB"/>
        </w:rPr>
        <w:tab/>
      </w:r>
      <w:r>
        <w:rPr>
          <w:lang w:val="en-GB"/>
        </w:rPr>
        <w:t>Sub-section 9.7.9.1 of ADR requires a fire suppression system to be installed in the compartment where the internal combustion engine is installed. WP.15 asked the informal working group on the reduction of the risk of a BLEVE (“BLEVE WG”) to develop the technical requirements for such systems before their fitment becomes mandatory.</w:t>
      </w:r>
    </w:p>
    <w:p w14:paraId="1462D388" w14:textId="79EAE944" w:rsidR="00B43937" w:rsidRDefault="00B43937" w:rsidP="00B43937">
      <w:pPr>
        <w:pStyle w:val="SingleTxtG"/>
        <w:rPr>
          <w:lang w:val="en-GB"/>
        </w:rPr>
      </w:pPr>
      <w:r>
        <w:rPr>
          <w:lang w:val="en-GB"/>
        </w:rPr>
        <w:t xml:space="preserve">2. </w:t>
      </w:r>
      <w:r>
        <w:rPr>
          <w:lang w:val="en-GB"/>
        </w:rPr>
        <w:tab/>
        <w:t>The BLEVE WG has been liaising with the testing institute RISE to develop the technical requirements. RISE has recognised expertise in this area, having developed the requirements for the UN Regulation No.</w:t>
      </w:r>
      <w:r w:rsidR="000B7480">
        <w:rPr>
          <w:lang w:val="en-GB"/>
        </w:rPr>
        <w:t xml:space="preserve"> </w:t>
      </w:r>
      <w:r>
        <w:rPr>
          <w:lang w:val="en-GB"/>
        </w:rPr>
        <w:t xml:space="preserve">107 (R107), which are applicable to fire suppression systems for engine compartments of buses. </w:t>
      </w:r>
    </w:p>
    <w:p w14:paraId="2E59B3F1" w14:textId="624DED55" w:rsidR="00B43937" w:rsidRDefault="00B43937" w:rsidP="00B43937">
      <w:pPr>
        <w:pStyle w:val="SingleTxtG"/>
        <w:rPr>
          <w:lang w:val="en-GB"/>
        </w:rPr>
      </w:pPr>
      <w:r>
        <w:rPr>
          <w:lang w:val="en-GB"/>
        </w:rPr>
        <w:t>3.</w:t>
      </w:r>
      <w:r>
        <w:rPr>
          <w:lang w:val="en-GB"/>
        </w:rPr>
        <w:tab/>
        <w:t>RISE has prepared a draft proposal which modifies the tests specified in R107 to make them applicable to FL and EX III vehicles. This proposal can be found in Annex 1</w:t>
      </w:r>
      <w:r w:rsidR="001642F0">
        <w:rPr>
          <w:lang w:val="en-GB"/>
        </w:rPr>
        <w:t xml:space="preserve"> to this </w:t>
      </w:r>
      <w:r w:rsidR="00DA61F3">
        <w:rPr>
          <w:lang w:val="en-GB"/>
        </w:rPr>
        <w:t>document</w:t>
      </w:r>
      <w:r>
        <w:rPr>
          <w:lang w:val="en-GB"/>
        </w:rPr>
        <w:t>.</w:t>
      </w:r>
    </w:p>
    <w:p w14:paraId="4258EC7B" w14:textId="77777777" w:rsidR="00B43937" w:rsidRDefault="00B43937" w:rsidP="00B43937">
      <w:pPr>
        <w:pStyle w:val="SingleTxtG"/>
        <w:rPr>
          <w:lang w:val="en-GB"/>
        </w:rPr>
      </w:pPr>
      <w:r>
        <w:rPr>
          <w:lang w:val="en-GB"/>
        </w:rPr>
        <w:t>4.</w:t>
      </w:r>
      <w:r>
        <w:rPr>
          <w:lang w:val="en-GB"/>
        </w:rPr>
        <w:tab/>
        <w:t>The BLEVE WG met on 20</w:t>
      </w:r>
      <w:r w:rsidRPr="00975F19">
        <w:rPr>
          <w:vertAlign w:val="superscript"/>
          <w:lang w:val="en-GB"/>
        </w:rPr>
        <w:t>th</w:t>
      </w:r>
      <w:r>
        <w:rPr>
          <w:lang w:val="en-GB"/>
        </w:rPr>
        <w:t xml:space="preserve"> October 2023 to discuss the draft proposal. The BLEVE WG in principle agreed with the proposed text, but would prefer to have a clean and complete text applicable for its inclusion or reference in ADR, in order to simplify the application of these requirements.</w:t>
      </w:r>
    </w:p>
    <w:p w14:paraId="687512E8" w14:textId="77777777" w:rsidR="00B43937" w:rsidRDefault="00B43937" w:rsidP="00B43937">
      <w:pPr>
        <w:pStyle w:val="SingleTxtG"/>
        <w:rPr>
          <w:lang w:val="en-GB"/>
        </w:rPr>
      </w:pPr>
      <w:r>
        <w:rPr>
          <w:lang w:val="en-GB"/>
        </w:rPr>
        <w:t>5.</w:t>
      </w:r>
      <w:r>
        <w:rPr>
          <w:lang w:val="en-GB"/>
        </w:rPr>
        <w:tab/>
        <w:t>To take forward this aim, consultations will be held with the UNECE Secretariat, CEN TC/301, WP.29 and RISE, to see how a separate text could be made available.</w:t>
      </w:r>
    </w:p>
    <w:p w14:paraId="6E634185" w14:textId="77777777" w:rsidR="00B43937" w:rsidRDefault="00B43937" w:rsidP="00B43937">
      <w:pPr>
        <w:pStyle w:val="SingleTxtG"/>
        <w:rPr>
          <w:lang w:val="en-GB"/>
        </w:rPr>
      </w:pPr>
      <w:r>
        <w:rPr>
          <w:lang w:val="en-GB"/>
        </w:rPr>
        <w:t>6.</w:t>
      </w:r>
      <w:r>
        <w:rPr>
          <w:lang w:val="en-GB"/>
        </w:rPr>
        <w:tab/>
        <w:t>The BLEVE WG would welcome the feedback on the text proposed, and the different ways forward, and specifically would like to invite WP.15 members to participate in the next meeting of the BLEVE WG, to be held online in the second half of January 2024.</w:t>
      </w:r>
    </w:p>
    <w:p w14:paraId="70D57317" w14:textId="2CAD7F5B" w:rsidR="00B43937" w:rsidRDefault="00B43937" w:rsidP="00B43937">
      <w:pPr>
        <w:pStyle w:val="SingleTxtG"/>
        <w:rPr>
          <w:lang w:val="en-GB"/>
        </w:rPr>
      </w:pPr>
      <w:r>
        <w:rPr>
          <w:lang w:val="en-GB"/>
        </w:rPr>
        <w:t>7.</w:t>
      </w:r>
      <w:r>
        <w:rPr>
          <w:lang w:val="en-GB"/>
        </w:rPr>
        <w:tab/>
        <w:t xml:space="preserve">The BLEVE WG in principle would like to submit an updated proposal for the next </w:t>
      </w:r>
      <w:r w:rsidR="00C35D9B">
        <w:rPr>
          <w:lang w:val="en-GB"/>
        </w:rPr>
        <w:t>session</w:t>
      </w:r>
      <w:r>
        <w:rPr>
          <w:lang w:val="en-GB"/>
        </w:rPr>
        <w:t xml:space="preserve"> of WP.15 in April 2024. </w:t>
      </w:r>
    </w:p>
    <w:p w14:paraId="47AD2939" w14:textId="4599788B" w:rsidR="00B43937" w:rsidRPr="009D4F2D" w:rsidRDefault="00B43937" w:rsidP="00B43937">
      <w:pPr>
        <w:pStyle w:val="HChG"/>
        <w:rPr>
          <w:lang w:val="en-GB"/>
        </w:rPr>
      </w:pPr>
      <w:r w:rsidRPr="009D4F2D">
        <w:rPr>
          <w:lang w:val="en-GB"/>
        </w:rPr>
        <w:tab/>
      </w:r>
      <w:r>
        <w:rPr>
          <w:lang w:val="en-GB"/>
        </w:rPr>
        <w:t>II.</w:t>
      </w:r>
      <w:r>
        <w:rPr>
          <w:lang w:val="en-GB"/>
        </w:rPr>
        <w:tab/>
      </w:r>
      <w:r w:rsidRPr="009D4F2D">
        <w:rPr>
          <w:lang w:val="en-GB"/>
        </w:rPr>
        <w:t>Justification</w:t>
      </w:r>
    </w:p>
    <w:p w14:paraId="591350E3" w14:textId="77777777" w:rsidR="00B43937" w:rsidRDefault="00B43937" w:rsidP="00B43937">
      <w:pPr>
        <w:pStyle w:val="SingleTxtG"/>
        <w:rPr>
          <w:lang w:val="en-GB"/>
        </w:rPr>
      </w:pPr>
      <w:r>
        <w:rPr>
          <w:color w:val="000000" w:themeColor="text1"/>
          <w:lang w:val="en-GB"/>
        </w:rPr>
        <w:t>8</w:t>
      </w:r>
      <w:r w:rsidRPr="009D4F2D">
        <w:rPr>
          <w:color w:val="000000" w:themeColor="text1"/>
          <w:lang w:val="en-GB"/>
        </w:rPr>
        <w:t>.</w:t>
      </w:r>
      <w:r w:rsidRPr="009D4F2D">
        <w:rPr>
          <w:color w:val="000000" w:themeColor="text1"/>
          <w:lang w:val="en-GB"/>
        </w:rPr>
        <w:tab/>
      </w:r>
      <w:r>
        <w:rPr>
          <w:lang w:val="en-GB"/>
        </w:rPr>
        <w:t xml:space="preserve">The aim of the BLEVE WG is to include technical requirements in ADR to reduce the likelihood of a BLEVE occurring and thereby contributes to the </w:t>
      </w:r>
      <w:r w:rsidRPr="009D4F2D">
        <w:rPr>
          <w:lang w:val="en-GB"/>
        </w:rPr>
        <w:t>United Nations Sustainable Development Goal 11 (Sustainable Transport).</w:t>
      </w:r>
    </w:p>
    <w:p w14:paraId="551304DB" w14:textId="6E399556" w:rsidR="00B43937" w:rsidRPr="00710000" w:rsidRDefault="00B43937" w:rsidP="006D0592">
      <w:pPr>
        <w:rPr>
          <w:b/>
          <w:bCs/>
        </w:rPr>
      </w:pPr>
    </w:p>
    <w:p w14:paraId="169DBF35" w14:textId="6F86A635" w:rsidR="00B43937" w:rsidRDefault="00B43937" w:rsidP="00710000">
      <w:pPr>
        <w:suppressAutoHyphens w:val="0"/>
        <w:spacing w:line="240" w:lineRule="auto"/>
      </w:pPr>
      <w:r>
        <w:br w:type="page"/>
      </w:r>
    </w:p>
    <w:p w14:paraId="3CBD2028" w14:textId="77777777" w:rsidR="00B43937" w:rsidRDefault="00B43937" w:rsidP="00B43937">
      <w:pPr>
        <w:pStyle w:val="HChG"/>
        <w:ind w:hanging="567"/>
        <w:rPr>
          <w:lang w:val="en-GB"/>
        </w:rPr>
      </w:pPr>
      <w:r>
        <w:rPr>
          <w:lang w:val="en-GB"/>
        </w:rPr>
        <w:lastRenderedPageBreak/>
        <w:tab/>
      </w:r>
      <w:r>
        <w:rPr>
          <w:lang w:val="en-GB"/>
        </w:rPr>
        <w:tab/>
        <w:t>Annex 1</w:t>
      </w:r>
    </w:p>
    <w:p w14:paraId="6EAFA54D" w14:textId="44FEF79C" w:rsidR="00B43937" w:rsidRDefault="00B43937" w:rsidP="006D0592">
      <w:pPr>
        <w:pStyle w:val="HChG"/>
      </w:pPr>
      <w:r>
        <w:tab/>
      </w:r>
      <w:r>
        <w:tab/>
      </w:r>
      <w:r w:rsidRPr="009017F4">
        <w:t>Fire suppression system for engine compartments of FL and EX/III vehicles (RISE Research Institutes of Sweden AB)</w:t>
      </w:r>
    </w:p>
    <w:p w14:paraId="6256F493" w14:textId="4FD6E48C" w:rsidR="00B6740D" w:rsidRDefault="00B6740D">
      <w:pPr>
        <w:suppressAutoHyphens w:val="0"/>
        <w:spacing w:line="240" w:lineRule="auto"/>
        <w:rPr>
          <w:lang w:val="x-none"/>
        </w:rPr>
      </w:pPr>
      <w:r>
        <w:rPr>
          <w:lang w:val="x-none"/>
        </w:rPr>
        <w:br w:type="page"/>
      </w:r>
    </w:p>
    <w:p w14:paraId="020AA8A1" w14:textId="764D292F" w:rsidR="00A20793" w:rsidRPr="00A20793" w:rsidRDefault="00E325B2" w:rsidP="00A20793">
      <w:pPr>
        <w:rPr>
          <w:lang w:val="x-none"/>
        </w:rPr>
      </w:pPr>
      <w:r>
        <w:rPr>
          <w:noProof/>
        </w:rPr>
        <w:lastRenderedPageBreak/>
        <w:drawing>
          <wp:inline distT="0" distB="0" distL="0" distR="0" wp14:anchorId="0931DEF9" wp14:editId="1303B36D">
            <wp:extent cx="6120765" cy="86652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8665210"/>
                    </a:xfrm>
                    <a:prstGeom prst="rect">
                      <a:avLst/>
                    </a:prstGeom>
                    <a:noFill/>
                    <a:ln>
                      <a:noFill/>
                    </a:ln>
                  </pic:spPr>
                </pic:pic>
              </a:graphicData>
            </a:graphic>
          </wp:inline>
        </w:drawing>
      </w:r>
      <w:r w:rsidR="000D6EAA">
        <w:rPr>
          <w:noProof/>
        </w:rPr>
        <w:lastRenderedPageBreak/>
        <w:drawing>
          <wp:inline distT="0" distB="0" distL="0" distR="0" wp14:anchorId="1D0011AC" wp14:editId="1F62B025">
            <wp:extent cx="6120765" cy="86652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8665210"/>
                    </a:xfrm>
                    <a:prstGeom prst="rect">
                      <a:avLst/>
                    </a:prstGeom>
                    <a:noFill/>
                    <a:ln>
                      <a:noFill/>
                    </a:ln>
                  </pic:spPr>
                </pic:pic>
              </a:graphicData>
            </a:graphic>
          </wp:inline>
        </w:drawing>
      </w:r>
      <w:r>
        <w:rPr>
          <w:noProof/>
        </w:rPr>
        <w:lastRenderedPageBreak/>
        <w:drawing>
          <wp:inline distT="0" distB="0" distL="0" distR="0" wp14:anchorId="28FDB597" wp14:editId="23B8ED23">
            <wp:extent cx="6120765" cy="86652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8665210"/>
                    </a:xfrm>
                    <a:prstGeom prst="rect">
                      <a:avLst/>
                    </a:prstGeom>
                    <a:noFill/>
                    <a:ln>
                      <a:noFill/>
                    </a:ln>
                  </pic:spPr>
                </pic:pic>
              </a:graphicData>
            </a:graphic>
          </wp:inline>
        </w:drawing>
      </w:r>
      <w:r w:rsidR="000D6EAA">
        <w:rPr>
          <w:noProof/>
        </w:rPr>
        <w:lastRenderedPageBreak/>
        <w:drawing>
          <wp:inline distT="0" distB="0" distL="0" distR="0" wp14:anchorId="2EAABDD1" wp14:editId="247D6011">
            <wp:extent cx="6120765" cy="86569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8656955"/>
                    </a:xfrm>
                    <a:prstGeom prst="rect">
                      <a:avLst/>
                    </a:prstGeom>
                    <a:noFill/>
                    <a:ln>
                      <a:noFill/>
                    </a:ln>
                  </pic:spPr>
                </pic:pic>
              </a:graphicData>
            </a:graphic>
          </wp:inline>
        </w:drawing>
      </w:r>
    </w:p>
    <w:sectPr w:rsidR="00A20793" w:rsidRPr="00A20793" w:rsidSect="0090465E">
      <w:headerReference w:type="even" r:id="rId15"/>
      <w:headerReference w:type="default" r:id="rId16"/>
      <w:footerReference w:type="even" r:id="rId17"/>
      <w:footerReference w:type="default" r:id="rId18"/>
      <w:head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61D24" w14:textId="77777777" w:rsidR="003F3A79" w:rsidRDefault="003F3A79"/>
  </w:endnote>
  <w:endnote w:type="continuationSeparator" w:id="0">
    <w:p w14:paraId="0F9C097F" w14:textId="77777777" w:rsidR="003F3A79" w:rsidRDefault="003F3A79"/>
  </w:endnote>
  <w:endnote w:type="continuationNotice" w:id="1">
    <w:p w14:paraId="5A4CCDE6" w14:textId="77777777" w:rsidR="003F3A79" w:rsidRDefault="003F3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91B"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F13886">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B9A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6222C" w14:textId="77777777" w:rsidR="003F3A79" w:rsidRPr="000B175B" w:rsidRDefault="003F3A79" w:rsidP="000B175B">
      <w:pPr>
        <w:tabs>
          <w:tab w:val="right" w:pos="2155"/>
        </w:tabs>
        <w:spacing w:after="80"/>
        <w:ind w:left="680"/>
        <w:rPr>
          <w:u w:val="single"/>
        </w:rPr>
      </w:pPr>
      <w:r>
        <w:rPr>
          <w:u w:val="single"/>
        </w:rPr>
        <w:tab/>
      </w:r>
    </w:p>
  </w:footnote>
  <w:footnote w:type="continuationSeparator" w:id="0">
    <w:p w14:paraId="6FE19922" w14:textId="77777777" w:rsidR="003F3A79" w:rsidRPr="00FC68B7" w:rsidRDefault="003F3A79" w:rsidP="00FC68B7">
      <w:pPr>
        <w:tabs>
          <w:tab w:val="left" w:pos="2155"/>
        </w:tabs>
        <w:spacing w:after="80"/>
        <w:ind w:left="680"/>
        <w:rPr>
          <w:u w:val="single"/>
        </w:rPr>
      </w:pPr>
      <w:r>
        <w:rPr>
          <w:u w:val="single"/>
        </w:rPr>
        <w:tab/>
      </w:r>
    </w:p>
  </w:footnote>
  <w:footnote w:type="continuationNotice" w:id="1">
    <w:p w14:paraId="2D3B53AF" w14:textId="77777777" w:rsidR="003F3A79" w:rsidRDefault="003F3A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FB17" w14:textId="31888DAC" w:rsidR="0092434D" w:rsidRPr="00617E96" w:rsidRDefault="0092434D">
    <w:pPr>
      <w:pStyle w:val="Header"/>
      <w:rPr>
        <w:lang w:val="fr-CH"/>
      </w:rPr>
    </w:pPr>
    <w:r>
      <w:rPr>
        <w:lang w:val="fr-CH"/>
      </w:rPr>
      <w:t>INF.</w:t>
    </w:r>
    <w:r w:rsidR="00E51875">
      <w:rPr>
        <w:lang w:val="fr-CH"/>
      </w:rPr>
      <w:t>1</w:t>
    </w:r>
    <w:r w:rsidR="00B43937">
      <w:rPr>
        <w:lang w:val="fr-CH"/>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CB1" w14:textId="7F0A6DDA" w:rsidR="0092434D" w:rsidRPr="00F71BEF" w:rsidRDefault="0092434D" w:rsidP="00982036">
    <w:pPr>
      <w:pStyle w:val="Header"/>
      <w:jc w:val="right"/>
      <w:rPr>
        <w:lang w:val="fr-CH"/>
      </w:rPr>
    </w:pPr>
    <w:r w:rsidRPr="00F71BEF">
      <w:rPr>
        <w:lang w:val="fr-CH"/>
      </w:rPr>
      <w:t>INF.</w:t>
    </w:r>
    <w:r w:rsidR="000203ED">
      <w:rPr>
        <w:lang w:val="fr-CH"/>
      </w:rPr>
      <w:t>1</w:t>
    </w:r>
    <w:r w:rsidR="00E325B2">
      <w:rPr>
        <w:lang w:val="fr-CH"/>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7418" w14:textId="7F6D5474" w:rsidR="0092434D" w:rsidRPr="00617E96" w:rsidRDefault="00B170C8" w:rsidP="00617E96">
    <w:pPr>
      <w:pStyle w:val="Header"/>
      <w:jc w:val="right"/>
      <w:rPr>
        <w:sz w:val="28"/>
        <w:szCs w:val="28"/>
        <w:lang w:val="fr-CH"/>
      </w:rPr>
    </w:pPr>
    <w:r>
      <w:rPr>
        <w:sz w:val="28"/>
        <w:szCs w:val="28"/>
        <w:lang w:val="fr-CH"/>
      </w:rPr>
      <w:t>INF.</w:t>
    </w:r>
    <w:r w:rsidR="00E51875">
      <w:rPr>
        <w:sz w:val="28"/>
        <w:szCs w:val="28"/>
        <w:lang w:val="fr-CH"/>
      </w:rPr>
      <w:t>1</w:t>
    </w:r>
    <w:r w:rsidR="00812DC1">
      <w:rPr>
        <w:sz w:val="28"/>
        <w:szCs w:val="28"/>
        <w:lang w:val="fr-CH"/>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F05D6"/>
    <w:multiLevelType w:val="hybridMultilevel"/>
    <w:tmpl w:val="82AA1414"/>
    <w:lvl w:ilvl="0" w:tplc="77AED3B6">
      <w:start w:val="1"/>
      <w:numFmt w:val="decimal"/>
      <w:lvlText w:val="%1."/>
      <w:lvlJc w:val="left"/>
      <w:pPr>
        <w:ind w:left="1352"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FE1818"/>
    <w:multiLevelType w:val="hybridMultilevel"/>
    <w:tmpl w:val="D8549186"/>
    <w:lvl w:ilvl="0" w:tplc="2DE62EEE">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0AA87458"/>
    <w:multiLevelType w:val="hybridMultilevel"/>
    <w:tmpl w:val="49B4FD5C"/>
    <w:lvl w:ilvl="0" w:tplc="B9A0BEB8">
      <w:start w:val="1"/>
      <w:numFmt w:val="upperRoman"/>
      <w:lvlText w:val="%1."/>
      <w:lvlJc w:val="left"/>
      <w:pPr>
        <w:ind w:left="1210" w:hanging="85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12FF003C"/>
    <w:multiLevelType w:val="hybridMultilevel"/>
    <w:tmpl w:val="915CF2D4"/>
    <w:lvl w:ilvl="0" w:tplc="68D2ABB4">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A84333A"/>
    <w:multiLevelType w:val="hybridMultilevel"/>
    <w:tmpl w:val="7B9A557A"/>
    <w:lvl w:ilvl="0" w:tplc="7F94B3AC">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2D0D1168"/>
    <w:multiLevelType w:val="hybridMultilevel"/>
    <w:tmpl w:val="197E46F6"/>
    <w:lvl w:ilvl="0" w:tplc="3CAC135C">
      <w:start w:val="1"/>
      <w:numFmt w:val="upperRoman"/>
      <w:lvlText w:val="%1."/>
      <w:lvlJc w:val="left"/>
      <w:pPr>
        <w:ind w:left="1860" w:hanging="720"/>
      </w:pPr>
      <w:rPr>
        <w:rFonts w:hint="default"/>
      </w:rPr>
    </w:lvl>
    <w:lvl w:ilvl="1" w:tplc="100C0019" w:tentative="1">
      <w:start w:val="1"/>
      <w:numFmt w:val="lowerLetter"/>
      <w:lvlText w:val="%2."/>
      <w:lvlJc w:val="left"/>
      <w:pPr>
        <w:ind w:left="2220" w:hanging="360"/>
      </w:pPr>
    </w:lvl>
    <w:lvl w:ilvl="2" w:tplc="100C001B" w:tentative="1">
      <w:start w:val="1"/>
      <w:numFmt w:val="lowerRoman"/>
      <w:lvlText w:val="%3."/>
      <w:lvlJc w:val="right"/>
      <w:pPr>
        <w:ind w:left="2940" w:hanging="180"/>
      </w:pPr>
    </w:lvl>
    <w:lvl w:ilvl="3" w:tplc="100C000F" w:tentative="1">
      <w:start w:val="1"/>
      <w:numFmt w:val="decimal"/>
      <w:lvlText w:val="%4."/>
      <w:lvlJc w:val="left"/>
      <w:pPr>
        <w:ind w:left="3660" w:hanging="360"/>
      </w:pPr>
    </w:lvl>
    <w:lvl w:ilvl="4" w:tplc="100C0019" w:tentative="1">
      <w:start w:val="1"/>
      <w:numFmt w:val="lowerLetter"/>
      <w:lvlText w:val="%5."/>
      <w:lvlJc w:val="left"/>
      <w:pPr>
        <w:ind w:left="4380" w:hanging="360"/>
      </w:pPr>
    </w:lvl>
    <w:lvl w:ilvl="5" w:tplc="100C001B" w:tentative="1">
      <w:start w:val="1"/>
      <w:numFmt w:val="lowerRoman"/>
      <w:lvlText w:val="%6."/>
      <w:lvlJc w:val="right"/>
      <w:pPr>
        <w:ind w:left="5100" w:hanging="180"/>
      </w:pPr>
    </w:lvl>
    <w:lvl w:ilvl="6" w:tplc="100C000F" w:tentative="1">
      <w:start w:val="1"/>
      <w:numFmt w:val="decimal"/>
      <w:lvlText w:val="%7."/>
      <w:lvlJc w:val="left"/>
      <w:pPr>
        <w:ind w:left="5820" w:hanging="360"/>
      </w:pPr>
    </w:lvl>
    <w:lvl w:ilvl="7" w:tplc="100C0019" w:tentative="1">
      <w:start w:val="1"/>
      <w:numFmt w:val="lowerLetter"/>
      <w:lvlText w:val="%8."/>
      <w:lvlJc w:val="left"/>
      <w:pPr>
        <w:ind w:left="6540" w:hanging="360"/>
      </w:pPr>
    </w:lvl>
    <w:lvl w:ilvl="8" w:tplc="100C001B" w:tentative="1">
      <w:start w:val="1"/>
      <w:numFmt w:val="lowerRoman"/>
      <w:lvlText w:val="%9."/>
      <w:lvlJc w:val="right"/>
      <w:pPr>
        <w:ind w:left="7260" w:hanging="180"/>
      </w:pPr>
    </w:lvl>
  </w:abstractNum>
  <w:abstractNum w:abstractNumId="18" w15:restartNumberingAfterBreak="0">
    <w:nsid w:val="41872518"/>
    <w:multiLevelType w:val="hybridMultilevel"/>
    <w:tmpl w:val="C4C06B44"/>
    <w:lvl w:ilvl="0" w:tplc="B9C8B7DA">
      <w:start w:val="1"/>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9" w15:restartNumberingAfterBreak="0">
    <w:nsid w:val="452D11CD"/>
    <w:multiLevelType w:val="hybridMultilevel"/>
    <w:tmpl w:val="0AD4E3FC"/>
    <w:lvl w:ilvl="0" w:tplc="1AC2DFC4">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47C76AD8"/>
    <w:multiLevelType w:val="hybridMultilevel"/>
    <w:tmpl w:val="C69CEA46"/>
    <w:lvl w:ilvl="0" w:tplc="E432F578">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50411016"/>
    <w:multiLevelType w:val="hybridMultilevel"/>
    <w:tmpl w:val="CE66AB1E"/>
    <w:lvl w:ilvl="0" w:tplc="F0DEFA1C">
      <w:start w:val="1"/>
      <w:numFmt w:val="lowerLetter"/>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2" w15:restartNumberingAfterBreak="0">
    <w:nsid w:val="524B563D"/>
    <w:multiLevelType w:val="hybridMultilevel"/>
    <w:tmpl w:val="F2FAE8F4"/>
    <w:lvl w:ilvl="0" w:tplc="29668D16">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5EBD3DD6"/>
    <w:multiLevelType w:val="hybridMultilevel"/>
    <w:tmpl w:val="E200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D6721B"/>
    <w:multiLevelType w:val="hybridMultilevel"/>
    <w:tmpl w:val="E91676BA"/>
    <w:lvl w:ilvl="0" w:tplc="2E7A6C9C">
      <w:start w:val="7"/>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8" w15:restartNumberingAfterBreak="0">
    <w:nsid w:val="6E916FB1"/>
    <w:multiLevelType w:val="hybridMultilevel"/>
    <w:tmpl w:val="22266BD8"/>
    <w:lvl w:ilvl="0" w:tplc="47586230">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003099"/>
    <w:multiLevelType w:val="hybridMultilevel"/>
    <w:tmpl w:val="53A42FB4"/>
    <w:lvl w:ilvl="0" w:tplc="72942826">
      <w:start w:val="1"/>
      <w:numFmt w:val="decimal"/>
      <w:lvlText w:val="%1."/>
      <w:lvlJc w:val="left"/>
      <w:pPr>
        <w:ind w:left="1080" w:hanging="360"/>
      </w:pPr>
      <w:rPr>
        <w:rFonts w:ascii="Times New Roman" w:hAnsi="Times New Roman" w:cs="Times New Roman" w:hint="default"/>
        <w:sz w:val="20"/>
        <w:szCs w:val="2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1" w15:restartNumberingAfterBreak="0">
    <w:nsid w:val="7EB41110"/>
    <w:multiLevelType w:val="hybridMultilevel"/>
    <w:tmpl w:val="05EA4F38"/>
    <w:lvl w:ilvl="0" w:tplc="D3307C96">
      <w:start w:val="1"/>
      <w:numFmt w:val="upperRoman"/>
      <w:lvlText w:val="%1."/>
      <w:lvlJc w:val="left"/>
      <w:pPr>
        <w:ind w:left="1429" w:hanging="720"/>
      </w:pPr>
      <w:rPr>
        <w:rFonts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num w:numId="1" w16cid:durableId="975649783">
    <w:abstractNumId w:val="1"/>
  </w:num>
  <w:num w:numId="2" w16cid:durableId="29916757">
    <w:abstractNumId w:val="0"/>
  </w:num>
  <w:num w:numId="3" w16cid:durableId="1119297399">
    <w:abstractNumId w:val="2"/>
  </w:num>
  <w:num w:numId="4" w16cid:durableId="666247392">
    <w:abstractNumId w:val="3"/>
  </w:num>
  <w:num w:numId="5" w16cid:durableId="1391536816">
    <w:abstractNumId w:val="8"/>
  </w:num>
  <w:num w:numId="6" w16cid:durableId="148330845">
    <w:abstractNumId w:val="9"/>
  </w:num>
  <w:num w:numId="7" w16cid:durableId="1634755653">
    <w:abstractNumId w:val="7"/>
  </w:num>
  <w:num w:numId="8" w16cid:durableId="1600215893">
    <w:abstractNumId w:val="6"/>
  </w:num>
  <w:num w:numId="9" w16cid:durableId="981302915">
    <w:abstractNumId w:val="5"/>
  </w:num>
  <w:num w:numId="10" w16cid:durableId="948973378">
    <w:abstractNumId w:val="4"/>
  </w:num>
  <w:num w:numId="11" w16cid:durableId="2069955198">
    <w:abstractNumId w:val="25"/>
  </w:num>
  <w:num w:numId="12" w16cid:durableId="2139956552">
    <w:abstractNumId w:val="15"/>
  </w:num>
  <w:num w:numId="13" w16cid:durableId="1790860202">
    <w:abstractNumId w:val="11"/>
  </w:num>
  <w:num w:numId="14" w16cid:durableId="1580358812">
    <w:abstractNumId w:val="26"/>
  </w:num>
  <w:num w:numId="15" w16cid:durableId="1100680768">
    <w:abstractNumId w:val="29"/>
  </w:num>
  <w:num w:numId="16" w16cid:durableId="691539058">
    <w:abstractNumId w:val="24"/>
  </w:num>
  <w:num w:numId="17" w16cid:durableId="2117359175">
    <w:abstractNumId w:val="23"/>
  </w:num>
  <w:num w:numId="18" w16cid:durableId="824972892">
    <w:abstractNumId w:val="30"/>
  </w:num>
  <w:num w:numId="19" w16cid:durableId="2142529226">
    <w:abstractNumId w:val="27"/>
  </w:num>
  <w:num w:numId="20" w16cid:durableId="2106609244">
    <w:abstractNumId w:val="31"/>
  </w:num>
  <w:num w:numId="21" w16cid:durableId="112790321">
    <w:abstractNumId w:val="22"/>
  </w:num>
  <w:num w:numId="22" w16cid:durableId="480079528">
    <w:abstractNumId w:val="20"/>
  </w:num>
  <w:num w:numId="23" w16cid:durableId="174199902">
    <w:abstractNumId w:val="12"/>
  </w:num>
  <w:num w:numId="24" w16cid:durableId="1016080866">
    <w:abstractNumId w:val="19"/>
  </w:num>
  <w:num w:numId="25" w16cid:durableId="829905355">
    <w:abstractNumId w:val="21"/>
  </w:num>
  <w:num w:numId="26" w16cid:durableId="744567216">
    <w:abstractNumId w:val="10"/>
  </w:num>
  <w:num w:numId="27" w16cid:durableId="242760568">
    <w:abstractNumId w:val="17"/>
  </w:num>
  <w:num w:numId="28" w16cid:durableId="908268315">
    <w:abstractNumId w:val="28"/>
  </w:num>
  <w:num w:numId="29" w16cid:durableId="2136020136">
    <w:abstractNumId w:val="14"/>
  </w:num>
  <w:num w:numId="30" w16cid:durableId="2024891901">
    <w:abstractNumId w:val="13"/>
  </w:num>
  <w:num w:numId="31" w16cid:durableId="161940537">
    <w:abstractNumId w:val="16"/>
  </w:num>
  <w:num w:numId="32" w16cid:durableId="21351019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activeWritingStyle w:appName="MSWord" w:lang="es-E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0D89"/>
    <w:rsid w:val="00001223"/>
    <w:rsid w:val="00005CBF"/>
    <w:rsid w:val="00011932"/>
    <w:rsid w:val="00014A8C"/>
    <w:rsid w:val="000162D9"/>
    <w:rsid w:val="000203ED"/>
    <w:rsid w:val="000241F2"/>
    <w:rsid w:val="000268D3"/>
    <w:rsid w:val="00033B5A"/>
    <w:rsid w:val="0003511A"/>
    <w:rsid w:val="00036293"/>
    <w:rsid w:val="00042739"/>
    <w:rsid w:val="000457B4"/>
    <w:rsid w:val="00046B1F"/>
    <w:rsid w:val="00047596"/>
    <w:rsid w:val="00050F6B"/>
    <w:rsid w:val="000575AC"/>
    <w:rsid w:val="00057E97"/>
    <w:rsid w:val="000646F4"/>
    <w:rsid w:val="0006491B"/>
    <w:rsid w:val="00071BC9"/>
    <w:rsid w:val="00072C8C"/>
    <w:rsid w:val="000733B5"/>
    <w:rsid w:val="00081815"/>
    <w:rsid w:val="00084795"/>
    <w:rsid w:val="00085285"/>
    <w:rsid w:val="00091CFC"/>
    <w:rsid w:val="00092138"/>
    <w:rsid w:val="000931C0"/>
    <w:rsid w:val="00095D38"/>
    <w:rsid w:val="00096C84"/>
    <w:rsid w:val="000A17BA"/>
    <w:rsid w:val="000A1A88"/>
    <w:rsid w:val="000A309E"/>
    <w:rsid w:val="000A7999"/>
    <w:rsid w:val="000B0595"/>
    <w:rsid w:val="000B0EB8"/>
    <w:rsid w:val="000B175B"/>
    <w:rsid w:val="000B3A0F"/>
    <w:rsid w:val="000B491C"/>
    <w:rsid w:val="000B4EF7"/>
    <w:rsid w:val="000B7480"/>
    <w:rsid w:val="000C2C03"/>
    <w:rsid w:val="000C2D2E"/>
    <w:rsid w:val="000C2EEC"/>
    <w:rsid w:val="000D08B9"/>
    <w:rsid w:val="000D3E3E"/>
    <w:rsid w:val="000D6EAA"/>
    <w:rsid w:val="000E0415"/>
    <w:rsid w:val="000E0637"/>
    <w:rsid w:val="000E7A6F"/>
    <w:rsid w:val="000F2981"/>
    <w:rsid w:val="000F2F17"/>
    <w:rsid w:val="000F32D6"/>
    <w:rsid w:val="00103799"/>
    <w:rsid w:val="00107264"/>
    <w:rsid w:val="00110035"/>
    <w:rsid w:val="001103AA"/>
    <w:rsid w:val="00110611"/>
    <w:rsid w:val="00111A5C"/>
    <w:rsid w:val="001132DF"/>
    <w:rsid w:val="0011666B"/>
    <w:rsid w:val="0011707A"/>
    <w:rsid w:val="00121D95"/>
    <w:rsid w:val="00123BF9"/>
    <w:rsid w:val="00123E78"/>
    <w:rsid w:val="0012510F"/>
    <w:rsid w:val="0013299E"/>
    <w:rsid w:val="00144750"/>
    <w:rsid w:val="00145971"/>
    <w:rsid w:val="001467F8"/>
    <w:rsid w:val="00153C2C"/>
    <w:rsid w:val="0015659F"/>
    <w:rsid w:val="001642F0"/>
    <w:rsid w:val="00164FF7"/>
    <w:rsid w:val="00165F3A"/>
    <w:rsid w:val="0016663C"/>
    <w:rsid w:val="00170E4F"/>
    <w:rsid w:val="0017318C"/>
    <w:rsid w:val="00173696"/>
    <w:rsid w:val="00175E6F"/>
    <w:rsid w:val="00177C0F"/>
    <w:rsid w:val="001817D6"/>
    <w:rsid w:val="001909A6"/>
    <w:rsid w:val="001A1D4B"/>
    <w:rsid w:val="001A2105"/>
    <w:rsid w:val="001A2F15"/>
    <w:rsid w:val="001A3035"/>
    <w:rsid w:val="001A411A"/>
    <w:rsid w:val="001A5573"/>
    <w:rsid w:val="001A6E11"/>
    <w:rsid w:val="001A6F83"/>
    <w:rsid w:val="001A782B"/>
    <w:rsid w:val="001B29E1"/>
    <w:rsid w:val="001B3D23"/>
    <w:rsid w:val="001B4B04"/>
    <w:rsid w:val="001C346C"/>
    <w:rsid w:val="001C6663"/>
    <w:rsid w:val="001C7895"/>
    <w:rsid w:val="001D0C8C"/>
    <w:rsid w:val="001D1419"/>
    <w:rsid w:val="001D26DF"/>
    <w:rsid w:val="001D3A03"/>
    <w:rsid w:val="001D4954"/>
    <w:rsid w:val="001D4AEC"/>
    <w:rsid w:val="001D7750"/>
    <w:rsid w:val="001E3EEF"/>
    <w:rsid w:val="001E4C81"/>
    <w:rsid w:val="001E6FAD"/>
    <w:rsid w:val="001E7B67"/>
    <w:rsid w:val="001F2713"/>
    <w:rsid w:val="001F69CD"/>
    <w:rsid w:val="001F715D"/>
    <w:rsid w:val="00202DA8"/>
    <w:rsid w:val="00207AC3"/>
    <w:rsid w:val="00210872"/>
    <w:rsid w:val="00210C59"/>
    <w:rsid w:val="00211E0B"/>
    <w:rsid w:val="00222DF8"/>
    <w:rsid w:val="00223A66"/>
    <w:rsid w:val="00224D92"/>
    <w:rsid w:val="00234DF2"/>
    <w:rsid w:val="00237E67"/>
    <w:rsid w:val="0024772E"/>
    <w:rsid w:val="00250271"/>
    <w:rsid w:val="002514D4"/>
    <w:rsid w:val="00252CAC"/>
    <w:rsid w:val="002551FD"/>
    <w:rsid w:val="00256205"/>
    <w:rsid w:val="00261870"/>
    <w:rsid w:val="00261ACC"/>
    <w:rsid w:val="002646A4"/>
    <w:rsid w:val="00267B69"/>
    <w:rsid w:val="00267F5F"/>
    <w:rsid w:val="002709B0"/>
    <w:rsid w:val="00271AEC"/>
    <w:rsid w:val="0027769C"/>
    <w:rsid w:val="00277A65"/>
    <w:rsid w:val="002800B5"/>
    <w:rsid w:val="00282751"/>
    <w:rsid w:val="00284318"/>
    <w:rsid w:val="002864E1"/>
    <w:rsid w:val="00286B4D"/>
    <w:rsid w:val="00292E0A"/>
    <w:rsid w:val="0029372B"/>
    <w:rsid w:val="00297AB0"/>
    <w:rsid w:val="002A002C"/>
    <w:rsid w:val="002A4C9A"/>
    <w:rsid w:val="002B5655"/>
    <w:rsid w:val="002C03AE"/>
    <w:rsid w:val="002C1C5D"/>
    <w:rsid w:val="002C5E81"/>
    <w:rsid w:val="002C6AC2"/>
    <w:rsid w:val="002D0CA9"/>
    <w:rsid w:val="002D0CAD"/>
    <w:rsid w:val="002D4643"/>
    <w:rsid w:val="002D54BC"/>
    <w:rsid w:val="002D5AB1"/>
    <w:rsid w:val="002D69D8"/>
    <w:rsid w:val="002E03A0"/>
    <w:rsid w:val="002E1E9B"/>
    <w:rsid w:val="002E2802"/>
    <w:rsid w:val="002E4DE5"/>
    <w:rsid w:val="002E6AF4"/>
    <w:rsid w:val="002F175C"/>
    <w:rsid w:val="002F5852"/>
    <w:rsid w:val="002F5EA4"/>
    <w:rsid w:val="00302E18"/>
    <w:rsid w:val="003153A8"/>
    <w:rsid w:val="003229D8"/>
    <w:rsid w:val="0032426A"/>
    <w:rsid w:val="0032493B"/>
    <w:rsid w:val="003336F3"/>
    <w:rsid w:val="00350C7B"/>
    <w:rsid w:val="00352709"/>
    <w:rsid w:val="00353B6A"/>
    <w:rsid w:val="003619B5"/>
    <w:rsid w:val="00362309"/>
    <w:rsid w:val="00365763"/>
    <w:rsid w:val="00367D25"/>
    <w:rsid w:val="00371178"/>
    <w:rsid w:val="003711BC"/>
    <w:rsid w:val="00371590"/>
    <w:rsid w:val="00371D43"/>
    <w:rsid w:val="003724B5"/>
    <w:rsid w:val="00372DB1"/>
    <w:rsid w:val="00377020"/>
    <w:rsid w:val="003776D0"/>
    <w:rsid w:val="00387349"/>
    <w:rsid w:val="0039050A"/>
    <w:rsid w:val="00392E47"/>
    <w:rsid w:val="00394CC5"/>
    <w:rsid w:val="003A6810"/>
    <w:rsid w:val="003B173B"/>
    <w:rsid w:val="003B1FA8"/>
    <w:rsid w:val="003B2A95"/>
    <w:rsid w:val="003B4873"/>
    <w:rsid w:val="003C0075"/>
    <w:rsid w:val="003C2127"/>
    <w:rsid w:val="003C2CC4"/>
    <w:rsid w:val="003C3C4D"/>
    <w:rsid w:val="003C7018"/>
    <w:rsid w:val="003D0470"/>
    <w:rsid w:val="003D0503"/>
    <w:rsid w:val="003D1847"/>
    <w:rsid w:val="003D4B23"/>
    <w:rsid w:val="003D5C99"/>
    <w:rsid w:val="003D6CB1"/>
    <w:rsid w:val="003D7C13"/>
    <w:rsid w:val="003E130E"/>
    <w:rsid w:val="003E7397"/>
    <w:rsid w:val="003F3A79"/>
    <w:rsid w:val="003F6B34"/>
    <w:rsid w:val="004021CB"/>
    <w:rsid w:val="004066A5"/>
    <w:rsid w:val="00410C89"/>
    <w:rsid w:val="004114BC"/>
    <w:rsid w:val="00421FE8"/>
    <w:rsid w:val="004225D2"/>
    <w:rsid w:val="00422E03"/>
    <w:rsid w:val="0042319F"/>
    <w:rsid w:val="00423B71"/>
    <w:rsid w:val="004240EB"/>
    <w:rsid w:val="0042588A"/>
    <w:rsid w:val="00426B9B"/>
    <w:rsid w:val="004325CB"/>
    <w:rsid w:val="00442A83"/>
    <w:rsid w:val="0044660C"/>
    <w:rsid w:val="00450839"/>
    <w:rsid w:val="00450B19"/>
    <w:rsid w:val="0045495B"/>
    <w:rsid w:val="004561E5"/>
    <w:rsid w:val="004570B1"/>
    <w:rsid w:val="004732BE"/>
    <w:rsid w:val="0047379F"/>
    <w:rsid w:val="004738F0"/>
    <w:rsid w:val="00481CA8"/>
    <w:rsid w:val="0048397A"/>
    <w:rsid w:val="00485071"/>
    <w:rsid w:val="00485CBB"/>
    <w:rsid w:val="004866B7"/>
    <w:rsid w:val="0048788C"/>
    <w:rsid w:val="004928FE"/>
    <w:rsid w:val="00495E99"/>
    <w:rsid w:val="004A27BC"/>
    <w:rsid w:val="004A2BD3"/>
    <w:rsid w:val="004A35B0"/>
    <w:rsid w:val="004A5098"/>
    <w:rsid w:val="004A6F63"/>
    <w:rsid w:val="004B1837"/>
    <w:rsid w:val="004B2EAF"/>
    <w:rsid w:val="004B3E9B"/>
    <w:rsid w:val="004B7EEB"/>
    <w:rsid w:val="004C2461"/>
    <w:rsid w:val="004C7462"/>
    <w:rsid w:val="004D0588"/>
    <w:rsid w:val="004D1404"/>
    <w:rsid w:val="004D33EE"/>
    <w:rsid w:val="004D6927"/>
    <w:rsid w:val="004E06DC"/>
    <w:rsid w:val="004E6FFC"/>
    <w:rsid w:val="004E77B2"/>
    <w:rsid w:val="004F768F"/>
    <w:rsid w:val="00500E3C"/>
    <w:rsid w:val="0050113C"/>
    <w:rsid w:val="00504603"/>
    <w:rsid w:val="00504B2D"/>
    <w:rsid w:val="00513E3A"/>
    <w:rsid w:val="0052136D"/>
    <w:rsid w:val="00522680"/>
    <w:rsid w:val="0052775E"/>
    <w:rsid w:val="005363EB"/>
    <w:rsid w:val="0053784E"/>
    <w:rsid w:val="00537B33"/>
    <w:rsid w:val="0054034C"/>
    <w:rsid w:val="005420F2"/>
    <w:rsid w:val="00544504"/>
    <w:rsid w:val="00547B54"/>
    <w:rsid w:val="00552CEB"/>
    <w:rsid w:val="0056099E"/>
    <w:rsid w:val="00561B06"/>
    <w:rsid w:val="005628B6"/>
    <w:rsid w:val="0056374F"/>
    <w:rsid w:val="00575310"/>
    <w:rsid w:val="00575B3B"/>
    <w:rsid w:val="00575C6F"/>
    <w:rsid w:val="005762CB"/>
    <w:rsid w:val="0057735C"/>
    <w:rsid w:val="005778AE"/>
    <w:rsid w:val="005857EE"/>
    <w:rsid w:val="00591D4E"/>
    <w:rsid w:val="005940EE"/>
    <w:rsid w:val="005941EC"/>
    <w:rsid w:val="005958A0"/>
    <w:rsid w:val="00595BEC"/>
    <w:rsid w:val="00596156"/>
    <w:rsid w:val="0059724D"/>
    <w:rsid w:val="005A1A08"/>
    <w:rsid w:val="005A2E0F"/>
    <w:rsid w:val="005A5FE1"/>
    <w:rsid w:val="005A7D56"/>
    <w:rsid w:val="005B3DB3"/>
    <w:rsid w:val="005B4E13"/>
    <w:rsid w:val="005C342F"/>
    <w:rsid w:val="005D0D8E"/>
    <w:rsid w:val="005D2A67"/>
    <w:rsid w:val="005D36CF"/>
    <w:rsid w:val="005D4078"/>
    <w:rsid w:val="005D4D80"/>
    <w:rsid w:val="005D7CAC"/>
    <w:rsid w:val="005E3DAE"/>
    <w:rsid w:val="005E50D9"/>
    <w:rsid w:val="005E526F"/>
    <w:rsid w:val="005E5BC9"/>
    <w:rsid w:val="005F5489"/>
    <w:rsid w:val="005F7B75"/>
    <w:rsid w:val="006001EE"/>
    <w:rsid w:val="006005F7"/>
    <w:rsid w:val="00601398"/>
    <w:rsid w:val="00603174"/>
    <w:rsid w:val="006033AF"/>
    <w:rsid w:val="006039E1"/>
    <w:rsid w:val="00605042"/>
    <w:rsid w:val="0060603F"/>
    <w:rsid w:val="00611FC4"/>
    <w:rsid w:val="006156A8"/>
    <w:rsid w:val="006176FB"/>
    <w:rsid w:val="00617E96"/>
    <w:rsid w:val="006208F0"/>
    <w:rsid w:val="00625FFB"/>
    <w:rsid w:val="0063012C"/>
    <w:rsid w:val="00636B88"/>
    <w:rsid w:val="00636F0C"/>
    <w:rsid w:val="006404E9"/>
    <w:rsid w:val="00640B26"/>
    <w:rsid w:val="00646D0F"/>
    <w:rsid w:val="0065121A"/>
    <w:rsid w:val="0065178B"/>
    <w:rsid w:val="00652D0A"/>
    <w:rsid w:val="00655EAC"/>
    <w:rsid w:val="006627AA"/>
    <w:rsid w:val="00662BB6"/>
    <w:rsid w:val="00662CFB"/>
    <w:rsid w:val="006642B6"/>
    <w:rsid w:val="006653F1"/>
    <w:rsid w:val="00672665"/>
    <w:rsid w:val="00672FDA"/>
    <w:rsid w:val="00675849"/>
    <w:rsid w:val="00676606"/>
    <w:rsid w:val="00684C21"/>
    <w:rsid w:val="006904BE"/>
    <w:rsid w:val="0069098C"/>
    <w:rsid w:val="00691453"/>
    <w:rsid w:val="006924F6"/>
    <w:rsid w:val="00693A89"/>
    <w:rsid w:val="00695084"/>
    <w:rsid w:val="006A1F83"/>
    <w:rsid w:val="006A2530"/>
    <w:rsid w:val="006A2A1C"/>
    <w:rsid w:val="006A32FE"/>
    <w:rsid w:val="006A681C"/>
    <w:rsid w:val="006C1AF1"/>
    <w:rsid w:val="006C3589"/>
    <w:rsid w:val="006C4552"/>
    <w:rsid w:val="006C74F5"/>
    <w:rsid w:val="006D0592"/>
    <w:rsid w:val="006D37AF"/>
    <w:rsid w:val="006D51D0"/>
    <w:rsid w:val="006D5FB9"/>
    <w:rsid w:val="006E0AEF"/>
    <w:rsid w:val="006E1D88"/>
    <w:rsid w:val="006E564B"/>
    <w:rsid w:val="006E5927"/>
    <w:rsid w:val="006E7191"/>
    <w:rsid w:val="006F7410"/>
    <w:rsid w:val="007011A3"/>
    <w:rsid w:val="00701FB9"/>
    <w:rsid w:val="00703577"/>
    <w:rsid w:val="007047A9"/>
    <w:rsid w:val="00705894"/>
    <w:rsid w:val="00705A83"/>
    <w:rsid w:val="00707CA7"/>
    <w:rsid w:val="00710000"/>
    <w:rsid w:val="00724C17"/>
    <w:rsid w:val="0072632A"/>
    <w:rsid w:val="00726B63"/>
    <w:rsid w:val="007327D5"/>
    <w:rsid w:val="0073593C"/>
    <w:rsid w:val="00737E7A"/>
    <w:rsid w:val="00752B30"/>
    <w:rsid w:val="007629C8"/>
    <w:rsid w:val="007642DF"/>
    <w:rsid w:val="0076669C"/>
    <w:rsid w:val="0077047D"/>
    <w:rsid w:val="007708A5"/>
    <w:rsid w:val="00774219"/>
    <w:rsid w:val="0078172A"/>
    <w:rsid w:val="007851CB"/>
    <w:rsid w:val="007859AC"/>
    <w:rsid w:val="007931F7"/>
    <w:rsid w:val="00794709"/>
    <w:rsid w:val="007A0D0E"/>
    <w:rsid w:val="007A1699"/>
    <w:rsid w:val="007A3663"/>
    <w:rsid w:val="007A6990"/>
    <w:rsid w:val="007B1394"/>
    <w:rsid w:val="007B2176"/>
    <w:rsid w:val="007B249A"/>
    <w:rsid w:val="007B5332"/>
    <w:rsid w:val="007B6BA5"/>
    <w:rsid w:val="007C211A"/>
    <w:rsid w:val="007C3390"/>
    <w:rsid w:val="007C38EF"/>
    <w:rsid w:val="007C4F4B"/>
    <w:rsid w:val="007C554F"/>
    <w:rsid w:val="007D3162"/>
    <w:rsid w:val="007D784A"/>
    <w:rsid w:val="007E01E9"/>
    <w:rsid w:val="007E4066"/>
    <w:rsid w:val="007E63F3"/>
    <w:rsid w:val="007F32E1"/>
    <w:rsid w:val="007F6611"/>
    <w:rsid w:val="00802DF1"/>
    <w:rsid w:val="0081086B"/>
    <w:rsid w:val="00811920"/>
    <w:rsid w:val="00812BD8"/>
    <w:rsid w:val="00812DC1"/>
    <w:rsid w:val="00815AD0"/>
    <w:rsid w:val="00816F53"/>
    <w:rsid w:val="00822C69"/>
    <w:rsid w:val="00822FF0"/>
    <w:rsid w:val="008242D7"/>
    <w:rsid w:val="008254F7"/>
    <w:rsid w:val="008257B1"/>
    <w:rsid w:val="00826FDE"/>
    <w:rsid w:val="0082782C"/>
    <w:rsid w:val="00832334"/>
    <w:rsid w:val="0083697F"/>
    <w:rsid w:val="00843767"/>
    <w:rsid w:val="008600BB"/>
    <w:rsid w:val="00863F32"/>
    <w:rsid w:val="00865B5D"/>
    <w:rsid w:val="008679D9"/>
    <w:rsid w:val="008731E4"/>
    <w:rsid w:val="00875766"/>
    <w:rsid w:val="008861DA"/>
    <w:rsid w:val="008878DE"/>
    <w:rsid w:val="0089025B"/>
    <w:rsid w:val="00892C8F"/>
    <w:rsid w:val="0089303C"/>
    <w:rsid w:val="00894669"/>
    <w:rsid w:val="00895BAB"/>
    <w:rsid w:val="008979B1"/>
    <w:rsid w:val="008A50EE"/>
    <w:rsid w:val="008A6B25"/>
    <w:rsid w:val="008A6C4F"/>
    <w:rsid w:val="008B2335"/>
    <w:rsid w:val="008B3C63"/>
    <w:rsid w:val="008B6BA3"/>
    <w:rsid w:val="008C271F"/>
    <w:rsid w:val="008C4B88"/>
    <w:rsid w:val="008D2334"/>
    <w:rsid w:val="008D3AD5"/>
    <w:rsid w:val="008E0678"/>
    <w:rsid w:val="008E2D75"/>
    <w:rsid w:val="008E5914"/>
    <w:rsid w:val="008E6D2E"/>
    <w:rsid w:val="008E7508"/>
    <w:rsid w:val="008E7E09"/>
    <w:rsid w:val="008F31D2"/>
    <w:rsid w:val="008F5518"/>
    <w:rsid w:val="008F6553"/>
    <w:rsid w:val="008F6F18"/>
    <w:rsid w:val="0090465E"/>
    <w:rsid w:val="009064B3"/>
    <w:rsid w:val="00912079"/>
    <w:rsid w:val="00914B7C"/>
    <w:rsid w:val="00914E17"/>
    <w:rsid w:val="009166EB"/>
    <w:rsid w:val="00917FDE"/>
    <w:rsid w:val="00920CA3"/>
    <w:rsid w:val="009215C9"/>
    <w:rsid w:val="009223CA"/>
    <w:rsid w:val="00922C88"/>
    <w:rsid w:val="00922F9C"/>
    <w:rsid w:val="0092434D"/>
    <w:rsid w:val="00930DA5"/>
    <w:rsid w:val="00931EB3"/>
    <w:rsid w:val="00932686"/>
    <w:rsid w:val="00933D40"/>
    <w:rsid w:val="00934813"/>
    <w:rsid w:val="00934DF0"/>
    <w:rsid w:val="00934DFA"/>
    <w:rsid w:val="00936E4A"/>
    <w:rsid w:val="00940F93"/>
    <w:rsid w:val="00943DE2"/>
    <w:rsid w:val="00945A10"/>
    <w:rsid w:val="009460CD"/>
    <w:rsid w:val="009510A5"/>
    <w:rsid w:val="00957EB6"/>
    <w:rsid w:val="00966999"/>
    <w:rsid w:val="0096751C"/>
    <w:rsid w:val="00973BBC"/>
    <w:rsid w:val="00973C44"/>
    <w:rsid w:val="009760F3"/>
    <w:rsid w:val="0097696C"/>
    <w:rsid w:val="00976CFB"/>
    <w:rsid w:val="00977458"/>
    <w:rsid w:val="009812D6"/>
    <w:rsid w:val="00982036"/>
    <w:rsid w:val="009874A2"/>
    <w:rsid w:val="009920E9"/>
    <w:rsid w:val="009941AF"/>
    <w:rsid w:val="009954B3"/>
    <w:rsid w:val="0099747B"/>
    <w:rsid w:val="009A0830"/>
    <w:rsid w:val="009A0E8D"/>
    <w:rsid w:val="009A208A"/>
    <w:rsid w:val="009A43DD"/>
    <w:rsid w:val="009A5C6E"/>
    <w:rsid w:val="009A6244"/>
    <w:rsid w:val="009A776B"/>
    <w:rsid w:val="009A7D9E"/>
    <w:rsid w:val="009B26E7"/>
    <w:rsid w:val="009B4305"/>
    <w:rsid w:val="009B7A75"/>
    <w:rsid w:val="009C20D1"/>
    <w:rsid w:val="009D21CE"/>
    <w:rsid w:val="009D3DF1"/>
    <w:rsid w:val="009D5D5F"/>
    <w:rsid w:val="009D622E"/>
    <w:rsid w:val="009D6B04"/>
    <w:rsid w:val="009D77BD"/>
    <w:rsid w:val="009E076B"/>
    <w:rsid w:val="009E5596"/>
    <w:rsid w:val="009E5870"/>
    <w:rsid w:val="009E7286"/>
    <w:rsid w:val="00A00697"/>
    <w:rsid w:val="00A00A3F"/>
    <w:rsid w:val="00A01489"/>
    <w:rsid w:val="00A046A3"/>
    <w:rsid w:val="00A072AF"/>
    <w:rsid w:val="00A144E6"/>
    <w:rsid w:val="00A20793"/>
    <w:rsid w:val="00A26316"/>
    <w:rsid w:val="00A3026E"/>
    <w:rsid w:val="00A327A3"/>
    <w:rsid w:val="00A32DEF"/>
    <w:rsid w:val="00A32E4E"/>
    <w:rsid w:val="00A338F1"/>
    <w:rsid w:val="00A35BE0"/>
    <w:rsid w:val="00A371BE"/>
    <w:rsid w:val="00A41D9D"/>
    <w:rsid w:val="00A4373C"/>
    <w:rsid w:val="00A50DC4"/>
    <w:rsid w:val="00A54C24"/>
    <w:rsid w:val="00A568EC"/>
    <w:rsid w:val="00A60EC9"/>
    <w:rsid w:val="00A6129C"/>
    <w:rsid w:val="00A62083"/>
    <w:rsid w:val="00A65994"/>
    <w:rsid w:val="00A661B4"/>
    <w:rsid w:val="00A72178"/>
    <w:rsid w:val="00A72F22"/>
    <w:rsid w:val="00A7360F"/>
    <w:rsid w:val="00A748A6"/>
    <w:rsid w:val="00A769F4"/>
    <w:rsid w:val="00A776B4"/>
    <w:rsid w:val="00A77EA9"/>
    <w:rsid w:val="00A820AF"/>
    <w:rsid w:val="00A86C48"/>
    <w:rsid w:val="00A878C5"/>
    <w:rsid w:val="00A94361"/>
    <w:rsid w:val="00A96282"/>
    <w:rsid w:val="00AA293C"/>
    <w:rsid w:val="00AA5E3A"/>
    <w:rsid w:val="00AA626D"/>
    <w:rsid w:val="00AA6B02"/>
    <w:rsid w:val="00AA7358"/>
    <w:rsid w:val="00AB3532"/>
    <w:rsid w:val="00AB3A47"/>
    <w:rsid w:val="00AB5C99"/>
    <w:rsid w:val="00AB7F06"/>
    <w:rsid w:val="00AC0194"/>
    <w:rsid w:val="00AC2978"/>
    <w:rsid w:val="00AC3F1A"/>
    <w:rsid w:val="00AC4D43"/>
    <w:rsid w:val="00AD321C"/>
    <w:rsid w:val="00AD5A51"/>
    <w:rsid w:val="00AD6A32"/>
    <w:rsid w:val="00AE08F1"/>
    <w:rsid w:val="00AE2E12"/>
    <w:rsid w:val="00AE4E51"/>
    <w:rsid w:val="00AF0EA9"/>
    <w:rsid w:val="00AF21F6"/>
    <w:rsid w:val="00AF7D59"/>
    <w:rsid w:val="00B0107C"/>
    <w:rsid w:val="00B15F1E"/>
    <w:rsid w:val="00B170C8"/>
    <w:rsid w:val="00B24879"/>
    <w:rsid w:val="00B30179"/>
    <w:rsid w:val="00B30649"/>
    <w:rsid w:val="00B3351A"/>
    <w:rsid w:val="00B33B8F"/>
    <w:rsid w:val="00B3403B"/>
    <w:rsid w:val="00B35CD5"/>
    <w:rsid w:val="00B40092"/>
    <w:rsid w:val="00B421C1"/>
    <w:rsid w:val="00B43937"/>
    <w:rsid w:val="00B452BE"/>
    <w:rsid w:val="00B50352"/>
    <w:rsid w:val="00B53483"/>
    <w:rsid w:val="00B55C71"/>
    <w:rsid w:val="00B567A2"/>
    <w:rsid w:val="00B56E4A"/>
    <w:rsid w:val="00B56E9C"/>
    <w:rsid w:val="00B62958"/>
    <w:rsid w:val="00B64B1F"/>
    <w:rsid w:val="00B6553F"/>
    <w:rsid w:val="00B6740D"/>
    <w:rsid w:val="00B7025D"/>
    <w:rsid w:val="00B72BE1"/>
    <w:rsid w:val="00B74C28"/>
    <w:rsid w:val="00B777AE"/>
    <w:rsid w:val="00B77D05"/>
    <w:rsid w:val="00B81206"/>
    <w:rsid w:val="00B81E12"/>
    <w:rsid w:val="00B876F7"/>
    <w:rsid w:val="00B9498C"/>
    <w:rsid w:val="00B955CD"/>
    <w:rsid w:val="00B96BDE"/>
    <w:rsid w:val="00BA0E94"/>
    <w:rsid w:val="00BB3F2F"/>
    <w:rsid w:val="00BB47A7"/>
    <w:rsid w:val="00BB7FC2"/>
    <w:rsid w:val="00BC32D7"/>
    <w:rsid w:val="00BC3460"/>
    <w:rsid w:val="00BC3FA0"/>
    <w:rsid w:val="00BC5010"/>
    <w:rsid w:val="00BC6CF4"/>
    <w:rsid w:val="00BC74E9"/>
    <w:rsid w:val="00BD43A5"/>
    <w:rsid w:val="00BD546B"/>
    <w:rsid w:val="00BD793A"/>
    <w:rsid w:val="00BE3161"/>
    <w:rsid w:val="00BE350D"/>
    <w:rsid w:val="00BE7B63"/>
    <w:rsid w:val="00BF0CF2"/>
    <w:rsid w:val="00BF2D3A"/>
    <w:rsid w:val="00BF2EF3"/>
    <w:rsid w:val="00BF48D9"/>
    <w:rsid w:val="00BF5486"/>
    <w:rsid w:val="00BF67DE"/>
    <w:rsid w:val="00BF68A8"/>
    <w:rsid w:val="00BF7515"/>
    <w:rsid w:val="00BF76F9"/>
    <w:rsid w:val="00C00B59"/>
    <w:rsid w:val="00C02471"/>
    <w:rsid w:val="00C04E88"/>
    <w:rsid w:val="00C11A03"/>
    <w:rsid w:val="00C12FC0"/>
    <w:rsid w:val="00C14EC4"/>
    <w:rsid w:val="00C17B9D"/>
    <w:rsid w:val="00C21389"/>
    <w:rsid w:val="00C21D15"/>
    <w:rsid w:val="00C22C0C"/>
    <w:rsid w:val="00C25CAF"/>
    <w:rsid w:val="00C2766D"/>
    <w:rsid w:val="00C35D9B"/>
    <w:rsid w:val="00C43DD2"/>
    <w:rsid w:val="00C4527F"/>
    <w:rsid w:val="00C463DD"/>
    <w:rsid w:val="00C465BB"/>
    <w:rsid w:val="00C4724C"/>
    <w:rsid w:val="00C50C28"/>
    <w:rsid w:val="00C51AD6"/>
    <w:rsid w:val="00C55F19"/>
    <w:rsid w:val="00C566DB"/>
    <w:rsid w:val="00C56A00"/>
    <w:rsid w:val="00C60884"/>
    <w:rsid w:val="00C60D3B"/>
    <w:rsid w:val="00C629A0"/>
    <w:rsid w:val="00C62EBB"/>
    <w:rsid w:val="00C63A9D"/>
    <w:rsid w:val="00C64629"/>
    <w:rsid w:val="00C64CBC"/>
    <w:rsid w:val="00C711ED"/>
    <w:rsid w:val="00C7149F"/>
    <w:rsid w:val="00C745C3"/>
    <w:rsid w:val="00C75A4D"/>
    <w:rsid w:val="00C75D0C"/>
    <w:rsid w:val="00C822B8"/>
    <w:rsid w:val="00C91922"/>
    <w:rsid w:val="00C933EF"/>
    <w:rsid w:val="00C95303"/>
    <w:rsid w:val="00C96DF2"/>
    <w:rsid w:val="00C97150"/>
    <w:rsid w:val="00CA31C6"/>
    <w:rsid w:val="00CA474A"/>
    <w:rsid w:val="00CA6D93"/>
    <w:rsid w:val="00CA7D2A"/>
    <w:rsid w:val="00CB0F53"/>
    <w:rsid w:val="00CB1E48"/>
    <w:rsid w:val="00CB3E03"/>
    <w:rsid w:val="00CC2893"/>
    <w:rsid w:val="00CC5BC3"/>
    <w:rsid w:val="00CD1B04"/>
    <w:rsid w:val="00CD2052"/>
    <w:rsid w:val="00CD4AA6"/>
    <w:rsid w:val="00CD6BFA"/>
    <w:rsid w:val="00CE156F"/>
    <w:rsid w:val="00CE1E84"/>
    <w:rsid w:val="00CE37CD"/>
    <w:rsid w:val="00CE4A8F"/>
    <w:rsid w:val="00CF299F"/>
    <w:rsid w:val="00D00EBF"/>
    <w:rsid w:val="00D02987"/>
    <w:rsid w:val="00D04C98"/>
    <w:rsid w:val="00D11F71"/>
    <w:rsid w:val="00D12F38"/>
    <w:rsid w:val="00D13D3B"/>
    <w:rsid w:val="00D2031B"/>
    <w:rsid w:val="00D20A0A"/>
    <w:rsid w:val="00D21BAC"/>
    <w:rsid w:val="00D248B6"/>
    <w:rsid w:val="00D25FE2"/>
    <w:rsid w:val="00D3022D"/>
    <w:rsid w:val="00D329C1"/>
    <w:rsid w:val="00D35A18"/>
    <w:rsid w:val="00D37B31"/>
    <w:rsid w:val="00D37C72"/>
    <w:rsid w:val="00D4244C"/>
    <w:rsid w:val="00D43252"/>
    <w:rsid w:val="00D46113"/>
    <w:rsid w:val="00D47EEA"/>
    <w:rsid w:val="00D500EA"/>
    <w:rsid w:val="00D52237"/>
    <w:rsid w:val="00D5371B"/>
    <w:rsid w:val="00D61562"/>
    <w:rsid w:val="00D61A5D"/>
    <w:rsid w:val="00D74333"/>
    <w:rsid w:val="00D773DF"/>
    <w:rsid w:val="00D82EEF"/>
    <w:rsid w:val="00D858D0"/>
    <w:rsid w:val="00D877E0"/>
    <w:rsid w:val="00D87BCE"/>
    <w:rsid w:val="00D931F7"/>
    <w:rsid w:val="00D95303"/>
    <w:rsid w:val="00D96021"/>
    <w:rsid w:val="00D978C6"/>
    <w:rsid w:val="00DA0846"/>
    <w:rsid w:val="00DA12A5"/>
    <w:rsid w:val="00DA1781"/>
    <w:rsid w:val="00DA3C1C"/>
    <w:rsid w:val="00DA5035"/>
    <w:rsid w:val="00DA61F3"/>
    <w:rsid w:val="00DB12D7"/>
    <w:rsid w:val="00DB5C6F"/>
    <w:rsid w:val="00DB6987"/>
    <w:rsid w:val="00DC035F"/>
    <w:rsid w:val="00DC1C1D"/>
    <w:rsid w:val="00DC393A"/>
    <w:rsid w:val="00DC6B22"/>
    <w:rsid w:val="00DC7544"/>
    <w:rsid w:val="00DD1088"/>
    <w:rsid w:val="00DD3A64"/>
    <w:rsid w:val="00DE6B06"/>
    <w:rsid w:val="00DF33EE"/>
    <w:rsid w:val="00DF3C28"/>
    <w:rsid w:val="00DF4D79"/>
    <w:rsid w:val="00DF5FF4"/>
    <w:rsid w:val="00DF6C26"/>
    <w:rsid w:val="00E046DF"/>
    <w:rsid w:val="00E12B02"/>
    <w:rsid w:val="00E13DFC"/>
    <w:rsid w:val="00E2083E"/>
    <w:rsid w:val="00E20B22"/>
    <w:rsid w:val="00E214F0"/>
    <w:rsid w:val="00E22415"/>
    <w:rsid w:val="00E27346"/>
    <w:rsid w:val="00E27888"/>
    <w:rsid w:val="00E27B0C"/>
    <w:rsid w:val="00E27B98"/>
    <w:rsid w:val="00E325B2"/>
    <w:rsid w:val="00E3296B"/>
    <w:rsid w:val="00E37533"/>
    <w:rsid w:val="00E43BF2"/>
    <w:rsid w:val="00E4453E"/>
    <w:rsid w:val="00E4467D"/>
    <w:rsid w:val="00E44DDE"/>
    <w:rsid w:val="00E51389"/>
    <w:rsid w:val="00E51875"/>
    <w:rsid w:val="00E5372B"/>
    <w:rsid w:val="00E64229"/>
    <w:rsid w:val="00E64CFF"/>
    <w:rsid w:val="00E70BBC"/>
    <w:rsid w:val="00E71BC8"/>
    <w:rsid w:val="00E7260F"/>
    <w:rsid w:val="00E73F5D"/>
    <w:rsid w:val="00E77E4E"/>
    <w:rsid w:val="00E83B40"/>
    <w:rsid w:val="00E92145"/>
    <w:rsid w:val="00E94ED4"/>
    <w:rsid w:val="00E96630"/>
    <w:rsid w:val="00E97BAF"/>
    <w:rsid w:val="00EA3EFB"/>
    <w:rsid w:val="00EA3FC3"/>
    <w:rsid w:val="00EA6EDC"/>
    <w:rsid w:val="00EB0855"/>
    <w:rsid w:val="00EB09F5"/>
    <w:rsid w:val="00EB3B4B"/>
    <w:rsid w:val="00EC291F"/>
    <w:rsid w:val="00EC2DA0"/>
    <w:rsid w:val="00EC520E"/>
    <w:rsid w:val="00EC60D8"/>
    <w:rsid w:val="00ED2821"/>
    <w:rsid w:val="00ED2918"/>
    <w:rsid w:val="00ED7297"/>
    <w:rsid w:val="00ED7A2A"/>
    <w:rsid w:val="00EE105C"/>
    <w:rsid w:val="00EE5A98"/>
    <w:rsid w:val="00EE5EA4"/>
    <w:rsid w:val="00EF147E"/>
    <w:rsid w:val="00EF1D7F"/>
    <w:rsid w:val="00EF4C20"/>
    <w:rsid w:val="00F015F8"/>
    <w:rsid w:val="00F05A9E"/>
    <w:rsid w:val="00F12D83"/>
    <w:rsid w:val="00F131D5"/>
    <w:rsid w:val="00F13886"/>
    <w:rsid w:val="00F15436"/>
    <w:rsid w:val="00F23D5B"/>
    <w:rsid w:val="00F259E5"/>
    <w:rsid w:val="00F31E5F"/>
    <w:rsid w:val="00F333A2"/>
    <w:rsid w:val="00F36F52"/>
    <w:rsid w:val="00F3795B"/>
    <w:rsid w:val="00F42032"/>
    <w:rsid w:val="00F5116B"/>
    <w:rsid w:val="00F5186B"/>
    <w:rsid w:val="00F52C77"/>
    <w:rsid w:val="00F55403"/>
    <w:rsid w:val="00F55685"/>
    <w:rsid w:val="00F5680A"/>
    <w:rsid w:val="00F6087B"/>
    <w:rsid w:val="00F6100A"/>
    <w:rsid w:val="00F62D92"/>
    <w:rsid w:val="00F64E02"/>
    <w:rsid w:val="00F66275"/>
    <w:rsid w:val="00F66C5E"/>
    <w:rsid w:val="00F71BEF"/>
    <w:rsid w:val="00F7208B"/>
    <w:rsid w:val="00F73520"/>
    <w:rsid w:val="00F75087"/>
    <w:rsid w:val="00F75EAA"/>
    <w:rsid w:val="00F8066F"/>
    <w:rsid w:val="00F80E84"/>
    <w:rsid w:val="00F82312"/>
    <w:rsid w:val="00F87036"/>
    <w:rsid w:val="00F93781"/>
    <w:rsid w:val="00F93844"/>
    <w:rsid w:val="00F95073"/>
    <w:rsid w:val="00FA1097"/>
    <w:rsid w:val="00FA2703"/>
    <w:rsid w:val="00FA5DF3"/>
    <w:rsid w:val="00FA7D6D"/>
    <w:rsid w:val="00FB014F"/>
    <w:rsid w:val="00FB4929"/>
    <w:rsid w:val="00FB5590"/>
    <w:rsid w:val="00FB613B"/>
    <w:rsid w:val="00FC42E5"/>
    <w:rsid w:val="00FC67FE"/>
    <w:rsid w:val="00FC68B7"/>
    <w:rsid w:val="00FD39C5"/>
    <w:rsid w:val="00FD3F98"/>
    <w:rsid w:val="00FD45B6"/>
    <w:rsid w:val="00FD52C9"/>
    <w:rsid w:val="00FD67D2"/>
    <w:rsid w:val="00FE106A"/>
    <w:rsid w:val="00FE47A1"/>
    <w:rsid w:val="00FF145D"/>
    <w:rsid w:val="00FF2AB2"/>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1D37E"/>
  <w15:docId w15:val="{A614D581-D8B4-401A-A29B-91F057D6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table" w:customStyle="1" w:styleId="TableGrid10">
    <w:name w:val="Table Grid1"/>
    <w:basedOn w:val="TableNormal"/>
    <w:next w:val="TableGrid"/>
    <w:rsid w:val="00943DE2"/>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basedOn w:val="DefaultParagraphFont"/>
    <w:link w:val="CommentText"/>
    <w:semiHidden/>
    <w:rsid w:val="00A41D9D"/>
    <w:rPr>
      <w:lang w:eastAsia="en-US"/>
    </w:rPr>
  </w:style>
  <w:style w:type="character" w:styleId="UnresolvedMention">
    <w:name w:val="Unresolved Mention"/>
    <w:basedOn w:val="DefaultParagraphFont"/>
    <w:uiPriority w:val="99"/>
    <w:semiHidden/>
    <w:unhideWhenUsed/>
    <w:rsid w:val="00595BEC"/>
    <w:rPr>
      <w:color w:val="605E5C"/>
      <w:shd w:val="clear" w:color="auto" w:fill="E1DFDD"/>
    </w:rPr>
  </w:style>
  <w:style w:type="paragraph" w:styleId="ListParagraph">
    <w:name w:val="List Paragraph"/>
    <w:basedOn w:val="Normal"/>
    <w:uiPriority w:val="34"/>
    <w:qFormat/>
    <w:rsid w:val="002D0CAD"/>
    <w:pPr>
      <w:ind w:left="720"/>
      <w:contextualSpacing/>
    </w:pPr>
  </w:style>
  <w:style w:type="character" w:customStyle="1" w:styleId="H23GChar">
    <w:name w:val="_ H_2/3_G Char"/>
    <w:link w:val="H23G"/>
    <w:locked/>
    <w:rsid w:val="000203ED"/>
    <w:rPr>
      <w:b/>
      <w:lang w:eastAsia="en-US"/>
    </w:rPr>
  </w:style>
  <w:style w:type="character" w:customStyle="1" w:styleId="H1GChar">
    <w:name w:val="_ H_1_G Char"/>
    <w:link w:val="H1G"/>
    <w:rsid w:val="00D931F7"/>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264548">
      <w:bodyDiv w:val="1"/>
      <w:marLeft w:val="0"/>
      <w:marRight w:val="0"/>
      <w:marTop w:val="0"/>
      <w:marBottom w:val="0"/>
      <w:divBdr>
        <w:top w:val="none" w:sz="0" w:space="0" w:color="auto"/>
        <w:left w:val="none" w:sz="0" w:space="0" w:color="auto"/>
        <w:bottom w:val="none" w:sz="0" w:space="0" w:color="auto"/>
        <w:right w:val="none" w:sz="0" w:space="0" w:color="auto"/>
      </w:divBdr>
    </w:div>
    <w:div w:id="916474558">
      <w:bodyDiv w:val="1"/>
      <w:marLeft w:val="0"/>
      <w:marRight w:val="0"/>
      <w:marTop w:val="0"/>
      <w:marBottom w:val="0"/>
      <w:divBdr>
        <w:top w:val="none" w:sz="0" w:space="0" w:color="auto"/>
        <w:left w:val="none" w:sz="0" w:space="0" w:color="auto"/>
        <w:bottom w:val="none" w:sz="0" w:space="0" w:color="auto"/>
        <w:right w:val="none" w:sz="0" w:space="0" w:color="auto"/>
      </w:divBdr>
    </w:div>
    <w:div w:id="1279412143">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74134">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14138A-20B3-49ED-AA81-84ABCB79FC25}">
  <ds:schemaRefs>
    <ds:schemaRef ds:uri="http://schemas.microsoft.com/sharepoint/v3/contenttype/forms"/>
  </ds:schemaRefs>
</ds:datastoreItem>
</file>

<file path=customXml/itemProps2.xml><?xml version="1.0" encoding="utf-8"?>
<ds:datastoreItem xmlns:ds="http://schemas.openxmlformats.org/officeDocument/2006/customXml" ds:itemID="{CE4E03AB-372A-4C46-B331-DC72299E4156}">
  <ds:schemaRefs>
    <ds:schemaRef ds:uri="http://schemas.openxmlformats.org/officeDocument/2006/bibliography"/>
  </ds:schemaRefs>
</ds:datastoreItem>
</file>

<file path=customXml/itemProps3.xml><?xml version="1.0" encoding="utf-8"?>
<ds:datastoreItem xmlns:ds="http://schemas.openxmlformats.org/officeDocument/2006/customXml" ds:itemID="{76EA5214-0593-4FE1-BBF6-E97700B7D58B}">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0166492F-6A59-49F6-8313-579E556F8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379</Words>
  <Characters>2165</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INF.15</vt:lpstr>
      <vt:lpstr>United Nations</vt:lpstr>
    </vt:vector>
  </TitlesOfParts>
  <Company>CSD</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INF.17</dc:title>
  <dc:subject/>
  <dc:creator>Mansion</dc:creator>
  <cp:keywords/>
  <cp:lastModifiedBy>Romain Hubert</cp:lastModifiedBy>
  <cp:revision>30</cp:revision>
  <cp:lastPrinted>2018-05-09T18:23:00Z</cp:lastPrinted>
  <dcterms:created xsi:type="dcterms:W3CDTF">2023-10-27T09:19:00Z</dcterms:created>
  <dcterms:modified xsi:type="dcterms:W3CDTF">2023-10-27T11:14:00Z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