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011C743A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CC14F9">
        <w:rPr>
          <w:b/>
          <w:szCs w:val="24"/>
        </w:rPr>
        <w:t xml:space="preserve">20 </w:t>
      </w:r>
      <w:r w:rsidR="00490D08">
        <w:rPr>
          <w:b/>
          <w:szCs w:val="24"/>
        </w:rPr>
        <w:t xml:space="preserve">September </w:t>
      </w:r>
      <w:r w:rsidR="00FA3269">
        <w:rPr>
          <w:b/>
        </w:rPr>
        <w:t>20</w:t>
      </w:r>
      <w:r w:rsidR="0073337B">
        <w:rPr>
          <w:b/>
        </w:rPr>
        <w:t>2</w:t>
      </w:r>
      <w:r w:rsidR="00234B3E">
        <w:rPr>
          <w:b/>
        </w:rPr>
        <w:t>3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119476B2" w14:textId="26BFC012" w:rsidR="00045294" w:rsidRPr="00EC38AB" w:rsidRDefault="00097793" w:rsidP="00045294">
      <w:pPr>
        <w:rPr>
          <w:b/>
          <w:bCs/>
          <w:lang w:val="en-US"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1D4A08">
        <w:t>9–27</w:t>
      </w:r>
      <w:r w:rsidRPr="00560572">
        <w:t xml:space="preserve"> </w:t>
      </w:r>
      <w:r w:rsidR="007D5759" w:rsidRPr="00560572">
        <w:t xml:space="preserve">September </w:t>
      </w:r>
      <w:r w:rsidR="00FA3269">
        <w:t>20</w:t>
      </w:r>
      <w:r w:rsidR="0073337B">
        <w:t>2</w:t>
      </w:r>
      <w:r w:rsidR="001D4A08">
        <w:t>3</w:t>
      </w:r>
      <w:r w:rsidR="00215A1B" w:rsidRPr="00560572">
        <w:br/>
      </w:r>
      <w:r w:rsidR="00045294" w:rsidRPr="00D31633">
        <w:t xml:space="preserve">Item </w:t>
      </w:r>
      <w:r w:rsidR="00045294">
        <w:t>5</w:t>
      </w:r>
      <w:r w:rsidR="00045294" w:rsidRPr="00D31633">
        <w:t xml:space="preserve"> </w:t>
      </w:r>
      <w:r w:rsidR="00045294">
        <w:t xml:space="preserve">(a) </w:t>
      </w:r>
      <w:r w:rsidR="00045294" w:rsidRPr="00D31633">
        <w:t>of the provisional agenda</w:t>
      </w:r>
      <w:r w:rsidR="00045294">
        <w:br/>
      </w:r>
      <w:r w:rsidR="00045294" w:rsidRPr="00EC38AB">
        <w:rPr>
          <w:b/>
          <w:bCs/>
          <w:lang w:val="en-US"/>
        </w:rPr>
        <w:t xml:space="preserve">Proposals for amendments to RID/ADR/ADN: </w:t>
      </w:r>
      <w:r w:rsidR="00045294" w:rsidRPr="00EC38AB">
        <w:rPr>
          <w:b/>
          <w:bCs/>
          <w:lang w:val="en-US"/>
        </w:rPr>
        <w:br/>
      </w:r>
      <w:r w:rsidR="00045294">
        <w:rPr>
          <w:b/>
          <w:bCs/>
          <w:lang w:val="en-US"/>
        </w:rPr>
        <w:t>pending issues</w:t>
      </w:r>
    </w:p>
    <w:p w14:paraId="39F5DD17" w14:textId="77777777" w:rsidR="0094557D" w:rsidRPr="003558BE" w:rsidRDefault="0094557D" w:rsidP="0094557D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605C27">
        <w:rPr>
          <w:lang w:val="en-US"/>
        </w:rPr>
        <w:tab/>
      </w:r>
      <w:r w:rsidRPr="003558BE">
        <w:rPr>
          <w:lang w:val="en-US"/>
        </w:rPr>
        <w:t>Clarification of the provisions applicable to the placarding of removable skips used for the transport of dangerous goods in bulk</w:t>
      </w:r>
    </w:p>
    <w:p w14:paraId="282F9B1E" w14:textId="77777777" w:rsidR="0094557D" w:rsidRPr="003558BE" w:rsidRDefault="0094557D" w:rsidP="0094557D">
      <w:pPr>
        <w:pStyle w:val="H1G"/>
        <w:rPr>
          <w:lang w:val="en-US"/>
        </w:rPr>
      </w:pPr>
      <w:r w:rsidRPr="003558BE">
        <w:rPr>
          <w:lang w:val="en-US"/>
        </w:rPr>
        <w:tab/>
      </w:r>
      <w:r w:rsidRPr="003558BE">
        <w:rPr>
          <w:lang w:val="en-US"/>
        </w:rPr>
        <w:tab/>
        <w:t>Transmitted by the Government of France,</w:t>
      </w:r>
    </w:p>
    <w:p w14:paraId="455E869F" w14:textId="77777777" w:rsidR="0094557D" w:rsidRDefault="0094557D" w:rsidP="0094557D">
      <w:pPr>
        <w:pStyle w:val="HChG"/>
      </w:pPr>
      <w:r>
        <w:tab/>
      </w:r>
      <w:r>
        <w:tab/>
        <w:t xml:space="preserve">Alternative proposal based on option 2 in document </w:t>
      </w:r>
      <w:r w:rsidRPr="003558BE">
        <w:rPr>
          <w:szCs w:val="28"/>
          <w:lang w:val="en-US"/>
        </w:rPr>
        <w:t>ECE/TRANS/WP.15/AC.1/2023/44</w:t>
      </w:r>
      <w:r w:rsidRPr="003558BE">
        <w:rPr>
          <w:szCs w:val="28"/>
        </w:rPr>
        <w:t xml:space="preserve">  </w:t>
      </w:r>
    </w:p>
    <w:p w14:paraId="206CF599" w14:textId="2E77604D" w:rsidR="0094557D" w:rsidRDefault="0094557D" w:rsidP="008E3D47">
      <w:pPr>
        <w:ind w:left="1134" w:right="1134"/>
        <w:rPr>
          <w:b/>
          <w:bCs/>
        </w:rPr>
      </w:pPr>
      <w:r w:rsidRPr="003558BE">
        <w:rPr>
          <w:b/>
          <w:bCs/>
        </w:rPr>
        <w:t>English</w:t>
      </w:r>
      <w:r>
        <w:rPr>
          <w:b/>
          <w:bCs/>
        </w:rPr>
        <w:t>:</w:t>
      </w:r>
    </w:p>
    <w:p w14:paraId="18128655" w14:textId="0CAFAA91" w:rsidR="0094557D" w:rsidRPr="008E3D47" w:rsidRDefault="0094557D" w:rsidP="008E3D47">
      <w:pPr>
        <w:ind w:left="1134" w:right="1134"/>
        <w:rPr>
          <w:b/>
          <w:bCs/>
          <w:lang w:val="en-US"/>
        </w:rPr>
      </w:pPr>
      <w:r w:rsidRPr="003558BE">
        <w:rPr>
          <w:lang w:val="en-US"/>
        </w:rPr>
        <w:t xml:space="preserve">“NOTE 3: Removable skips </w:t>
      </w:r>
      <w:r>
        <w:rPr>
          <w:lang w:val="en-US"/>
        </w:rPr>
        <w:t xml:space="preserve">not conforming to chapter 6.11 </w:t>
      </w:r>
      <w:r w:rsidRPr="003558BE">
        <w:rPr>
          <w:lang w:val="en-US"/>
        </w:rPr>
        <w:t>are considered as containers under this Chapter.”</w:t>
      </w:r>
    </w:p>
    <w:p w14:paraId="4AE6B2E6" w14:textId="50C87417" w:rsidR="0094557D" w:rsidRPr="00C52797" w:rsidRDefault="0094557D" w:rsidP="008E3D47">
      <w:pPr>
        <w:ind w:left="1134" w:right="1134"/>
        <w:rPr>
          <w:b/>
          <w:bCs/>
          <w:lang w:val="fr-FR"/>
        </w:rPr>
      </w:pPr>
      <w:r w:rsidRPr="00C52797">
        <w:rPr>
          <w:b/>
          <w:bCs/>
          <w:lang w:val="fr-FR"/>
        </w:rPr>
        <w:t>French</w:t>
      </w:r>
      <w:r>
        <w:rPr>
          <w:b/>
          <w:bCs/>
          <w:lang w:val="fr-FR"/>
        </w:rPr>
        <w:t>:</w:t>
      </w:r>
    </w:p>
    <w:p w14:paraId="2E3ED1A5" w14:textId="178EFFC5" w:rsidR="0094557D" w:rsidRPr="008E3D47" w:rsidRDefault="0094557D" w:rsidP="008E3D47">
      <w:pPr>
        <w:pStyle w:val="SingleTxtG"/>
        <w:jc w:val="left"/>
        <w:rPr>
          <w:lang w:val="fr-FR"/>
        </w:rPr>
      </w:pPr>
      <w:r>
        <w:rPr>
          <w:lang w:val="fr-FR"/>
        </w:rPr>
        <w:t>« </w:t>
      </w:r>
      <w:r w:rsidRPr="00C52797">
        <w:rPr>
          <w:bCs/>
          <w:lang w:val="fr-FR"/>
        </w:rPr>
        <w:t>NOTA 3:</w:t>
      </w:r>
      <w:r w:rsidRPr="00964AB2">
        <w:rPr>
          <w:lang w:val="fr-FR"/>
        </w:rPr>
        <w:t xml:space="preserve"> </w:t>
      </w:r>
      <w:r>
        <w:rPr>
          <w:lang w:val="fr-FR"/>
        </w:rPr>
        <w:t>Les bennes amovibles non conformes au chapitre 6.11 sont considérées comme des conteneurs au titre de ce chapitre ».</w:t>
      </w:r>
    </w:p>
    <w:p w14:paraId="25B8FE94" w14:textId="73449E36" w:rsidR="0094557D" w:rsidRPr="008439B0" w:rsidRDefault="008439B0" w:rsidP="008439B0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557D" w:rsidRPr="008439B0">
        <w:rPr>
          <w:lang w:val="fr-FR"/>
        </w:rPr>
        <w:t>German</w:t>
      </w:r>
      <w:r w:rsidR="008E3D47" w:rsidRPr="008439B0">
        <w:rPr>
          <w:lang w:val="fr-FR"/>
        </w:rPr>
        <w:t>:</w:t>
      </w:r>
    </w:p>
    <w:p w14:paraId="450B3614" w14:textId="77777777" w:rsidR="0094557D" w:rsidRPr="00605C27" w:rsidRDefault="0094557D" w:rsidP="0094557D">
      <w:pPr>
        <w:ind w:left="2268" w:right="1134" w:hanging="1134"/>
        <w:rPr>
          <w:lang w:val="de-DE"/>
        </w:rPr>
      </w:pPr>
      <w:r w:rsidRPr="00605C27">
        <w:rPr>
          <w:lang w:val="de-DE"/>
        </w:rPr>
        <w:t>“</w:t>
      </w:r>
      <w:r w:rsidRPr="00605C27">
        <w:rPr>
          <w:b/>
          <w:lang w:val="de-DE"/>
        </w:rPr>
        <w:t>Bem. 3.</w:t>
      </w:r>
      <w:r>
        <w:rPr>
          <w:lang w:val="de-DE"/>
        </w:rPr>
        <w:tab/>
      </w:r>
      <w:r w:rsidRPr="00605C27">
        <w:rPr>
          <w:lang w:val="de-DE"/>
        </w:rPr>
        <w:t>Im Sinne dies</w:t>
      </w:r>
      <w:r>
        <w:rPr>
          <w:lang w:val="de-DE"/>
        </w:rPr>
        <w:t>es Kapitels gelten abnehmbare Mu</w:t>
      </w:r>
      <w:r w:rsidRPr="00605C27">
        <w:rPr>
          <w:lang w:val="de-DE"/>
        </w:rPr>
        <w:t>lden, die nicht dem Kapitel 6.11 entsprechen</w:t>
      </w:r>
      <w:r>
        <w:rPr>
          <w:lang w:val="de-DE"/>
        </w:rPr>
        <w:t>,</w:t>
      </w:r>
      <w:r w:rsidRPr="00605C27">
        <w:rPr>
          <w:lang w:val="de-DE"/>
        </w:rPr>
        <w:t xml:space="preserve"> als Container.”</w:t>
      </w:r>
    </w:p>
    <w:p w14:paraId="70E7A492" w14:textId="1E8BF7A5" w:rsidR="0094557D" w:rsidRPr="00022326" w:rsidRDefault="006F2106" w:rsidP="0094557D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4557D" w:rsidRPr="00022326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937A" w14:textId="77777777" w:rsidR="00330F8A" w:rsidRDefault="00330F8A"/>
  </w:endnote>
  <w:endnote w:type="continuationSeparator" w:id="0">
    <w:p w14:paraId="74BDE80D" w14:textId="77777777" w:rsidR="00330F8A" w:rsidRDefault="00330F8A"/>
  </w:endnote>
  <w:endnote w:type="continuationNotice" w:id="1">
    <w:p w14:paraId="1C972BBA" w14:textId="77777777" w:rsidR="00330F8A" w:rsidRDefault="00330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73B7" w14:textId="77777777" w:rsidR="00330F8A" w:rsidRPr="000B175B" w:rsidRDefault="00330F8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429960" w14:textId="77777777" w:rsidR="00330F8A" w:rsidRPr="00FC68B7" w:rsidRDefault="00330F8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9BA67F" w14:textId="77777777" w:rsidR="00330F8A" w:rsidRDefault="00330F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2077" w14:textId="05551059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674892">
      <w:rPr>
        <w:lang w:val="fr-CH"/>
      </w:rPr>
      <w:t>3</w:t>
    </w:r>
    <w:r w:rsidR="00CC14F9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538" w14:textId="77777777" w:rsidR="002B16A1" w:rsidRPr="00073BC9" w:rsidRDefault="002B16A1" w:rsidP="0009455D">
    <w:pPr>
      <w:pStyle w:val="Header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788" w14:textId="3361F092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490D08">
      <w:rPr>
        <w:sz w:val="28"/>
        <w:szCs w:val="28"/>
      </w:rPr>
      <w:t>3</w:t>
    </w:r>
    <w:r w:rsidR="00E303E2">
      <w:rPr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166D8"/>
    <w:multiLevelType w:val="hybridMultilevel"/>
    <w:tmpl w:val="9F028D2C"/>
    <w:lvl w:ilvl="0" w:tplc="E6C012A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911740990">
    <w:abstractNumId w:val="1"/>
  </w:num>
  <w:num w:numId="2" w16cid:durableId="154035356">
    <w:abstractNumId w:val="0"/>
  </w:num>
  <w:num w:numId="3" w16cid:durableId="1379351690">
    <w:abstractNumId w:val="2"/>
  </w:num>
  <w:num w:numId="4" w16cid:durableId="1581789628">
    <w:abstractNumId w:val="3"/>
  </w:num>
  <w:num w:numId="5" w16cid:durableId="1606308723">
    <w:abstractNumId w:val="8"/>
  </w:num>
  <w:num w:numId="6" w16cid:durableId="480584321">
    <w:abstractNumId w:val="9"/>
  </w:num>
  <w:num w:numId="7" w16cid:durableId="1766531722">
    <w:abstractNumId w:val="7"/>
  </w:num>
  <w:num w:numId="8" w16cid:durableId="46104389">
    <w:abstractNumId w:val="6"/>
  </w:num>
  <w:num w:numId="9" w16cid:durableId="1667632679">
    <w:abstractNumId w:val="5"/>
  </w:num>
  <w:num w:numId="10" w16cid:durableId="483738226">
    <w:abstractNumId w:val="4"/>
  </w:num>
  <w:num w:numId="11" w16cid:durableId="1484390759">
    <w:abstractNumId w:val="16"/>
  </w:num>
  <w:num w:numId="12" w16cid:durableId="559246105">
    <w:abstractNumId w:val="14"/>
  </w:num>
  <w:num w:numId="13" w16cid:durableId="248463032">
    <w:abstractNumId w:val="10"/>
  </w:num>
  <w:num w:numId="14" w16cid:durableId="1934975464">
    <w:abstractNumId w:val="11"/>
  </w:num>
  <w:num w:numId="15" w16cid:durableId="1733574589">
    <w:abstractNumId w:val="17"/>
  </w:num>
  <w:num w:numId="16" w16cid:durableId="1706712267">
    <w:abstractNumId w:val="13"/>
  </w:num>
  <w:num w:numId="17" w16cid:durableId="161897559">
    <w:abstractNumId w:val="24"/>
  </w:num>
  <w:num w:numId="18" w16cid:durableId="1890535955">
    <w:abstractNumId w:val="27"/>
  </w:num>
  <w:num w:numId="19" w16cid:durableId="12192668">
    <w:abstractNumId w:val="23"/>
  </w:num>
  <w:num w:numId="20" w16cid:durableId="750353665">
    <w:abstractNumId w:val="12"/>
  </w:num>
  <w:num w:numId="21" w16cid:durableId="1077704605">
    <w:abstractNumId w:val="19"/>
  </w:num>
  <w:num w:numId="22" w16cid:durableId="658273538">
    <w:abstractNumId w:val="28"/>
  </w:num>
  <w:num w:numId="23" w16cid:durableId="194849753">
    <w:abstractNumId w:val="18"/>
  </w:num>
  <w:num w:numId="24" w16cid:durableId="1522622807">
    <w:abstractNumId w:val="21"/>
  </w:num>
  <w:num w:numId="25" w16cid:durableId="1204051690">
    <w:abstractNumId w:val="26"/>
  </w:num>
  <w:num w:numId="26" w16cid:durableId="995377665">
    <w:abstractNumId w:val="20"/>
  </w:num>
  <w:num w:numId="27" w16cid:durableId="1150485447">
    <w:abstractNumId w:val="15"/>
  </w:num>
  <w:num w:numId="28" w16cid:durableId="70590960">
    <w:abstractNumId w:val="22"/>
  </w:num>
  <w:num w:numId="29" w16cid:durableId="152339817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3A32"/>
    <w:rsid w:val="00017C14"/>
    <w:rsid w:val="0002423A"/>
    <w:rsid w:val="00027624"/>
    <w:rsid w:val="00044C51"/>
    <w:rsid w:val="00045294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46AC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233A"/>
    <w:rsid w:val="000E6779"/>
    <w:rsid w:val="000E7EB0"/>
    <w:rsid w:val="000F3BA8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44C8F"/>
    <w:rsid w:val="00156B99"/>
    <w:rsid w:val="0015713B"/>
    <w:rsid w:val="00160D99"/>
    <w:rsid w:val="00161037"/>
    <w:rsid w:val="001630AC"/>
    <w:rsid w:val="00166124"/>
    <w:rsid w:val="00167F20"/>
    <w:rsid w:val="0017009E"/>
    <w:rsid w:val="00172600"/>
    <w:rsid w:val="001765D7"/>
    <w:rsid w:val="00176739"/>
    <w:rsid w:val="00182774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A73D9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4A08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4B3E"/>
    <w:rsid w:val="0023589F"/>
    <w:rsid w:val="00247258"/>
    <w:rsid w:val="00250356"/>
    <w:rsid w:val="002565C8"/>
    <w:rsid w:val="002574B9"/>
    <w:rsid w:val="00257CAC"/>
    <w:rsid w:val="00264807"/>
    <w:rsid w:val="00264F3F"/>
    <w:rsid w:val="002815FC"/>
    <w:rsid w:val="0028203C"/>
    <w:rsid w:val="00295F1A"/>
    <w:rsid w:val="002974E9"/>
    <w:rsid w:val="002A214F"/>
    <w:rsid w:val="002A6D75"/>
    <w:rsid w:val="002A7F94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2F5044"/>
    <w:rsid w:val="002F57E8"/>
    <w:rsid w:val="003007E7"/>
    <w:rsid w:val="00301764"/>
    <w:rsid w:val="00302B3E"/>
    <w:rsid w:val="00321665"/>
    <w:rsid w:val="003229D8"/>
    <w:rsid w:val="00323AD2"/>
    <w:rsid w:val="0032508A"/>
    <w:rsid w:val="00330F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740BC"/>
    <w:rsid w:val="003806F0"/>
    <w:rsid w:val="00382512"/>
    <w:rsid w:val="0038499B"/>
    <w:rsid w:val="0039791F"/>
    <w:rsid w:val="003A1C51"/>
    <w:rsid w:val="003A46BB"/>
    <w:rsid w:val="003A4EC7"/>
    <w:rsid w:val="003A550E"/>
    <w:rsid w:val="003A7295"/>
    <w:rsid w:val="003A7AE3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3F5568"/>
    <w:rsid w:val="003F557E"/>
    <w:rsid w:val="003F72F0"/>
    <w:rsid w:val="004019C8"/>
    <w:rsid w:val="004024E2"/>
    <w:rsid w:val="004032CF"/>
    <w:rsid w:val="00413520"/>
    <w:rsid w:val="00414F7A"/>
    <w:rsid w:val="0041614C"/>
    <w:rsid w:val="00431D4D"/>
    <w:rsid w:val="004325CB"/>
    <w:rsid w:val="00432608"/>
    <w:rsid w:val="00433A82"/>
    <w:rsid w:val="00440A07"/>
    <w:rsid w:val="00450EF8"/>
    <w:rsid w:val="00456441"/>
    <w:rsid w:val="00462880"/>
    <w:rsid w:val="00465A8E"/>
    <w:rsid w:val="0047298C"/>
    <w:rsid w:val="0047429E"/>
    <w:rsid w:val="00476F24"/>
    <w:rsid w:val="0048402E"/>
    <w:rsid w:val="004909E7"/>
    <w:rsid w:val="00490D08"/>
    <w:rsid w:val="0049311D"/>
    <w:rsid w:val="004A0409"/>
    <w:rsid w:val="004B2082"/>
    <w:rsid w:val="004B2A91"/>
    <w:rsid w:val="004B45B0"/>
    <w:rsid w:val="004B7EA2"/>
    <w:rsid w:val="004C1BBB"/>
    <w:rsid w:val="004C55B0"/>
    <w:rsid w:val="004D51F6"/>
    <w:rsid w:val="004D63B1"/>
    <w:rsid w:val="004D6D1E"/>
    <w:rsid w:val="004E4179"/>
    <w:rsid w:val="004E608F"/>
    <w:rsid w:val="004E7160"/>
    <w:rsid w:val="004F3F8F"/>
    <w:rsid w:val="004F6BA0"/>
    <w:rsid w:val="00502D7E"/>
    <w:rsid w:val="00503BEA"/>
    <w:rsid w:val="00512C18"/>
    <w:rsid w:val="0052162A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267E"/>
    <w:rsid w:val="00584173"/>
    <w:rsid w:val="0058500F"/>
    <w:rsid w:val="005850DE"/>
    <w:rsid w:val="00587C17"/>
    <w:rsid w:val="00595520"/>
    <w:rsid w:val="005A0287"/>
    <w:rsid w:val="005A44B9"/>
    <w:rsid w:val="005A548A"/>
    <w:rsid w:val="005A5AE3"/>
    <w:rsid w:val="005B1BA0"/>
    <w:rsid w:val="005B1FD9"/>
    <w:rsid w:val="005B3DB3"/>
    <w:rsid w:val="005B4A3C"/>
    <w:rsid w:val="005C58F0"/>
    <w:rsid w:val="005C700B"/>
    <w:rsid w:val="005D15CA"/>
    <w:rsid w:val="005D1867"/>
    <w:rsid w:val="005D1EB1"/>
    <w:rsid w:val="005D2C39"/>
    <w:rsid w:val="005D390C"/>
    <w:rsid w:val="005E6AAF"/>
    <w:rsid w:val="005F3066"/>
    <w:rsid w:val="005F3E61"/>
    <w:rsid w:val="005F51F6"/>
    <w:rsid w:val="005F69C7"/>
    <w:rsid w:val="005F7732"/>
    <w:rsid w:val="00601B72"/>
    <w:rsid w:val="00604DDD"/>
    <w:rsid w:val="006115CC"/>
    <w:rsid w:val="00611FC4"/>
    <w:rsid w:val="00613302"/>
    <w:rsid w:val="00614F5B"/>
    <w:rsid w:val="006176FB"/>
    <w:rsid w:val="0062380F"/>
    <w:rsid w:val="00623A0F"/>
    <w:rsid w:val="0062564C"/>
    <w:rsid w:val="00630FCB"/>
    <w:rsid w:val="00632F10"/>
    <w:rsid w:val="00633628"/>
    <w:rsid w:val="00634534"/>
    <w:rsid w:val="0064017F"/>
    <w:rsid w:val="00640B26"/>
    <w:rsid w:val="00642312"/>
    <w:rsid w:val="00642502"/>
    <w:rsid w:val="0064748F"/>
    <w:rsid w:val="00651A29"/>
    <w:rsid w:val="00660671"/>
    <w:rsid w:val="006643C6"/>
    <w:rsid w:val="006679F2"/>
    <w:rsid w:val="00667D6B"/>
    <w:rsid w:val="00671B0D"/>
    <w:rsid w:val="00674892"/>
    <w:rsid w:val="006770B2"/>
    <w:rsid w:val="00682407"/>
    <w:rsid w:val="006846F0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D7BB9"/>
    <w:rsid w:val="006E564B"/>
    <w:rsid w:val="006E7154"/>
    <w:rsid w:val="006F0884"/>
    <w:rsid w:val="006F2106"/>
    <w:rsid w:val="007003CD"/>
    <w:rsid w:val="00703A6D"/>
    <w:rsid w:val="0070701E"/>
    <w:rsid w:val="0070702F"/>
    <w:rsid w:val="0071447C"/>
    <w:rsid w:val="00714B5C"/>
    <w:rsid w:val="00714C87"/>
    <w:rsid w:val="0071515E"/>
    <w:rsid w:val="00715BE5"/>
    <w:rsid w:val="0072632A"/>
    <w:rsid w:val="0073337B"/>
    <w:rsid w:val="007358E8"/>
    <w:rsid w:val="00736ECE"/>
    <w:rsid w:val="007408A0"/>
    <w:rsid w:val="00743C64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51E6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066E9"/>
    <w:rsid w:val="00810BAC"/>
    <w:rsid w:val="008175E9"/>
    <w:rsid w:val="008203B2"/>
    <w:rsid w:val="0082405C"/>
    <w:rsid w:val="008242D7"/>
    <w:rsid w:val="00824D3C"/>
    <w:rsid w:val="00825578"/>
    <w:rsid w:val="0082577B"/>
    <w:rsid w:val="00830D15"/>
    <w:rsid w:val="0083344C"/>
    <w:rsid w:val="00834DF7"/>
    <w:rsid w:val="00835316"/>
    <w:rsid w:val="00843148"/>
    <w:rsid w:val="008439B0"/>
    <w:rsid w:val="0084424C"/>
    <w:rsid w:val="008463B0"/>
    <w:rsid w:val="008522F9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2F4F"/>
    <w:rsid w:val="00883E28"/>
    <w:rsid w:val="00887A7D"/>
    <w:rsid w:val="0089256A"/>
    <w:rsid w:val="008979B1"/>
    <w:rsid w:val="008A33B9"/>
    <w:rsid w:val="008A57C8"/>
    <w:rsid w:val="008A5859"/>
    <w:rsid w:val="008A6792"/>
    <w:rsid w:val="008A6B25"/>
    <w:rsid w:val="008A6C4F"/>
    <w:rsid w:val="008A7787"/>
    <w:rsid w:val="008B389E"/>
    <w:rsid w:val="008B3971"/>
    <w:rsid w:val="008B41F4"/>
    <w:rsid w:val="008B59E3"/>
    <w:rsid w:val="008B7D9A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3D47"/>
    <w:rsid w:val="008E4437"/>
    <w:rsid w:val="008E5A5D"/>
    <w:rsid w:val="008E7116"/>
    <w:rsid w:val="008F143B"/>
    <w:rsid w:val="008F33C4"/>
    <w:rsid w:val="008F3882"/>
    <w:rsid w:val="008F3C40"/>
    <w:rsid w:val="008F4B7C"/>
    <w:rsid w:val="008F73B3"/>
    <w:rsid w:val="008F7C10"/>
    <w:rsid w:val="00904D63"/>
    <w:rsid w:val="00906BFE"/>
    <w:rsid w:val="00914DC3"/>
    <w:rsid w:val="00915C95"/>
    <w:rsid w:val="00916B9C"/>
    <w:rsid w:val="00924CF0"/>
    <w:rsid w:val="00926E47"/>
    <w:rsid w:val="00927DAA"/>
    <w:rsid w:val="009324AE"/>
    <w:rsid w:val="0094557D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631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3437"/>
    <w:rsid w:val="009E6740"/>
    <w:rsid w:val="009E7970"/>
    <w:rsid w:val="009F229E"/>
    <w:rsid w:val="009F2C95"/>
    <w:rsid w:val="009F2EAC"/>
    <w:rsid w:val="009F55EE"/>
    <w:rsid w:val="009F57E3"/>
    <w:rsid w:val="00A00D3D"/>
    <w:rsid w:val="00A07EBB"/>
    <w:rsid w:val="00A10F4F"/>
    <w:rsid w:val="00A11067"/>
    <w:rsid w:val="00A12639"/>
    <w:rsid w:val="00A138AB"/>
    <w:rsid w:val="00A1704A"/>
    <w:rsid w:val="00A23E9E"/>
    <w:rsid w:val="00A243CF"/>
    <w:rsid w:val="00A370D7"/>
    <w:rsid w:val="00A41BB8"/>
    <w:rsid w:val="00A425EB"/>
    <w:rsid w:val="00A433C3"/>
    <w:rsid w:val="00A45CB7"/>
    <w:rsid w:val="00A47439"/>
    <w:rsid w:val="00A65741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037B"/>
    <w:rsid w:val="00AB2CE7"/>
    <w:rsid w:val="00AB2D13"/>
    <w:rsid w:val="00AB6689"/>
    <w:rsid w:val="00AC0037"/>
    <w:rsid w:val="00AC0F2C"/>
    <w:rsid w:val="00AC502A"/>
    <w:rsid w:val="00AC58F4"/>
    <w:rsid w:val="00AC7298"/>
    <w:rsid w:val="00AC7C33"/>
    <w:rsid w:val="00AD262C"/>
    <w:rsid w:val="00AD79E9"/>
    <w:rsid w:val="00AF3A98"/>
    <w:rsid w:val="00AF58C1"/>
    <w:rsid w:val="00AF76F0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2444"/>
    <w:rsid w:val="00B37B15"/>
    <w:rsid w:val="00B40ECB"/>
    <w:rsid w:val="00B4482F"/>
    <w:rsid w:val="00B45C02"/>
    <w:rsid w:val="00B4691D"/>
    <w:rsid w:val="00B56A74"/>
    <w:rsid w:val="00B56B03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2CFE"/>
    <w:rsid w:val="00B8509D"/>
    <w:rsid w:val="00B9110C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6F7F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18BE"/>
    <w:rsid w:val="00C225E4"/>
    <w:rsid w:val="00C250FE"/>
    <w:rsid w:val="00C26E0E"/>
    <w:rsid w:val="00C30AAC"/>
    <w:rsid w:val="00C31A6C"/>
    <w:rsid w:val="00C361C5"/>
    <w:rsid w:val="00C36878"/>
    <w:rsid w:val="00C443B6"/>
    <w:rsid w:val="00C44BB0"/>
    <w:rsid w:val="00C45BBB"/>
    <w:rsid w:val="00C463DD"/>
    <w:rsid w:val="00C47163"/>
    <w:rsid w:val="00C505CD"/>
    <w:rsid w:val="00C60D93"/>
    <w:rsid w:val="00C62A7A"/>
    <w:rsid w:val="00C64D42"/>
    <w:rsid w:val="00C70809"/>
    <w:rsid w:val="00C73173"/>
    <w:rsid w:val="00C745C3"/>
    <w:rsid w:val="00C805A7"/>
    <w:rsid w:val="00C83923"/>
    <w:rsid w:val="00C9213B"/>
    <w:rsid w:val="00C94EB3"/>
    <w:rsid w:val="00CA2221"/>
    <w:rsid w:val="00CA24A4"/>
    <w:rsid w:val="00CA3137"/>
    <w:rsid w:val="00CA3AF1"/>
    <w:rsid w:val="00CA44E1"/>
    <w:rsid w:val="00CA6540"/>
    <w:rsid w:val="00CA7045"/>
    <w:rsid w:val="00CB1981"/>
    <w:rsid w:val="00CB348D"/>
    <w:rsid w:val="00CB34BE"/>
    <w:rsid w:val="00CB4FCE"/>
    <w:rsid w:val="00CB51DE"/>
    <w:rsid w:val="00CB5B76"/>
    <w:rsid w:val="00CB763D"/>
    <w:rsid w:val="00CC0178"/>
    <w:rsid w:val="00CC14F9"/>
    <w:rsid w:val="00CC1589"/>
    <w:rsid w:val="00CC1B3A"/>
    <w:rsid w:val="00CC4E06"/>
    <w:rsid w:val="00CC4EC6"/>
    <w:rsid w:val="00CD0F47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A28"/>
    <w:rsid w:val="00D25EC1"/>
    <w:rsid w:val="00D25FE2"/>
    <w:rsid w:val="00D31B1C"/>
    <w:rsid w:val="00D334E3"/>
    <w:rsid w:val="00D33707"/>
    <w:rsid w:val="00D3462E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1A5"/>
    <w:rsid w:val="00D90395"/>
    <w:rsid w:val="00D90415"/>
    <w:rsid w:val="00D917F9"/>
    <w:rsid w:val="00D91E8D"/>
    <w:rsid w:val="00D978C6"/>
    <w:rsid w:val="00DA0956"/>
    <w:rsid w:val="00DA121A"/>
    <w:rsid w:val="00DA1D54"/>
    <w:rsid w:val="00DA357F"/>
    <w:rsid w:val="00DA3E12"/>
    <w:rsid w:val="00DB0BFD"/>
    <w:rsid w:val="00DB5900"/>
    <w:rsid w:val="00DB66FA"/>
    <w:rsid w:val="00DC0D23"/>
    <w:rsid w:val="00DC18AD"/>
    <w:rsid w:val="00DC36B8"/>
    <w:rsid w:val="00DC584A"/>
    <w:rsid w:val="00DC5972"/>
    <w:rsid w:val="00DD00F1"/>
    <w:rsid w:val="00DD138F"/>
    <w:rsid w:val="00DD3FE8"/>
    <w:rsid w:val="00DD641C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4FFB"/>
    <w:rsid w:val="00E05E6D"/>
    <w:rsid w:val="00E06790"/>
    <w:rsid w:val="00E06CCB"/>
    <w:rsid w:val="00E133E5"/>
    <w:rsid w:val="00E13B19"/>
    <w:rsid w:val="00E1773B"/>
    <w:rsid w:val="00E20681"/>
    <w:rsid w:val="00E225EF"/>
    <w:rsid w:val="00E27AE7"/>
    <w:rsid w:val="00E303E2"/>
    <w:rsid w:val="00E324A0"/>
    <w:rsid w:val="00E37495"/>
    <w:rsid w:val="00E423C0"/>
    <w:rsid w:val="00E50BC6"/>
    <w:rsid w:val="00E53624"/>
    <w:rsid w:val="00E550E7"/>
    <w:rsid w:val="00E57974"/>
    <w:rsid w:val="00E62258"/>
    <w:rsid w:val="00E62965"/>
    <w:rsid w:val="00E6414C"/>
    <w:rsid w:val="00E672F0"/>
    <w:rsid w:val="00E7260F"/>
    <w:rsid w:val="00E82C50"/>
    <w:rsid w:val="00E83095"/>
    <w:rsid w:val="00E86772"/>
    <w:rsid w:val="00E8702D"/>
    <w:rsid w:val="00E87C7D"/>
    <w:rsid w:val="00E90695"/>
    <w:rsid w:val="00E916A9"/>
    <w:rsid w:val="00E916DE"/>
    <w:rsid w:val="00E92473"/>
    <w:rsid w:val="00E9388E"/>
    <w:rsid w:val="00E96630"/>
    <w:rsid w:val="00EA3AA7"/>
    <w:rsid w:val="00EA586A"/>
    <w:rsid w:val="00EB5B1B"/>
    <w:rsid w:val="00EB6177"/>
    <w:rsid w:val="00EC10B9"/>
    <w:rsid w:val="00EC1A07"/>
    <w:rsid w:val="00ED18DC"/>
    <w:rsid w:val="00ED6201"/>
    <w:rsid w:val="00ED7A2A"/>
    <w:rsid w:val="00ED7F40"/>
    <w:rsid w:val="00EE3065"/>
    <w:rsid w:val="00EE4832"/>
    <w:rsid w:val="00EF1D7F"/>
    <w:rsid w:val="00EF4426"/>
    <w:rsid w:val="00F0137E"/>
    <w:rsid w:val="00F0148F"/>
    <w:rsid w:val="00F01B6E"/>
    <w:rsid w:val="00F0348C"/>
    <w:rsid w:val="00F06FC0"/>
    <w:rsid w:val="00F07771"/>
    <w:rsid w:val="00F21786"/>
    <w:rsid w:val="00F2346A"/>
    <w:rsid w:val="00F237F4"/>
    <w:rsid w:val="00F33308"/>
    <w:rsid w:val="00F347BC"/>
    <w:rsid w:val="00F3742B"/>
    <w:rsid w:val="00F40CCF"/>
    <w:rsid w:val="00F41E7B"/>
    <w:rsid w:val="00F41FDB"/>
    <w:rsid w:val="00F42082"/>
    <w:rsid w:val="00F5337D"/>
    <w:rsid w:val="00F5390C"/>
    <w:rsid w:val="00F56D63"/>
    <w:rsid w:val="00F609A9"/>
    <w:rsid w:val="00F6280E"/>
    <w:rsid w:val="00F63A40"/>
    <w:rsid w:val="00F7472D"/>
    <w:rsid w:val="00F80C99"/>
    <w:rsid w:val="00F867EC"/>
    <w:rsid w:val="00F906FE"/>
    <w:rsid w:val="00F91B2B"/>
    <w:rsid w:val="00F96CB6"/>
    <w:rsid w:val="00FA28CC"/>
    <w:rsid w:val="00FA3135"/>
    <w:rsid w:val="00FA3269"/>
    <w:rsid w:val="00FA6CE5"/>
    <w:rsid w:val="00FB468B"/>
    <w:rsid w:val="00FB4D0C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4600"/>
    <w:rsid w:val="00FD4B6B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175AFCD2"/>
  <w15:chartTrackingRefBased/>
  <w15:docId w15:val="{E6DA5FC0-D263-4162-95C0-B6EE2B04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paragraph" w:styleId="Revision">
    <w:name w:val="Revision"/>
    <w:hidden/>
    <w:uiPriority w:val="99"/>
    <w:semiHidden/>
    <w:rsid w:val="0063453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29F96-A8B4-4B40-BF7F-A219AB10C45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DE813E30-6A19-4173-B9AA-8B807B353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</dc:title>
  <dc:subject/>
  <dc:creator/>
  <cp:keywords/>
  <cp:lastModifiedBy>Isabelle Porcu</cp:lastModifiedBy>
  <cp:revision>11</cp:revision>
  <cp:lastPrinted>2023-07-24T12:13:00Z</cp:lastPrinted>
  <dcterms:created xsi:type="dcterms:W3CDTF">2023-09-20T07:35:00Z</dcterms:created>
  <dcterms:modified xsi:type="dcterms:W3CDTF">2023-09-20T08:26:00Z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