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B3C567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994AD9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D430DA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2630179" w14:textId="008B574D" w:rsidR="009E6CB7" w:rsidRPr="00D47EEA" w:rsidRDefault="00E872BA" w:rsidP="00E872BA">
            <w:pPr>
              <w:jc w:val="right"/>
            </w:pPr>
            <w:r w:rsidRPr="00E872BA">
              <w:rPr>
                <w:sz w:val="40"/>
              </w:rPr>
              <w:t>ECE</w:t>
            </w:r>
            <w:r>
              <w:t>/TRANS/WP.15/263</w:t>
            </w:r>
          </w:p>
        </w:tc>
      </w:tr>
      <w:tr w:rsidR="009E6CB7" w14:paraId="1658CCCF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CE3FCB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562F61" wp14:editId="5064798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720E6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6173A3A" w14:textId="77777777" w:rsidR="009E6CB7" w:rsidRDefault="00E872BA" w:rsidP="00E872BA">
            <w:pPr>
              <w:spacing w:before="240" w:line="240" w:lineRule="exact"/>
            </w:pPr>
            <w:r>
              <w:t>Distr.: General</w:t>
            </w:r>
          </w:p>
          <w:p w14:paraId="1417CE2F" w14:textId="61167FA0" w:rsidR="00E872BA" w:rsidRDefault="00717F4C" w:rsidP="00E872BA">
            <w:pPr>
              <w:spacing w:line="240" w:lineRule="exact"/>
            </w:pPr>
            <w:r>
              <w:t>8</w:t>
            </w:r>
            <w:r w:rsidR="009B2CC0">
              <w:t xml:space="preserve"> August </w:t>
            </w:r>
            <w:r w:rsidR="00E872BA">
              <w:t>2023</w:t>
            </w:r>
          </w:p>
          <w:p w14:paraId="6DC3FA50" w14:textId="77777777" w:rsidR="00E872BA" w:rsidRDefault="00E872BA" w:rsidP="00E872BA">
            <w:pPr>
              <w:spacing w:line="240" w:lineRule="exact"/>
            </w:pPr>
          </w:p>
          <w:p w14:paraId="7DA0A14C" w14:textId="1266B27F" w:rsidR="00E872BA" w:rsidRDefault="00E872BA" w:rsidP="00E872BA">
            <w:pPr>
              <w:spacing w:line="240" w:lineRule="exact"/>
            </w:pPr>
            <w:r>
              <w:t>Original: English</w:t>
            </w:r>
          </w:p>
        </w:tc>
      </w:tr>
    </w:tbl>
    <w:p w14:paraId="280C400E" w14:textId="77777777" w:rsidR="00E872BA" w:rsidRDefault="00E872BA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79021C4B" w14:textId="77777777" w:rsidR="00E872BA" w:rsidRDefault="00E872BA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10466D3" w14:textId="77777777" w:rsidR="00E872BA" w:rsidRPr="001330DE" w:rsidRDefault="00E872BA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5BF42F42" w14:textId="75C8E0BF" w:rsidR="002E5FFF" w:rsidRPr="001330DE" w:rsidRDefault="002E5FFF" w:rsidP="002E5FFF">
      <w:pPr>
        <w:spacing w:before="120"/>
        <w:rPr>
          <w:rFonts w:eastAsia="SimSun"/>
          <w:b/>
        </w:rPr>
      </w:pPr>
      <w:r>
        <w:rPr>
          <w:rFonts w:eastAsia="SimSun"/>
          <w:b/>
        </w:rPr>
        <w:t xml:space="preserve">114th </w:t>
      </w:r>
      <w:r w:rsidRPr="001330DE">
        <w:rPr>
          <w:rFonts w:eastAsia="SimSun"/>
          <w:b/>
        </w:rPr>
        <w:t xml:space="preserve">session </w:t>
      </w:r>
    </w:p>
    <w:p w14:paraId="41C5DF34" w14:textId="45B1061D" w:rsidR="002E5FFF" w:rsidRPr="00BA64A8" w:rsidRDefault="002E5FFF" w:rsidP="002E5FFF">
      <w:pPr>
        <w:rPr>
          <w:rFonts w:eastAsia="SimSun"/>
        </w:rPr>
      </w:pPr>
      <w:r w:rsidRPr="00BA64A8">
        <w:rPr>
          <w:rFonts w:eastAsia="SimSun"/>
        </w:rPr>
        <w:t>Geneva,</w:t>
      </w:r>
      <w:r>
        <w:rPr>
          <w:rFonts w:eastAsia="SimSun"/>
        </w:rPr>
        <w:t xml:space="preserve"> </w:t>
      </w:r>
      <w:r w:rsidR="00E070E3">
        <w:rPr>
          <w:rFonts w:eastAsia="SimSun"/>
        </w:rPr>
        <w:t>6</w:t>
      </w:r>
      <w:r>
        <w:rPr>
          <w:rFonts w:eastAsia="SimSun"/>
        </w:rPr>
        <w:t>-</w:t>
      </w:r>
      <w:r w:rsidR="00E070E3">
        <w:rPr>
          <w:rFonts w:eastAsia="SimSun"/>
        </w:rPr>
        <w:t>10</w:t>
      </w:r>
      <w:r>
        <w:rPr>
          <w:rFonts w:eastAsia="SimSun"/>
        </w:rPr>
        <w:t xml:space="preserve"> </w:t>
      </w:r>
      <w:r w:rsidR="00E070E3">
        <w:rPr>
          <w:rFonts w:eastAsia="SimSun"/>
        </w:rPr>
        <w:t>November</w:t>
      </w:r>
      <w:r>
        <w:rPr>
          <w:rFonts w:eastAsia="SimSun"/>
        </w:rPr>
        <w:t xml:space="preserve"> 2023</w:t>
      </w:r>
    </w:p>
    <w:p w14:paraId="5F109AC4" w14:textId="77777777" w:rsidR="002E5FFF" w:rsidRPr="00C521A6" w:rsidRDefault="002E5FFF" w:rsidP="002E5FFF">
      <w:pPr>
        <w:autoSpaceDE w:val="0"/>
        <w:autoSpaceDN w:val="0"/>
        <w:adjustRightInd w:val="0"/>
      </w:pPr>
      <w:r>
        <w:t>Item 1 of the provisional agenda</w:t>
      </w:r>
    </w:p>
    <w:p w14:paraId="1B0E38FB" w14:textId="77777777" w:rsidR="002E5FFF" w:rsidRDefault="002E5FFF" w:rsidP="002E5FFF">
      <w:pPr>
        <w:rPr>
          <w:b/>
        </w:rPr>
      </w:pPr>
      <w:r>
        <w:rPr>
          <w:b/>
        </w:rPr>
        <w:t>Adoption of the agenda</w:t>
      </w:r>
    </w:p>
    <w:p w14:paraId="0BACBE9E" w14:textId="5F2F8BB2" w:rsidR="002E5FFF" w:rsidRDefault="002E5FFF" w:rsidP="002E5FFF">
      <w:pPr>
        <w:pStyle w:val="HChG"/>
        <w:spacing w:before="120" w:after="0"/>
        <w:rPr>
          <w:lang w:val="en-US"/>
        </w:rPr>
      </w:pPr>
      <w:r>
        <w:tab/>
      </w:r>
      <w:r>
        <w:tab/>
      </w:r>
      <w:r>
        <w:rPr>
          <w:lang w:val="en-US"/>
        </w:rPr>
        <w:t>Provisional agenda for the 11</w:t>
      </w:r>
      <w:r w:rsidR="00E070E3">
        <w:rPr>
          <w:lang w:val="en-US"/>
        </w:rPr>
        <w:t>4</w:t>
      </w:r>
      <w:r>
        <w:rPr>
          <w:lang w:val="en-US"/>
        </w:rPr>
        <w:t>th session</w:t>
      </w:r>
      <w:r>
        <w:rPr>
          <w:rStyle w:val="FootnoteReference"/>
          <w:sz w:val="20"/>
          <w:lang w:val="en-US"/>
        </w:rPr>
        <w:footnoteReference w:customMarkFollows="1" w:id="2"/>
        <w:t>*</w:t>
      </w:r>
      <w:r>
        <w:rPr>
          <w:sz w:val="20"/>
          <w:vertAlign w:val="superscript"/>
          <w:lang w:val="en-US"/>
        </w:rPr>
        <w:t xml:space="preserve">, </w:t>
      </w:r>
      <w:r>
        <w:rPr>
          <w:rStyle w:val="FootnoteReference"/>
          <w:sz w:val="20"/>
          <w:lang w:val="en-US"/>
        </w:rPr>
        <w:footnoteReference w:customMarkFollows="1" w:id="3"/>
        <w:t>**</w:t>
      </w:r>
      <w:r>
        <w:rPr>
          <w:sz w:val="20"/>
          <w:vertAlign w:val="superscript"/>
          <w:lang w:val="en-US"/>
        </w:rPr>
        <w:t xml:space="preserve">, </w:t>
      </w:r>
      <w:r>
        <w:rPr>
          <w:rStyle w:val="FootnoteReference"/>
          <w:sz w:val="20"/>
          <w:lang w:val="en-US"/>
        </w:rPr>
        <w:footnoteReference w:customMarkFollows="1" w:id="4"/>
        <w:t>***</w:t>
      </w:r>
    </w:p>
    <w:p w14:paraId="7D19672C" w14:textId="6FC9E73D" w:rsidR="002E5FFF" w:rsidRDefault="002E5FFF" w:rsidP="002E5FFF">
      <w:pPr>
        <w:pStyle w:val="H56G"/>
      </w:pPr>
      <w:r>
        <w:tab/>
      </w:r>
      <w:r>
        <w:tab/>
        <w:t>To be held at the</w:t>
      </w:r>
      <w:r>
        <w:rPr>
          <w:spacing w:val="6"/>
        </w:rPr>
        <w:t xml:space="preserve"> Palais des Nations, Geneva,</w:t>
      </w:r>
      <w:r>
        <w:t xml:space="preserve"> </w:t>
      </w:r>
      <w:r>
        <w:br/>
        <w:t xml:space="preserve">starting at 10 a.m. on </w:t>
      </w:r>
      <w:r w:rsidR="00E070E3">
        <w:t>6</w:t>
      </w:r>
      <w:r>
        <w:t xml:space="preserve"> </w:t>
      </w:r>
      <w:r w:rsidR="00E070E3">
        <w:t>November</w:t>
      </w:r>
      <w:r>
        <w:t xml:space="preserve"> 2023</w:t>
      </w:r>
    </w:p>
    <w:p w14:paraId="5297F087" w14:textId="77777777" w:rsidR="002E5FFF" w:rsidRDefault="002E5FFF" w:rsidP="002E5FFF">
      <w:pPr>
        <w:pStyle w:val="SingleTxtG"/>
      </w:pPr>
      <w:r>
        <w:t>1.</w:t>
      </w:r>
      <w:r>
        <w:tab/>
        <w:t>Adoption of the agenda.</w:t>
      </w:r>
    </w:p>
    <w:p w14:paraId="29F35A77" w14:textId="77777777" w:rsidR="002E5FFF" w:rsidRDefault="002E5FFF" w:rsidP="002E5FFF">
      <w:pPr>
        <w:pStyle w:val="SingleTxtG"/>
      </w:pPr>
      <w:r>
        <w:t>2.</w:t>
      </w:r>
      <w:r>
        <w:tab/>
      </w:r>
      <w:r w:rsidRPr="000033D3">
        <w:t>Eighty-</w:t>
      </w:r>
      <w:r>
        <w:t>fifth session of the Inland Transport Committee.</w:t>
      </w:r>
    </w:p>
    <w:p w14:paraId="77E23E86" w14:textId="77777777" w:rsidR="002E5FFF" w:rsidRDefault="002E5FFF" w:rsidP="002E5FFF">
      <w:pPr>
        <w:pStyle w:val="SingleTxtG"/>
        <w:ind w:left="1701" w:hanging="567"/>
      </w:pPr>
      <w:r>
        <w:t>3.</w:t>
      </w:r>
      <w:r>
        <w:tab/>
        <w:t>Status of the Agreement concerning the International Carriage of Dangerous Goods by Road (ADR) and related issues.</w:t>
      </w:r>
    </w:p>
    <w:p w14:paraId="3D859CD5" w14:textId="77777777" w:rsidR="002E5FFF" w:rsidRDefault="002E5FFF" w:rsidP="002E5FFF">
      <w:pPr>
        <w:pStyle w:val="SingleTxtG"/>
        <w:ind w:left="1689" w:hanging="555"/>
      </w:pPr>
      <w:r>
        <w:t>4.</w:t>
      </w:r>
      <w:r>
        <w:tab/>
        <w:t>Work of the RID/ADR/ADN Joint Meeting.</w:t>
      </w:r>
    </w:p>
    <w:p w14:paraId="49DE5E7C" w14:textId="77777777" w:rsidR="002E5FFF" w:rsidRDefault="002E5FFF" w:rsidP="002E5FFF">
      <w:pPr>
        <w:pStyle w:val="SingleTxtG"/>
        <w:keepNext/>
        <w:keepLines/>
      </w:pPr>
      <w:r>
        <w:t>5.</w:t>
      </w:r>
      <w:r>
        <w:tab/>
        <w:t>Proposals for amendments to annexes A and B of ADR:</w:t>
      </w:r>
    </w:p>
    <w:p w14:paraId="72DBA358" w14:textId="77777777" w:rsidR="002E5FFF" w:rsidRDefault="002E5FFF" w:rsidP="002E5FFF">
      <w:pPr>
        <w:pStyle w:val="SingleTxtG"/>
        <w:keepNext/>
        <w:keepLines/>
        <w:ind w:firstLine="567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  <w:t>Construction and approval of vehicles;</w:t>
      </w:r>
    </w:p>
    <w:p w14:paraId="6F16612D" w14:textId="77777777" w:rsidR="002E5FFF" w:rsidRDefault="002E5FFF" w:rsidP="002E5FFF">
      <w:pPr>
        <w:pStyle w:val="SingleTxtG"/>
        <w:ind w:firstLine="567"/>
      </w:pPr>
      <w:r>
        <w:rPr>
          <w:szCs w:val="24"/>
        </w:rPr>
        <w:t>(b)</w:t>
      </w:r>
      <w:r>
        <w:rPr>
          <w:szCs w:val="24"/>
        </w:rPr>
        <w:tab/>
        <w:t>Miscellaneous proposals.</w:t>
      </w:r>
    </w:p>
    <w:p w14:paraId="489ADF14" w14:textId="77777777" w:rsidR="002E5FFF" w:rsidRDefault="002E5FFF" w:rsidP="002E5FFF">
      <w:pPr>
        <w:pStyle w:val="SingleTxtG"/>
      </w:pPr>
      <w:r>
        <w:t>6.</w:t>
      </w:r>
      <w:r>
        <w:tab/>
        <w:t>Interpretation of ADR.</w:t>
      </w:r>
    </w:p>
    <w:p w14:paraId="786CD31C" w14:textId="77777777" w:rsidR="002E5FFF" w:rsidRDefault="002E5FFF" w:rsidP="002E5FFF">
      <w:pPr>
        <w:pStyle w:val="SingleTxtG"/>
        <w:ind w:left="1701" w:hanging="567"/>
      </w:pPr>
      <w:r>
        <w:t xml:space="preserve">7. </w:t>
      </w:r>
      <w:r>
        <w:tab/>
      </w:r>
      <w:r w:rsidRPr="00920125">
        <w:t>Circular economy, sustainable use of natural resources and Sustainable Development Goals</w:t>
      </w:r>
      <w:r>
        <w:t>.</w:t>
      </w:r>
    </w:p>
    <w:p w14:paraId="01EBD901" w14:textId="77777777" w:rsidR="002E5FFF" w:rsidRDefault="002E5FFF" w:rsidP="002E5FFF">
      <w:pPr>
        <w:pStyle w:val="SingleTxtG"/>
      </w:pPr>
      <w:r>
        <w:t>8.</w:t>
      </w:r>
      <w:r>
        <w:tab/>
        <w:t>Programme of work.</w:t>
      </w:r>
    </w:p>
    <w:p w14:paraId="4FF0AA58" w14:textId="77777777" w:rsidR="002E5FFF" w:rsidRDefault="002E5FFF" w:rsidP="002E5FFF">
      <w:pPr>
        <w:pStyle w:val="SingleTxtG"/>
      </w:pPr>
      <w:r>
        <w:t>9.</w:t>
      </w:r>
      <w:r>
        <w:tab/>
        <w:t>Any other business.</w:t>
      </w:r>
    </w:p>
    <w:p w14:paraId="14E7D26C" w14:textId="7DD487B7" w:rsidR="00A318E5" w:rsidRDefault="00A318E5" w:rsidP="00A318E5">
      <w:pPr>
        <w:pStyle w:val="SingleTxtG"/>
      </w:pPr>
      <w:r>
        <w:t>10.</w:t>
      </w:r>
      <w:r>
        <w:tab/>
        <w:t>Election of officers for 2024.</w:t>
      </w:r>
    </w:p>
    <w:p w14:paraId="5EC3C78A" w14:textId="672D71E3" w:rsidR="002E5FFF" w:rsidRDefault="002E5FFF" w:rsidP="002E5FFF">
      <w:pPr>
        <w:pStyle w:val="SingleTxtG"/>
        <w:spacing w:after="0"/>
        <w:rPr>
          <w:rStyle w:val="CommentReference"/>
        </w:rPr>
      </w:pPr>
      <w:r>
        <w:t>1</w:t>
      </w:r>
      <w:r w:rsidR="00A318E5">
        <w:t>1</w:t>
      </w:r>
      <w:r>
        <w:t>.</w:t>
      </w:r>
      <w:r>
        <w:tab/>
        <w:t>Adoption of the report.</w:t>
      </w:r>
    </w:p>
    <w:p w14:paraId="17CAD440" w14:textId="77777777" w:rsidR="002E5FFF" w:rsidRPr="00167DEC" w:rsidRDefault="002E5FFF" w:rsidP="002E5FF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F2BC1" w14:textId="498AD796" w:rsidR="00E872BA" w:rsidRPr="00C521A6" w:rsidRDefault="00E872BA" w:rsidP="002E5FFF">
      <w:pPr>
        <w:spacing w:before="120"/>
      </w:pPr>
    </w:p>
    <w:sectPr w:rsidR="00E872BA" w:rsidRPr="00C521A6" w:rsidSect="00E872B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07B3" w14:textId="77777777" w:rsidR="004A6E96" w:rsidRDefault="004A6E96"/>
  </w:endnote>
  <w:endnote w:type="continuationSeparator" w:id="0">
    <w:p w14:paraId="1E0AEAEE" w14:textId="77777777" w:rsidR="004A6E96" w:rsidRDefault="004A6E96"/>
  </w:endnote>
  <w:endnote w:type="continuationNotice" w:id="1">
    <w:p w14:paraId="665FBAC9" w14:textId="77777777" w:rsidR="004A6E96" w:rsidRDefault="004A6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77C1" w14:textId="4451E758" w:rsidR="00E872BA" w:rsidRPr="00E872BA" w:rsidRDefault="00E872BA" w:rsidP="00E872BA">
    <w:pPr>
      <w:pStyle w:val="Footer"/>
      <w:tabs>
        <w:tab w:val="right" w:pos="9638"/>
      </w:tabs>
      <w:rPr>
        <w:sz w:val="18"/>
      </w:rPr>
    </w:pPr>
    <w:r w:rsidRPr="00E872BA">
      <w:rPr>
        <w:b/>
        <w:sz w:val="18"/>
      </w:rPr>
      <w:fldChar w:fldCharType="begin"/>
    </w:r>
    <w:r w:rsidRPr="00E872BA">
      <w:rPr>
        <w:b/>
        <w:sz w:val="18"/>
      </w:rPr>
      <w:instrText xml:space="preserve"> PAGE  \* MERGEFORMAT </w:instrText>
    </w:r>
    <w:r w:rsidRPr="00E872BA">
      <w:rPr>
        <w:b/>
        <w:sz w:val="18"/>
      </w:rPr>
      <w:fldChar w:fldCharType="separate"/>
    </w:r>
    <w:r w:rsidRPr="00E872BA">
      <w:rPr>
        <w:b/>
        <w:noProof/>
        <w:sz w:val="18"/>
      </w:rPr>
      <w:t>2</w:t>
    </w:r>
    <w:r w:rsidRPr="00E872B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0FB2" w14:textId="166F7536" w:rsidR="00E872BA" w:rsidRPr="00E872BA" w:rsidRDefault="00E872BA" w:rsidP="00E872BA">
    <w:pPr>
      <w:pStyle w:val="Footer"/>
      <w:tabs>
        <w:tab w:val="right" w:pos="9638"/>
      </w:tabs>
      <w:rPr>
        <w:b/>
        <w:sz w:val="18"/>
      </w:rPr>
    </w:pPr>
    <w:r>
      <w:tab/>
    </w:r>
    <w:r w:rsidRPr="00E872BA">
      <w:rPr>
        <w:b/>
        <w:sz w:val="18"/>
      </w:rPr>
      <w:fldChar w:fldCharType="begin"/>
    </w:r>
    <w:r w:rsidRPr="00E872BA">
      <w:rPr>
        <w:b/>
        <w:sz w:val="18"/>
      </w:rPr>
      <w:instrText xml:space="preserve"> PAGE  \* MERGEFORMAT </w:instrText>
    </w:r>
    <w:r w:rsidRPr="00E872BA">
      <w:rPr>
        <w:b/>
        <w:sz w:val="18"/>
      </w:rPr>
      <w:fldChar w:fldCharType="separate"/>
    </w:r>
    <w:r w:rsidRPr="00E872BA">
      <w:rPr>
        <w:b/>
        <w:noProof/>
        <w:sz w:val="18"/>
      </w:rPr>
      <w:t>3</w:t>
    </w:r>
    <w:r w:rsidRPr="00E872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3C1" w14:textId="1B75E995" w:rsidR="00B77A2A" w:rsidRDefault="00B77A2A" w:rsidP="00B77A2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E9E3519" wp14:editId="4667E98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8ECC4D" w14:textId="4966F6DD" w:rsidR="00B77A2A" w:rsidRPr="00B77A2A" w:rsidRDefault="00B77A2A" w:rsidP="00B77A2A">
    <w:pPr>
      <w:pStyle w:val="Footer"/>
      <w:ind w:right="1134"/>
      <w:rPr>
        <w:sz w:val="20"/>
      </w:rPr>
    </w:pPr>
    <w:r>
      <w:rPr>
        <w:sz w:val="20"/>
      </w:rPr>
      <w:t>GE.23-15367(E)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2D054CB" wp14:editId="13C1BCF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E8D0" w14:textId="77777777" w:rsidR="004A6E96" w:rsidRPr="000B175B" w:rsidRDefault="004A6E9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F4D370" w14:textId="77777777" w:rsidR="004A6E96" w:rsidRPr="00FC68B7" w:rsidRDefault="004A6E9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30CEDF" w14:textId="77777777" w:rsidR="004A6E96" w:rsidRDefault="004A6E96"/>
  </w:footnote>
  <w:footnote w:id="2">
    <w:p w14:paraId="5B3D49EE" w14:textId="4F5033F2" w:rsidR="002E5FFF" w:rsidRDefault="002E5FFF" w:rsidP="002E5FFF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t>Annotations to the agenda will be circulated as document ECE/TRANS/WP.15/26</w:t>
      </w:r>
      <w:r w:rsidR="00A318E5">
        <w:t>3</w:t>
      </w:r>
      <w:r>
        <w:t>/Add.1.</w:t>
      </w:r>
    </w:p>
  </w:footnote>
  <w:footnote w:id="3">
    <w:p w14:paraId="594A0F85" w14:textId="5349BAF5" w:rsidR="002E5FFF" w:rsidRDefault="002E5FFF" w:rsidP="002E5FFF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rPr>
          <w:sz w:val="20"/>
          <w:vertAlign w:val="superscript"/>
        </w:rPr>
        <w:t>*</w:t>
      </w:r>
      <w:r>
        <w:rPr>
          <w:rStyle w:val="FootnoteReference"/>
          <w:sz w:val="20"/>
        </w:rPr>
        <w:tab/>
      </w:r>
      <w:r>
        <w:rPr>
          <w:szCs w:val="18"/>
        </w:rPr>
        <w:t xml:space="preserve">The documentation for the session will be made available at: </w:t>
      </w:r>
      <w:hyperlink r:id="rId1" w:history="1">
        <w:r w:rsidR="00EA78E4" w:rsidRPr="00A425B1">
          <w:rPr>
            <w:rStyle w:val="Hyperlink"/>
          </w:rPr>
          <w:t>https://unece.org/info/Transport/Dangerous-Goods/events/377548</w:t>
        </w:r>
      </w:hyperlink>
      <w:r>
        <w:rPr>
          <w:szCs w:val="18"/>
          <w:lang w:val="en-US"/>
        </w:rPr>
        <w:t>. This will be a paperless meeting. Printed documents will not be available in the meeting room.</w:t>
      </w:r>
    </w:p>
  </w:footnote>
  <w:footnote w:id="4">
    <w:p w14:paraId="094235EA" w14:textId="4198687E" w:rsidR="002E5FFF" w:rsidRDefault="002E5FFF" w:rsidP="002E5FFF">
      <w:pPr>
        <w:pStyle w:val="FootnoteText"/>
        <w:rPr>
          <w:szCs w:val="18"/>
        </w:rPr>
      </w:pPr>
      <w:r>
        <w:rPr>
          <w:rStyle w:val="FootnoteReference"/>
        </w:rPr>
        <w:tab/>
      </w:r>
      <w:r>
        <w:rPr>
          <w:rStyle w:val="FootnoteReference"/>
          <w:sz w:val="20"/>
        </w:rPr>
        <w:t>**</w:t>
      </w:r>
      <w:r>
        <w:rPr>
          <w:sz w:val="20"/>
          <w:vertAlign w:val="superscript"/>
        </w:rPr>
        <w:t>*</w:t>
      </w:r>
      <w:r>
        <w:rPr>
          <w:rStyle w:val="FootnoteReference"/>
          <w:sz w:val="20"/>
        </w:rPr>
        <w:tab/>
      </w:r>
      <w:r>
        <w:t>Participation will only be possible for registered delegates. All participants wishing to attend the session shall register in INDICO at the following address</w:t>
      </w:r>
      <w:r>
        <w:rPr>
          <w:szCs w:val="18"/>
        </w:rPr>
        <w:t>:</w:t>
      </w:r>
      <w:r w:rsidR="00421CF7">
        <w:t xml:space="preserve"> </w:t>
      </w:r>
      <w:hyperlink r:id="rId2" w:history="1">
        <w:r w:rsidR="00246E39" w:rsidRPr="00246E39">
          <w:rPr>
            <w:rStyle w:val="Hyperlink"/>
          </w:rPr>
          <w:t>https://indico.un.org/event/1002852/</w:t>
        </w:r>
      </w:hyperlink>
    </w:p>
    <w:p w14:paraId="4C1B0841" w14:textId="4796CF83" w:rsidR="002E5FFF" w:rsidRDefault="002E5FFF" w:rsidP="002E5FF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B996" w14:textId="24FA51E5" w:rsidR="00E872BA" w:rsidRPr="00E872BA" w:rsidRDefault="00717F4C">
    <w:pPr>
      <w:pStyle w:val="Header"/>
    </w:pPr>
    <w:fldSimple w:instr=" TITLE  \* MERGEFORMAT ">
      <w:r w:rsidR="00E872BA">
        <w:t>ECE/TRANS/WP.15/263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DF54" w14:textId="1FF5D1A9" w:rsidR="00E872BA" w:rsidRPr="00E872BA" w:rsidRDefault="00717F4C" w:rsidP="00E872BA">
    <w:pPr>
      <w:pStyle w:val="Header"/>
      <w:jc w:val="right"/>
    </w:pPr>
    <w:fldSimple w:instr=" TITLE  \* MERGEFORMAT ">
      <w:r w:rsidR="00E872BA">
        <w:t>ECE/TRANS/WP.15/263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4649597">
    <w:abstractNumId w:val="1"/>
  </w:num>
  <w:num w:numId="2" w16cid:durableId="1837109225">
    <w:abstractNumId w:val="0"/>
  </w:num>
  <w:num w:numId="3" w16cid:durableId="1115753490">
    <w:abstractNumId w:val="2"/>
  </w:num>
  <w:num w:numId="4" w16cid:durableId="823620569">
    <w:abstractNumId w:val="3"/>
  </w:num>
  <w:num w:numId="5" w16cid:durableId="86973200">
    <w:abstractNumId w:val="8"/>
  </w:num>
  <w:num w:numId="6" w16cid:durableId="660357004">
    <w:abstractNumId w:val="9"/>
  </w:num>
  <w:num w:numId="7" w16cid:durableId="155538385">
    <w:abstractNumId w:val="7"/>
  </w:num>
  <w:num w:numId="8" w16cid:durableId="885486095">
    <w:abstractNumId w:val="6"/>
  </w:num>
  <w:num w:numId="9" w16cid:durableId="1680113376">
    <w:abstractNumId w:val="5"/>
  </w:num>
  <w:num w:numId="10" w16cid:durableId="676619834">
    <w:abstractNumId w:val="4"/>
  </w:num>
  <w:num w:numId="11" w16cid:durableId="2125685901">
    <w:abstractNumId w:val="15"/>
  </w:num>
  <w:num w:numId="12" w16cid:durableId="1658145893">
    <w:abstractNumId w:val="14"/>
  </w:num>
  <w:num w:numId="13" w16cid:durableId="2124418375">
    <w:abstractNumId w:val="10"/>
  </w:num>
  <w:num w:numId="14" w16cid:durableId="2136942756">
    <w:abstractNumId w:val="12"/>
  </w:num>
  <w:num w:numId="15" w16cid:durableId="837355046">
    <w:abstractNumId w:val="16"/>
  </w:num>
  <w:num w:numId="16" w16cid:durableId="66074124">
    <w:abstractNumId w:val="13"/>
  </w:num>
  <w:num w:numId="17" w16cid:durableId="1098601418">
    <w:abstractNumId w:val="17"/>
  </w:num>
  <w:num w:numId="18" w16cid:durableId="678656027">
    <w:abstractNumId w:val="18"/>
  </w:num>
  <w:num w:numId="19" w16cid:durableId="247007465">
    <w:abstractNumId w:val="11"/>
  </w:num>
  <w:num w:numId="20" w16cid:durableId="155866714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BA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32575"/>
    <w:rsid w:val="00246E39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E5FFF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21CF7"/>
    <w:rsid w:val="00430D57"/>
    <w:rsid w:val="004325CB"/>
    <w:rsid w:val="00440A07"/>
    <w:rsid w:val="00462880"/>
    <w:rsid w:val="00476F24"/>
    <w:rsid w:val="004A6E96"/>
    <w:rsid w:val="004B1E88"/>
    <w:rsid w:val="004C55B0"/>
    <w:rsid w:val="004C66C2"/>
    <w:rsid w:val="004F6BA0"/>
    <w:rsid w:val="00503BEA"/>
    <w:rsid w:val="00533616"/>
    <w:rsid w:val="00535ABA"/>
    <w:rsid w:val="0053768B"/>
    <w:rsid w:val="005420F2"/>
    <w:rsid w:val="0054285C"/>
    <w:rsid w:val="00584173"/>
    <w:rsid w:val="00585BEA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73E0"/>
    <w:rsid w:val="00717485"/>
    <w:rsid w:val="00717F4C"/>
    <w:rsid w:val="0072632A"/>
    <w:rsid w:val="007358E8"/>
    <w:rsid w:val="00736ECE"/>
    <w:rsid w:val="0074533B"/>
    <w:rsid w:val="007643BC"/>
    <w:rsid w:val="007801C5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1E43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2CC0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8E5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263D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70B63"/>
    <w:rsid w:val="00B72A1E"/>
    <w:rsid w:val="00B77A2A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8134D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6908"/>
    <w:rsid w:val="00DC18AD"/>
    <w:rsid w:val="00DE5BF4"/>
    <w:rsid w:val="00DF7CAE"/>
    <w:rsid w:val="00E070E3"/>
    <w:rsid w:val="00E423C0"/>
    <w:rsid w:val="00E6414C"/>
    <w:rsid w:val="00E7260F"/>
    <w:rsid w:val="00E8702D"/>
    <w:rsid w:val="00E872BA"/>
    <w:rsid w:val="00E905F4"/>
    <w:rsid w:val="00E916A9"/>
    <w:rsid w:val="00E916DE"/>
    <w:rsid w:val="00E925AD"/>
    <w:rsid w:val="00E96630"/>
    <w:rsid w:val="00EA78E4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736FF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05472"/>
  <w15:docId w15:val="{F5BF462F-9BEC-4F0A-8CF2-6DE6BAEA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E872BA"/>
    <w:rPr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2E5FF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78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1E88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dico.un.org/event/1002852/" TargetMode="External"/><Relationship Id="rId1" Type="http://schemas.openxmlformats.org/officeDocument/2006/relationships/hyperlink" Target="https://unece.org/info/Transport/Dangerous-Goods/events/3775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4F6E2-7F99-4FBF-9E9B-D77090CFEA4D}"/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1</Pages>
  <Words>163</Words>
  <Characters>889</Characters>
  <Application>Microsoft Office Word</Application>
  <DocSecurity>0</DocSecurity>
  <Lines>35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ECE/TRANS/WP.15/263</dc:title>
  <dc:subject>2315367</dc:subject>
  <dc:creator>Editorial</dc:creator>
  <cp:keywords/>
  <dc:description/>
  <cp:lastModifiedBy>Maria Rosario Corazon Gatmaytan</cp:lastModifiedBy>
  <cp:revision>2</cp:revision>
  <cp:lastPrinted>2009-02-18T09:36:00Z</cp:lastPrinted>
  <dcterms:created xsi:type="dcterms:W3CDTF">2023-08-08T11:05:00Z</dcterms:created>
  <dcterms:modified xsi:type="dcterms:W3CDTF">2023-08-08T11:05:00Z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