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4EDB" w14:textId="567334EE" w:rsidR="00340577" w:rsidRPr="00D34DE3" w:rsidRDefault="00340577" w:rsidP="00340577">
      <w:pPr>
        <w:pStyle w:val="Default"/>
        <w:jc w:val="center"/>
        <w:rPr>
          <w:b/>
          <w:bCs/>
          <w:color w:val="auto"/>
          <w:sz w:val="22"/>
          <w:szCs w:val="22"/>
          <w:lang w:val="fr-CH"/>
        </w:rPr>
      </w:pPr>
      <w:r w:rsidRPr="00D34DE3">
        <w:rPr>
          <w:b/>
          <w:bCs/>
          <w:color w:val="auto"/>
          <w:sz w:val="22"/>
          <w:szCs w:val="22"/>
          <w:lang w:val="fr-CH"/>
        </w:rPr>
        <w:t>Établissement de rapports sur l'indicateur mondial 6.5.2 des ODD</w:t>
      </w:r>
    </w:p>
    <w:p w14:paraId="085D18B4" w14:textId="77777777" w:rsidR="00340577" w:rsidRPr="00D34DE3" w:rsidRDefault="00340577" w:rsidP="00340577">
      <w:pPr>
        <w:pStyle w:val="Default"/>
        <w:jc w:val="center"/>
        <w:rPr>
          <w:b/>
          <w:bCs/>
          <w:color w:val="auto"/>
          <w:sz w:val="22"/>
          <w:szCs w:val="22"/>
          <w:lang w:val="fr-CH"/>
        </w:rPr>
      </w:pPr>
    </w:p>
    <w:p w14:paraId="76896FA7" w14:textId="3B174783" w:rsidR="00340577" w:rsidRPr="00D34DE3" w:rsidRDefault="00340577" w:rsidP="00340577">
      <w:pPr>
        <w:pStyle w:val="Default"/>
        <w:pBdr>
          <w:bottom w:val="single" w:sz="4" w:space="1" w:color="auto"/>
        </w:pBdr>
        <w:jc w:val="center"/>
        <w:rPr>
          <w:b/>
          <w:bCs/>
          <w:color w:val="auto"/>
          <w:lang w:val="fr-CH"/>
        </w:rPr>
      </w:pPr>
      <w:r w:rsidRPr="00D34DE3">
        <w:rPr>
          <w:b/>
          <w:bCs/>
          <w:color w:val="auto"/>
          <w:lang w:val="fr-CH"/>
        </w:rPr>
        <w:t xml:space="preserve">MODÈLE du </w:t>
      </w:r>
      <w:r w:rsidR="00EA7AD1" w:rsidRPr="00D34DE3">
        <w:rPr>
          <w:b/>
          <w:bCs/>
          <w:color w:val="auto"/>
          <w:lang w:val="fr-CH"/>
        </w:rPr>
        <w:t>troisième</w:t>
      </w:r>
      <w:r w:rsidRPr="00D34DE3">
        <w:rPr>
          <w:b/>
          <w:bCs/>
          <w:color w:val="auto"/>
          <w:lang w:val="fr-CH"/>
        </w:rPr>
        <w:t xml:space="preserve"> </w:t>
      </w:r>
      <w:r w:rsidR="00764C2B" w:rsidRPr="00D34DE3">
        <w:rPr>
          <w:b/>
          <w:bCs/>
          <w:color w:val="auto"/>
          <w:lang w:val="fr-CH"/>
        </w:rPr>
        <w:t>exercice d’</w:t>
      </w:r>
      <w:r w:rsidRPr="00D34DE3">
        <w:rPr>
          <w:b/>
          <w:bCs/>
          <w:color w:val="auto"/>
          <w:lang w:val="fr-CH"/>
        </w:rPr>
        <w:t>établissement de rapports</w:t>
      </w:r>
      <w:r w:rsidRPr="00D34DE3">
        <w:rPr>
          <w:b/>
          <w:bCs/>
          <w:color w:val="auto"/>
          <w:lang w:val="fr-CH"/>
        </w:rPr>
        <w:br/>
      </w:r>
    </w:p>
    <w:p w14:paraId="118D57B3" w14:textId="77777777" w:rsidR="00340577" w:rsidRPr="00D34DE3" w:rsidRDefault="00340577" w:rsidP="00340577">
      <w:pPr>
        <w:pStyle w:val="SingleTxtG"/>
        <w:ind w:left="0"/>
        <w:rPr>
          <w:spacing w:val="-1"/>
        </w:rPr>
      </w:pPr>
    </w:p>
    <w:p w14:paraId="766A3595" w14:textId="77777777" w:rsidR="00340577" w:rsidRPr="00D34DE3" w:rsidRDefault="00340577" w:rsidP="00340577">
      <w:pPr>
        <w:pStyle w:val="SingleTxtG"/>
        <w:ind w:left="0"/>
        <w:rPr>
          <w:spacing w:val="-1"/>
        </w:rPr>
      </w:pPr>
    </w:p>
    <w:p w14:paraId="639680E0" w14:textId="77777777" w:rsidR="00340577" w:rsidRPr="00D34DE3" w:rsidRDefault="00340577" w:rsidP="00340577">
      <w:pPr>
        <w:pStyle w:val="SingleTxtG"/>
        <w:ind w:left="0"/>
      </w:pPr>
      <w:r w:rsidRPr="00D34DE3">
        <w:rPr>
          <w:b/>
          <w:bCs/>
          <w:sz w:val="22"/>
          <w:szCs w:val="22"/>
        </w:rPr>
        <w:t>Contenu du modèle</w:t>
      </w:r>
    </w:p>
    <w:p w14:paraId="1FDAF302" w14:textId="77777777" w:rsidR="00340577" w:rsidRPr="00D34DE3" w:rsidRDefault="00340577" w:rsidP="00340577">
      <w:pPr>
        <w:pStyle w:val="SingleTxtG"/>
        <w:ind w:left="0"/>
      </w:pPr>
    </w:p>
    <w:p w14:paraId="2DA96134" w14:textId="77777777" w:rsidR="00340577" w:rsidRPr="00D34DE3" w:rsidRDefault="00340577" w:rsidP="00340577">
      <w:pPr>
        <w:pStyle w:val="SingleTxtG"/>
        <w:ind w:left="0"/>
      </w:pPr>
      <w:r w:rsidRPr="00D34DE3">
        <w:t xml:space="preserve">Le modèle est divisé en quatre parties : </w:t>
      </w:r>
    </w:p>
    <w:p w14:paraId="5602DAAF" w14:textId="071F5319" w:rsidR="00340577" w:rsidRPr="00D34DE3" w:rsidRDefault="00340577" w:rsidP="00340577">
      <w:pPr>
        <w:pStyle w:val="SingleTxtG"/>
        <w:numPr>
          <w:ilvl w:val="0"/>
          <w:numId w:val="36"/>
        </w:numPr>
        <w:kinsoku/>
        <w:overflowPunct/>
        <w:autoSpaceDE/>
        <w:autoSpaceDN/>
        <w:adjustRightInd/>
        <w:snapToGrid/>
      </w:pPr>
      <w:r w:rsidRPr="00D34DE3">
        <w:t xml:space="preserve">Partie I     </w:t>
      </w:r>
      <w:r w:rsidR="00290F33" w:rsidRPr="00D34DE3">
        <w:t xml:space="preserve">– </w:t>
      </w:r>
      <w:r w:rsidRPr="00D34DE3">
        <w:tab/>
        <w:t xml:space="preserve">Calcul de l'indicateur 6.5.2 des ODD </w:t>
      </w:r>
    </w:p>
    <w:p w14:paraId="468C60C3" w14:textId="57C39CC7" w:rsidR="00340577" w:rsidRPr="00D34DE3" w:rsidRDefault="00340577" w:rsidP="00340577">
      <w:pPr>
        <w:pStyle w:val="SingleTxtG"/>
        <w:numPr>
          <w:ilvl w:val="0"/>
          <w:numId w:val="36"/>
        </w:numPr>
        <w:kinsoku/>
        <w:overflowPunct/>
        <w:autoSpaceDE/>
        <w:autoSpaceDN/>
        <w:adjustRightInd/>
        <w:snapToGrid/>
      </w:pPr>
      <w:proofErr w:type="gramStart"/>
      <w:r w:rsidRPr="00D34DE3">
        <w:t>Partie  II</w:t>
      </w:r>
      <w:proofErr w:type="gramEnd"/>
      <w:r w:rsidRPr="00D34DE3">
        <w:t xml:space="preserve">   </w:t>
      </w:r>
      <w:r w:rsidR="00A66B7A" w:rsidRPr="00D34DE3">
        <w:t xml:space="preserve">–  </w:t>
      </w:r>
      <w:r w:rsidRPr="00D34DE3">
        <w:tab/>
        <w:t xml:space="preserve">Informations concernant chaque bassin ou groupe de bassins transfrontières </w:t>
      </w:r>
    </w:p>
    <w:p w14:paraId="1268F5FB" w14:textId="094B7A74" w:rsidR="00340577" w:rsidRPr="00D34DE3" w:rsidRDefault="00340577" w:rsidP="00126D1D">
      <w:pPr>
        <w:pStyle w:val="SingleTxtG"/>
        <w:numPr>
          <w:ilvl w:val="0"/>
          <w:numId w:val="36"/>
        </w:numPr>
        <w:kinsoku/>
        <w:overflowPunct/>
        <w:autoSpaceDE/>
        <w:autoSpaceDN/>
        <w:adjustRightInd/>
        <w:snapToGrid/>
      </w:pPr>
      <w:r w:rsidRPr="00D34DE3">
        <w:t xml:space="preserve">Partie III   </w:t>
      </w:r>
      <w:r w:rsidR="00A66B7A" w:rsidRPr="00D34DE3">
        <w:t>–</w:t>
      </w:r>
      <w:r w:rsidRPr="00D34DE3">
        <w:t xml:space="preserve"> </w:t>
      </w:r>
      <w:r w:rsidRPr="00D34DE3">
        <w:tab/>
        <w:t xml:space="preserve">Informations d'ordre général sur </w:t>
      </w:r>
      <w:r w:rsidRPr="00D34DE3">
        <w:rPr>
          <w:bCs/>
        </w:rPr>
        <w:t>la gestion des eaux t</w:t>
      </w:r>
      <w:r w:rsidR="006368DE" w:rsidRPr="00D34DE3">
        <w:rPr>
          <w:bCs/>
        </w:rPr>
        <w:t>r</w:t>
      </w:r>
      <w:r w:rsidRPr="00D34DE3">
        <w:rPr>
          <w:bCs/>
        </w:rPr>
        <w:t xml:space="preserve">ansfrontières au niveau </w:t>
      </w:r>
      <w:r w:rsidR="00A66B7A" w:rsidRPr="00D34DE3">
        <w:tab/>
      </w:r>
      <w:r w:rsidR="00A66B7A" w:rsidRPr="00D34DE3">
        <w:tab/>
      </w:r>
      <w:r w:rsidR="00A66B7A" w:rsidRPr="00D34DE3">
        <w:tab/>
      </w:r>
      <w:r w:rsidRPr="00D34DE3">
        <w:rPr>
          <w:bCs/>
        </w:rPr>
        <w:t>national</w:t>
      </w:r>
    </w:p>
    <w:p w14:paraId="5FB14931" w14:textId="7831624F" w:rsidR="00340577" w:rsidRPr="00D34DE3" w:rsidRDefault="00340577" w:rsidP="00340577">
      <w:pPr>
        <w:pStyle w:val="SingleTxtG"/>
        <w:numPr>
          <w:ilvl w:val="0"/>
          <w:numId w:val="36"/>
        </w:numPr>
        <w:kinsoku/>
        <w:overflowPunct/>
        <w:autoSpaceDE/>
        <w:autoSpaceDN/>
        <w:adjustRightInd/>
        <w:snapToGrid/>
      </w:pPr>
      <w:proofErr w:type="gramStart"/>
      <w:r w:rsidRPr="00D34DE3">
        <w:t>Partie  IV</w:t>
      </w:r>
      <w:proofErr w:type="gramEnd"/>
      <w:r w:rsidRPr="00D34DE3">
        <w:t xml:space="preserve">  </w:t>
      </w:r>
      <w:r w:rsidR="00A66B7A" w:rsidRPr="00D34DE3">
        <w:t>–</w:t>
      </w:r>
      <w:r w:rsidRPr="00D34DE3">
        <w:t xml:space="preserve"> </w:t>
      </w:r>
      <w:r w:rsidRPr="00D34DE3">
        <w:tab/>
        <w:t>Questions finales</w:t>
      </w:r>
      <w:r w:rsidRPr="00D34DE3">
        <w:rPr>
          <w:bCs/>
        </w:rPr>
        <w:t xml:space="preserve"> </w:t>
      </w:r>
    </w:p>
    <w:p w14:paraId="020B74FE" w14:textId="77777777" w:rsidR="00340577" w:rsidRPr="00D34DE3" w:rsidRDefault="00340577" w:rsidP="00340577">
      <w:pPr>
        <w:pStyle w:val="SingleTxtG"/>
        <w:ind w:left="0"/>
      </w:pPr>
    </w:p>
    <w:p w14:paraId="0C93E80D" w14:textId="77777777" w:rsidR="00340577" w:rsidRPr="00D34DE3" w:rsidRDefault="00340577" w:rsidP="00340577">
      <w:pPr>
        <w:pStyle w:val="SingleTxtG"/>
        <w:ind w:left="0"/>
      </w:pPr>
    </w:p>
    <w:p w14:paraId="213A01E9" w14:textId="77777777" w:rsidR="00340577" w:rsidRPr="00D34DE3" w:rsidRDefault="00340577" w:rsidP="00340577">
      <w:pPr>
        <w:pStyle w:val="SingleTxtG"/>
        <w:ind w:left="0"/>
      </w:pPr>
      <w:r w:rsidRPr="00D34DE3">
        <w:rPr>
          <w:sz w:val="22"/>
          <w:szCs w:val="22"/>
        </w:rPr>
        <w:t>Nom du pays : [à compléter]</w:t>
      </w:r>
    </w:p>
    <w:p w14:paraId="49EA94DD" w14:textId="13B1D43C" w:rsidR="00340577" w:rsidRPr="00D34DE3" w:rsidRDefault="00340577" w:rsidP="00340577">
      <w:pPr>
        <w:tabs>
          <w:tab w:val="left" w:pos="2085"/>
        </w:tabs>
      </w:pPr>
    </w:p>
    <w:p w14:paraId="2827BC9E" w14:textId="177BC36E" w:rsidR="00885153" w:rsidRPr="00D34DE3" w:rsidRDefault="00885153" w:rsidP="00340577">
      <w:pPr>
        <w:tabs>
          <w:tab w:val="left" w:pos="2085"/>
        </w:tabs>
      </w:pPr>
    </w:p>
    <w:p w14:paraId="02051820" w14:textId="187B29D7" w:rsidR="00885153" w:rsidRPr="00D34DE3" w:rsidRDefault="00885153" w:rsidP="00340577">
      <w:pPr>
        <w:tabs>
          <w:tab w:val="left" w:pos="2085"/>
        </w:tabs>
      </w:pPr>
    </w:p>
    <w:p w14:paraId="4800E903" w14:textId="65F7E2A4" w:rsidR="00885153" w:rsidRPr="00D34DE3" w:rsidRDefault="00885153">
      <w:pPr>
        <w:suppressAutoHyphens w:val="0"/>
        <w:kinsoku/>
        <w:overflowPunct/>
        <w:autoSpaceDE/>
        <w:autoSpaceDN/>
        <w:adjustRightInd/>
        <w:snapToGrid/>
        <w:spacing w:after="200" w:line="276" w:lineRule="auto"/>
      </w:pPr>
      <w:r w:rsidRPr="00D34DE3">
        <w:br w:type="page"/>
      </w:r>
    </w:p>
    <w:p w14:paraId="75E78E27" w14:textId="3A26F1DB" w:rsidR="00523FA8" w:rsidRPr="00D34DE3" w:rsidRDefault="00523FA8" w:rsidP="00515E01">
      <w:pPr>
        <w:pStyle w:val="H23G"/>
      </w:pPr>
      <w:r w:rsidRPr="00D34DE3">
        <w:lastRenderedPageBreak/>
        <w:tab/>
      </w:r>
      <w:r w:rsidR="00FB1926" w:rsidRPr="00D34DE3">
        <w:t>I</w:t>
      </w:r>
      <w:r w:rsidR="006667C1" w:rsidRPr="00D34DE3">
        <w:t>.</w:t>
      </w:r>
      <w:r w:rsidRPr="00D34DE3">
        <w:tab/>
        <w:t>Calcul de l</w:t>
      </w:r>
      <w:r w:rsidR="00176DE3" w:rsidRPr="00D34DE3">
        <w:t>’</w:t>
      </w:r>
      <w:r w:rsidRPr="00D34DE3">
        <w:t>indicateur 6</w:t>
      </w:r>
      <w:r w:rsidR="006667C1" w:rsidRPr="00D34DE3">
        <w:t>.</w:t>
      </w:r>
      <w:r w:rsidRPr="00D34DE3">
        <w:t>5</w:t>
      </w:r>
      <w:r w:rsidR="006667C1" w:rsidRPr="00D34DE3">
        <w:t>.</w:t>
      </w:r>
      <w:r w:rsidRPr="00D34DE3">
        <w:t>2 des objectifs de développement durable</w:t>
      </w:r>
    </w:p>
    <w:p w14:paraId="4F4555A5" w14:textId="77777777" w:rsidR="00523FA8" w:rsidRPr="00D34DE3" w:rsidRDefault="00523FA8" w:rsidP="00515E01">
      <w:pPr>
        <w:pStyle w:val="H4G"/>
      </w:pPr>
      <w:r w:rsidRPr="00D34DE3">
        <w:tab/>
      </w:r>
      <w:r w:rsidRPr="00D34DE3">
        <w:tab/>
        <w:t>Méthode</w:t>
      </w:r>
    </w:p>
    <w:p w14:paraId="31F36EF0" w14:textId="20A54033" w:rsidR="00523FA8" w:rsidRPr="00D34DE3" w:rsidRDefault="00523FA8" w:rsidP="00515E01">
      <w:pPr>
        <w:pStyle w:val="SingleTxtG"/>
      </w:pPr>
      <w:r w:rsidRPr="00D34DE3">
        <w:t>1</w:t>
      </w:r>
      <w:r w:rsidR="006667C1" w:rsidRPr="00D34DE3">
        <w:t>.</w:t>
      </w:r>
      <w:r w:rsidRPr="00D34DE3">
        <w:tab/>
      </w:r>
      <w:r w:rsidR="001766B0" w:rsidRPr="00D34DE3">
        <w:t>Les</w:t>
      </w:r>
      <w:r w:rsidRPr="00D34DE3">
        <w:t xml:space="preserve"> informations recueillies à la </w:t>
      </w:r>
      <w:r w:rsidR="00FD1DD5" w:rsidRPr="00D34DE3">
        <w:t>partie </w:t>
      </w:r>
      <w:r w:rsidRPr="00D34DE3">
        <w:t>II</w:t>
      </w:r>
      <w:r w:rsidR="001766B0" w:rsidRPr="00D34DE3">
        <w:t xml:space="preserve"> permettent de</w:t>
      </w:r>
      <w:r w:rsidRPr="00D34DE3">
        <w:t xml:space="preserve"> calculer l</w:t>
      </w:r>
      <w:r w:rsidR="00176DE3" w:rsidRPr="00D34DE3">
        <w:t>’</w:t>
      </w:r>
      <w:r w:rsidRPr="00D34DE3">
        <w:t>indicateur</w:t>
      </w:r>
      <w:r w:rsidR="009733F8" w:rsidRPr="00D34DE3">
        <w:t> </w:t>
      </w:r>
      <w:r w:rsidRPr="00D34DE3">
        <w:t>6</w:t>
      </w:r>
      <w:r w:rsidR="006667C1" w:rsidRPr="00D34DE3">
        <w:t>.</w:t>
      </w:r>
      <w:r w:rsidRPr="00D34DE3">
        <w:t>5</w:t>
      </w:r>
      <w:r w:rsidR="006667C1" w:rsidRPr="00D34DE3">
        <w:t>.</w:t>
      </w:r>
      <w:r w:rsidRPr="00D34DE3">
        <w:t>2</w:t>
      </w:r>
      <w:r w:rsidR="00CD703C" w:rsidRPr="00D34DE3">
        <w:t xml:space="preserve"> des </w:t>
      </w:r>
      <w:r w:rsidR="00313EC6" w:rsidRPr="00D34DE3">
        <w:t>o</w:t>
      </w:r>
      <w:r w:rsidR="00CD703C" w:rsidRPr="00D34DE3">
        <w:t>bjectifs de développement durable</w:t>
      </w:r>
      <w:r w:rsidRPr="00D34DE3">
        <w:t xml:space="preserve">, défini comme étant la </w:t>
      </w:r>
      <w:r w:rsidR="00CE31E5" w:rsidRPr="00D34DE3">
        <w:t>proportion de la superficie des bassins transfrontières où est en place un arrangement opérationnel pour la coopération dans le domaine de l’eau</w:t>
      </w:r>
      <w:r w:rsidR="006667C1" w:rsidRPr="00D34DE3">
        <w:t>.</w:t>
      </w:r>
    </w:p>
    <w:p w14:paraId="62F3B86A" w14:textId="7E9CA4AA" w:rsidR="00523FA8" w:rsidRPr="00D34DE3" w:rsidRDefault="00523FA8" w:rsidP="00515E01">
      <w:pPr>
        <w:pStyle w:val="SingleTxtG"/>
      </w:pPr>
      <w:r w:rsidRPr="00D34DE3">
        <w:t>2</w:t>
      </w:r>
      <w:r w:rsidR="006667C1" w:rsidRPr="00D34DE3">
        <w:t>.</w:t>
      </w:r>
      <w:r w:rsidRPr="00D34DE3">
        <w:tab/>
        <w:t xml:space="preserve">Pour les détails concernant les données nécessaires, les définitions et le mode de calcul, </w:t>
      </w:r>
      <w:r w:rsidR="00395E2F" w:rsidRPr="00D34DE3">
        <w:t xml:space="preserve">il est </w:t>
      </w:r>
      <w:r w:rsidR="0035215D" w:rsidRPr="00D34DE3">
        <w:t>recommandé de se reporter</w:t>
      </w:r>
      <w:r w:rsidRPr="00D34DE3">
        <w:t xml:space="preserve"> à la méthode par étapes </w:t>
      </w:r>
      <w:r w:rsidR="00D824EE" w:rsidRPr="00D34DE3">
        <w:t>pour le</w:t>
      </w:r>
      <w:r w:rsidRPr="00D34DE3">
        <w:t xml:space="preserve"> suivi de l</w:t>
      </w:r>
      <w:r w:rsidR="00176DE3" w:rsidRPr="00D34DE3">
        <w:t>’</w:t>
      </w:r>
      <w:r w:rsidRPr="00D34DE3">
        <w:t>indicateur 6</w:t>
      </w:r>
      <w:r w:rsidR="006667C1" w:rsidRPr="00D34DE3">
        <w:t>.</w:t>
      </w:r>
      <w:r w:rsidRPr="00D34DE3">
        <w:t>5</w:t>
      </w:r>
      <w:r w:rsidR="006667C1" w:rsidRPr="00D34DE3">
        <w:t>.</w:t>
      </w:r>
      <w:r w:rsidRPr="00D34DE3">
        <w:t xml:space="preserve">2 </w:t>
      </w:r>
      <w:proofErr w:type="gramStart"/>
      <w:r w:rsidRPr="00D34DE3">
        <w:t>mise</w:t>
      </w:r>
      <w:proofErr w:type="gramEnd"/>
      <w:r w:rsidRPr="00D34DE3">
        <w:t xml:space="preserve"> au point par la CEE</w:t>
      </w:r>
      <w:r w:rsidR="00FD1DD5" w:rsidRPr="00D34DE3">
        <w:t>-ONU</w:t>
      </w:r>
      <w:r w:rsidRPr="00D34DE3">
        <w:t xml:space="preserve"> et l</w:t>
      </w:r>
      <w:r w:rsidR="00176DE3" w:rsidRPr="00D34DE3">
        <w:t>’</w:t>
      </w:r>
      <w:r w:rsidRPr="00D34DE3">
        <w:t>UNESCO dans le cadre d</w:t>
      </w:r>
      <w:r w:rsidR="00176DE3" w:rsidRPr="00D34DE3">
        <w:t>’</w:t>
      </w:r>
      <w:r w:rsidRPr="00D34DE3">
        <w:t>ONU-Eau</w:t>
      </w:r>
      <w:r w:rsidR="00885153" w:rsidRPr="00D34DE3">
        <w:rPr>
          <w:rStyle w:val="FootnoteReference"/>
        </w:rPr>
        <w:footnoteReference w:id="2"/>
      </w:r>
      <w:r w:rsidR="006667C1" w:rsidRPr="00D34DE3">
        <w:t>.</w:t>
      </w:r>
    </w:p>
    <w:p w14:paraId="3AF6A26F" w14:textId="2833CDC2" w:rsidR="00523FA8" w:rsidRPr="00D34DE3" w:rsidRDefault="00523FA8" w:rsidP="00515E01">
      <w:pPr>
        <w:pStyle w:val="SingleTxtG"/>
      </w:pPr>
      <w:r w:rsidRPr="00D34DE3">
        <w:t>3</w:t>
      </w:r>
      <w:r w:rsidR="006667C1" w:rsidRPr="00D34DE3">
        <w:t>.</w:t>
      </w:r>
      <w:r w:rsidRPr="00D34DE3">
        <w:tab/>
        <w:t>Pour calculer l</w:t>
      </w:r>
      <w:r w:rsidR="00176DE3" w:rsidRPr="00D34DE3">
        <w:t>’</w:t>
      </w:r>
      <w:r w:rsidRPr="00D34DE3">
        <w:t xml:space="preserve">indicateur au niveau national, </w:t>
      </w:r>
      <w:r w:rsidR="00D411F4" w:rsidRPr="00D34DE3">
        <w:t>il convient d’</w:t>
      </w:r>
      <w:r w:rsidRPr="00D34DE3">
        <w:t>additionne</w:t>
      </w:r>
      <w:r w:rsidR="00D411F4" w:rsidRPr="00D34DE3">
        <w:t>r</w:t>
      </w:r>
      <w:r w:rsidRPr="00D34DE3">
        <w:t>, à l</w:t>
      </w:r>
      <w:r w:rsidR="00176DE3" w:rsidRPr="00D34DE3">
        <w:t>’</w:t>
      </w:r>
      <w:r w:rsidRPr="00D34DE3">
        <w:t>échelle d</w:t>
      </w:r>
      <w:r w:rsidR="00176DE3" w:rsidRPr="00D34DE3">
        <w:t>’</w:t>
      </w:r>
      <w:r w:rsidRPr="00D34DE3">
        <w:t xml:space="preserve">un pays, la superficie des bassins transfrontières (bassins </w:t>
      </w:r>
      <w:r w:rsidR="00CD703C" w:rsidRPr="00D34DE3">
        <w:t xml:space="preserve">de cours d’eau </w:t>
      </w:r>
      <w:r w:rsidRPr="00D34DE3">
        <w:t xml:space="preserve">et </w:t>
      </w:r>
      <w:r w:rsidR="00CD703C" w:rsidRPr="00D34DE3">
        <w:t xml:space="preserve">de lacs </w:t>
      </w:r>
      <w:r w:rsidRPr="00D34DE3">
        <w:t xml:space="preserve">et aquifères) couverte par un </w:t>
      </w:r>
      <w:r w:rsidR="00121481" w:rsidRPr="00D34DE3">
        <w:t xml:space="preserve">arrangement </w:t>
      </w:r>
      <w:r w:rsidRPr="00D34DE3">
        <w:t xml:space="preserve">de coopération opérationnel et </w:t>
      </w:r>
      <w:r w:rsidR="00121481" w:rsidRPr="00D34DE3">
        <w:t xml:space="preserve">de </w:t>
      </w:r>
      <w:r w:rsidRPr="00D34DE3">
        <w:t>divise</w:t>
      </w:r>
      <w:r w:rsidR="00121481" w:rsidRPr="00D34DE3">
        <w:t>r</w:t>
      </w:r>
      <w:r w:rsidRPr="00D34DE3">
        <w:t xml:space="preserve"> la superficie obtenue par la surface totale cumulée de l</w:t>
      </w:r>
      <w:r w:rsidR="00176DE3" w:rsidRPr="00D34DE3">
        <w:t>’</w:t>
      </w:r>
      <w:r w:rsidRPr="00D34DE3">
        <w:t xml:space="preserve">ensemble des bassins transfrontières du pays (bassins </w:t>
      </w:r>
      <w:r w:rsidR="00CD703C" w:rsidRPr="00D34DE3">
        <w:t xml:space="preserve">de cours d’eau et de lacs </w:t>
      </w:r>
      <w:r w:rsidRPr="00D34DE3">
        <w:t>et aquifères)</w:t>
      </w:r>
      <w:r w:rsidR="006667C1" w:rsidRPr="00D34DE3">
        <w:t>.</w:t>
      </w:r>
    </w:p>
    <w:p w14:paraId="22C253B1" w14:textId="666965C3" w:rsidR="00523FA8" w:rsidRPr="00D34DE3" w:rsidRDefault="00523FA8" w:rsidP="00515E01">
      <w:pPr>
        <w:pStyle w:val="SingleTxtG"/>
      </w:pPr>
      <w:r w:rsidRPr="00D34DE3">
        <w:t>4</w:t>
      </w:r>
      <w:r w:rsidR="006667C1" w:rsidRPr="00D34DE3">
        <w:t>.</w:t>
      </w:r>
      <w:r w:rsidRPr="00D34DE3">
        <w:tab/>
        <w:t>Les bassins transfrontières sont des bassins d</w:t>
      </w:r>
      <w:r w:rsidR="00176DE3" w:rsidRPr="00D34DE3">
        <w:t>’</w:t>
      </w:r>
      <w:r w:rsidRPr="00D34DE3">
        <w:t>eaux transfrontières, c</w:t>
      </w:r>
      <w:r w:rsidR="00176DE3" w:rsidRPr="00D34DE3">
        <w:t>’</w:t>
      </w:r>
      <w:r w:rsidRPr="00D34DE3">
        <w:t>est-à-dire toutes les eaux de surface (notamment les cours d</w:t>
      </w:r>
      <w:r w:rsidR="00176DE3" w:rsidRPr="00D34DE3">
        <w:t>’</w:t>
      </w:r>
      <w:r w:rsidRPr="00D34DE3">
        <w:t>eau et les lacs) ou eaux souterraines qui marquent les frontières entre deux États ou plus, les traversent ou sont situées sur ces frontières</w:t>
      </w:r>
      <w:r w:rsidR="006667C1" w:rsidRPr="00D34DE3">
        <w:t>.</w:t>
      </w:r>
      <w:r w:rsidRPr="00D34DE3">
        <w:t xml:space="preserve"> Aux fins du calcul de cet indicateur, pour un cours d</w:t>
      </w:r>
      <w:r w:rsidR="00176DE3" w:rsidRPr="00D34DE3">
        <w:t>’</w:t>
      </w:r>
      <w:r w:rsidRPr="00D34DE3">
        <w:t>eau ou un lac transfrontière, la superficie du bassin est définie par l</w:t>
      </w:r>
      <w:r w:rsidR="00176DE3" w:rsidRPr="00D34DE3">
        <w:t>’</w:t>
      </w:r>
      <w:r w:rsidRPr="00D34DE3">
        <w:t>étendue du bassin hydrographique</w:t>
      </w:r>
      <w:r w:rsidR="00297DB7" w:rsidRPr="00D34DE3">
        <w:t> ;</w:t>
      </w:r>
      <w:r w:rsidRPr="00D34DE3">
        <w:t xml:space="preserve"> pour les eaux souterraines, l</w:t>
      </w:r>
      <w:r w:rsidR="00176DE3" w:rsidRPr="00D34DE3">
        <w:t>’</w:t>
      </w:r>
      <w:r w:rsidRPr="00D34DE3">
        <w:t>aire considérée est l</w:t>
      </w:r>
      <w:r w:rsidR="00176DE3" w:rsidRPr="00D34DE3">
        <w:t>’</w:t>
      </w:r>
      <w:r w:rsidRPr="00D34DE3">
        <w:t>étendue de l</w:t>
      </w:r>
      <w:r w:rsidR="00176DE3" w:rsidRPr="00D34DE3">
        <w:t>’</w:t>
      </w:r>
      <w:r w:rsidRPr="00D34DE3">
        <w:t>aquifère</w:t>
      </w:r>
      <w:r w:rsidR="006667C1" w:rsidRPr="00D34DE3">
        <w:t>.</w:t>
      </w:r>
    </w:p>
    <w:p w14:paraId="14117F33" w14:textId="3D9329B3" w:rsidR="00523FA8" w:rsidRPr="00D34DE3" w:rsidRDefault="00523FA8" w:rsidP="00515E01">
      <w:pPr>
        <w:pStyle w:val="SingleTxtG"/>
      </w:pPr>
      <w:r w:rsidRPr="00D34DE3">
        <w:t>5</w:t>
      </w:r>
      <w:r w:rsidR="006667C1" w:rsidRPr="00D34DE3">
        <w:t>.</w:t>
      </w:r>
      <w:r w:rsidRPr="00D34DE3">
        <w:tab/>
        <w:t>Un « arrangement pour la coopération dans le domaine de l</w:t>
      </w:r>
      <w:r w:rsidR="00176DE3" w:rsidRPr="00D34DE3">
        <w:t>’</w:t>
      </w:r>
      <w:r w:rsidRPr="00D34DE3">
        <w:t>eau » désigne un traité, une convention, un accord au niveau bilatéral ou multilatéral, ou tout autre arrangement officiel entre des pays riverains qui fournit un cadre de coopération pour la gestion des eaux transfrontières</w:t>
      </w:r>
      <w:r w:rsidR="006667C1" w:rsidRPr="00D34DE3">
        <w:t>.</w:t>
      </w:r>
    </w:p>
    <w:p w14:paraId="7E498F74" w14:textId="77777777" w:rsidR="00523FA8" w:rsidRPr="00D34DE3" w:rsidRDefault="00523FA8" w:rsidP="00515E01">
      <w:pPr>
        <w:pStyle w:val="SingleTxtG"/>
      </w:pPr>
      <w:r w:rsidRPr="00D34DE3">
        <w:t>6</w:t>
      </w:r>
      <w:r w:rsidR="006667C1" w:rsidRPr="00D34DE3">
        <w:t>.</w:t>
      </w:r>
      <w:r w:rsidRPr="00D34DE3">
        <w:tab/>
        <w:t>Pour qu</w:t>
      </w:r>
      <w:r w:rsidR="00176DE3" w:rsidRPr="00D34DE3">
        <w:t>’</w:t>
      </w:r>
      <w:r w:rsidRPr="00D34DE3">
        <w:t>un arrangement soit considéré « opérationnel », il faut que tous les critères suivants soient remplis</w:t>
      </w:r>
      <w:r w:rsidR="00297DB7" w:rsidRPr="00D34DE3">
        <w:t> :</w:t>
      </w:r>
    </w:p>
    <w:p w14:paraId="671163BA" w14:textId="1CE810B9" w:rsidR="00523FA8" w:rsidRPr="00D34DE3" w:rsidRDefault="00523FA8" w:rsidP="007B5D9F">
      <w:pPr>
        <w:pStyle w:val="SingleTxtG"/>
        <w:ind w:left="1701"/>
      </w:pPr>
      <w:r w:rsidRPr="00D34DE3">
        <w:t>a)</w:t>
      </w:r>
      <w:r w:rsidRPr="00D34DE3">
        <w:tab/>
        <w:t>Il existe un organe ou un mécanisme commun ou une commission commune (par exemple, une organisation de bassin) pour la coopération transfrontière (critère</w:t>
      </w:r>
      <w:r w:rsidR="00CD703C" w:rsidRPr="00D34DE3">
        <w:t> </w:t>
      </w:r>
      <w:r w:rsidRPr="00D34DE3">
        <w:t>1)</w:t>
      </w:r>
      <w:r w:rsidR="00297DB7" w:rsidRPr="00D34DE3">
        <w:t> ;</w:t>
      </w:r>
    </w:p>
    <w:p w14:paraId="212BC9E3" w14:textId="37DFC0B6" w:rsidR="00523FA8" w:rsidRPr="00D34DE3" w:rsidRDefault="00523FA8" w:rsidP="007B5D9F">
      <w:pPr>
        <w:pStyle w:val="SingleTxtG"/>
        <w:ind w:left="1701"/>
      </w:pPr>
      <w:r w:rsidRPr="00D34DE3">
        <w:t>b)</w:t>
      </w:r>
      <w:r w:rsidRPr="00D34DE3">
        <w:tab/>
        <w:t>Il existe des communications officielles régulières (au moins une fois par an) entre pays riverains sous forme de réunions (au niveau soit politique, soit technique) (critère</w:t>
      </w:r>
      <w:r w:rsidR="002D6F7C" w:rsidRPr="00D34DE3">
        <w:t> </w:t>
      </w:r>
      <w:r w:rsidRPr="00D34DE3">
        <w:t>2)</w:t>
      </w:r>
      <w:r w:rsidR="00297DB7" w:rsidRPr="00D34DE3">
        <w:t> ;</w:t>
      </w:r>
    </w:p>
    <w:p w14:paraId="27ECD1D9" w14:textId="1DAAB58A" w:rsidR="00523FA8" w:rsidRPr="00D34DE3" w:rsidRDefault="00523FA8" w:rsidP="007B5D9F">
      <w:pPr>
        <w:pStyle w:val="SingleTxtG"/>
        <w:ind w:left="1701"/>
      </w:pPr>
      <w:r w:rsidRPr="00D34DE3">
        <w:t>c)</w:t>
      </w:r>
      <w:r w:rsidRPr="00D34DE3">
        <w:tab/>
        <w:t>Les pays riverains sont convenus d</w:t>
      </w:r>
      <w:r w:rsidR="00176DE3" w:rsidRPr="00D34DE3">
        <w:t>’</w:t>
      </w:r>
      <w:r w:rsidRPr="00D34DE3">
        <w:t>objectifs communs, d</w:t>
      </w:r>
      <w:r w:rsidR="00176DE3" w:rsidRPr="00D34DE3">
        <w:t>’</w:t>
      </w:r>
      <w:r w:rsidRPr="00D34DE3">
        <w:t>une stratégie commune, d</w:t>
      </w:r>
      <w:r w:rsidR="00176DE3" w:rsidRPr="00D34DE3">
        <w:t>’</w:t>
      </w:r>
      <w:r w:rsidRPr="00D34DE3">
        <w:t>un plan de gestion commun ou coordonné ou d</w:t>
      </w:r>
      <w:r w:rsidR="00176DE3" w:rsidRPr="00D34DE3">
        <w:t>’</w:t>
      </w:r>
      <w:r w:rsidRPr="00D34DE3">
        <w:t>un plan d</w:t>
      </w:r>
      <w:r w:rsidR="00176DE3" w:rsidRPr="00D34DE3">
        <w:t>’</w:t>
      </w:r>
      <w:r w:rsidRPr="00D34DE3">
        <w:t>action (critère</w:t>
      </w:r>
      <w:r w:rsidR="00833132" w:rsidRPr="00D34DE3">
        <w:t> </w:t>
      </w:r>
      <w:r w:rsidRPr="00D34DE3">
        <w:t>3)</w:t>
      </w:r>
      <w:r w:rsidR="00297DB7" w:rsidRPr="00D34DE3">
        <w:t> ;</w:t>
      </w:r>
    </w:p>
    <w:p w14:paraId="433B3724" w14:textId="49957DDC" w:rsidR="00523FA8" w:rsidRPr="00D34DE3" w:rsidRDefault="00523FA8" w:rsidP="007B5D9F">
      <w:pPr>
        <w:pStyle w:val="SingleTxtG"/>
        <w:ind w:left="1701"/>
      </w:pPr>
      <w:r w:rsidRPr="00D34DE3">
        <w:t>d)</w:t>
      </w:r>
      <w:r w:rsidRPr="00D34DE3">
        <w:tab/>
        <w:t>Des échanges de données et d</w:t>
      </w:r>
      <w:r w:rsidR="00176DE3" w:rsidRPr="00D34DE3">
        <w:t>’</w:t>
      </w:r>
      <w:r w:rsidRPr="00D34DE3">
        <w:t>informations ont lieu périodiquement (au moins une fois par an) (critère</w:t>
      </w:r>
      <w:r w:rsidR="00B27062">
        <w:t> </w:t>
      </w:r>
      <w:r w:rsidRPr="00D34DE3">
        <w:t>4)</w:t>
      </w:r>
      <w:r w:rsidR="006667C1" w:rsidRPr="00D34DE3">
        <w:t>.</w:t>
      </w:r>
    </w:p>
    <w:p w14:paraId="51BF3A97" w14:textId="77777777" w:rsidR="00523FA8" w:rsidRPr="00D34DE3" w:rsidRDefault="00523FA8" w:rsidP="00515E01">
      <w:pPr>
        <w:pStyle w:val="H4G"/>
      </w:pPr>
      <w:r w:rsidRPr="00D34DE3">
        <w:tab/>
      </w:r>
      <w:r w:rsidRPr="00D34DE3">
        <w:tab/>
        <w:t>Calcul de l</w:t>
      </w:r>
      <w:r w:rsidR="00176DE3" w:rsidRPr="00D34DE3">
        <w:t>’</w:t>
      </w:r>
      <w:r w:rsidRPr="00D34DE3">
        <w:t>indicateur 6</w:t>
      </w:r>
      <w:r w:rsidR="006667C1" w:rsidRPr="00D34DE3">
        <w:t>.</w:t>
      </w:r>
      <w:r w:rsidRPr="00D34DE3">
        <w:t>5</w:t>
      </w:r>
      <w:r w:rsidR="006667C1" w:rsidRPr="00D34DE3">
        <w:t>.</w:t>
      </w:r>
      <w:r w:rsidRPr="00D34DE3">
        <w:t>2</w:t>
      </w:r>
    </w:p>
    <w:p w14:paraId="30379CE1" w14:textId="0DD6448E" w:rsidR="00523FA8" w:rsidRPr="00D34DE3" w:rsidRDefault="00523FA8" w:rsidP="00515E01">
      <w:pPr>
        <w:pStyle w:val="SingleTxtG"/>
      </w:pPr>
      <w:r w:rsidRPr="00D34DE3">
        <w:t>7</w:t>
      </w:r>
      <w:r w:rsidR="006667C1" w:rsidRPr="00D34DE3">
        <w:t>.</w:t>
      </w:r>
      <w:r w:rsidRPr="00D34DE3">
        <w:tab/>
        <w:t>Énumérez dans les tableaux ci-dessous les bassins transfrontières (cours d</w:t>
      </w:r>
      <w:r w:rsidR="00176DE3" w:rsidRPr="00D34DE3">
        <w:t>’</w:t>
      </w:r>
      <w:r w:rsidRPr="00D34DE3">
        <w:t xml:space="preserve">eau </w:t>
      </w:r>
      <w:r w:rsidR="00CD703C" w:rsidRPr="00D34DE3">
        <w:t xml:space="preserve">et lacs </w:t>
      </w:r>
      <w:r w:rsidRPr="00D34DE3">
        <w:t>et aquifères) situés sur le territoire de votre pays et indiquez pour chacun d</w:t>
      </w:r>
      <w:r w:rsidR="00176DE3" w:rsidRPr="00D34DE3">
        <w:t>’</w:t>
      </w:r>
      <w:r w:rsidRPr="00D34DE3">
        <w:t>eux</w:t>
      </w:r>
      <w:r w:rsidR="00297DB7" w:rsidRPr="00D34DE3">
        <w:t> :</w:t>
      </w:r>
    </w:p>
    <w:p w14:paraId="608A3E66" w14:textId="77777777" w:rsidR="00523FA8" w:rsidRPr="00D34DE3" w:rsidRDefault="00523FA8" w:rsidP="007B5D9F">
      <w:pPr>
        <w:pStyle w:val="SingleTxtG"/>
        <w:ind w:left="1701"/>
      </w:pPr>
      <w:r w:rsidRPr="00D34DE3">
        <w:t>a)</w:t>
      </w:r>
      <w:r w:rsidRPr="00D34DE3">
        <w:tab/>
        <w:t>Le ou les pays avec lesquels le bassin est partagé</w:t>
      </w:r>
      <w:r w:rsidR="00297DB7" w:rsidRPr="00D34DE3">
        <w:t> ;</w:t>
      </w:r>
    </w:p>
    <w:p w14:paraId="3288C704" w14:textId="2E3DDF5C" w:rsidR="00523FA8" w:rsidRPr="00D34DE3" w:rsidRDefault="00523FA8" w:rsidP="007B5D9F">
      <w:pPr>
        <w:pStyle w:val="SingleTxtG"/>
        <w:ind w:left="1701"/>
      </w:pPr>
      <w:r w:rsidRPr="00D34DE3">
        <w:t>b)</w:t>
      </w:r>
      <w:r w:rsidRPr="00D34DE3">
        <w:tab/>
        <w:t>La superficie du bassin</w:t>
      </w:r>
      <w:r w:rsidR="00B552B1" w:rsidRPr="00D34DE3">
        <w:t xml:space="preserve"> </w:t>
      </w:r>
      <w:r w:rsidRPr="00D34DE3">
        <w:t>(</w:t>
      </w:r>
      <w:r w:rsidR="00B552B1" w:rsidRPr="00D34DE3">
        <w:t xml:space="preserve">bassin versant </w:t>
      </w:r>
      <w:r w:rsidRPr="00D34DE3">
        <w:t>des cours d</w:t>
      </w:r>
      <w:r w:rsidR="00176DE3" w:rsidRPr="00D34DE3">
        <w:t>’</w:t>
      </w:r>
      <w:r w:rsidRPr="00D34DE3">
        <w:t>eau ou des lacs et étendue de l</w:t>
      </w:r>
      <w:r w:rsidR="00176DE3" w:rsidRPr="00D34DE3">
        <w:t>’</w:t>
      </w:r>
      <w:r w:rsidRPr="00D34DE3">
        <w:t>aquifère dans le cas des eaux souterraines) sur le territoire de votre pays (en kilomètres carrés − km</w:t>
      </w:r>
      <w:r w:rsidRPr="00D34DE3">
        <w:rPr>
          <w:vertAlign w:val="superscript"/>
        </w:rPr>
        <w:t>2</w:t>
      </w:r>
      <w:r w:rsidRPr="00D34DE3">
        <w:t>)</w:t>
      </w:r>
      <w:r w:rsidR="00885153" w:rsidRPr="00D34DE3">
        <w:t> ;</w:t>
      </w:r>
    </w:p>
    <w:p w14:paraId="4447B6E0" w14:textId="2EE5DFD6" w:rsidR="00523FA8" w:rsidRPr="00D34DE3" w:rsidRDefault="00523FA8" w:rsidP="007B5D9F">
      <w:pPr>
        <w:pStyle w:val="SingleTxtG"/>
        <w:ind w:left="1701"/>
      </w:pPr>
      <w:r w:rsidRPr="00D34DE3">
        <w:lastRenderedPageBreak/>
        <w:t>c)</w:t>
      </w:r>
      <w:r w:rsidRPr="00D34DE3">
        <w:tab/>
        <w:t>Si une carte et/ou un fichier SIG (système d</w:t>
      </w:r>
      <w:r w:rsidR="00176DE3" w:rsidRPr="00D34DE3">
        <w:t>’</w:t>
      </w:r>
      <w:r w:rsidRPr="00D34DE3">
        <w:t xml:space="preserve">information géographique) du bassin </w:t>
      </w:r>
      <w:r w:rsidR="00CD749A" w:rsidRPr="00D34DE3">
        <w:t>ont</w:t>
      </w:r>
      <w:r w:rsidRPr="00D34DE3">
        <w:t xml:space="preserve"> été fourni</w:t>
      </w:r>
      <w:r w:rsidR="00CD749A" w:rsidRPr="00D34DE3">
        <w:t>s</w:t>
      </w:r>
      <w:r w:rsidR="00297DB7" w:rsidRPr="00D34DE3">
        <w:t> ;</w:t>
      </w:r>
    </w:p>
    <w:p w14:paraId="0E3F81B9" w14:textId="77777777" w:rsidR="00523FA8" w:rsidRPr="00D34DE3" w:rsidRDefault="00523FA8" w:rsidP="007B5D9F">
      <w:pPr>
        <w:pStyle w:val="SingleTxtG"/>
        <w:ind w:left="1701"/>
      </w:pPr>
      <w:r w:rsidRPr="00D34DE3">
        <w:t>d)</w:t>
      </w:r>
      <w:r w:rsidRPr="00D34DE3">
        <w:tab/>
        <w:t>Si un arrangement est en vigueur pour le bassin</w:t>
      </w:r>
      <w:r w:rsidR="00297DB7" w:rsidRPr="00D34DE3">
        <w:t> ;</w:t>
      </w:r>
    </w:p>
    <w:p w14:paraId="35606196" w14:textId="77777777" w:rsidR="00523FA8" w:rsidRPr="00D34DE3" w:rsidRDefault="00523FA8" w:rsidP="007B5D9F">
      <w:pPr>
        <w:pStyle w:val="SingleTxtG"/>
        <w:ind w:left="1701"/>
      </w:pPr>
      <w:r w:rsidRPr="00D34DE3">
        <w:t>e)</w:t>
      </w:r>
      <w:r w:rsidRPr="00D34DE3">
        <w:tab/>
        <w:t>Si l</w:t>
      </w:r>
      <w:r w:rsidR="00176DE3" w:rsidRPr="00D34DE3">
        <w:t>’</w:t>
      </w:r>
      <w:r w:rsidRPr="00D34DE3">
        <w:t>on a vérifié que l</w:t>
      </w:r>
      <w:r w:rsidR="00176DE3" w:rsidRPr="00D34DE3">
        <w:t>’</w:t>
      </w:r>
      <w:r w:rsidRPr="00D34DE3">
        <w:t>arrangement satisfaisait à chacun des quatre critères permettant d</w:t>
      </w:r>
      <w:r w:rsidR="00176DE3" w:rsidRPr="00D34DE3">
        <w:t>’</w:t>
      </w:r>
      <w:r w:rsidRPr="00D34DE3">
        <w:t>établir son caractère opérationnel</w:t>
      </w:r>
      <w:r w:rsidR="00297DB7" w:rsidRPr="00D34DE3">
        <w:t> ;</w:t>
      </w:r>
    </w:p>
    <w:p w14:paraId="4D8C86FE" w14:textId="77777777" w:rsidR="00523FA8" w:rsidRPr="00D34DE3" w:rsidRDefault="00523FA8" w:rsidP="007B5D9F">
      <w:pPr>
        <w:pStyle w:val="SingleTxtG"/>
        <w:ind w:left="1701"/>
      </w:pPr>
      <w:r w:rsidRPr="00D34DE3">
        <w:t>f)</w:t>
      </w:r>
      <w:r w:rsidRPr="00D34DE3">
        <w:tab/>
        <w:t>La superficie du bassin, sur le territoire de votre pays, qui est couverte par un arrangement de coopération opérationnel en vertu des quatre critères ci-dessus</w:t>
      </w:r>
      <w:r w:rsidR="006667C1" w:rsidRPr="00D34DE3">
        <w:t>.</w:t>
      </w:r>
    </w:p>
    <w:p w14:paraId="23238D66" w14:textId="43C8E8BD" w:rsidR="00523FA8" w:rsidRPr="00D34DE3" w:rsidRDefault="00523FA8" w:rsidP="00240EE7">
      <w:pPr>
        <w:pStyle w:val="SingleTxtG"/>
      </w:pPr>
      <w:r w:rsidRPr="00D34DE3">
        <w:t>8</w:t>
      </w:r>
      <w:r w:rsidR="006667C1" w:rsidRPr="00D34DE3">
        <w:t>.</w:t>
      </w:r>
      <w:r w:rsidRPr="00D34DE3">
        <w:tab/>
        <w:t>Dans le cas où un arrangement opérationnel est en place seulement pour un sous</w:t>
      </w:r>
      <w:r w:rsidRPr="00D34DE3">
        <w:noBreakHyphen/>
        <w:t xml:space="preserve">bassin ou une portion de bassin, répertoriez ce sous-bassin </w:t>
      </w:r>
      <w:r w:rsidR="00CB16F4" w:rsidRPr="00D34DE3">
        <w:t>à la suite du</w:t>
      </w:r>
      <w:r w:rsidRPr="00D34DE3">
        <w:t xml:space="preserve"> bassin transfrontière dont il fait partie</w:t>
      </w:r>
      <w:r w:rsidR="006667C1" w:rsidRPr="00D34DE3">
        <w:t>.</w:t>
      </w:r>
      <w:r w:rsidRPr="00D34DE3">
        <w:t xml:space="preserve"> Dans le cas où un arrangement opérationnel est en place pour l</w:t>
      </w:r>
      <w:r w:rsidR="00176DE3" w:rsidRPr="00D34DE3">
        <w:t>’</w:t>
      </w:r>
      <w:r w:rsidRPr="00D34DE3">
        <w:t>ensemble du bassin, ne mentionnez pas les sous-bassins dans le tableau ci</w:t>
      </w:r>
      <w:r w:rsidRPr="00D34DE3">
        <w:noBreakHyphen/>
        <w:t>dessous</w:t>
      </w:r>
      <w:r w:rsidR="006667C1" w:rsidRPr="00D34DE3">
        <w:t>.</w:t>
      </w:r>
      <w:r w:rsidR="00515E01" w:rsidRPr="00D34DE3">
        <w:t xml:space="preserve"> </w:t>
      </w:r>
    </w:p>
    <w:p w14:paraId="25F454B4" w14:textId="77777777" w:rsidR="00515E01" w:rsidRPr="00D34DE3" w:rsidRDefault="00515E01" w:rsidP="00523FA8">
      <w:pPr>
        <w:pStyle w:val="SingleTxtG"/>
        <w:spacing w:line="240" w:lineRule="auto"/>
      </w:pPr>
    </w:p>
    <w:p w14:paraId="29623E48" w14:textId="77777777" w:rsidR="00FC058D" w:rsidRPr="00D34DE3" w:rsidRDefault="00FC058D" w:rsidP="00523FA8">
      <w:pPr>
        <w:sectPr w:rsidR="00FC058D" w:rsidRPr="00D34DE3" w:rsidSect="00657375">
          <w:headerReference w:type="default" r:id="rId11"/>
          <w:footerReference w:type="even" r:id="rId12"/>
          <w:footerReference w:type="default" r:id="rId13"/>
          <w:footerReference w:type="first" r:id="rId14"/>
          <w:footnotePr>
            <w:numFmt w:val="lowerLetter"/>
          </w:footnotePr>
          <w:endnotePr>
            <w:numFmt w:val="decimal"/>
          </w:endnotePr>
          <w:pgSz w:w="11906" w:h="16838" w:code="9"/>
          <w:pgMar w:top="1417" w:right="1134" w:bottom="1134" w:left="1134" w:header="850" w:footer="567" w:gutter="0"/>
          <w:cols w:space="708"/>
          <w:titlePg/>
          <w:docGrid w:linePitch="360"/>
        </w:sectPr>
      </w:pPr>
    </w:p>
    <w:p w14:paraId="38FC0F2C" w14:textId="2C04580E" w:rsidR="00FC058D" w:rsidRPr="00D34DE3" w:rsidRDefault="00FC058D" w:rsidP="00626F66">
      <w:pPr>
        <w:pStyle w:val="Heading1"/>
        <w:numPr>
          <w:ilvl w:val="0"/>
          <w:numId w:val="0"/>
        </w:numPr>
        <w:spacing w:after="120"/>
        <w:ind w:left="284"/>
        <w:rPr>
          <w:b/>
        </w:rPr>
      </w:pPr>
      <w:r w:rsidRPr="00D34DE3">
        <w:lastRenderedPageBreak/>
        <w:t>Tableau 1</w:t>
      </w:r>
      <w:r w:rsidR="00626F66" w:rsidRPr="00D34DE3">
        <w:t xml:space="preserve"> </w:t>
      </w:r>
      <w:r w:rsidR="00626F66" w:rsidRPr="00D34DE3">
        <w:br/>
      </w:r>
      <w:r w:rsidR="00B552B1" w:rsidRPr="00D34DE3">
        <w:rPr>
          <w:b/>
        </w:rPr>
        <w:t xml:space="preserve">Bassins transfrontières (cours d’eau ou lacs) </w:t>
      </w:r>
      <w:r w:rsidRPr="00D34DE3">
        <w:rPr>
          <w:b/>
        </w:rPr>
        <w:t>(au besoin, ajouter des lignes supplémentaires)</w:t>
      </w:r>
    </w:p>
    <w:tbl>
      <w:tblPr>
        <w:tblW w:w="13776" w:type="dxa"/>
        <w:tblInd w:w="283" w:type="dxa"/>
        <w:tblLayout w:type="fixed"/>
        <w:tblCellMar>
          <w:left w:w="0" w:type="dxa"/>
          <w:right w:w="0" w:type="dxa"/>
        </w:tblCellMar>
        <w:tblLook w:val="04A0" w:firstRow="1" w:lastRow="0" w:firstColumn="1" w:lastColumn="0" w:noHBand="0" w:noVBand="1"/>
      </w:tblPr>
      <w:tblGrid>
        <w:gridCol w:w="1251"/>
        <w:gridCol w:w="1251"/>
        <w:gridCol w:w="1252"/>
        <w:gridCol w:w="1252"/>
        <w:gridCol w:w="1252"/>
        <w:gridCol w:w="1253"/>
        <w:gridCol w:w="1253"/>
        <w:gridCol w:w="1253"/>
        <w:gridCol w:w="1253"/>
        <w:gridCol w:w="1253"/>
        <w:gridCol w:w="1253"/>
      </w:tblGrid>
      <w:tr w:rsidR="00FC058D" w:rsidRPr="00D34DE3" w14:paraId="0C07D1E7" w14:textId="77777777" w:rsidTr="009E6309">
        <w:trPr>
          <w:tblHeader/>
        </w:trPr>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38DEDB9C" w14:textId="141395F6" w:rsidR="00FC058D" w:rsidRPr="00D34DE3" w:rsidRDefault="00FC058D" w:rsidP="005C486D">
            <w:pPr>
              <w:suppressAutoHyphens w:val="0"/>
              <w:spacing w:before="80" w:after="80" w:line="240" w:lineRule="auto"/>
              <w:ind w:right="113"/>
              <w:rPr>
                <w:i/>
                <w:sz w:val="16"/>
              </w:rPr>
            </w:pPr>
            <w:r w:rsidRPr="00D34DE3">
              <w:rPr>
                <w:i/>
                <w:sz w:val="16"/>
              </w:rPr>
              <w:t xml:space="preserve">Nom du bassin/sous-bassin </w:t>
            </w:r>
            <w:r w:rsidR="00B552B1" w:rsidRPr="00D34DE3">
              <w:rPr>
                <w:i/>
                <w:sz w:val="16"/>
              </w:rPr>
              <w:t>hydrographique</w:t>
            </w:r>
            <w:r w:rsidRPr="00D34DE3">
              <w:rPr>
                <w:i/>
                <w:sz w:val="16"/>
              </w:rPr>
              <w:t xml:space="preserve"> transfrontière</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589BB43B" w14:textId="4829865A" w:rsidR="00FC058D" w:rsidRPr="00D34DE3" w:rsidRDefault="00FC058D" w:rsidP="005C486D">
            <w:pPr>
              <w:suppressAutoHyphens w:val="0"/>
              <w:spacing w:before="80" w:after="80" w:line="240" w:lineRule="auto"/>
              <w:ind w:right="113"/>
              <w:rPr>
                <w:i/>
                <w:sz w:val="16"/>
              </w:rPr>
            </w:pPr>
            <w:r w:rsidRPr="00D34DE3">
              <w:rPr>
                <w:i/>
                <w:sz w:val="16"/>
              </w:rPr>
              <w:t>S</w:t>
            </w:r>
            <w:r w:rsidR="00176DE3" w:rsidRPr="00D34DE3">
              <w:rPr>
                <w:i/>
                <w:sz w:val="16"/>
              </w:rPr>
              <w:t>’</w:t>
            </w:r>
            <w:r w:rsidRPr="00D34DE3">
              <w:rPr>
                <w:i/>
                <w:sz w:val="16"/>
              </w:rPr>
              <w:t xml:space="preserve">agit-il </w:t>
            </w:r>
            <w:r w:rsidRPr="00D34DE3">
              <w:rPr>
                <w:i/>
                <w:sz w:val="16"/>
              </w:rPr>
              <w:br/>
              <w:t>d</w:t>
            </w:r>
            <w:r w:rsidR="00176DE3" w:rsidRPr="00D34DE3">
              <w:rPr>
                <w:i/>
                <w:sz w:val="16"/>
              </w:rPr>
              <w:t>’</w:t>
            </w:r>
            <w:r w:rsidRPr="00D34DE3">
              <w:rPr>
                <w:i/>
                <w:sz w:val="16"/>
              </w:rPr>
              <w:t xml:space="preserve">un bassin </w:t>
            </w:r>
            <w:r w:rsidRPr="00D34DE3">
              <w:rPr>
                <w:i/>
                <w:sz w:val="16"/>
              </w:rPr>
              <w:br/>
              <w:t>ou d</w:t>
            </w:r>
            <w:r w:rsidR="00176DE3" w:rsidRPr="00D34DE3">
              <w:rPr>
                <w:i/>
                <w:sz w:val="16"/>
              </w:rPr>
              <w:t>’</w:t>
            </w:r>
            <w:r w:rsidRPr="00D34DE3">
              <w:rPr>
                <w:i/>
                <w:sz w:val="16"/>
              </w:rPr>
              <w:t>un sous-bassin ?</w:t>
            </w:r>
            <w:r w:rsidR="00885153" w:rsidRPr="00D34DE3">
              <w:rPr>
                <w:rStyle w:val="FootnoteReference"/>
                <w:i/>
              </w:rPr>
              <w:footnoteReference w:id="3"/>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685E1CFD" w14:textId="77777777" w:rsidR="00FC058D" w:rsidRPr="00D34DE3" w:rsidRDefault="00FC058D" w:rsidP="005C486D">
            <w:pPr>
              <w:suppressAutoHyphens w:val="0"/>
              <w:spacing w:before="80" w:after="80" w:line="240" w:lineRule="auto"/>
              <w:ind w:right="113"/>
              <w:rPr>
                <w:i/>
                <w:sz w:val="16"/>
              </w:rPr>
            </w:pPr>
            <w:r w:rsidRPr="00D34DE3">
              <w:rPr>
                <w:i/>
                <w:sz w:val="16"/>
              </w:rPr>
              <w:t>Pays avec lesquels il est partagé</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7D8B02C7" w14:textId="77777777" w:rsidR="00FC058D" w:rsidRPr="00D34DE3" w:rsidRDefault="00FC058D" w:rsidP="005C486D">
            <w:pPr>
              <w:suppressAutoHyphens w:val="0"/>
              <w:spacing w:before="80" w:after="80" w:line="240" w:lineRule="auto"/>
              <w:ind w:right="113"/>
              <w:rPr>
                <w:i/>
                <w:sz w:val="16"/>
              </w:rPr>
            </w:pPr>
            <w:r w:rsidRPr="00D34DE3">
              <w:rPr>
                <w:i/>
                <w:sz w:val="16"/>
              </w:rPr>
              <w:t xml:space="preserve">Superficie </w:t>
            </w:r>
            <w:r w:rsidRPr="00D34DE3">
              <w:rPr>
                <w:i/>
                <w:sz w:val="16"/>
              </w:rPr>
              <w:br/>
              <w:t>du bassin/sous-bassin (en km</w:t>
            </w:r>
            <w:r w:rsidRPr="00D34DE3">
              <w:rPr>
                <w:i/>
                <w:sz w:val="16"/>
                <w:vertAlign w:val="superscript"/>
              </w:rPr>
              <w:t>2</w:t>
            </w:r>
            <w:r w:rsidRPr="00D34DE3">
              <w:rPr>
                <w:i/>
                <w:sz w:val="16"/>
              </w:rPr>
              <w:t>) sur le territoire du pays</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58F68992" w14:textId="77777777" w:rsidR="00FC058D" w:rsidRPr="00D34DE3" w:rsidRDefault="00FC058D" w:rsidP="005C486D">
            <w:pPr>
              <w:suppressAutoHyphens w:val="0"/>
              <w:spacing w:before="80" w:after="80" w:line="240" w:lineRule="auto"/>
              <w:ind w:right="113"/>
              <w:rPr>
                <w:i/>
                <w:sz w:val="16"/>
              </w:rPr>
            </w:pPr>
            <w:r w:rsidRPr="00D34DE3">
              <w:rPr>
                <w:i/>
                <w:sz w:val="16"/>
              </w:rPr>
              <w:t>Carte et/ou fichier de forme SIG fourni (oui/non)</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05089ADB" w14:textId="77777777" w:rsidR="00FC058D" w:rsidRPr="00D34DE3" w:rsidRDefault="00FC058D" w:rsidP="005C486D">
            <w:pPr>
              <w:suppressAutoHyphens w:val="0"/>
              <w:spacing w:before="80" w:after="80" w:line="240" w:lineRule="auto"/>
              <w:ind w:right="113"/>
              <w:rPr>
                <w:i/>
                <w:sz w:val="16"/>
              </w:rPr>
            </w:pPr>
            <w:r w:rsidRPr="00D34DE3">
              <w:rPr>
                <w:i/>
                <w:sz w:val="16"/>
              </w:rPr>
              <w:t xml:space="preserve">Couvert par </w:t>
            </w:r>
            <w:r w:rsidRPr="00D34DE3">
              <w:rPr>
                <w:i/>
                <w:sz w:val="16"/>
              </w:rPr>
              <w:br/>
              <w:t>un arrangement spécifique (entièrement, partiellement, non)</w:t>
            </w:r>
          </w:p>
          <w:p w14:paraId="36297DDB" w14:textId="37729D64" w:rsidR="00FC058D" w:rsidRPr="00D34DE3" w:rsidRDefault="00FC058D" w:rsidP="005C486D">
            <w:pPr>
              <w:suppressAutoHyphens w:val="0"/>
              <w:spacing w:before="80" w:after="80" w:line="240" w:lineRule="auto"/>
              <w:ind w:right="113"/>
              <w:rPr>
                <w:i/>
                <w:sz w:val="16"/>
              </w:rPr>
            </w:pPr>
            <w:r w:rsidRPr="00D34DE3">
              <w:rPr>
                <w:i/>
                <w:sz w:val="16"/>
              </w:rPr>
              <w:t xml:space="preserve">(Voir </w:t>
            </w:r>
            <w:r w:rsidR="005B5189" w:rsidRPr="00D34DE3">
              <w:rPr>
                <w:i/>
                <w:sz w:val="16"/>
              </w:rPr>
              <w:t>partie</w:t>
            </w:r>
            <w:r w:rsidRPr="00D34DE3">
              <w:rPr>
                <w:i/>
                <w:sz w:val="16"/>
              </w:rPr>
              <w:t xml:space="preserve"> II</w:t>
            </w:r>
            <w:r w:rsidR="005B5189" w:rsidRPr="00D34DE3">
              <w:rPr>
                <w:i/>
                <w:sz w:val="16"/>
              </w:rPr>
              <w:t>, question 1</w:t>
            </w:r>
            <w:r w:rsidRPr="00D34DE3">
              <w:rPr>
                <w:i/>
                <w:sz w:val="16"/>
              </w:rPr>
              <w:t>)</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70CDFA2C" w14:textId="77777777" w:rsidR="00FC058D" w:rsidRPr="00D34DE3" w:rsidRDefault="00FC058D" w:rsidP="005C486D">
            <w:pPr>
              <w:suppressAutoHyphens w:val="0"/>
              <w:spacing w:before="80" w:after="80" w:line="240" w:lineRule="auto"/>
              <w:ind w:right="113"/>
              <w:rPr>
                <w:i/>
                <w:sz w:val="16"/>
              </w:rPr>
            </w:pPr>
            <w:r w:rsidRPr="00D34DE3">
              <w:rPr>
                <w:i/>
                <w:sz w:val="16"/>
              </w:rPr>
              <w:t>Critère 1 appliqué (oui/non)</w:t>
            </w:r>
          </w:p>
          <w:p w14:paraId="29034BFE" w14:textId="5F7B6A8F" w:rsidR="00FC058D" w:rsidRPr="00D34DE3" w:rsidRDefault="00FC058D" w:rsidP="005C486D">
            <w:pPr>
              <w:suppressAutoHyphens w:val="0"/>
              <w:spacing w:before="80" w:after="80" w:line="240" w:lineRule="auto"/>
              <w:ind w:right="113"/>
              <w:rPr>
                <w:i/>
                <w:sz w:val="16"/>
              </w:rPr>
            </w:pPr>
            <w:r w:rsidRPr="00D34DE3">
              <w:rPr>
                <w:i/>
                <w:sz w:val="16"/>
              </w:rPr>
              <w:t xml:space="preserve">(Voir </w:t>
            </w:r>
            <w:r w:rsidR="00E61812" w:rsidRPr="00D34DE3">
              <w:rPr>
                <w:i/>
                <w:sz w:val="16"/>
              </w:rPr>
              <w:t>partie</w:t>
            </w:r>
            <w:r w:rsidRPr="00D34DE3">
              <w:rPr>
                <w:i/>
                <w:sz w:val="16"/>
              </w:rPr>
              <w:t xml:space="preserve"> II</w:t>
            </w:r>
            <w:r w:rsidR="00E61812" w:rsidRPr="00D34DE3">
              <w:rPr>
                <w:i/>
                <w:sz w:val="16"/>
              </w:rPr>
              <w:t>, question 3</w:t>
            </w:r>
            <w:r w:rsidRPr="00D34DE3">
              <w:rPr>
                <w:i/>
                <w:sz w:val="16"/>
              </w:rPr>
              <w:t>)</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7E871939" w14:textId="77777777" w:rsidR="00FC058D" w:rsidRPr="00D34DE3" w:rsidRDefault="00FC058D" w:rsidP="005C486D">
            <w:pPr>
              <w:suppressAutoHyphens w:val="0"/>
              <w:spacing w:before="80" w:after="80" w:line="240" w:lineRule="auto"/>
              <w:ind w:right="113"/>
              <w:rPr>
                <w:i/>
                <w:sz w:val="16"/>
              </w:rPr>
            </w:pPr>
            <w:r w:rsidRPr="00D34DE3">
              <w:rPr>
                <w:i/>
                <w:sz w:val="16"/>
              </w:rPr>
              <w:t>Critère 2 appliqué (oui/non)</w:t>
            </w:r>
          </w:p>
          <w:p w14:paraId="1FDFAAA0" w14:textId="33C50AA1" w:rsidR="00FC058D" w:rsidRPr="00D34DE3" w:rsidRDefault="00FC058D" w:rsidP="005C486D">
            <w:pPr>
              <w:suppressAutoHyphens w:val="0"/>
              <w:spacing w:before="80" w:after="80" w:line="240" w:lineRule="auto"/>
              <w:ind w:right="113"/>
              <w:rPr>
                <w:i/>
                <w:sz w:val="16"/>
              </w:rPr>
            </w:pPr>
            <w:r w:rsidRPr="00D34DE3">
              <w:rPr>
                <w:i/>
                <w:sz w:val="16"/>
              </w:rPr>
              <w:t xml:space="preserve">(Voir </w:t>
            </w:r>
            <w:r w:rsidR="008C5974" w:rsidRPr="00D34DE3">
              <w:rPr>
                <w:i/>
                <w:sz w:val="16"/>
              </w:rPr>
              <w:t xml:space="preserve">partie </w:t>
            </w:r>
            <w:r w:rsidRPr="00D34DE3">
              <w:rPr>
                <w:i/>
                <w:sz w:val="16"/>
              </w:rPr>
              <w:t>II</w:t>
            </w:r>
            <w:r w:rsidR="008C5974" w:rsidRPr="00D34DE3">
              <w:rPr>
                <w:i/>
                <w:sz w:val="16"/>
              </w:rPr>
              <w:t xml:space="preserve">, question </w:t>
            </w:r>
            <w:r w:rsidR="00E61812" w:rsidRPr="00D34DE3">
              <w:rPr>
                <w:i/>
                <w:sz w:val="16"/>
              </w:rPr>
              <w:t>3 i)</w:t>
            </w:r>
            <w:r w:rsidRPr="00D34DE3">
              <w:rPr>
                <w:i/>
                <w:sz w:val="16"/>
              </w:rPr>
              <w:t>)</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62A18CF9" w14:textId="77777777" w:rsidR="00FC058D" w:rsidRPr="00D34DE3" w:rsidRDefault="00FC058D" w:rsidP="005C486D">
            <w:pPr>
              <w:suppressAutoHyphens w:val="0"/>
              <w:spacing w:before="80" w:after="80" w:line="240" w:lineRule="auto"/>
              <w:ind w:right="113"/>
              <w:rPr>
                <w:i/>
                <w:sz w:val="16"/>
              </w:rPr>
            </w:pPr>
            <w:r w:rsidRPr="00D34DE3">
              <w:rPr>
                <w:i/>
                <w:sz w:val="16"/>
              </w:rPr>
              <w:t>Critère 3 appliqué (oui/non)</w:t>
            </w:r>
          </w:p>
          <w:p w14:paraId="6AAA05EB" w14:textId="0511FE5A" w:rsidR="00FC058D" w:rsidRPr="00D34DE3" w:rsidRDefault="00FC058D" w:rsidP="005C486D">
            <w:pPr>
              <w:suppressAutoHyphens w:val="0"/>
              <w:spacing w:before="80" w:after="80" w:line="240" w:lineRule="auto"/>
              <w:ind w:right="113"/>
              <w:rPr>
                <w:i/>
                <w:sz w:val="16"/>
              </w:rPr>
            </w:pPr>
            <w:r w:rsidRPr="00D34DE3">
              <w:rPr>
                <w:i/>
                <w:sz w:val="16"/>
              </w:rPr>
              <w:t xml:space="preserve">(Voir </w:t>
            </w:r>
            <w:r w:rsidR="002721C9" w:rsidRPr="00D34DE3">
              <w:rPr>
                <w:i/>
                <w:sz w:val="16"/>
              </w:rPr>
              <w:t>partie</w:t>
            </w:r>
            <w:r w:rsidRPr="00D34DE3">
              <w:rPr>
                <w:i/>
                <w:sz w:val="16"/>
              </w:rPr>
              <w:t xml:space="preserve"> II</w:t>
            </w:r>
            <w:r w:rsidR="002721C9" w:rsidRPr="00D34DE3">
              <w:rPr>
                <w:i/>
                <w:sz w:val="16"/>
              </w:rPr>
              <w:t>, question 4</w:t>
            </w:r>
            <w:r w:rsidRPr="00D34DE3">
              <w:rPr>
                <w:i/>
                <w:sz w:val="16"/>
              </w:rPr>
              <w:t>)</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17B203EE" w14:textId="77777777" w:rsidR="00FC058D" w:rsidRPr="00D34DE3" w:rsidRDefault="00FC058D" w:rsidP="005C486D">
            <w:pPr>
              <w:suppressAutoHyphens w:val="0"/>
              <w:spacing w:before="80" w:after="80" w:line="240" w:lineRule="auto"/>
              <w:ind w:right="113"/>
              <w:rPr>
                <w:i/>
                <w:sz w:val="16"/>
              </w:rPr>
            </w:pPr>
            <w:r w:rsidRPr="00D34DE3">
              <w:rPr>
                <w:i/>
                <w:sz w:val="16"/>
              </w:rPr>
              <w:t>Critère 4 appliqué (oui/non)</w:t>
            </w:r>
          </w:p>
          <w:p w14:paraId="234D8918" w14:textId="7AAC78FB" w:rsidR="00FC058D" w:rsidRPr="00D34DE3" w:rsidRDefault="00FC058D" w:rsidP="005C486D">
            <w:pPr>
              <w:suppressAutoHyphens w:val="0"/>
              <w:spacing w:before="80" w:after="80" w:line="240" w:lineRule="auto"/>
              <w:ind w:right="113"/>
              <w:rPr>
                <w:i/>
                <w:sz w:val="16"/>
              </w:rPr>
            </w:pPr>
            <w:r w:rsidRPr="00D34DE3">
              <w:rPr>
                <w:i/>
                <w:sz w:val="16"/>
              </w:rPr>
              <w:t xml:space="preserve">(Voir </w:t>
            </w:r>
            <w:r w:rsidR="00341600" w:rsidRPr="00D34DE3">
              <w:rPr>
                <w:i/>
                <w:sz w:val="16"/>
              </w:rPr>
              <w:t xml:space="preserve">partie </w:t>
            </w:r>
            <w:r w:rsidRPr="00D34DE3">
              <w:rPr>
                <w:i/>
                <w:sz w:val="16"/>
              </w:rPr>
              <w:t>II</w:t>
            </w:r>
            <w:r w:rsidR="00341600" w:rsidRPr="00D34DE3">
              <w:rPr>
                <w:i/>
                <w:sz w:val="16"/>
              </w:rPr>
              <w:t>, questions 6 a) et b)</w:t>
            </w:r>
            <w:r w:rsidRPr="00D34DE3">
              <w:rPr>
                <w:i/>
                <w:sz w:val="16"/>
              </w:rPr>
              <w:t>)</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70912A11" w14:textId="45AA2B45" w:rsidR="00FC058D" w:rsidRPr="00D34DE3" w:rsidRDefault="00FC058D" w:rsidP="005C486D">
            <w:pPr>
              <w:suppressAutoHyphens w:val="0"/>
              <w:spacing w:before="80" w:after="80" w:line="240" w:lineRule="auto"/>
              <w:ind w:right="113"/>
              <w:rPr>
                <w:i/>
                <w:sz w:val="16"/>
              </w:rPr>
            </w:pPr>
            <w:r w:rsidRPr="00D34DE3">
              <w:rPr>
                <w:i/>
                <w:sz w:val="16"/>
              </w:rPr>
              <w:t xml:space="preserve">Superficie </w:t>
            </w:r>
            <w:r w:rsidRPr="00D34DE3">
              <w:rPr>
                <w:i/>
                <w:sz w:val="16"/>
              </w:rPr>
              <w:br/>
              <w:t>du bassin/sous-bassin (en km</w:t>
            </w:r>
            <w:r w:rsidRPr="00D34DE3">
              <w:rPr>
                <w:i/>
                <w:sz w:val="16"/>
                <w:vertAlign w:val="superscript"/>
              </w:rPr>
              <w:t>2</w:t>
            </w:r>
            <w:r w:rsidRPr="00D34DE3">
              <w:rPr>
                <w:i/>
                <w:sz w:val="16"/>
              </w:rPr>
              <w:t>) couverte par</w:t>
            </w:r>
            <w:r w:rsidRPr="00D34DE3">
              <w:rPr>
                <w:i/>
                <w:sz w:val="16"/>
              </w:rPr>
              <w:br/>
              <w:t xml:space="preserve">un arrangement opérationnel </w:t>
            </w:r>
            <w:r w:rsidRPr="00D34DE3">
              <w:rPr>
                <w:i/>
                <w:sz w:val="16"/>
              </w:rPr>
              <w:br/>
              <w:t>sur le territoire du pays</w:t>
            </w:r>
          </w:p>
        </w:tc>
      </w:tr>
      <w:tr w:rsidR="00FC058D" w:rsidRPr="00D34DE3" w14:paraId="178DDD16" w14:textId="77777777" w:rsidTr="009E6309">
        <w:tc>
          <w:tcPr>
            <w:tcW w:w="1251" w:type="dxa"/>
            <w:tcBorders>
              <w:top w:val="single" w:sz="4" w:space="0" w:color="auto"/>
              <w:left w:val="single" w:sz="4" w:space="0" w:color="auto"/>
              <w:bottom w:val="single" w:sz="4" w:space="0" w:color="auto"/>
              <w:right w:val="single" w:sz="4" w:space="0" w:color="auto"/>
            </w:tcBorders>
            <w:shd w:val="clear" w:color="auto" w:fill="auto"/>
          </w:tcPr>
          <w:p w14:paraId="6EE83FB3" w14:textId="77777777" w:rsidR="00FC058D" w:rsidRPr="00D34DE3" w:rsidRDefault="00FC058D" w:rsidP="005C486D">
            <w:pPr>
              <w:suppressAutoHyphens w:val="0"/>
              <w:spacing w:before="40" w:after="120" w:line="240" w:lineRule="auto"/>
              <w:ind w:right="113"/>
              <w:rPr>
                <w:sz w:val="18"/>
                <w:szCs w:val="18"/>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5EE0B8B3" w14:textId="77777777" w:rsidR="00FC058D" w:rsidRPr="00D34DE3" w:rsidRDefault="00FC058D" w:rsidP="005C486D">
            <w:pPr>
              <w:suppressAutoHyphens w:val="0"/>
              <w:spacing w:before="40" w:after="120" w:line="240" w:lineRule="auto"/>
              <w:ind w:right="113"/>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E1AA2D6" w14:textId="77777777" w:rsidR="00FC058D" w:rsidRPr="00D34DE3" w:rsidRDefault="00FC058D" w:rsidP="005C486D">
            <w:pPr>
              <w:suppressAutoHyphens w:val="0"/>
              <w:spacing w:before="40" w:after="120" w:line="240" w:lineRule="auto"/>
              <w:ind w:right="113"/>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EE5D698" w14:textId="77777777" w:rsidR="00FC058D" w:rsidRPr="00D34DE3" w:rsidRDefault="00FC058D" w:rsidP="005C486D">
            <w:pPr>
              <w:suppressAutoHyphens w:val="0"/>
              <w:spacing w:before="40" w:after="120" w:line="240" w:lineRule="auto"/>
              <w:ind w:right="113"/>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2663999"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6BC54C9"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20D7152"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18C12983"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5624E72"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7684CAB"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2752337C" w14:textId="77777777" w:rsidR="00FC058D" w:rsidRPr="00D34DE3" w:rsidRDefault="00FC058D" w:rsidP="005C486D">
            <w:pPr>
              <w:suppressAutoHyphens w:val="0"/>
              <w:spacing w:before="40" w:after="120" w:line="240" w:lineRule="auto"/>
              <w:ind w:right="113"/>
              <w:rPr>
                <w:sz w:val="18"/>
                <w:szCs w:val="18"/>
              </w:rPr>
            </w:pPr>
          </w:p>
        </w:tc>
      </w:tr>
      <w:tr w:rsidR="00FC058D" w:rsidRPr="00D34DE3" w14:paraId="7E539A5C" w14:textId="77777777" w:rsidTr="009E6309">
        <w:tc>
          <w:tcPr>
            <w:tcW w:w="1251" w:type="dxa"/>
            <w:tcBorders>
              <w:top w:val="single" w:sz="4" w:space="0" w:color="auto"/>
              <w:left w:val="single" w:sz="4" w:space="0" w:color="auto"/>
              <w:bottom w:val="single" w:sz="4" w:space="0" w:color="auto"/>
              <w:right w:val="single" w:sz="4" w:space="0" w:color="auto"/>
            </w:tcBorders>
            <w:shd w:val="clear" w:color="auto" w:fill="auto"/>
          </w:tcPr>
          <w:p w14:paraId="386761F2" w14:textId="77777777" w:rsidR="00FC058D" w:rsidRPr="00D34DE3" w:rsidRDefault="00FC058D" w:rsidP="005C486D">
            <w:pPr>
              <w:suppressAutoHyphens w:val="0"/>
              <w:spacing w:before="40" w:after="120" w:line="240" w:lineRule="auto"/>
              <w:ind w:right="113"/>
              <w:rPr>
                <w:sz w:val="18"/>
                <w:szCs w:val="18"/>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7125494B" w14:textId="77777777" w:rsidR="00FC058D" w:rsidRPr="00D34DE3" w:rsidRDefault="00FC058D" w:rsidP="005C486D">
            <w:pPr>
              <w:suppressAutoHyphens w:val="0"/>
              <w:spacing w:before="40" w:after="120" w:line="240" w:lineRule="auto"/>
              <w:ind w:right="113"/>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E79ADEB" w14:textId="77777777" w:rsidR="00FC058D" w:rsidRPr="00D34DE3" w:rsidRDefault="00FC058D" w:rsidP="005C486D">
            <w:pPr>
              <w:suppressAutoHyphens w:val="0"/>
              <w:spacing w:before="40" w:after="120" w:line="240" w:lineRule="auto"/>
              <w:ind w:right="113"/>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D11EAF5" w14:textId="77777777" w:rsidR="00FC058D" w:rsidRPr="00D34DE3" w:rsidRDefault="00FC058D" w:rsidP="005C486D">
            <w:pPr>
              <w:suppressAutoHyphens w:val="0"/>
              <w:spacing w:before="40" w:after="120" w:line="240" w:lineRule="auto"/>
              <w:ind w:right="113"/>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36FAA00"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DD9722E"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9FE20AE"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0538A87A"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9A40E0F"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5BC4910"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34BCF11" w14:textId="77777777" w:rsidR="00FC058D" w:rsidRPr="00D34DE3" w:rsidRDefault="00FC058D" w:rsidP="005C486D">
            <w:pPr>
              <w:suppressAutoHyphens w:val="0"/>
              <w:spacing w:before="40" w:after="120" w:line="240" w:lineRule="auto"/>
              <w:ind w:right="113"/>
              <w:rPr>
                <w:sz w:val="18"/>
                <w:szCs w:val="18"/>
              </w:rPr>
            </w:pPr>
          </w:p>
        </w:tc>
      </w:tr>
      <w:tr w:rsidR="00FC058D" w:rsidRPr="00D34DE3" w14:paraId="52B797F4" w14:textId="77777777" w:rsidTr="009E6309">
        <w:tc>
          <w:tcPr>
            <w:tcW w:w="1251" w:type="dxa"/>
            <w:tcBorders>
              <w:top w:val="single" w:sz="4" w:space="0" w:color="auto"/>
              <w:left w:val="single" w:sz="4" w:space="0" w:color="auto"/>
              <w:bottom w:val="single" w:sz="4" w:space="0" w:color="auto"/>
              <w:right w:val="single" w:sz="4" w:space="0" w:color="auto"/>
            </w:tcBorders>
            <w:shd w:val="clear" w:color="auto" w:fill="auto"/>
          </w:tcPr>
          <w:p w14:paraId="6855BDCC" w14:textId="77777777" w:rsidR="00FC058D" w:rsidRPr="00D34DE3" w:rsidRDefault="00FC058D" w:rsidP="005C486D">
            <w:pPr>
              <w:suppressAutoHyphens w:val="0"/>
              <w:spacing w:before="40" w:after="120" w:line="240" w:lineRule="auto"/>
              <w:ind w:right="113"/>
              <w:rPr>
                <w:sz w:val="18"/>
                <w:szCs w:val="18"/>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3C5F170C" w14:textId="77777777" w:rsidR="00FC058D" w:rsidRPr="00D34DE3" w:rsidRDefault="00FC058D" w:rsidP="005C486D">
            <w:pPr>
              <w:suppressAutoHyphens w:val="0"/>
              <w:spacing w:before="40" w:after="120" w:line="240" w:lineRule="auto"/>
              <w:ind w:right="113"/>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703FC54" w14:textId="77777777" w:rsidR="00FC058D" w:rsidRPr="00D34DE3" w:rsidRDefault="00FC058D" w:rsidP="005C486D">
            <w:pPr>
              <w:suppressAutoHyphens w:val="0"/>
              <w:spacing w:before="40" w:after="120" w:line="240" w:lineRule="auto"/>
              <w:ind w:right="113"/>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EF3FB9B" w14:textId="77777777" w:rsidR="00FC058D" w:rsidRPr="00D34DE3" w:rsidRDefault="00FC058D" w:rsidP="005C486D">
            <w:pPr>
              <w:suppressAutoHyphens w:val="0"/>
              <w:spacing w:before="40" w:after="120" w:line="240" w:lineRule="auto"/>
              <w:ind w:right="113"/>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1084206"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4D9BC6B"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701E1F59"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EA5884D"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F6ACC43"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7F2AFB74"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2EFD9E88" w14:textId="77777777" w:rsidR="00FC058D" w:rsidRPr="00D34DE3" w:rsidRDefault="00FC058D" w:rsidP="005C486D">
            <w:pPr>
              <w:suppressAutoHyphens w:val="0"/>
              <w:spacing w:before="40" w:after="120" w:line="240" w:lineRule="auto"/>
              <w:ind w:right="113"/>
              <w:rPr>
                <w:sz w:val="18"/>
                <w:szCs w:val="18"/>
              </w:rPr>
            </w:pPr>
          </w:p>
        </w:tc>
      </w:tr>
      <w:tr w:rsidR="00FC058D" w:rsidRPr="00D34DE3" w14:paraId="44D3F0F6" w14:textId="77777777" w:rsidTr="009E6309">
        <w:tc>
          <w:tcPr>
            <w:tcW w:w="1251" w:type="dxa"/>
            <w:tcBorders>
              <w:top w:val="single" w:sz="4" w:space="0" w:color="auto"/>
              <w:left w:val="single" w:sz="4" w:space="0" w:color="auto"/>
              <w:bottom w:val="single" w:sz="4" w:space="0" w:color="auto"/>
              <w:right w:val="single" w:sz="4" w:space="0" w:color="auto"/>
            </w:tcBorders>
            <w:shd w:val="clear" w:color="auto" w:fill="auto"/>
          </w:tcPr>
          <w:p w14:paraId="684D4F98" w14:textId="77777777" w:rsidR="00FC058D" w:rsidRPr="00D34DE3" w:rsidRDefault="00FC058D" w:rsidP="005C486D">
            <w:pPr>
              <w:suppressAutoHyphens w:val="0"/>
              <w:spacing w:before="40" w:after="120" w:line="240" w:lineRule="auto"/>
              <w:ind w:right="113"/>
              <w:rPr>
                <w:sz w:val="18"/>
                <w:szCs w:val="18"/>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78F35FE5" w14:textId="77777777" w:rsidR="00FC058D" w:rsidRPr="00D34DE3" w:rsidRDefault="00FC058D" w:rsidP="005C486D">
            <w:pPr>
              <w:suppressAutoHyphens w:val="0"/>
              <w:spacing w:before="40" w:after="120" w:line="240" w:lineRule="auto"/>
              <w:ind w:right="113"/>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BB2C0B0" w14:textId="77777777" w:rsidR="00FC058D" w:rsidRPr="00D34DE3" w:rsidRDefault="00FC058D" w:rsidP="005C486D">
            <w:pPr>
              <w:suppressAutoHyphens w:val="0"/>
              <w:spacing w:before="40" w:after="120" w:line="240" w:lineRule="auto"/>
              <w:ind w:right="113"/>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396FA61" w14:textId="77777777" w:rsidR="00FC058D" w:rsidRPr="00D34DE3" w:rsidRDefault="00FC058D" w:rsidP="005C486D">
            <w:pPr>
              <w:suppressAutoHyphens w:val="0"/>
              <w:spacing w:before="40" w:after="120" w:line="240" w:lineRule="auto"/>
              <w:ind w:right="113"/>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21017EE"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E72E43F"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28AB161C"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67C061D"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1F036D7D"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18C1DEA"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7647B1D" w14:textId="77777777" w:rsidR="00FC058D" w:rsidRPr="00D34DE3" w:rsidRDefault="00FC058D" w:rsidP="005C486D">
            <w:pPr>
              <w:suppressAutoHyphens w:val="0"/>
              <w:spacing w:before="40" w:after="120" w:line="240" w:lineRule="auto"/>
              <w:ind w:right="113"/>
              <w:rPr>
                <w:sz w:val="18"/>
                <w:szCs w:val="18"/>
              </w:rPr>
            </w:pPr>
          </w:p>
        </w:tc>
      </w:tr>
      <w:tr w:rsidR="00FC058D" w:rsidRPr="00D34DE3" w14:paraId="44CB021C" w14:textId="77777777" w:rsidTr="009E6309">
        <w:tc>
          <w:tcPr>
            <w:tcW w:w="3754" w:type="dxa"/>
            <w:gridSpan w:val="3"/>
            <w:tcBorders>
              <w:top w:val="single" w:sz="4" w:space="0" w:color="auto"/>
              <w:left w:val="single" w:sz="4" w:space="0" w:color="auto"/>
              <w:bottom w:val="single" w:sz="4" w:space="0" w:color="auto"/>
              <w:right w:val="single" w:sz="4" w:space="0" w:color="auto"/>
            </w:tcBorders>
            <w:shd w:val="clear" w:color="auto" w:fill="auto"/>
          </w:tcPr>
          <w:p w14:paraId="11CFD6A6" w14:textId="43138CEB" w:rsidR="00FC058D" w:rsidRPr="00D34DE3" w:rsidRDefault="00FC058D" w:rsidP="00B552B1">
            <w:pPr>
              <w:suppressAutoHyphens w:val="0"/>
              <w:spacing w:before="40" w:after="120" w:line="240" w:lineRule="auto"/>
              <w:ind w:right="113"/>
              <w:rPr>
                <w:b/>
                <w:sz w:val="18"/>
                <w:szCs w:val="18"/>
              </w:rPr>
            </w:pPr>
            <w:r w:rsidRPr="00D34DE3">
              <w:rPr>
                <w:b/>
                <w:sz w:val="18"/>
                <w:szCs w:val="18"/>
              </w:rPr>
              <w:t>(A)</w:t>
            </w:r>
            <w:r w:rsidRPr="00D34DE3">
              <w:rPr>
                <w:b/>
                <w:sz w:val="18"/>
                <w:szCs w:val="18"/>
              </w:rPr>
              <w:br/>
              <w:t xml:space="preserve">Superficie totale des bassins/sous-bassins </w:t>
            </w:r>
            <w:r w:rsidR="00583F46" w:rsidRPr="00D34DE3">
              <w:rPr>
                <w:b/>
                <w:sz w:val="18"/>
                <w:szCs w:val="18"/>
              </w:rPr>
              <w:t>de cours d’eau ou de lacs</w:t>
            </w:r>
            <w:r w:rsidRPr="00D34DE3">
              <w:rPr>
                <w:b/>
                <w:sz w:val="18"/>
                <w:szCs w:val="18"/>
              </w:rPr>
              <w:t xml:space="preserve"> transfrontières couverte par des arrangements opérationnels sur le territoire du pays (en km</w:t>
            </w:r>
            <w:r w:rsidRPr="00D34DE3">
              <w:rPr>
                <w:b/>
                <w:sz w:val="18"/>
                <w:szCs w:val="18"/>
                <w:vertAlign w:val="superscript"/>
              </w:rPr>
              <w:t>2</w:t>
            </w:r>
            <w:r w:rsidRPr="00D34DE3">
              <w:rPr>
                <w:b/>
                <w:sz w:val="18"/>
                <w:szCs w:val="18"/>
              </w:rPr>
              <w:t xml:space="preserve">) </w:t>
            </w:r>
          </w:p>
          <w:p w14:paraId="6D6A6A81" w14:textId="77777777" w:rsidR="00FC058D" w:rsidRPr="00D34DE3" w:rsidRDefault="00FC058D" w:rsidP="005C486D">
            <w:pPr>
              <w:suppressAutoHyphens w:val="0"/>
              <w:spacing w:before="40" w:after="120" w:line="240" w:lineRule="auto"/>
              <w:ind w:right="113"/>
              <w:rPr>
                <w:b/>
                <w:sz w:val="18"/>
                <w:szCs w:val="18"/>
              </w:rPr>
            </w:pPr>
            <w:r w:rsidRPr="00D34DE3">
              <w:rPr>
                <w:b/>
                <w:sz w:val="18"/>
                <w:szCs w:val="18"/>
              </w:rPr>
              <w:t>(</w:t>
            </w:r>
            <w:proofErr w:type="gramStart"/>
            <w:r w:rsidRPr="00D34DE3">
              <w:rPr>
                <w:b/>
                <w:sz w:val="18"/>
                <w:szCs w:val="18"/>
              </w:rPr>
              <w:t>ne</w:t>
            </w:r>
            <w:proofErr w:type="gramEnd"/>
            <w:r w:rsidRPr="00D34DE3">
              <w:rPr>
                <w:b/>
                <w:sz w:val="18"/>
                <w:szCs w:val="18"/>
              </w:rPr>
              <w:t xml:space="preserve"> pas compter deux fois les sous</w:t>
            </w:r>
            <w:r w:rsidRPr="00D34DE3">
              <w:rPr>
                <w:b/>
                <w:sz w:val="18"/>
                <w:szCs w:val="18"/>
              </w:rPr>
              <w:noBreakHyphen/>
              <w:t>bassins)</w:t>
            </w:r>
          </w:p>
        </w:tc>
        <w:tc>
          <w:tcPr>
            <w:tcW w:w="1252" w:type="dxa"/>
            <w:tcBorders>
              <w:top w:val="single" w:sz="4" w:space="0" w:color="auto"/>
              <w:left w:val="single" w:sz="4" w:space="0" w:color="auto"/>
              <w:bottom w:val="single" w:sz="4" w:space="0" w:color="auto"/>
            </w:tcBorders>
            <w:shd w:val="clear" w:color="auto" w:fill="7F7F7F" w:themeFill="text1" w:themeFillTint="80"/>
          </w:tcPr>
          <w:p w14:paraId="2684CCA7" w14:textId="77777777" w:rsidR="00FC058D" w:rsidRPr="00D34DE3" w:rsidRDefault="00FC058D" w:rsidP="005C486D">
            <w:pPr>
              <w:suppressAutoHyphens w:val="0"/>
              <w:spacing w:before="40" w:after="120" w:line="240" w:lineRule="auto"/>
              <w:ind w:right="113"/>
              <w:rPr>
                <w:sz w:val="18"/>
                <w:szCs w:val="18"/>
              </w:rPr>
            </w:pPr>
          </w:p>
        </w:tc>
        <w:tc>
          <w:tcPr>
            <w:tcW w:w="1252" w:type="dxa"/>
            <w:tcBorders>
              <w:top w:val="single" w:sz="4" w:space="0" w:color="auto"/>
            </w:tcBorders>
            <w:shd w:val="clear" w:color="auto" w:fill="7F7F7F" w:themeFill="text1" w:themeFillTint="80"/>
          </w:tcPr>
          <w:p w14:paraId="4FABEAD3"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tcBorders>
            <w:shd w:val="clear" w:color="auto" w:fill="7F7F7F" w:themeFill="text1" w:themeFillTint="80"/>
          </w:tcPr>
          <w:p w14:paraId="115C776C"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tcBorders>
            <w:shd w:val="clear" w:color="auto" w:fill="7F7F7F" w:themeFill="text1" w:themeFillTint="80"/>
          </w:tcPr>
          <w:p w14:paraId="235E2AC0"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tcBorders>
            <w:shd w:val="clear" w:color="auto" w:fill="7F7F7F" w:themeFill="text1" w:themeFillTint="80"/>
          </w:tcPr>
          <w:p w14:paraId="6E9ACA49"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tcBorders>
            <w:shd w:val="clear" w:color="auto" w:fill="7F7F7F" w:themeFill="text1" w:themeFillTint="80"/>
          </w:tcPr>
          <w:p w14:paraId="434F37BF"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right w:val="single" w:sz="4" w:space="0" w:color="auto"/>
            </w:tcBorders>
            <w:shd w:val="clear" w:color="auto" w:fill="7F7F7F" w:themeFill="text1" w:themeFillTint="80"/>
          </w:tcPr>
          <w:p w14:paraId="511A8383"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01340C5D" w14:textId="77777777" w:rsidR="00FC058D" w:rsidRPr="00D34DE3" w:rsidRDefault="00FC058D" w:rsidP="005C486D">
            <w:pPr>
              <w:suppressAutoHyphens w:val="0"/>
              <w:spacing w:before="40" w:after="120" w:line="240" w:lineRule="auto"/>
              <w:ind w:right="113"/>
              <w:rPr>
                <w:sz w:val="18"/>
                <w:szCs w:val="18"/>
              </w:rPr>
            </w:pPr>
          </w:p>
        </w:tc>
      </w:tr>
      <w:tr w:rsidR="00FC058D" w:rsidRPr="00D34DE3" w14:paraId="37A6534B" w14:textId="77777777" w:rsidTr="009E6309">
        <w:tc>
          <w:tcPr>
            <w:tcW w:w="3754" w:type="dxa"/>
            <w:gridSpan w:val="3"/>
            <w:tcBorders>
              <w:top w:val="single" w:sz="4" w:space="0" w:color="auto"/>
              <w:left w:val="single" w:sz="4" w:space="0" w:color="auto"/>
              <w:bottom w:val="single" w:sz="4" w:space="0" w:color="auto"/>
              <w:right w:val="single" w:sz="4" w:space="0" w:color="auto"/>
            </w:tcBorders>
            <w:shd w:val="clear" w:color="auto" w:fill="auto"/>
          </w:tcPr>
          <w:p w14:paraId="3B1CBA19" w14:textId="38ABA34D" w:rsidR="00FC058D" w:rsidRPr="00D34DE3" w:rsidRDefault="00FC058D" w:rsidP="005C486D">
            <w:pPr>
              <w:suppressAutoHyphens w:val="0"/>
              <w:spacing w:before="40" w:after="120" w:line="240" w:lineRule="auto"/>
              <w:ind w:right="113"/>
              <w:rPr>
                <w:b/>
                <w:sz w:val="18"/>
                <w:szCs w:val="18"/>
              </w:rPr>
            </w:pPr>
            <w:r w:rsidRPr="00D34DE3">
              <w:rPr>
                <w:b/>
                <w:sz w:val="18"/>
                <w:szCs w:val="18"/>
              </w:rPr>
              <w:t>(B)</w:t>
            </w:r>
            <w:r w:rsidRPr="00D34DE3">
              <w:rPr>
                <w:b/>
                <w:sz w:val="18"/>
                <w:szCs w:val="18"/>
              </w:rPr>
              <w:br/>
              <w:t xml:space="preserve">Superficie totale des bassins/sous-bassins </w:t>
            </w:r>
            <w:r w:rsidR="00583F46" w:rsidRPr="00D34DE3">
              <w:rPr>
                <w:b/>
                <w:sz w:val="18"/>
                <w:szCs w:val="18"/>
              </w:rPr>
              <w:t>de cours d’eau ou de lacs</w:t>
            </w:r>
            <w:r w:rsidR="00583F46" w:rsidRPr="00D34DE3">
              <w:rPr>
                <w:b/>
                <w:i/>
                <w:sz w:val="18"/>
                <w:szCs w:val="18"/>
              </w:rPr>
              <w:t xml:space="preserve"> </w:t>
            </w:r>
            <w:r w:rsidRPr="00D34DE3">
              <w:rPr>
                <w:b/>
                <w:sz w:val="18"/>
                <w:szCs w:val="18"/>
              </w:rPr>
              <w:t xml:space="preserve">transfrontières </w:t>
            </w:r>
            <w:r w:rsidRPr="00D34DE3">
              <w:rPr>
                <w:b/>
                <w:sz w:val="18"/>
                <w:szCs w:val="18"/>
              </w:rPr>
              <w:br/>
              <w:t>sur le territoire du pays (en km</w:t>
            </w:r>
            <w:r w:rsidRPr="00D34DE3">
              <w:rPr>
                <w:b/>
                <w:sz w:val="18"/>
                <w:szCs w:val="18"/>
                <w:vertAlign w:val="superscript"/>
              </w:rPr>
              <w:t>2</w:t>
            </w:r>
            <w:r w:rsidRPr="00D34DE3">
              <w:rPr>
                <w:b/>
                <w:sz w:val="18"/>
                <w:szCs w:val="18"/>
              </w:rPr>
              <w:t xml:space="preserve">) </w:t>
            </w:r>
          </w:p>
          <w:p w14:paraId="581C32CA" w14:textId="77777777" w:rsidR="00FC058D" w:rsidRPr="00D34DE3" w:rsidRDefault="00FC058D" w:rsidP="005C486D">
            <w:pPr>
              <w:suppressAutoHyphens w:val="0"/>
              <w:spacing w:before="40" w:after="120" w:line="240" w:lineRule="auto"/>
              <w:ind w:right="113"/>
              <w:rPr>
                <w:b/>
                <w:sz w:val="18"/>
                <w:szCs w:val="18"/>
              </w:rPr>
            </w:pPr>
            <w:r w:rsidRPr="00D34DE3">
              <w:rPr>
                <w:b/>
                <w:sz w:val="18"/>
                <w:szCs w:val="18"/>
              </w:rPr>
              <w:t>(</w:t>
            </w:r>
            <w:proofErr w:type="gramStart"/>
            <w:r w:rsidRPr="00D34DE3">
              <w:rPr>
                <w:b/>
                <w:sz w:val="18"/>
                <w:szCs w:val="18"/>
              </w:rPr>
              <w:t>ne</w:t>
            </w:r>
            <w:proofErr w:type="gramEnd"/>
            <w:r w:rsidRPr="00D34DE3">
              <w:rPr>
                <w:b/>
                <w:sz w:val="18"/>
                <w:szCs w:val="18"/>
              </w:rPr>
              <w:t xml:space="preserve"> pas compter deux fois les sous</w:t>
            </w:r>
            <w:r w:rsidRPr="00D34DE3">
              <w:rPr>
                <w:b/>
                <w:sz w:val="18"/>
                <w:szCs w:val="18"/>
              </w:rPr>
              <w:noBreakHyphen/>
              <w:t>bassins)</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CD543D4" w14:textId="77777777" w:rsidR="00FC058D" w:rsidRPr="00D34DE3" w:rsidRDefault="00FC058D" w:rsidP="005C486D">
            <w:pPr>
              <w:suppressAutoHyphens w:val="0"/>
              <w:spacing w:before="40" w:after="120" w:line="240" w:lineRule="auto"/>
              <w:ind w:right="113"/>
              <w:rPr>
                <w:sz w:val="18"/>
                <w:szCs w:val="18"/>
              </w:rPr>
            </w:pPr>
          </w:p>
        </w:tc>
        <w:tc>
          <w:tcPr>
            <w:tcW w:w="1252" w:type="dxa"/>
            <w:tcBorders>
              <w:left w:val="single" w:sz="4" w:space="0" w:color="auto"/>
              <w:bottom w:val="single" w:sz="4" w:space="0" w:color="auto"/>
            </w:tcBorders>
            <w:shd w:val="clear" w:color="auto" w:fill="7F7F7F" w:themeFill="text1" w:themeFillTint="80"/>
          </w:tcPr>
          <w:p w14:paraId="2C97EAB1" w14:textId="77777777" w:rsidR="00FC058D" w:rsidRPr="00D34DE3" w:rsidRDefault="00FC058D" w:rsidP="005C486D">
            <w:pPr>
              <w:suppressAutoHyphens w:val="0"/>
              <w:spacing w:before="40" w:after="120" w:line="240" w:lineRule="auto"/>
              <w:ind w:right="113"/>
              <w:rPr>
                <w:sz w:val="18"/>
                <w:szCs w:val="18"/>
              </w:rPr>
            </w:pPr>
          </w:p>
        </w:tc>
        <w:tc>
          <w:tcPr>
            <w:tcW w:w="1253" w:type="dxa"/>
            <w:tcBorders>
              <w:bottom w:val="single" w:sz="4" w:space="0" w:color="auto"/>
            </w:tcBorders>
            <w:shd w:val="clear" w:color="auto" w:fill="7F7F7F" w:themeFill="text1" w:themeFillTint="80"/>
          </w:tcPr>
          <w:p w14:paraId="5B135780" w14:textId="77777777" w:rsidR="00FC058D" w:rsidRPr="00D34DE3" w:rsidRDefault="00FC058D" w:rsidP="005C486D">
            <w:pPr>
              <w:suppressAutoHyphens w:val="0"/>
              <w:spacing w:before="40" w:after="120" w:line="240" w:lineRule="auto"/>
              <w:ind w:right="113"/>
              <w:rPr>
                <w:sz w:val="18"/>
                <w:szCs w:val="18"/>
              </w:rPr>
            </w:pPr>
          </w:p>
        </w:tc>
        <w:tc>
          <w:tcPr>
            <w:tcW w:w="1253" w:type="dxa"/>
            <w:tcBorders>
              <w:bottom w:val="single" w:sz="4" w:space="0" w:color="auto"/>
            </w:tcBorders>
            <w:shd w:val="clear" w:color="auto" w:fill="7F7F7F" w:themeFill="text1" w:themeFillTint="80"/>
          </w:tcPr>
          <w:p w14:paraId="1010A31E" w14:textId="77777777" w:rsidR="00FC058D" w:rsidRPr="00D34DE3" w:rsidRDefault="00FC058D" w:rsidP="005C486D">
            <w:pPr>
              <w:suppressAutoHyphens w:val="0"/>
              <w:spacing w:before="40" w:after="120" w:line="240" w:lineRule="auto"/>
              <w:ind w:right="113"/>
              <w:rPr>
                <w:sz w:val="18"/>
                <w:szCs w:val="18"/>
              </w:rPr>
            </w:pPr>
          </w:p>
        </w:tc>
        <w:tc>
          <w:tcPr>
            <w:tcW w:w="1253" w:type="dxa"/>
            <w:tcBorders>
              <w:bottom w:val="single" w:sz="4" w:space="0" w:color="auto"/>
            </w:tcBorders>
            <w:shd w:val="clear" w:color="auto" w:fill="7F7F7F" w:themeFill="text1" w:themeFillTint="80"/>
          </w:tcPr>
          <w:p w14:paraId="694E72AA" w14:textId="77777777" w:rsidR="00FC058D" w:rsidRPr="00D34DE3" w:rsidRDefault="00FC058D" w:rsidP="005C486D">
            <w:pPr>
              <w:suppressAutoHyphens w:val="0"/>
              <w:spacing w:before="40" w:after="120" w:line="240" w:lineRule="auto"/>
              <w:ind w:right="113"/>
              <w:rPr>
                <w:sz w:val="18"/>
                <w:szCs w:val="18"/>
              </w:rPr>
            </w:pPr>
          </w:p>
        </w:tc>
        <w:tc>
          <w:tcPr>
            <w:tcW w:w="1253" w:type="dxa"/>
            <w:tcBorders>
              <w:bottom w:val="single" w:sz="4" w:space="0" w:color="auto"/>
            </w:tcBorders>
            <w:shd w:val="clear" w:color="auto" w:fill="7F7F7F" w:themeFill="text1" w:themeFillTint="80"/>
          </w:tcPr>
          <w:p w14:paraId="0191C984" w14:textId="77777777" w:rsidR="00FC058D" w:rsidRPr="00D34DE3" w:rsidRDefault="00FC058D" w:rsidP="005C486D">
            <w:pPr>
              <w:suppressAutoHyphens w:val="0"/>
              <w:spacing w:before="40" w:after="120" w:line="240" w:lineRule="auto"/>
              <w:ind w:right="113"/>
              <w:rPr>
                <w:sz w:val="18"/>
                <w:szCs w:val="18"/>
              </w:rPr>
            </w:pPr>
          </w:p>
        </w:tc>
        <w:tc>
          <w:tcPr>
            <w:tcW w:w="1253" w:type="dxa"/>
            <w:tcBorders>
              <w:bottom w:val="single" w:sz="4" w:space="0" w:color="auto"/>
            </w:tcBorders>
            <w:shd w:val="clear" w:color="auto" w:fill="7F7F7F" w:themeFill="text1" w:themeFillTint="80"/>
          </w:tcPr>
          <w:p w14:paraId="50EC73B1" w14:textId="77777777" w:rsidR="00FC058D" w:rsidRPr="00D34DE3" w:rsidRDefault="00FC058D" w:rsidP="005C486D">
            <w:pPr>
              <w:suppressAutoHyphens w:val="0"/>
              <w:spacing w:before="40" w:after="120" w:line="240" w:lineRule="auto"/>
              <w:ind w:right="113"/>
              <w:rPr>
                <w:sz w:val="18"/>
                <w:szCs w:val="18"/>
              </w:rPr>
            </w:pPr>
          </w:p>
        </w:tc>
        <w:tc>
          <w:tcPr>
            <w:tcW w:w="1253" w:type="dxa"/>
            <w:tcBorders>
              <w:top w:val="single" w:sz="4" w:space="0" w:color="auto"/>
              <w:bottom w:val="single" w:sz="4" w:space="0" w:color="auto"/>
              <w:right w:val="single" w:sz="4" w:space="0" w:color="auto"/>
            </w:tcBorders>
            <w:shd w:val="clear" w:color="auto" w:fill="7F7F7F" w:themeFill="text1" w:themeFillTint="80"/>
          </w:tcPr>
          <w:p w14:paraId="1A1F239F" w14:textId="77777777" w:rsidR="00FC058D" w:rsidRPr="00D34DE3" w:rsidRDefault="00FC058D" w:rsidP="005C486D">
            <w:pPr>
              <w:suppressAutoHyphens w:val="0"/>
              <w:spacing w:before="40" w:after="120" w:line="240" w:lineRule="auto"/>
              <w:ind w:right="113"/>
              <w:rPr>
                <w:sz w:val="18"/>
                <w:szCs w:val="18"/>
              </w:rPr>
            </w:pPr>
          </w:p>
        </w:tc>
      </w:tr>
    </w:tbl>
    <w:p w14:paraId="02D6377F" w14:textId="722C35B8" w:rsidR="00523FA8" w:rsidRPr="00D34DE3" w:rsidRDefault="00523FA8" w:rsidP="00885153">
      <w:pPr>
        <w:pStyle w:val="SingleTxtG"/>
        <w:kinsoku/>
        <w:overflowPunct/>
        <w:autoSpaceDE/>
        <w:autoSpaceDN/>
        <w:adjustRightInd/>
        <w:snapToGrid/>
        <w:spacing w:before="120"/>
        <w:ind w:left="0"/>
        <w:rPr>
          <w:sz w:val="18"/>
          <w:szCs w:val="18"/>
        </w:rPr>
      </w:pPr>
    </w:p>
    <w:p w14:paraId="6F1BAF0B" w14:textId="77777777" w:rsidR="005328CA" w:rsidRPr="00D34DE3" w:rsidRDefault="00FC058D" w:rsidP="00626F66">
      <w:pPr>
        <w:pStyle w:val="Heading1"/>
        <w:numPr>
          <w:ilvl w:val="0"/>
          <w:numId w:val="0"/>
        </w:numPr>
        <w:spacing w:after="120"/>
        <w:ind w:left="284"/>
        <w:rPr>
          <w:b/>
        </w:rPr>
      </w:pPr>
      <w:r w:rsidRPr="00D34DE3">
        <w:br w:type="page"/>
      </w:r>
      <w:r w:rsidR="005328CA" w:rsidRPr="00D34DE3">
        <w:lastRenderedPageBreak/>
        <w:t>Tableau 2</w:t>
      </w:r>
      <w:r w:rsidR="00626F66" w:rsidRPr="00D34DE3">
        <w:t xml:space="preserve"> </w:t>
      </w:r>
      <w:r w:rsidR="00626F66" w:rsidRPr="00D34DE3">
        <w:br/>
      </w:r>
      <w:r w:rsidR="005328CA" w:rsidRPr="00D34DE3">
        <w:rPr>
          <w:b/>
        </w:rPr>
        <w:t>Aquifères transfrontières (au besoin, ajouter des lignes supplémentaires)</w:t>
      </w:r>
    </w:p>
    <w:tbl>
      <w:tblPr>
        <w:tblW w:w="13776" w:type="dxa"/>
        <w:tblInd w:w="283" w:type="dxa"/>
        <w:tblLayout w:type="fixed"/>
        <w:tblCellMar>
          <w:left w:w="0" w:type="dxa"/>
          <w:right w:w="0" w:type="dxa"/>
        </w:tblCellMar>
        <w:tblLook w:val="04A0" w:firstRow="1" w:lastRow="0" w:firstColumn="1" w:lastColumn="0" w:noHBand="0" w:noVBand="1"/>
      </w:tblPr>
      <w:tblGrid>
        <w:gridCol w:w="1146"/>
        <w:gridCol w:w="1146"/>
        <w:gridCol w:w="1146"/>
        <w:gridCol w:w="1147"/>
        <w:gridCol w:w="1148"/>
        <w:gridCol w:w="1149"/>
        <w:gridCol w:w="1149"/>
        <w:gridCol w:w="1149"/>
        <w:gridCol w:w="1149"/>
        <w:gridCol w:w="1149"/>
        <w:gridCol w:w="1149"/>
        <w:gridCol w:w="1149"/>
      </w:tblGrid>
      <w:tr w:rsidR="003B199F" w:rsidRPr="00D34DE3" w14:paraId="38EDB6DC" w14:textId="77777777" w:rsidTr="00C1629E">
        <w:trPr>
          <w:tblHeader/>
        </w:trPr>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14:paraId="141723C6" w14:textId="77777777" w:rsidR="003B199F" w:rsidRPr="00D34DE3" w:rsidRDefault="003B199F" w:rsidP="005C486D">
            <w:pPr>
              <w:suppressAutoHyphens w:val="0"/>
              <w:spacing w:before="80" w:after="80" w:line="240" w:lineRule="auto"/>
              <w:ind w:right="113"/>
              <w:rPr>
                <w:i/>
                <w:sz w:val="16"/>
              </w:rPr>
            </w:pPr>
            <w:r w:rsidRPr="00D34DE3">
              <w:rPr>
                <w:i/>
                <w:sz w:val="16"/>
              </w:rPr>
              <w:t>Nom de l’aquifère transfrontière</w:t>
            </w:r>
          </w:p>
        </w:tc>
        <w:tc>
          <w:tcPr>
            <w:tcW w:w="1146" w:type="dxa"/>
            <w:tcBorders>
              <w:top w:val="single" w:sz="4" w:space="0" w:color="auto"/>
              <w:left w:val="single" w:sz="4" w:space="0" w:color="auto"/>
              <w:bottom w:val="single" w:sz="4" w:space="0" w:color="auto"/>
              <w:right w:val="single" w:sz="4" w:space="0" w:color="auto"/>
            </w:tcBorders>
          </w:tcPr>
          <w:p w14:paraId="0ED7CC31" w14:textId="77777777" w:rsidR="00A7007C" w:rsidRPr="00D34DE3" w:rsidRDefault="00A7007C" w:rsidP="005C486D">
            <w:pPr>
              <w:suppressAutoHyphens w:val="0"/>
              <w:spacing w:before="80" w:after="80" w:line="240" w:lineRule="auto"/>
              <w:ind w:right="113"/>
              <w:rPr>
                <w:i/>
                <w:sz w:val="16"/>
              </w:rPr>
            </w:pPr>
          </w:p>
          <w:p w14:paraId="51E253CE" w14:textId="77777777" w:rsidR="00A7007C" w:rsidRPr="00D34DE3" w:rsidRDefault="00A7007C" w:rsidP="005C486D">
            <w:pPr>
              <w:suppressAutoHyphens w:val="0"/>
              <w:spacing w:before="80" w:after="80" w:line="240" w:lineRule="auto"/>
              <w:ind w:right="113"/>
              <w:rPr>
                <w:i/>
                <w:sz w:val="16"/>
              </w:rPr>
            </w:pPr>
          </w:p>
          <w:p w14:paraId="50C1C529" w14:textId="77777777" w:rsidR="00A7007C" w:rsidRPr="00D34DE3" w:rsidRDefault="00A7007C" w:rsidP="005C486D">
            <w:pPr>
              <w:suppressAutoHyphens w:val="0"/>
              <w:spacing w:before="80" w:after="80" w:line="240" w:lineRule="auto"/>
              <w:ind w:right="113"/>
              <w:rPr>
                <w:i/>
                <w:sz w:val="16"/>
              </w:rPr>
            </w:pPr>
          </w:p>
          <w:p w14:paraId="3A631463" w14:textId="77777777" w:rsidR="00A7007C" w:rsidRPr="00D34DE3" w:rsidRDefault="00A7007C" w:rsidP="005C486D">
            <w:pPr>
              <w:suppressAutoHyphens w:val="0"/>
              <w:spacing w:before="80" w:after="80" w:line="240" w:lineRule="auto"/>
              <w:ind w:right="113"/>
              <w:rPr>
                <w:i/>
                <w:sz w:val="16"/>
              </w:rPr>
            </w:pPr>
          </w:p>
          <w:p w14:paraId="6C6B7504" w14:textId="77777777" w:rsidR="00A7007C" w:rsidRPr="00D34DE3" w:rsidRDefault="00A7007C" w:rsidP="005C486D">
            <w:pPr>
              <w:suppressAutoHyphens w:val="0"/>
              <w:spacing w:before="80" w:after="80" w:line="240" w:lineRule="auto"/>
              <w:ind w:right="113"/>
              <w:rPr>
                <w:i/>
                <w:sz w:val="16"/>
              </w:rPr>
            </w:pPr>
          </w:p>
          <w:p w14:paraId="10288B70" w14:textId="77777777" w:rsidR="00A7007C" w:rsidRPr="00D34DE3" w:rsidRDefault="00A7007C" w:rsidP="005C486D">
            <w:pPr>
              <w:suppressAutoHyphens w:val="0"/>
              <w:spacing w:before="80" w:after="80" w:line="240" w:lineRule="auto"/>
              <w:ind w:right="113"/>
              <w:rPr>
                <w:i/>
                <w:sz w:val="16"/>
              </w:rPr>
            </w:pPr>
          </w:p>
          <w:p w14:paraId="7423798C" w14:textId="6B47F49C" w:rsidR="003B199F" w:rsidRPr="00D34DE3" w:rsidRDefault="00A7007C" w:rsidP="005C486D">
            <w:pPr>
              <w:suppressAutoHyphens w:val="0"/>
              <w:spacing w:before="80" w:after="80" w:line="240" w:lineRule="auto"/>
              <w:ind w:right="113"/>
              <w:rPr>
                <w:i/>
                <w:sz w:val="16"/>
              </w:rPr>
            </w:pPr>
            <w:r w:rsidRPr="00D34DE3">
              <w:rPr>
                <w:i/>
                <w:sz w:val="16"/>
              </w:rPr>
              <w:t>Nature de l’aquifère</w:t>
            </w:r>
            <w:r w:rsidRPr="00D34DE3">
              <w:rPr>
                <w:rStyle w:val="FootnoteReference"/>
                <w:i/>
              </w:rPr>
              <w:footnoteReference w:id="4"/>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14:paraId="56C42730" w14:textId="0145F70E" w:rsidR="003B199F" w:rsidRPr="00D34DE3" w:rsidRDefault="003B199F" w:rsidP="005C486D">
            <w:pPr>
              <w:suppressAutoHyphens w:val="0"/>
              <w:spacing w:before="80" w:after="80" w:line="240" w:lineRule="auto"/>
              <w:ind w:right="113"/>
              <w:rPr>
                <w:i/>
                <w:sz w:val="16"/>
              </w:rPr>
            </w:pPr>
            <w:r w:rsidRPr="00D34DE3">
              <w:rPr>
                <w:i/>
                <w:sz w:val="16"/>
              </w:rPr>
              <w:t>Pays avec lesquels il est partagé</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bottom"/>
          </w:tcPr>
          <w:p w14:paraId="3E20487C" w14:textId="1781343F" w:rsidR="003B199F" w:rsidRPr="00D34DE3" w:rsidRDefault="003B199F" w:rsidP="005C486D">
            <w:pPr>
              <w:suppressAutoHyphens w:val="0"/>
              <w:spacing w:before="80" w:after="80" w:line="240" w:lineRule="auto"/>
              <w:ind w:right="113"/>
              <w:rPr>
                <w:i/>
                <w:sz w:val="16"/>
              </w:rPr>
            </w:pPr>
            <w:r w:rsidRPr="00D34DE3">
              <w:rPr>
                <w:i/>
                <w:sz w:val="16"/>
              </w:rPr>
              <w:t xml:space="preserve">Superficie </w:t>
            </w:r>
            <w:r w:rsidRPr="00D34DE3">
              <w:rPr>
                <w:i/>
                <w:sz w:val="16"/>
              </w:rPr>
              <w:br/>
              <w:t>de l’aquifère</w:t>
            </w:r>
            <w:r w:rsidR="005C668A" w:rsidRPr="00D34DE3">
              <w:rPr>
                <w:rStyle w:val="FootnoteReference"/>
                <w:i/>
              </w:rPr>
              <w:footnoteReference w:id="5"/>
            </w:r>
            <w:r w:rsidRPr="00D34DE3">
              <w:rPr>
                <w:i/>
                <w:sz w:val="16"/>
              </w:rPr>
              <w:t xml:space="preserve"> </w:t>
            </w:r>
            <w:r w:rsidRPr="00D34DE3">
              <w:rPr>
                <w:i/>
                <w:sz w:val="16"/>
              </w:rPr>
              <w:br/>
              <w:t>(en km</w:t>
            </w:r>
            <w:r w:rsidRPr="00D34DE3">
              <w:rPr>
                <w:i/>
                <w:sz w:val="16"/>
                <w:vertAlign w:val="superscript"/>
              </w:rPr>
              <w:t>2</w:t>
            </w:r>
            <w:r w:rsidRPr="00D34DE3">
              <w:rPr>
                <w:i/>
                <w:sz w:val="16"/>
              </w:rPr>
              <w:t>) sur le territoire du pays</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bottom"/>
          </w:tcPr>
          <w:p w14:paraId="77899409" w14:textId="77777777" w:rsidR="003B199F" w:rsidRPr="00D34DE3" w:rsidRDefault="003B199F" w:rsidP="005C486D">
            <w:pPr>
              <w:suppressAutoHyphens w:val="0"/>
              <w:spacing w:before="80" w:after="80" w:line="240" w:lineRule="auto"/>
              <w:ind w:right="113"/>
              <w:rPr>
                <w:i/>
                <w:sz w:val="16"/>
              </w:rPr>
            </w:pPr>
            <w:r w:rsidRPr="00D34DE3">
              <w:rPr>
                <w:i/>
                <w:sz w:val="16"/>
              </w:rPr>
              <w:t>Carte et/ou fichier de forme SIG fourni (oui/non)</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14:paraId="7401190C" w14:textId="77777777" w:rsidR="003B199F" w:rsidRPr="00D34DE3" w:rsidRDefault="003B199F" w:rsidP="005C486D">
            <w:pPr>
              <w:suppressAutoHyphens w:val="0"/>
              <w:spacing w:before="80" w:after="80" w:line="240" w:lineRule="auto"/>
              <w:ind w:right="113"/>
              <w:rPr>
                <w:i/>
                <w:sz w:val="16"/>
              </w:rPr>
            </w:pPr>
            <w:r w:rsidRPr="00D34DE3">
              <w:rPr>
                <w:i/>
                <w:sz w:val="16"/>
              </w:rPr>
              <w:t xml:space="preserve">Couvert par </w:t>
            </w:r>
            <w:r w:rsidRPr="00D34DE3">
              <w:rPr>
                <w:i/>
                <w:sz w:val="16"/>
              </w:rPr>
              <w:br/>
              <w:t>un arrangement spécifique (entièrement, partiellement, non)</w:t>
            </w:r>
          </w:p>
          <w:p w14:paraId="692AE442" w14:textId="7A2FBEDF" w:rsidR="003B199F" w:rsidRPr="00D34DE3" w:rsidRDefault="003B199F" w:rsidP="005C486D">
            <w:pPr>
              <w:suppressAutoHyphens w:val="0"/>
              <w:spacing w:before="80" w:after="80" w:line="240" w:lineRule="auto"/>
              <w:ind w:right="113"/>
              <w:rPr>
                <w:i/>
                <w:sz w:val="16"/>
              </w:rPr>
            </w:pPr>
            <w:r w:rsidRPr="00D34DE3">
              <w:rPr>
                <w:i/>
                <w:sz w:val="16"/>
              </w:rPr>
              <w:t xml:space="preserve">(Voir </w:t>
            </w:r>
            <w:r w:rsidR="008177A3" w:rsidRPr="00D34DE3">
              <w:rPr>
                <w:i/>
                <w:sz w:val="16"/>
              </w:rPr>
              <w:t>partie</w:t>
            </w:r>
            <w:r w:rsidRPr="00D34DE3">
              <w:rPr>
                <w:i/>
                <w:sz w:val="16"/>
              </w:rPr>
              <w:t xml:space="preserve"> II</w:t>
            </w:r>
            <w:r w:rsidR="008177A3" w:rsidRPr="00D34DE3">
              <w:rPr>
                <w:i/>
                <w:sz w:val="16"/>
              </w:rPr>
              <w:t>, question 1</w:t>
            </w:r>
            <w:r w:rsidRPr="00D34DE3">
              <w:rPr>
                <w:i/>
                <w:sz w:val="16"/>
              </w:rPr>
              <w: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14:paraId="2D839E68" w14:textId="6B1FBAC2" w:rsidR="003B199F" w:rsidRPr="00D34DE3" w:rsidRDefault="003B199F" w:rsidP="005C486D">
            <w:pPr>
              <w:suppressAutoHyphens w:val="0"/>
              <w:spacing w:before="80" w:after="80" w:line="240" w:lineRule="auto"/>
              <w:ind w:right="113"/>
              <w:rPr>
                <w:i/>
                <w:sz w:val="16"/>
              </w:rPr>
            </w:pPr>
            <w:r w:rsidRPr="00D34DE3">
              <w:rPr>
                <w:i/>
                <w:sz w:val="16"/>
              </w:rPr>
              <w:t xml:space="preserve">Couvert dans </w:t>
            </w:r>
            <w:r w:rsidRPr="00D34DE3">
              <w:rPr>
                <w:i/>
                <w:sz w:val="16"/>
              </w:rPr>
              <w:br/>
              <w:t>le cadre d’un arrangement non spécifique à l’aquifère</w:t>
            </w:r>
            <w:r w:rsidRPr="00D34DE3">
              <w:rPr>
                <w:rStyle w:val="FootnoteReference"/>
              </w:rPr>
              <w:footnoteReference w:id="6"/>
            </w:r>
            <w:r w:rsidRPr="00D34DE3">
              <w:rPr>
                <w:sz w:val="16"/>
              </w:rPr>
              <w:t xml:space="preserve"> </w:t>
            </w:r>
            <w:r w:rsidRPr="00D34DE3">
              <w:rPr>
                <w:i/>
                <w:sz w:val="16"/>
              </w:rPr>
              <w:t>(entièrement, partiellement, non)</w:t>
            </w:r>
          </w:p>
          <w:p w14:paraId="2D60BADF" w14:textId="14BA7C3B" w:rsidR="003B199F" w:rsidRPr="00D34DE3" w:rsidRDefault="003B199F" w:rsidP="005C486D">
            <w:pPr>
              <w:suppressAutoHyphens w:val="0"/>
              <w:spacing w:before="80" w:after="80" w:line="240" w:lineRule="auto"/>
              <w:ind w:right="113"/>
              <w:rPr>
                <w:i/>
                <w:sz w:val="16"/>
              </w:rPr>
            </w:pPr>
            <w:r w:rsidRPr="00D34DE3">
              <w:rPr>
                <w:i/>
                <w:sz w:val="16"/>
              </w:rPr>
              <w:t xml:space="preserve">(Voir </w:t>
            </w:r>
            <w:r w:rsidR="008C0987" w:rsidRPr="00D34DE3">
              <w:rPr>
                <w:i/>
                <w:sz w:val="16"/>
              </w:rPr>
              <w:t>partie</w:t>
            </w:r>
            <w:r w:rsidRPr="00D34DE3">
              <w:rPr>
                <w:i/>
                <w:sz w:val="16"/>
              </w:rPr>
              <w:t xml:space="preserve"> II</w:t>
            </w:r>
            <w:r w:rsidR="008C0987" w:rsidRPr="00D34DE3">
              <w:rPr>
                <w:i/>
                <w:sz w:val="16"/>
              </w:rPr>
              <w:t>, question 2 b)</w:t>
            </w:r>
            <w:r w:rsidRPr="00D34DE3">
              <w:rPr>
                <w:i/>
                <w:sz w:val="16"/>
              </w:rPr>
              <w: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14:paraId="72EDD49A" w14:textId="77777777" w:rsidR="003B199F" w:rsidRPr="00D34DE3" w:rsidRDefault="003B199F" w:rsidP="005C486D">
            <w:pPr>
              <w:suppressAutoHyphens w:val="0"/>
              <w:spacing w:before="80" w:after="80" w:line="240" w:lineRule="auto"/>
              <w:ind w:right="113"/>
              <w:rPr>
                <w:i/>
                <w:sz w:val="16"/>
              </w:rPr>
            </w:pPr>
            <w:r w:rsidRPr="00D34DE3">
              <w:rPr>
                <w:i/>
                <w:sz w:val="16"/>
              </w:rPr>
              <w:t>Critère 1 appliqué (oui/non)</w:t>
            </w:r>
          </w:p>
          <w:p w14:paraId="2901FEC0" w14:textId="513CA9CA" w:rsidR="003B199F" w:rsidRPr="00D34DE3" w:rsidRDefault="003B199F" w:rsidP="005C486D">
            <w:pPr>
              <w:suppressAutoHyphens w:val="0"/>
              <w:spacing w:before="80" w:after="80" w:line="240" w:lineRule="auto"/>
              <w:ind w:right="113"/>
              <w:rPr>
                <w:i/>
                <w:sz w:val="16"/>
              </w:rPr>
            </w:pPr>
            <w:r w:rsidRPr="00D34DE3">
              <w:rPr>
                <w:i/>
                <w:sz w:val="16"/>
              </w:rPr>
              <w:t xml:space="preserve">(Voir </w:t>
            </w:r>
            <w:r w:rsidR="00B359F5" w:rsidRPr="00D34DE3">
              <w:rPr>
                <w:i/>
                <w:sz w:val="16"/>
              </w:rPr>
              <w:t>partie</w:t>
            </w:r>
            <w:r w:rsidRPr="00D34DE3">
              <w:rPr>
                <w:i/>
                <w:sz w:val="16"/>
              </w:rPr>
              <w:t xml:space="preserve"> II</w:t>
            </w:r>
            <w:r w:rsidR="00B359F5" w:rsidRPr="00D34DE3">
              <w:rPr>
                <w:i/>
                <w:sz w:val="16"/>
              </w:rPr>
              <w:t>, question 3</w:t>
            </w:r>
            <w:r w:rsidRPr="00D34DE3">
              <w:rPr>
                <w:i/>
                <w:sz w:val="16"/>
              </w:rPr>
              <w: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14:paraId="4C96C751" w14:textId="77777777" w:rsidR="003B199F" w:rsidRPr="00D34DE3" w:rsidRDefault="003B199F" w:rsidP="005C486D">
            <w:pPr>
              <w:suppressAutoHyphens w:val="0"/>
              <w:spacing w:before="80" w:after="80" w:line="240" w:lineRule="auto"/>
              <w:ind w:right="113"/>
              <w:rPr>
                <w:i/>
                <w:sz w:val="16"/>
              </w:rPr>
            </w:pPr>
            <w:r w:rsidRPr="00D34DE3">
              <w:rPr>
                <w:i/>
                <w:sz w:val="16"/>
              </w:rPr>
              <w:t>Critère 2 appliqué (oui/non)</w:t>
            </w:r>
          </w:p>
          <w:p w14:paraId="4F6957C6" w14:textId="1F4A99BB" w:rsidR="003B199F" w:rsidRPr="00D34DE3" w:rsidRDefault="003B199F" w:rsidP="005C486D">
            <w:pPr>
              <w:suppressAutoHyphens w:val="0"/>
              <w:spacing w:before="80" w:after="80" w:line="240" w:lineRule="auto"/>
              <w:ind w:right="113"/>
              <w:rPr>
                <w:i/>
                <w:sz w:val="16"/>
              </w:rPr>
            </w:pPr>
            <w:r w:rsidRPr="00D34DE3">
              <w:rPr>
                <w:i/>
                <w:sz w:val="16"/>
              </w:rPr>
              <w:t xml:space="preserve">(Voir </w:t>
            </w:r>
            <w:r w:rsidR="0088128C" w:rsidRPr="00D34DE3">
              <w:rPr>
                <w:i/>
                <w:sz w:val="16"/>
              </w:rPr>
              <w:t>partie</w:t>
            </w:r>
            <w:r w:rsidRPr="00D34DE3">
              <w:rPr>
                <w:i/>
                <w:sz w:val="16"/>
              </w:rPr>
              <w:t xml:space="preserve"> II</w:t>
            </w:r>
            <w:r w:rsidR="0088128C" w:rsidRPr="00D34DE3">
              <w:rPr>
                <w:i/>
                <w:sz w:val="16"/>
              </w:rPr>
              <w:t>, question 3 i)</w:t>
            </w:r>
            <w:r w:rsidRPr="00D34DE3">
              <w:rPr>
                <w:i/>
                <w:sz w:val="16"/>
              </w:rPr>
              <w: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14:paraId="17592F9B" w14:textId="77777777" w:rsidR="003B199F" w:rsidRPr="00D34DE3" w:rsidRDefault="003B199F" w:rsidP="005C486D">
            <w:pPr>
              <w:suppressAutoHyphens w:val="0"/>
              <w:spacing w:before="80" w:after="80" w:line="240" w:lineRule="auto"/>
              <w:ind w:right="113"/>
              <w:rPr>
                <w:i/>
                <w:sz w:val="16"/>
              </w:rPr>
            </w:pPr>
            <w:r w:rsidRPr="00D34DE3">
              <w:rPr>
                <w:i/>
                <w:sz w:val="16"/>
              </w:rPr>
              <w:t>Critère 3 appliqué (oui/non)</w:t>
            </w:r>
          </w:p>
          <w:p w14:paraId="53841DA1" w14:textId="4F6C293F" w:rsidR="003B199F" w:rsidRPr="00D34DE3" w:rsidRDefault="003B199F" w:rsidP="005C486D">
            <w:pPr>
              <w:suppressAutoHyphens w:val="0"/>
              <w:spacing w:before="80" w:after="80" w:line="240" w:lineRule="auto"/>
              <w:ind w:right="113"/>
              <w:rPr>
                <w:i/>
                <w:sz w:val="16"/>
              </w:rPr>
            </w:pPr>
            <w:r w:rsidRPr="00D34DE3">
              <w:rPr>
                <w:i/>
                <w:sz w:val="16"/>
              </w:rPr>
              <w:t xml:space="preserve">(Voir </w:t>
            </w:r>
            <w:r w:rsidR="00292279" w:rsidRPr="00D34DE3">
              <w:rPr>
                <w:i/>
                <w:sz w:val="16"/>
              </w:rPr>
              <w:t xml:space="preserve">partie </w:t>
            </w:r>
            <w:r w:rsidRPr="00D34DE3">
              <w:rPr>
                <w:i/>
                <w:sz w:val="16"/>
              </w:rPr>
              <w:t>II</w:t>
            </w:r>
            <w:r w:rsidR="00292279" w:rsidRPr="00D34DE3">
              <w:rPr>
                <w:i/>
                <w:sz w:val="16"/>
              </w:rPr>
              <w:t>, question 4</w:t>
            </w:r>
            <w:r w:rsidRPr="00D34DE3">
              <w:rPr>
                <w:i/>
                <w:sz w:val="16"/>
              </w:rPr>
              <w: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14:paraId="0E719EE7" w14:textId="77777777" w:rsidR="003B199F" w:rsidRPr="00D34DE3" w:rsidRDefault="003B199F" w:rsidP="005C486D">
            <w:pPr>
              <w:suppressAutoHyphens w:val="0"/>
              <w:spacing w:before="80" w:after="80" w:line="240" w:lineRule="auto"/>
              <w:ind w:right="113"/>
              <w:rPr>
                <w:i/>
                <w:sz w:val="16"/>
              </w:rPr>
            </w:pPr>
            <w:r w:rsidRPr="00D34DE3">
              <w:rPr>
                <w:i/>
                <w:sz w:val="16"/>
              </w:rPr>
              <w:t>Critère 4 appliqué (oui/non)</w:t>
            </w:r>
          </w:p>
          <w:p w14:paraId="37E9CF99" w14:textId="037742E9" w:rsidR="003B199F" w:rsidRPr="00D34DE3" w:rsidRDefault="003B199F" w:rsidP="005C486D">
            <w:pPr>
              <w:suppressAutoHyphens w:val="0"/>
              <w:spacing w:before="80" w:after="80" w:line="240" w:lineRule="auto"/>
              <w:ind w:right="113"/>
              <w:rPr>
                <w:i/>
                <w:sz w:val="16"/>
              </w:rPr>
            </w:pPr>
            <w:r w:rsidRPr="00D34DE3">
              <w:rPr>
                <w:i/>
                <w:sz w:val="16"/>
              </w:rPr>
              <w:t xml:space="preserve">(Voir </w:t>
            </w:r>
            <w:r w:rsidR="0081443B" w:rsidRPr="00D34DE3">
              <w:rPr>
                <w:i/>
                <w:sz w:val="16"/>
              </w:rPr>
              <w:t xml:space="preserve">partie </w:t>
            </w:r>
            <w:r w:rsidRPr="00D34DE3">
              <w:rPr>
                <w:i/>
                <w:sz w:val="16"/>
              </w:rPr>
              <w:t>II</w:t>
            </w:r>
            <w:r w:rsidR="0081443B" w:rsidRPr="00D34DE3">
              <w:rPr>
                <w:i/>
                <w:sz w:val="16"/>
              </w:rPr>
              <w:t>, questions 6 a) et b)</w:t>
            </w:r>
            <w:r w:rsidRPr="00D34DE3">
              <w:rPr>
                <w:i/>
                <w:sz w:val="16"/>
              </w:rPr>
              <w: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14:paraId="1FCDE598" w14:textId="77777777" w:rsidR="003B199F" w:rsidRPr="00D34DE3" w:rsidRDefault="003B199F" w:rsidP="005C486D">
            <w:pPr>
              <w:suppressAutoHyphens w:val="0"/>
              <w:spacing w:before="80" w:after="80" w:line="240" w:lineRule="auto"/>
              <w:ind w:right="113"/>
              <w:rPr>
                <w:i/>
                <w:sz w:val="16"/>
              </w:rPr>
            </w:pPr>
            <w:r w:rsidRPr="00D34DE3">
              <w:rPr>
                <w:i/>
                <w:sz w:val="16"/>
              </w:rPr>
              <w:t xml:space="preserve">Superficie </w:t>
            </w:r>
            <w:r w:rsidRPr="00D34DE3">
              <w:rPr>
                <w:i/>
                <w:sz w:val="16"/>
              </w:rPr>
              <w:br/>
              <w:t xml:space="preserve">de l’aquifère </w:t>
            </w:r>
            <w:r w:rsidRPr="00D34DE3">
              <w:rPr>
                <w:i/>
                <w:sz w:val="16"/>
              </w:rPr>
              <w:br/>
              <w:t>(en km</w:t>
            </w:r>
            <w:r w:rsidRPr="00D34DE3">
              <w:rPr>
                <w:i/>
                <w:sz w:val="16"/>
                <w:vertAlign w:val="superscript"/>
              </w:rPr>
              <w:t>2</w:t>
            </w:r>
            <w:r w:rsidRPr="00D34DE3">
              <w:rPr>
                <w:i/>
                <w:sz w:val="16"/>
              </w:rPr>
              <w:t xml:space="preserve">) couverte par un </w:t>
            </w:r>
            <w:r w:rsidRPr="00D34DE3">
              <w:rPr>
                <w:i/>
                <w:sz w:val="16"/>
              </w:rPr>
              <w:br/>
              <w:t xml:space="preserve">arrangement opérationnel </w:t>
            </w:r>
            <w:r w:rsidRPr="00D34DE3">
              <w:rPr>
                <w:i/>
                <w:sz w:val="16"/>
              </w:rPr>
              <w:br/>
              <w:t>sur le territoire du pays</w:t>
            </w:r>
          </w:p>
        </w:tc>
      </w:tr>
      <w:tr w:rsidR="003B199F" w:rsidRPr="00D34DE3" w14:paraId="2A779F6C" w14:textId="77777777" w:rsidTr="00407FAC">
        <w:trPr>
          <w:trHeight w:hRule="exact" w:val="449"/>
        </w:trPr>
        <w:tc>
          <w:tcPr>
            <w:tcW w:w="3438" w:type="dxa"/>
            <w:gridSpan w:val="3"/>
            <w:tcBorders>
              <w:top w:val="single" w:sz="4" w:space="0" w:color="auto"/>
              <w:left w:val="single" w:sz="4" w:space="0" w:color="auto"/>
              <w:bottom w:val="single" w:sz="4" w:space="0" w:color="auto"/>
              <w:right w:val="single" w:sz="4" w:space="0" w:color="auto"/>
            </w:tcBorders>
            <w:shd w:val="clear" w:color="auto" w:fill="auto"/>
          </w:tcPr>
          <w:p w14:paraId="42FC6757" w14:textId="0FFAE92C" w:rsidR="003B199F" w:rsidRPr="00D34DE3" w:rsidRDefault="003B199F" w:rsidP="005C486D">
            <w:pPr>
              <w:suppressAutoHyphens w:val="0"/>
              <w:spacing w:before="40" w:after="120" w:line="240" w:lineRule="auto"/>
              <w:ind w:right="113"/>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68155449" w14:textId="77777777" w:rsidR="003B199F" w:rsidRPr="00D34DE3" w:rsidRDefault="003B199F" w:rsidP="005C486D">
            <w:pPr>
              <w:suppressAutoHyphens w:val="0"/>
              <w:spacing w:before="40" w:after="120" w:line="240" w:lineRule="auto"/>
              <w:ind w:right="113"/>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54F7300" w14:textId="77777777" w:rsidR="003B199F" w:rsidRPr="00D34DE3" w:rsidRDefault="003B199F" w:rsidP="005C486D">
            <w:pPr>
              <w:suppressAutoHyphens w:val="0"/>
              <w:spacing w:before="40" w:after="120" w:line="240" w:lineRule="auto"/>
              <w:ind w:right="113"/>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23FB91DB" w14:textId="77777777" w:rsidR="003B199F" w:rsidRPr="00D34DE3" w:rsidRDefault="003B199F" w:rsidP="005C486D">
            <w:pPr>
              <w:suppressAutoHyphens w:val="0"/>
              <w:spacing w:before="40" w:after="120" w:line="240" w:lineRule="auto"/>
              <w:ind w:right="113"/>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051743A5" w14:textId="77777777" w:rsidR="003B199F" w:rsidRPr="00D34DE3" w:rsidRDefault="003B199F" w:rsidP="005C486D">
            <w:pPr>
              <w:suppressAutoHyphens w:val="0"/>
              <w:spacing w:before="40" w:after="120" w:line="240" w:lineRule="auto"/>
              <w:ind w:right="113"/>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688AD68C" w14:textId="77777777" w:rsidR="003B199F" w:rsidRPr="00D34DE3" w:rsidRDefault="003B199F" w:rsidP="005C486D">
            <w:pPr>
              <w:suppressAutoHyphens w:val="0"/>
              <w:spacing w:before="40" w:after="120" w:line="240" w:lineRule="auto"/>
              <w:ind w:right="113"/>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3155AF3F" w14:textId="77777777" w:rsidR="003B199F" w:rsidRPr="00D34DE3" w:rsidRDefault="003B199F" w:rsidP="005C486D">
            <w:pPr>
              <w:suppressAutoHyphens w:val="0"/>
              <w:spacing w:before="40" w:after="120" w:line="240" w:lineRule="auto"/>
              <w:ind w:right="113"/>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3F30DD6D" w14:textId="77777777" w:rsidR="003B199F" w:rsidRPr="00D34DE3" w:rsidRDefault="003B199F" w:rsidP="005C486D">
            <w:pPr>
              <w:suppressAutoHyphens w:val="0"/>
              <w:spacing w:before="40" w:after="120" w:line="240" w:lineRule="auto"/>
              <w:ind w:right="113"/>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50AB7AC2" w14:textId="77777777" w:rsidR="003B199F" w:rsidRPr="00D34DE3" w:rsidRDefault="003B199F" w:rsidP="005C486D">
            <w:pPr>
              <w:suppressAutoHyphens w:val="0"/>
              <w:spacing w:before="40" w:after="120" w:line="240" w:lineRule="auto"/>
              <w:ind w:right="113"/>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5D914E59" w14:textId="77777777" w:rsidR="003B199F" w:rsidRPr="00D34DE3" w:rsidRDefault="003B199F" w:rsidP="005C486D">
            <w:pPr>
              <w:suppressAutoHyphens w:val="0"/>
              <w:spacing w:before="40" w:after="120" w:line="240" w:lineRule="auto"/>
              <w:ind w:right="113"/>
            </w:pPr>
          </w:p>
        </w:tc>
      </w:tr>
      <w:tr w:rsidR="003B199F" w:rsidRPr="00D34DE3" w14:paraId="32698B2C" w14:textId="77777777" w:rsidTr="00807D90">
        <w:tc>
          <w:tcPr>
            <w:tcW w:w="3438" w:type="dxa"/>
            <w:gridSpan w:val="3"/>
            <w:tcBorders>
              <w:top w:val="single" w:sz="4" w:space="0" w:color="auto"/>
              <w:left w:val="single" w:sz="4" w:space="0" w:color="auto"/>
              <w:bottom w:val="single" w:sz="4" w:space="0" w:color="auto"/>
              <w:right w:val="single" w:sz="4" w:space="0" w:color="auto"/>
            </w:tcBorders>
            <w:shd w:val="clear" w:color="auto" w:fill="auto"/>
          </w:tcPr>
          <w:p w14:paraId="0D40C694" w14:textId="71765772" w:rsidR="003B199F" w:rsidRPr="00D34DE3" w:rsidRDefault="003B199F" w:rsidP="005C486D">
            <w:pPr>
              <w:suppressAutoHyphens w:val="0"/>
              <w:spacing w:before="40" w:after="120" w:line="240" w:lineRule="auto"/>
              <w:ind w:right="113"/>
              <w:rPr>
                <w:sz w:val="18"/>
                <w:szCs w:val="18"/>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090ECECC" w14:textId="77777777" w:rsidR="003B199F" w:rsidRPr="00D34DE3" w:rsidRDefault="003B199F" w:rsidP="005C486D">
            <w:pPr>
              <w:suppressAutoHyphens w:val="0"/>
              <w:spacing w:before="40" w:after="120" w:line="240" w:lineRule="auto"/>
              <w:ind w:right="113"/>
              <w:rPr>
                <w:sz w:val="18"/>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8200FF9" w14:textId="77777777" w:rsidR="003B199F" w:rsidRPr="00D34DE3" w:rsidRDefault="003B199F"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21118F36" w14:textId="77777777" w:rsidR="003B199F" w:rsidRPr="00D34DE3" w:rsidRDefault="003B199F"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39AFD698" w14:textId="77777777" w:rsidR="003B199F" w:rsidRPr="00D34DE3" w:rsidRDefault="003B199F"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29C8661A" w14:textId="77777777" w:rsidR="003B199F" w:rsidRPr="00D34DE3" w:rsidRDefault="003B199F"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0801C7F8" w14:textId="77777777" w:rsidR="003B199F" w:rsidRPr="00D34DE3" w:rsidRDefault="003B199F"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47612460" w14:textId="77777777" w:rsidR="003B199F" w:rsidRPr="00D34DE3" w:rsidRDefault="003B199F"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74BD41F3" w14:textId="77777777" w:rsidR="003B199F" w:rsidRPr="00D34DE3" w:rsidRDefault="003B199F"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1B9807A2" w14:textId="77777777" w:rsidR="003B199F" w:rsidRPr="00D34DE3" w:rsidRDefault="003B199F" w:rsidP="005C486D">
            <w:pPr>
              <w:suppressAutoHyphens w:val="0"/>
              <w:spacing w:before="40" w:after="120" w:line="240" w:lineRule="auto"/>
              <w:ind w:right="113"/>
              <w:rPr>
                <w:sz w:val="18"/>
                <w:szCs w:val="18"/>
              </w:rPr>
            </w:pPr>
          </w:p>
        </w:tc>
      </w:tr>
      <w:tr w:rsidR="003B199F" w:rsidRPr="00D34DE3" w14:paraId="02FA0C8E" w14:textId="77777777" w:rsidTr="0083631B">
        <w:tc>
          <w:tcPr>
            <w:tcW w:w="3438" w:type="dxa"/>
            <w:gridSpan w:val="3"/>
            <w:tcBorders>
              <w:top w:val="single" w:sz="4" w:space="0" w:color="auto"/>
              <w:left w:val="single" w:sz="4" w:space="0" w:color="auto"/>
              <w:bottom w:val="single" w:sz="4" w:space="0" w:color="auto"/>
              <w:right w:val="single" w:sz="4" w:space="0" w:color="auto"/>
            </w:tcBorders>
            <w:shd w:val="clear" w:color="auto" w:fill="auto"/>
          </w:tcPr>
          <w:p w14:paraId="093D834D" w14:textId="4A2FE551" w:rsidR="003B199F" w:rsidRPr="00D34DE3" w:rsidRDefault="003B199F" w:rsidP="005C486D">
            <w:pPr>
              <w:suppressAutoHyphens w:val="0"/>
              <w:spacing w:before="40" w:after="120" w:line="240" w:lineRule="auto"/>
              <w:ind w:right="113"/>
              <w:rPr>
                <w:sz w:val="18"/>
                <w:szCs w:val="18"/>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17E2E60F" w14:textId="77777777" w:rsidR="003B199F" w:rsidRPr="00D34DE3" w:rsidRDefault="003B199F" w:rsidP="005C486D">
            <w:pPr>
              <w:suppressAutoHyphens w:val="0"/>
              <w:spacing w:before="40" w:after="120" w:line="240" w:lineRule="auto"/>
              <w:ind w:right="113"/>
              <w:rPr>
                <w:sz w:val="18"/>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6A0930E" w14:textId="77777777" w:rsidR="003B199F" w:rsidRPr="00D34DE3" w:rsidRDefault="003B199F"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0936767A" w14:textId="77777777" w:rsidR="003B199F" w:rsidRPr="00D34DE3" w:rsidRDefault="003B199F"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096BD980" w14:textId="77777777" w:rsidR="003B199F" w:rsidRPr="00D34DE3" w:rsidRDefault="003B199F"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0983B94D" w14:textId="77777777" w:rsidR="003B199F" w:rsidRPr="00D34DE3" w:rsidRDefault="003B199F"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1D68827C" w14:textId="77777777" w:rsidR="003B199F" w:rsidRPr="00D34DE3" w:rsidRDefault="003B199F"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4D629BC6" w14:textId="77777777" w:rsidR="003B199F" w:rsidRPr="00D34DE3" w:rsidRDefault="003B199F"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5AFED4C4" w14:textId="77777777" w:rsidR="003B199F" w:rsidRPr="00D34DE3" w:rsidRDefault="003B199F"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7D355B3C" w14:textId="77777777" w:rsidR="003B199F" w:rsidRPr="00D34DE3" w:rsidRDefault="003B199F" w:rsidP="005C486D">
            <w:pPr>
              <w:suppressAutoHyphens w:val="0"/>
              <w:spacing w:before="40" w:after="120" w:line="240" w:lineRule="auto"/>
              <w:ind w:right="113"/>
              <w:rPr>
                <w:sz w:val="18"/>
                <w:szCs w:val="18"/>
              </w:rPr>
            </w:pPr>
          </w:p>
        </w:tc>
      </w:tr>
      <w:tr w:rsidR="00A45C27" w:rsidRPr="00D34DE3" w14:paraId="435C625D" w14:textId="77777777" w:rsidTr="0006317A">
        <w:tc>
          <w:tcPr>
            <w:tcW w:w="3438" w:type="dxa"/>
            <w:gridSpan w:val="3"/>
            <w:tcBorders>
              <w:top w:val="single" w:sz="4" w:space="0" w:color="auto"/>
              <w:left w:val="single" w:sz="4" w:space="0" w:color="auto"/>
              <w:bottom w:val="single" w:sz="4" w:space="0" w:color="auto"/>
              <w:right w:val="single" w:sz="4" w:space="0" w:color="auto"/>
            </w:tcBorders>
            <w:shd w:val="clear" w:color="auto" w:fill="auto"/>
          </w:tcPr>
          <w:p w14:paraId="7885F1CD" w14:textId="77777777" w:rsidR="00A45C27" w:rsidRPr="00D34DE3" w:rsidRDefault="00A45C27" w:rsidP="005C486D">
            <w:pPr>
              <w:suppressAutoHyphens w:val="0"/>
              <w:spacing w:before="40" w:after="120" w:line="240" w:lineRule="auto"/>
              <w:ind w:right="113"/>
              <w:rPr>
                <w:sz w:val="18"/>
                <w:szCs w:val="18"/>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59A3EEE" w14:textId="77777777" w:rsidR="00A45C27" w:rsidRPr="00D34DE3" w:rsidRDefault="00A45C27" w:rsidP="005C486D">
            <w:pPr>
              <w:suppressAutoHyphens w:val="0"/>
              <w:spacing w:before="40" w:after="120" w:line="240" w:lineRule="auto"/>
              <w:ind w:right="113"/>
              <w:rPr>
                <w:sz w:val="18"/>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96D1B3C" w14:textId="77777777" w:rsidR="00A45C27" w:rsidRPr="00D34DE3" w:rsidRDefault="00A45C27"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79BAA06A" w14:textId="77777777" w:rsidR="00A45C27" w:rsidRPr="00D34DE3" w:rsidRDefault="00A45C27"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07A8F7A0" w14:textId="77777777" w:rsidR="00A45C27" w:rsidRPr="00D34DE3" w:rsidRDefault="00A45C27"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78306500" w14:textId="77777777" w:rsidR="00A45C27" w:rsidRPr="00D34DE3" w:rsidRDefault="00A45C27"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739FB3D2" w14:textId="77777777" w:rsidR="00A45C27" w:rsidRPr="00D34DE3" w:rsidRDefault="00A45C27"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50C2852F" w14:textId="77777777" w:rsidR="00A45C27" w:rsidRPr="00D34DE3" w:rsidRDefault="00A45C27"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517C4CB1" w14:textId="77777777" w:rsidR="00A45C27" w:rsidRPr="00D34DE3" w:rsidRDefault="00A45C27"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2896FC5E" w14:textId="77777777" w:rsidR="00A45C27" w:rsidRPr="00D34DE3" w:rsidRDefault="00A45C27" w:rsidP="005C486D">
            <w:pPr>
              <w:suppressAutoHyphens w:val="0"/>
              <w:spacing w:before="40" w:after="120" w:line="240" w:lineRule="auto"/>
              <w:ind w:right="113"/>
              <w:rPr>
                <w:sz w:val="18"/>
                <w:szCs w:val="18"/>
              </w:rPr>
            </w:pPr>
          </w:p>
        </w:tc>
      </w:tr>
      <w:tr w:rsidR="008260DC" w:rsidRPr="00D34DE3" w14:paraId="7AC8D85D" w14:textId="77777777" w:rsidTr="0006317A">
        <w:tc>
          <w:tcPr>
            <w:tcW w:w="3438" w:type="dxa"/>
            <w:gridSpan w:val="3"/>
            <w:tcBorders>
              <w:top w:val="single" w:sz="4" w:space="0" w:color="auto"/>
              <w:left w:val="single" w:sz="4" w:space="0" w:color="auto"/>
              <w:bottom w:val="single" w:sz="4" w:space="0" w:color="auto"/>
              <w:right w:val="single" w:sz="4" w:space="0" w:color="auto"/>
            </w:tcBorders>
            <w:shd w:val="clear" w:color="auto" w:fill="auto"/>
          </w:tcPr>
          <w:p w14:paraId="37EE1448" w14:textId="6EDC4987" w:rsidR="008260DC" w:rsidRPr="00D34DE3" w:rsidRDefault="008260DC" w:rsidP="005C486D">
            <w:pPr>
              <w:suppressAutoHyphens w:val="0"/>
              <w:spacing w:before="40" w:after="120" w:line="240" w:lineRule="auto"/>
              <w:ind w:right="113"/>
              <w:rPr>
                <w:sz w:val="18"/>
                <w:szCs w:val="18"/>
              </w:rPr>
            </w:pPr>
            <w:r w:rsidRPr="00D34DE3">
              <w:rPr>
                <w:b/>
                <w:sz w:val="18"/>
                <w:szCs w:val="18"/>
              </w:rPr>
              <w:t>(C)</w:t>
            </w:r>
            <w:r w:rsidRPr="00D34DE3">
              <w:rPr>
                <w:b/>
                <w:sz w:val="18"/>
                <w:szCs w:val="18"/>
              </w:rPr>
              <w:br/>
              <w:t xml:space="preserve">Total partiel : superficie </w:t>
            </w:r>
            <w:r w:rsidRPr="00D34DE3">
              <w:rPr>
                <w:b/>
                <w:sz w:val="18"/>
                <w:szCs w:val="18"/>
              </w:rPr>
              <w:br/>
              <w:t>des aquifères transfrontières couverte par des arrangements opérationnels (en km</w:t>
            </w:r>
            <w:r w:rsidRPr="00D34DE3">
              <w:rPr>
                <w:b/>
                <w:sz w:val="18"/>
                <w:szCs w:val="18"/>
                <w:vertAlign w:val="superscript"/>
              </w:rPr>
              <w:t>2</w:t>
            </w:r>
            <w:r w:rsidRPr="00D34DE3">
              <w:rPr>
                <w:b/>
                <w:sz w:val="18"/>
                <w:szCs w:val="18"/>
              </w:rPr>
              <w:t>)</w:t>
            </w:r>
          </w:p>
        </w:tc>
        <w:tc>
          <w:tcPr>
            <w:tcW w:w="1147" w:type="dxa"/>
            <w:tcBorders>
              <w:top w:val="single" w:sz="4" w:space="0" w:color="auto"/>
              <w:left w:val="single" w:sz="4" w:space="0" w:color="auto"/>
              <w:bottom w:val="single" w:sz="4" w:space="0" w:color="auto"/>
            </w:tcBorders>
            <w:shd w:val="clear" w:color="auto" w:fill="808080" w:themeFill="background1" w:themeFillShade="80"/>
          </w:tcPr>
          <w:p w14:paraId="438CF21C" w14:textId="77777777" w:rsidR="008260DC" w:rsidRPr="00D34DE3" w:rsidRDefault="008260DC" w:rsidP="005C486D">
            <w:pPr>
              <w:suppressAutoHyphens w:val="0"/>
              <w:spacing w:before="40" w:after="120" w:line="240" w:lineRule="auto"/>
              <w:ind w:right="113"/>
              <w:rPr>
                <w:sz w:val="18"/>
                <w:szCs w:val="18"/>
              </w:rPr>
            </w:pPr>
          </w:p>
        </w:tc>
        <w:tc>
          <w:tcPr>
            <w:tcW w:w="1148" w:type="dxa"/>
            <w:tcBorders>
              <w:top w:val="single" w:sz="4" w:space="0" w:color="auto"/>
            </w:tcBorders>
            <w:shd w:val="clear" w:color="auto" w:fill="808080" w:themeFill="background1" w:themeFillShade="80"/>
          </w:tcPr>
          <w:p w14:paraId="113101DA" w14:textId="77777777" w:rsidR="008260DC" w:rsidRPr="00D34DE3" w:rsidRDefault="008260DC" w:rsidP="005C486D">
            <w:pPr>
              <w:suppressAutoHyphens w:val="0"/>
              <w:spacing w:before="40" w:after="120" w:line="240" w:lineRule="auto"/>
              <w:ind w:right="113"/>
              <w:rPr>
                <w:sz w:val="18"/>
                <w:szCs w:val="18"/>
              </w:rPr>
            </w:pPr>
          </w:p>
        </w:tc>
        <w:tc>
          <w:tcPr>
            <w:tcW w:w="1149" w:type="dxa"/>
            <w:tcBorders>
              <w:top w:val="single" w:sz="4" w:space="0" w:color="auto"/>
            </w:tcBorders>
            <w:shd w:val="clear" w:color="auto" w:fill="808080" w:themeFill="background1" w:themeFillShade="80"/>
          </w:tcPr>
          <w:p w14:paraId="2020CE55" w14:textId="77777777" w:rsidR="008260DC" w:rsidRPr="00D34DE3" w:rsidRDefault="008260DC" w:rsidP="005C486D">
            <w:pPr>
              <w:suppressAutoHyphens w:val="0"/>
              <w:spacing w:before="40" w:after="120" w:line="240" w:lineRule="auto"/>
              <w:ind w:right="113"/>
              <w:rPr>
                <w:sz w:val="18"/>
                <w:szCs w:val="18"/>
              </w:rPr>
            </w:pPr>
          </w:p>
        </w:tc>
        <w:tc>
          <w:tcPr>
            <w:tcW w:w="1149" w:type="dxa"/>
            <w:tcBorders>
              <w:top w:val="single" w:sz="4" w:space="0" w:color="auto"/>
            </w:tcBorders>
            <w:shd w:val="clear" w:color="auto" w:fill="808080" w:themeFill="background1" w:themeFillShade="80"/>
          </w:tcPr>
          <w:p w14:paraId="259846F5" w14:textId="77777777" w:rsidR="008260DC" w:rsidRPr="00D34DE3" w:rsidRDefault="008260DC" w:rsidP="005C486D">
            <w:pPr>
              <w:suppressAutoHyphens w:val="0"/>
              <w:spacing w:before="40" w:after="120" w:line="240" w:lineRule="auto"/>
              <w:ind w:right="113"/>
              <w:rPr>
                <w:sz w:val="18"/>
                <w:szCs w:val="18"/>
              </w:rPr>
            </w:pPr>
          </w:p>
        </w:tc>
        <w:tc>
          <w:tcPr>
            <w:tcW w:w="1149" w:type="dxa"/>
            <w:tcBorders>
              <w:top w:val="single" w:sz="4" w:space="0" w:color="auto"/>
            </w:tcBorders>
            <w:shd w:val="clear" w:color="auto" w:fill="808080" w:themeFill="background1" w:themeFillShade="80"/>
          </w:tcPr>
          <w:p w14:paraId="5DE6E1B2" w14:textId="77777777" w:rsidR="008260DC" w:rsidRPr="00D34DE3" w:rsidRDefault="008260DC" w:rsidP="005C486D">
            <w:pPr>
              <w:suppressAutoHyphens w:val="0"/>
              <w:spacing w:before="40" w:after="120" w:line="240" w:lineRule="auto"/>
              <w:ind w:right="113"/>
              <w:rPr>
                <w:sz w:val="18"/>
                <w:szCs w:val="18"/>
              </w:rPr>
            </w:pPr>
          </w:p>
        </w:tc>
        <w:tc>
          <w:tcPr>
            <w:tcW w:w="1149" w:type="dxa"/>
            <w:tcBorders>
              <w:top w:val="single" w:sz="4" w:space="0" w:color="auto"/>
            </w:tcBorders>
            <w:shd w:val="clear" w:color="auto" w:fill="808080" w:themeFill="background1" w:themeFillShade="80"/>
          </w:tcPr>
          <w:p w14:paraId="7D6D4872" w14:textId="77777777" w:rsidR="008260DC" w:rsidRPr="00D34DE3" w:rsidRDefault="008260DC" w:rsidP="005C486D">
            <w:pPr>
              <w:suppressAutoHyphens w:val="0"/>
              <w:spacing w:before="40" w:after="120" w:line="240" w:lineRule="auto"/>
              <w:ind w:right="113"/>
              <w:rPr>
                <w:sz w:val="18"/>
                <w:szCs w:val="18"/>
              </w:rPr>
            </w:pPr>
          </w:p>
        </w:tc>
        <w:tc>
          <w:tcPr>
            <w:tcW w:w="1149" w:type="dxa"/>
            <w:tcBorders>
              <w:top w:val="single" w:sz="4" w:space="0" w:color="auto"/>
            </w:tcBorders>
            <w:shd w:val="clear" w:color="auto" w:fill="808080" w:themeFill="background1" w:themeFillShade="80"/>
          </w:tcPr>
          <w:p w14:paraId="648134FF" w14:textId="77777777" w:rsidR="008260DC" w:rsidRPr="00D34DE3" w:rsidRDefault="008260DC" w:rsidP="005C486D">
            <w:pPr>
              <w:suppressAutoHyphens w:val="0"/>
              <w:spacing w:before="40" w:after="120" w:line="240" w:lineRule="auto"/>
              <w:ind w:right="113"/>
              <w:rPr>
                <w:sz w:val="18"/>
                <w:szCs w:val="18"/>
              </w:rPr>
            </w:pPr>
          </w:p>
        </w:tc>
        <w:tc>
          <w:tcPr>
            <w:tcW w:w="1149" w:type="dxa"/>
            <w:tcBorders>
              <w:top w:val="single" w:sz="4" w:space="0" w:color="auto"/>
              <w:right w:val="single" w:sz="4" w:space="0" w:color="auto"/>
            </w:tcBorders>
            <w:shd w:val="clear" w:color="auto" w:fill="808080" w:themeFill="background1" w:themeFillShade="80"/>
          </w:tcPr>
          <w:p w14:paraId="4BDB16F1" w14:textId="77777777" w:rsidR="008260DC" w:rsidRPr="00D34DE3" w:rsidRDefault="008260DC"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2F0C0281" w14:textId="77777777" w:rsidR="008260DC" w:rsidRPr="00D34DE3" w:rsidRDefault="008260DC" w:rsidP="005C486D">
            <w:pPr>
              <w:suppressAutoHyphens w:val="0"/>
              <w:spacing w:before="40" w:after="120" w:line="240" w:lineRule="auto"/>
              <w:ind w:right="113"/>
              <w:rPr>
                <w:sz w:val="18"/>
                <w:szCs w:val="18"/>
              </w:rPr>
            </w:pPr>
          </w:p>
        </w:tc>
      </w:tr>
      <w:tr w:rsidR="008260DC" w:rsidRPr="00D34DE3" w14:paraId="2E145C2B" w14:textId="77777777" w:rsidTr="0006317A">
        <w:tc>
          <w:tcPr>
            <w:tcW w:w="3438" w:type="dxa"/>
            <w:gridSpan w:val="3"/>
            <w:tcBorders>
              <w:top w:val="single" w:sz="4" w:space="0" w:color="auto"/>
              <w:left w:val="single" w:sz="4" w:space="0" w:color="auto"/>
              <w:bottom w:val="single" w:sz="4" w:space="0" w:color="auto"/>
              <w:right w:val="single" w:sz="4" w:space="0" w:color="auto"/>
            </w:tcBorders>
            <w:shd w:val="clear" w:color="auto" w:fill="auto"/>
          </w:tcPr>
          <w:p w14:paraId="1D673864" w14:textId="5CC480D2" w:rsidR="008260DC" w:rsidRPr="00D34DE3" w:rsidRDefault="008260DC" w:rsidP="005C486D">
            <w:pPr>
              <w:suppressAutoHyphens w:val="0"/>
              <w:spacing w:before="40" w:after="120" w:line="240" w:lineRule="auto"/>
              <w:ind w:right="113"/>
              <w:rPr>
                <w:sz w:val="18"/>
                <w:szCs w:val="18"/>
              </w:rPr>
            </w:pPr>
            <w:r w:rsidRPr="00D34DE3">
              <w:rPr>
                <w:b/>
                <w:sz w:val="18"/>
                <w:szCs w:val="18"/>
              </w:rPr>
              <w:t>(D)</w:t>
            </w:r>
            <w:r w:rsidRPr="00D34DE3">
              <w:rPr>
                <w:b/>
                <w:sz w:val="18"/>
                <w:szCs w:val="18"/>
              </w:rPr>
              <w:br/>
              <w:t>Superficie totale des aquifères transfrontières (en km</w:t>
            </w:r>
            <w:r w:rsidRPr="00D34DE3">
              <w:rPr>
                <w:b/>
                <w:sz w:val="18"/>
                <w:szCs w:val="18"/>
                <w:vertAlign w:val="superscript"/>
              </w:rPr>
              <w:t>2</w:t>
            </w:r>
            <w:r w:rsidRPr="00D34DE3">
              <w:rPr>
                <w:b/>
                <w:sz w:val="18"/>
                <w:szCs w:val="18"/>
              </w:rPr>
              <w:t>)</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1BEB0A5B" w14:textId="77777777" w:rsidR="008260DC" w:rsidRPr="00D34DE3" w:rsidRDefault="008260DC" w:rsidP="005C486D">
            <w:pPr>
              <w:suppressAutoHyphens w:val="0"/>
              <w:spacing w:before="40" w:after="120" w:line="240" w:lineRule="auto"/>
              <w:ind w:right="113"/>
              <w:rPr>
                <w:sz w:val="18"/>
                <w:szCs w:val="18"/>
              </w:rPr>
            </w:pPr>
          </w:p>
        </w:tc>
        <w:tc>
          <w:tcPr>
            <w:tcW w:w="1148" w:type="dxa"/>
            <w:tcBorders>
              <w:left w:val="single" w:sz="4" w:space="0" w:color="auto"/>
            </w:tcBorders>
            <w:shd w:val="clear" w:color="auto" w:fill="808080" w:themeFill="background1" w:themeFillShade="80"/>
          </w:tcPr>
          <w:p w14:paraId="22F8F71D" w14:textId="77777777" w:rsidR="008260DC" w:rsidRPr="00D34DE3" w:rsidRDefault="008260DC" w:rsidP="005C486D">
            <w:pPr>
              <w:suppressAutoHyphens w:val="0"/>
              <w:spacing w:before="40" w:after="120" w:line="240" w:lineRule="auto"/>
              <w:ind w:right="113"/>
              <w:rPr>
                <w:sz w:val="18"/>
                <w:szCs w:val="18"/>
              </w:rPr>
            </w:pPr>
          </w:p>
        </w:tc>
        <w:tc>
          <w:tcPr>
            <w:tcW w:w="1149" w:type="dxa"/>
            <w:shd w:val="clear" w:color="auto" w:fill="808080" w:themeFill="background1" w:themeFillShade="80"/>
          </w:tcPr>
          <w:p w14:paraId="442CD3E6" w14:textId="77777777" w:rsidR="008260DC" w:rsidRPr="00D34DE3" w:rsidRDefault="008260DC" w:rsidP="005C486D">
            <w:pPr>
              <w:suppressAutoHyphens w:val="0"/>
              <w:spacing w:before="40" w:after="120" w:line="240" w:lineRule="auto"/>
              <w:ind w:right="113"/>
              <w:rPr>
                <w:sz w:val="18"/>
                <w:szCs w:val="18"/>
              </w:rPr>
            </w:pPr>
          </w:p>
        </w:tc>
        <w:tc>
          <w:tcPr>
            <w:tcW w:w="1149" w:type="dxa"/>
            <w:shd w:val="clear" w:color="auto" w:fill="808080" w:themeFill="background1" w:themeFillShade="80"/>
          </w:tcPr>
          <w:p w14:paraId="06C9F985" w14:textId="77777777" w:rsidR="008260DC" w:rsidRPr="00D34DE3" w:rsidRDefault="008260DC" w:rsidP="005C486D">
            <w:pPr>
              <w:suppressAutoHyphens w:val="0"/>
              <w:spacing w:before="40" w:after="120" w:line="240" w:lineRule="auto"/>
              <w:ind w:right="113"/>
              <w:rPr>
                <w:sz w:val="18"/>
                <w:szCs w:val="18"/>
              </w:rPr>
            </w:pPr>
          </w:p>
        </w:tc>
        <w:tc>
          <w:tcPr>
            <w:tcW w:w="1149" w:type="dxa"/>
            <w:shd w:val="clear" w:color="auto" w:fill="808080" w:themeFill="background1" w:themeFillShade="80"/>
          </w:tcPr>
          <w:p w14:paraId="0D762A6D" w14:textId="77777777" w:rsidR="008260DC" w:rsidRPr="00D34DE3" w:rsidRDefault="008260DC" w:rsidP="005C486D">
            <w:pPr>
              <w:suppressAutoHyphens w:val="0"/>
              <w:spacing w:before="40" w:after="120" w:line="240" w:lineRule="auto"/>
              <w:ind w:right="113"/>
              <w:rPr>
                <w:sz w:val="18"/>
                <w:szCs w:val="18"/>
              </w:rPr>
            </w:pPr>
          </w:p>
        </w:tc>
        <w:tc>
          <w:tcPr>
            <w:tcW w:w="1149" w:type="dxa"/>
            <w:shd w:val="clear" w:color="auto" w:fill="808080" w:themeFill="background1" w:themeFillShade="80"/>
          </w:tcPr>
          <w:p w14:paraId="0946598A" w14:textId="77777777" w:rsidR="008260DC" w:rsidRPr="00D34DE3" w:rsidRDefault="008260DC" w:rsidP="005C486D">
            <w:pPr>
              <w:suppressAutoHyphens w:val="0"/>
              <w:spacing w:before="40" w:after="120" w:line="240" w:lineRule="auto"/>
              <w:ind w:right="113"/>
              <w:rPr>
                <w:sz w:val="18"/>
                <w:szCs w:val="18"/>
              </w:rPr>
            </w:pPr>
          </w:p>
        </w:tc>
        <w:tc>
          <w:tcPr>
            <w:tcW w:w="1149" w:type="dxa"/>
            <w:shd w:val="clear" w:color="auto" w:fill="808080" w:themeFill="background1" w:themeFillShade="80"/>
          </w:tcPr>
          <w:p w14:paraId="6AE5B09D" w14:textId="77777777" w:rsidR="008260DC" w:rsidRPr="00D34DE3" w:rsidRDefault="008260DC" w:rsidP="005C486D">
            <w:pPr>
              <w:suppressAutoHyphens w:val="0"/>
              <w:spacing w:before="40" w:after="120" w:line="240" w:lineRule="auto"/>
              <w:ind w:right="113"/>
              <w:rPr>
                <w:sz w:val="18"/>
                <w:szCs w:val="18"/>
              </w:rPr>
            </w:pPr>
          </w:p>
        </w:tc>
        <w:tc>
          <w:tcPr>
            <w:tcW w:w="1149" w:type="dxa"/>
            <w:tcBorders>
              <w:right w:val="single" w:sz="4" w:space="0" w:color="auto"/>
            </w:tcBorders>
            <w:shd w:val="clear" w:color="auto" w:fill="808080" w:themeFill="background1" w:themeFillShade="80"/>
          </w:tcPr>
          <w:p w14:paraId="08B55AB2" w14:textId="77777777" w:rsidR="008260DC" w:rsidRPr="00D34DE3" w:rsidRDefault="008260DC" w:rsidP="005C486D">
            <w:pPr>
              <w:suppressAutoHyphens w:val="0"/>
              <w:spacing w:before="40" w:after="120" w:line="240" w:lineRule="auto"/>
              <w:ind w:right="113"/>
              <w:rPr>
                <w:sz w:val="18"/>
                <w:szCs w:val="18"/>
              </w:rPr>
            </w:pPr>
          </w:p>
        </w:tc>
        <w:tc>
          <w:tcPr>
            <w:tcW w:w="1149" w:type="dxa"/>
            <w:tcBorders>
              <w:top w:val="single" w:sz="4" w:space="0" w:color="auto"/>
              <w:left w:val="single" w:sz="4" w:space="0" w:color="auto"/>
            </w:tcBorders>
            <w:shd w:val="clear" w:color="auto" w:fill="808080" w:themeFill="background1" w:themeFillShade="80"/>
          </w:tcPr>
          <w:p w14:paraId="30650242" w14:textId="77777777" w:rsidR="008260DC" w:rsidRPr="00D34DE3" w:rsidRDefault="008260DC" w:rsidP="005C486D">
            <w:pPr>
              <w:suppressAutoHyphens w:val="0"/>
              <w:spacing w:before="40" w:after="120" w:line="240" w:lineRule="auto"/>
              <w:ind w:right="113"/>
              <w:rPr>
                <w:sz w:val="18"/>
                <w:szCs w:val="18"/>
              </w:rPr>
            </w:pPr>
          </w:p>
        </w:tc>
      </w:tr>
    </w:tbl>
    <w:p w14:paraId="68053B5D" w14:textId="6A9E579F" w:rsidR="00FC058D" w:rsidRPr="00D34DE3" w:rsidRDefault="00FC058D" w:rsidP="00885153">
      <w:pPr>
        <w:pStyle w:val="SingleTxtG"/>
        <w:kinsoku/>
        <w:overflowPunct/>
        <w:autoSpaceDE/>
        <w:autoSpaceDN/>
        <w:adjustRightInd/>
        <w:snapToGrid/>
        <w:spacing w:before="120"/>
        <w:ind w:left="0"/>
        <w:rPr>
          <w:sz w:val="18"/>
          <w:szCs w:val="18"/>
        </w:rPr>
      </w:pPr>
    </w:p>
    <w:p w14:paraId="2BC33E8C" w14:textId="77777777" w:rsidR="00867AAE" w:rsidRPr="00D34DE3" w:rsidRDefault="00867AAE" w:rsidP="00867AAE">
      <w:pPr>
        <w:pStyle w:val="SingleTxtG"/>
        <w:kinsoku/>
        <w:overflowPunct/>
        <w:autoSpaceDE/>
        <w:autoSpaceDN/>
        <w:adjustRightInd/>
        <w:snapToGrid/>
        <w:spacing w:before="120"/>
        <w:ind w:left="284" w:firstLine="170"/>
        <w:rPr>
          <w:sz w:val="18"/>
          <w:szCs w:val="18"/>
        </w:rPr>
      </w:pPr>
    </w:p>
    <w:p w14:paraId="7C433994" w14:textId="77777777" w:rsidR="00652489" w:rsidRPr="00D34DE3" w:rsidRDefault="00652489" w:rsidP="00FC058D">
      <w:pPr>
        <w:sectPr w:rsidR="00652489" w:rsidRPr="00D34DE3" w:rsidSect="00FC058D">
          <w:headerReference w:type="even" r:id="rId15"/>
          <w:headerReference w:type="default" r:id="rId16"/>
          <w:footerReference w:type="even" r:id="rId17"/>
          <w:footerReference w:type="default" r:id="rId18"/>
          <w:footnotePr>
            <w:numFmt w:val="lowerLetter"/>
          </w:footnotePr>
          <w:endnotePr>
            <w:numFmt w:val="decimal"/>
          </w:endnotePr>
          <w:pgSz w:w="16838" w:h="11906" w:orient="landscape" w:code="9"/>
          <w:pgMar w:top="1134" w:right="1417" w:bottom="1134" w:left="1134" w:header="567" w:footer="567" w:gutter="0"/>
          <w:cols w:space="708"/>
          <w:docGrid w:linePitch="360"/>
        </w:sectPr>
      </w:pPr>
    </w:p>
    <w:p w14:paraId="3A04CFDD" w14:textId="77777777" w:rsidR="00652489" w:rsidRPr="00D34DE3" w:rsidRDefault="00652489" w:rsidP="002702D0">
      <w:pPr>
        <w:pStyle w:val="H23G"/>
      </w:pPr>
      <w:r w:rsidRPr="00D34DE3">
        <w:lastRenderedPageBreak/>
        <w:tab/>
      </w:r>
      <w:r w:rsidRPr="00D34DE3">
        <w:tab/>
        <w:t>Valeur de l</w:t>
      </w:r>
      <w:r w:rsidR="00176DE3" w:rsidRPr="00D34DE3">
        <w:t>’</w:t>
      </w:r>
      <w:r w:rsidRPr="00D34DE3">
        <w:t>indicateur pour le pays</w:t>
      </w:r>
    </w:p>
    <w:p w14:paraId="65A716BE" w14:textId="77777777" w:rsidR="00652489" w:rsidRPr="00D34DE3" w:rsidRDefault="00652489" w:rsidP="002702D0">
      <w:pPr>
        <w:pStyle w:val="H23G"/>
      </w:pPr>
      <w:r w:rsidRPr="00D34DE3">
        <w:tab/>
      </w:r>
      <w:r w:rsidRPr="00D34DE3">
        <w:tab/>
        <w:t>Eaux de surface</w:t>
      </w:r>
      <w:r w:rsidR="00297DB7" w:rsidRPr="00D34DE3">
        <w:t> :</w:t>
      </w:r>
    </w:p>
    <w:p w14:paraId="56205F79" w14:textId="35700B8E" w:rsidR="00652489" w:rsidRPr="00D34DE3" w:rsidRDefault="00652489" w:rsidP="002702D0">
      <w:pPr>
        <w:pStyle w:val="SingleTxtG"/>
      </w:pPr>
      <w:r w:rsidRPr="00D34DE3">
        <w:t xml:space="preserve">Pourcentage de la superficie des bassins </w:t>
      </w:r>
      <w:r w:rsidR="00B552B1" w:rsidRPr="00D34DE3">
        <w:t>de cours d’eau ou de lacs</w:t>
      </w:r>
      <w:r w:rsidR="00B552B1" w:rsidRPr="00D34DE3" w:rsidDel="00B552B1">
        <w:t xml:space="preserve"> </w:t>
      </w:r>
      <w:r w:rsidRPr="00D34DE3">
        <w:t>transfrontières couverte par un arrangement opérationnel</w:t>
      </w:r>
      <w:r w:rsidR="00297DB7" w:rsidRPr="00D34DE3">
        <w:t> :</w:t>
      </w:r>
    </w:p>
    <w:p w14:paraId="32FB86BD" w14:textId="77777777" w:rsidR="00652489" w:rsidRPr="00D34DE3" w:rsidRDefault="00652489" w:rsidP="002702D0">
      <w:pPr>
        <w:pStyle w:val="SingleTxtG"/>
      </w:pPr>
      <w:r w:rsidRPr="00D34DE3">
        <w:t>A/B x 100 =</w:t>
      </w:r>
    </w:p>
    <w:p w14:paraId="766CDC12" w14:textId="77777777" w:rsidR="00652489" w:rsidRPr="00D34DE3" w:rsidRDefault="00652489" w:rsidP="002702D0">
      <w:pPr>
        <w:pStyle w:val="H23G"/>
      </w:pPr>
      <w:r w:rsidRPr="00D34DE3">
        <w:tab/>
      </w:r>
      <w:r w:rsidRPr="00D34DE3">
        <w:tab/>
        <w:t>Aquifères</w:t>
      </w:r>
      <w:r w:rsidR="00297DB7" w:rsidRPr="00D34DE3">
        <w:t> :</w:t>
      </w:r>
    </w:p>
    <w:p w14:paraId="49438F75" w14:textId="77777777" w:rsidR="00652489" w:rsidRPr="00D34DE3" w:rsidRDefault="00652489" w:rsidP="002702D0">
      <w:pPr>
        <w:pStyle w:val="SingleTxtG"/>
      </w:pPr>
      <w:r w:rsidRPr="00D34DE3">
        <w:t>Pourcentage de la superficie des aquifères transfrontières couverte par un arrangement opérationnel</w:t>
      </w:r>
      <w:r w:rsidR="00297DB7" w:rsidRPr="00D34DE3">
        <w:t> :</w:t>
      </w:r>
    </w:p>
    <w:p w14:paraId="3FE34B27" w14:textId="77777777" w:rsidR="00652489" w:rsidRPr="00D34DE3" w:rsidRDefault="00652489" w:rsidP="002702D0">
      <w:pPr>
        <w:pStyle w:val="SingleTxtG"/>
      </w:pPr>
      <w:r w:rsidRPr="00D34DE3">
        <w:t>C/D x 100 =</w:t>
      </w:r>
    </w:p>
    <w:p w14:paraId="0DC6F43B" w14:textId="77777777" w:rsidR="00652489" w:rsidRPr="00D34DE3" w:rsidRDefault="00652489" w:rsidP="002702D0">
      <w:pPr>
        <w:pStyle w:val="H23G"/>
      </w:pPr>
      <w:r w:rsidRPr="00D34DE3">
        <w:tab/>
      </w:r>
      <w:r w:rsidRPr="00D34DE3">
        <w:tab/>
        <w:t>Indicateur 6</w:t>
      </w:r>
      <w:r w:rsidR="006667C1" w:rsidRPr="00D34DE3">
        <w:t>.</w:t>
      </w:r>
      <w:r w:rsidRPr="00D34DE3">
        <w:t>5</w:t>
      </w:r>
      <w:r w:rsidR="006667C1" w:rsidRPr="00D34DE3">
        <w:t>.</w:t>
      </w:r>
      <w:r w:rsidRPr="00D34DE3">
        <w:t>2</w:t>
      </w:r>
      <w:r w:rsidR="00297DB7" w:rsidRPr="00D34DE3">
        <w:t> :</w:t>
      </w:r>
    </w:p>
    <w:p w14:paraId="249445D7" w14:textId="77777777" w:rsidR="00652489" w:rsidRPr="00D34DE3" w:rsidRDefault="00652489" w:rsidP="002702D0">
      <w:pPr>
        <w:pStyle w:val="SingleTxtG"/>
      </w:pPr>
      <w:r w:rsidRPr="00D34DE3">
        <w:t>Pourcentage de la superficie des bassins transfrontières couverte par un arrangement opérationnel</w:t>
      </w:r>
      <w:r w:rsidR="00297DB7" w:rsidRPr="00D34DE3">
        <w:t> :</w:t>
      </w:r>
    </w:p>
    <w:p w14:paraId="67480ABE" w14:textId="77777777" w:rsidR="00652489" w:rsidRPr="00D34DE3" w:rsidRDefault="00652489" w:rsidP="002702D0">
      <w:pPr>
        <w:pStyle w:val="SingleTxtG"/>
      </w:pPr>
      <w:r w:rsidRPr="00D34DE3">
        <w:t xml:space="preserve">((A + </w:t>
      </w:r>
      <w:proofErr w:type="gramStart"/>
      <w:r w:rsidRPr="00D34DE3">
        <w:t>C)/</w:t>
      </w:r>
      <w:proofErr w:type="gramEnd"/>
      <w:r w:rsidRPr="00D34DE3">
        <w:t>(B + D)) x 100 =</w:t>
      </w:r>
    </w:p>
    <w:p w14:paraId="51D0F95B" w14:textId="77777777" w:rsidR="00652489" w:rsidRPr="00D34DE3" w:rsidRDefault="00652489" w:rsidP="00240EE7">
      <w:pPr>
        <w:pStyle w:val="H23G"/>
      </w:pPr>
      <w:r w:rsidRPr="00D34DE3">
        <w:tab/>
      </w:r>
      <w:r w:rsidRPr="00D34DE3">
        <w:tab/>
        <w:t>Informations spatiales</w:t>
      </w:r>
    </w:p>
    <w:p w14:paraId="58FB0C32" w14:textId="5F68AE24" w:rsidR="00652489" w:rsidRPr="00D34DE3" w:rsidRDefault="002702D0" w:rsidP="002702D0">
      <w:pPr>
        <w:pStyle w:val="SingleTxtG"/>
      </w:pPr>
      <w:r w:rsidRPr="00D34DE3">
        <w:tab/>
      </w:r>
      <w:r w:rsidR="00652489" w:rsidRPr="00D34DE3">
        <w:t>Si une ou des cartes des bassins versants des eaux de surface transfrontières et des aquifères transfrontières (« bassins transfrontières ») sont disponibles, envisagez de les joindre</w:t>
      </w:r>
      <w:r w:rsidR="00B552B1" w:rsidRPr="00D34DE3">
        <w:t xml:space="preserve"> au présent rapport</w:t>
      </w:r>
      <w:r w:rsidR="006667C1" w:rsidRPr="00D34DE3">
        <w:t>.</w:t>
      </w:r>
      <w:r w:rsidR="00652489" w:rsidRPr="00D34DE3">
        <w:t xml:space="preserve"> Dans l</w:t>
      </w:r>
      <w:r w:rsidR="00176DE3" w:rsidRPr="00D34DE3">
        <w:t>’</w:t>
      </w:r>
      <w:r w:rsidR="00652489" w:rsidRPr="00D34DE3">
        <w:t xml:space="preserve">idéal, les </w:t>
      </w:r>
      <w:r w:rsidR="00FE4B4D" w:rsidRPr="00D34DE3">
        <w:t xml:space="preserve">fichiers de forme </w:t>
      </w:r>
      <w:r w:rsidR="00032C31" w:rsidRPr="00D34DE3">
        <w:t xml:space="preserve">(shapefiles) </w:t>
      </w:r>
      <w:r w:rsidR="00FE4B4D" w:rsidRPr="00D34DE3">
        <w:t xml:space="preserve">des délimitations des bassins et des aquifères </w:t>
      </w:r>
      <w:r w:rsidR="00652489" w:rsidRPr="00D34DE3">
        <w:t>qui peuvent être visualisés dans un SIG devraient être communiqués</w:t>
      </w:r>
      <w:r w:rsidR="006667C1" w:rsidRPr="00D34DE3">
        <w:t>.</w:t>
      </w:r>
    </w:p>
    <w:p w14:paraId="320FC8D6" w14:textId="77777777" w:rsidR="00652489" w:rsidRPr="00D34DE3" w:rsidRDefault="00652489" w:rsidP="002702D0">
      <w:pPr>
        <w:pStyle w:val="H23G"/>
      </w:pPr>
      <w:r w:rsidRPr="00D34DE3">
        <w:tab/>
      </w:r>
      <w:r w:rsidRPr="00D34DE3">
        <w:tab/>
        <w:t>Informations complémentaires</w:t>
      </w:r>
    </w:p>
    <w:p w14:paraId="22987816" w14:textId="719FF8F3" w:rsidR="00652489" w:rsidRPr="00D34DE3" w:rsidRDefault="002702D0" w:rsidP="002702D0">
      <w:pPr>
        <w:pStyle w:val="SingleTxtG"/>
      </w:pPr>
      <w:r w:rsidRPr="00D34DE3">
        <w:tab/>
      </w:r>
      <w:r w:rsidR="00652489" w:rsidRPr="00D34DE3">
        <w:t>Si le répondant souhaite formuler des observations pour clarifier les hypothèses ou les interprétations utilisées dans les calculs, ou concernant le degré de certitude des informations spatiales, il p</w:t>
      </w:r>
      <w:r w:rsidR="004C012D" w:rsidRPr="00D34DE3">
        <w:t>eut</w:t>
      </w:r>
      <w:r w:rsidR="00652489" w:rsidRPr="00D34DE3">
        <w:t xml:space="preserve"> les consigner </w:t>
      </w:r>
      <w:r w:rsidR="004C012D" w:rsidRPr="00D34DE3">
        <w:t>ici :</w:t>
      </w:r>
    </w:p>
    <w:p w14:paraId="12CE9FFE" w14:textId="74A81820" w:rsidR="00652489" w:rsidRPr="00D34DE3" w:rsidRDefault="00652489" w:rsidP="002702D0">
      <w:pPr>
        <w:pStyle w:val="HChG"/>
      </w:pPr>
      <w:r w:rsidRPr="00D34DE3">
        <w:tab/>
      </w:r>
    </w:p>
    <w:p w14:paraId="5EAED499" w14:textId="77777777" w:rsidR="00885153" w:rsidRPr="00D34DE3" w:rsidRDefault="00885153">
      <w:pPr>
        <w:suppressAutoHyphens w:val="0"/>
        <w:kinsoku/>
        <w:overflowPunct/>
        <w:autoSpaceDE/>
        <w:autoSpaceDN/>
        <w:adjustRightInd/>
        <w:snapToGrid/>
        <w:spacing w:after="200" w:line="276" w:lineRule="auto"/>
      </w:pPr>
      <w:r w:rsidRPr="00D34DE3">
        <w:br w:type="page"/>
      </w:r>
    </w:p>
    <w:p w14:paraId="1BDC8B19" w14:textId="7760FBF5" w:rsidR="00652489" w:rsidRPr="00D34DE3" w:rsidRDefault="00652489" w:rsidP="00574893">
      <w:pPr>
        <w:pStyle w:val="SingleTxtG"/>
      </w:pPr>
      <w:r w:rsidRPr="00D34DE3">
        <w:lastRenderedPageBreak/>
        <w:t xml:space="preserve">Votre pays est-il partie à des accords ou arrangements transfrontières de protection et/ou de gestion des eaux transfrontières (par exemple, des </w:t>
      </w:r>
      <w:r w:rsidRPr="00D34DE3">
        <w:rPr>
          <w:bCs/>
        </w:rPr>
        <w:t>cours d</w:t>
      </w:r>
      <w:r w:rsidR="00176DE3" w:rsidRPr="00D34DE3">
        <w:rPr>
          <w:bCs/>
        </w:rPr>
        <w:t>’</w:t>
      </w:r>
      <w:r w:rsidRPr="00D34DE3">
        <w:rPr>
          <w:bCs/>
        </w:rPr>
        <w:t>eau, des lacs ou des eaux souterraines</w:t>
      </w:r>
      <w:r w:rsidRPr="00D34DE3">
        <w:t>) qu</w:t>
      </w:r>
      <w:r w:rsidR="00176DE3" w:rsidRPr="00D34DE3">
        <w:t>’</w:t>
      </w:r>
      <w:r w:rsidRPr="00D34DE3">
        <w:t>ils soient bilatéraux ou multilatéraux</w:t>
      </w:r>
      <w:r w:rsidR="00176DE3" w:rsidRPr="00D34DE3">
        <w:t> </w:t>
      </w:r>
      <w:r w:rsidRPr="00D34DE3">
        <w:t>?</w:t>
      </w:r>
    </w:p>
    <w:p w14:paraId="76D0FDEB" w14:textId="77777777" w:rsidR="00652489" w:rsidRPr="00D34DE3" w:rsidRDefault="00652489" w:rsidP="002702D0">
      <w:pPr>
        <w:pStyle w:val="SingleTxtG"/>
      </w:pPr>
      <w:r w:rsidRPr="00D34DE3">
        <w:t xml:space="preserve">Oui </w:t>
      </w:r>
      <w:r w:rsidRPr="00D34DE3">
        <w:fldChar w:fldCharType="begin">
          <w:ffData>
            <w:name w:val="Check2"/>
            <w:enabled/>
            <w:calcOnExit w:val="0"/>
            <w:checkBox>
              <w:sizeAuto/>
              <w:default w:val="0"/>
            </w:checkBox>
          </w:ffData>
        </w:fldChar>
      </w:r>
      <w:bookmarkStart w:id="0" w:name="Check2"/>
      <w:r w:rsidRPr="00D34DE3">
        <w:instrText xml:space="preserve"> FORMCHECKBOX </w:instrText>
      </w:r>
      <w:r w:rsidR="00D3127A">
        <w:fldChar w:fldCharType="separate"/>
      </w:r>
      <w:r w:rsidRPr="00D34DE3">
        <w:fldChar w:fldCharType="end"/>
      </w:r>
      <w:bookmarkEnd w:id="0"/>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4AAA1748" w14:textId="77777777" w:rsidR="00652489" w:rsidRPr="00D34DE3" w:rsidRDefault="00652489" w:rsidP="00574893">
      <w:pPr>
        <w:pStyle w:val="SingleTxtG"/>
      </w:pPr>
      <w:r w:rsidRPr="00D34DE3">
        <w:rPr>
          <w:i/>
        </w:rPr>
        <w:t>Dans l</w:t>
      </w:r>
      <w:r w:rsidR="00176DE3" w:rsidRPr="00D34DE3">
        <w:rPr>
          <w:i/>
        </w:rPr>
        <w:t>’</w:t>
      </w:r>
      <w:r w:rsidRPr="00D34DE3">
        <w:rPr>
          <w:i/>
        </w:rPr>
        <w:t>affirmative, indiquer les accords</w:t>
      </w:r>
      <w:r w:rsidRPr="00D34DE3">
        <w:t xml:space="preserve"> </w:t>
      </w:r>
      <w:r w:rsidRPr="00D34DE3">
        <w:rPr>
          <w:bCs/>
          <w:i/>
          <w:iCs/>
        </w:rPr>
        <w:t>ou arrangements</w:t>
      </w:r>
      <w:r w:rsidRPr="00D34DE3">
        <w:rPr>
          <w:i/>
        </w:rPr>
        <w:t xml:space="preserve"> bilatéraux et multilatéraux (pour chacun des pays concernés)</w:t>
      </w:r>
      <w:r w:rsidR="00297DB7" w:rsidRPr="00D34DE3">
        <w:t> :</w:t>
      </w:r>
      <w:r w:rsidRPr="00D34DE3">
        <w:t xml:space="preserve"> [à compléter]</w:t>
      </w:r>
    </w:p>
    <w:p w14:paraId="7A4C092F" w14:textId="77777777" w:rsidR="00652489" w:rsidRPr="00D34DE3" w:rsidRDefault="00652489" w:rsidP="002702D0">
      <w:pPr>
        <w:pStyle w:val="H23G"/>
        <w:spacing w:line="240" w:lineRule="atLeast"/>
      </w:pPr>
      <w:r w:rsidRPr="00D34DE3">
        <w:tab/>
        <w:t>II</w:t>
      </w:r>
      <w:r w:rsidR="006667C1" w:rsidRPr="00D34DE3">
        <w:t>.</w:t>
      </w:r>
      <w:r w:rsidRPr="00D34DE3">
        <w:tab/>
        <w:t xml:space="preserve">Questions concernant chaque bassin, sous-bassin, partie de bassin </w:t>
      </w:r>
      <w:r w:rsidRPr="00D34DE3">
        <w:br/>
        <w:t>ou groupe de bassins (cours d</w:t>
      </w:r>
      <w:r w:rsidR="00176DE3" w:rsidRPr="00D34DE3">
        <w:t>’</w:t>
      </w:r>
      <w:r w:rsidRPr="00D34DE3">
        <w:t xml:space="preserve">eau, lac ou aquifère) </w:t>
      </w:r>
    </w:p>
    <w:p w14:paraId="52093CB8" w14:textId="0EEBF10F" w:rsidR="00652489" w:rsidRPr="00D34DE3" w:rsidRDefault="00652489" w:rsidP="00574893">
      <w:pPr>
        <w:pStyle w:val="SingleTxtG"/>
      </w:pPr>
      <w:r w:rsidRPr="00D34DE3">
        <w:t xml:space="preserve">Veuillez remplir cette deuxième partie pour chaque </w:t>
      </w:r>
      <w:r w:rsidRPr="00D34DE3">
        <w:rPr>
          <w:bCs/>
        </w:rPr>
        <w:t>bassin</w:t>
      </w:r>
      <w:r w:rsidRPr="00D34DE3">
        <w:t xml:space="preserve"> transfrontière (bassin </w:t>
      </w:r>
      <w:r w:rsidR="00B552B1" w:rsidRPr="00D34DE3">
        <w:t>de cours d’eau ou de lacs</w:t>
      </w:r>
      <w:r w:rsidR="00B552B1" w:rsidRPr="00D34DE3" w:rsidDel="00B552B1">
        <w:t xml:space="preserve"> </w:t>
      </w:r>
      <w:r w:rsidRPr="00D34DE3">
        <w:t>ou aquifère), sous-bassin, partie de bassin, ou groupe de bassins couverts par le même accord ou arrangement et pour lesquels les conditions sont similaires</w:t>
      </w:r>
      <w:r w:rsidRPr="00D34DE3">
        <w:rPr>
          <w:rStyle w:val="FootnoteReference"/>
        </w:rPr>
        <w:footnoteReference w:id="7"/>
      </w:r>
      <w:r w:rsidR="006667C1" w:rsidRPr="00D34DE3">
        <w:t>.</w:t>
      </w:r>
      <w:r w:rsidRPr="00D34DE3">
        <w:t xml:space="preserve"> Dans certains cas, vous pouvez fournir des informations sur un bassin et l</w:t>
      </w:r>
      <w:r w:rsidR="00176DE3" w:rsidRPr="00D34DE3">
        <w:t>’</w:t>
      </w:r>
      <w:r w:rsidRPr="00D34DE3">
        <w:t xml:space="preserve">un ou plusieurs de ses sous-bassins </w:t>
      </w:r>
      <w:r w:rsidRPr="00D34DE3">
        <w:rPr>
          <w:bCs/>
        </w:rPr>
        <w:t>ou des parties d</w:t>
      </w:r>
      <w:r w:rsidR="00176DE3" w:rsidRPr="00D34DE3">
        <w:rPr>
          <w:bCs/>
        </w:rPr>
        <w:t>’</w:t>
      </w:r>
      <w:r w:rsidRPr="00D34DE3">
        <w:rPr>
          <w:bCs/>
        </w:rPr>
        <w:t>entre eux</w:t>
      </w:r>
      <w:r w:rsidRPr="00D34DE3">
        <w:t xml:space="preserve">, par exemple, lorsque votre pays est </w:t>
      </w:r>
      <w:proofErr w:type="gramStart"/>
      <w:r w:rsidRPr="00D34DE3">
        <w:t>partie</w:t>
      </w:r>
      <w:proofErr w:type="gramEnd"/>
      <w:r w:rsidRPr="00D34DE3">
        <w:t xml:space="preserve"> à des accords</w:t>
      </w:r>
      <w:r w:rsidRPr="00D34DE3">
        <w:rPr>
          <w:rStyle w:val="FootnoteReference"/>
        </w:rPr>
        <w:footnoteReference w:id="8"/>
      </w:r>
      <w:r w:rsidRPr="00D34DE3">
        <w:t xml:space="preserve"> </w:t>
      </w:r>
      <w:r w:rsidRPr="00D34DE3">
        <w:rPr>
          <w:bCs/>
        </w:rPr>
        <w:t>ou des arrangements</w:t>
      </w:r>
      <w:r w:rsidRPr="00D34DE3">
        <w:t xml:space="preserve"> portant à la fois sur le bassin et sur son sous-bassin</w:t>
      </w:r>
      <w:r w:rsidR="006667C1" w:rsidRPr="00D34DE3">
        <w:t>.</w:t>
      </w:r>
      <w:r w:rsidRPr="00D34DE3">
        <w:t xml:space="preserve"> Vous pouvez coordonner vos réponses avec d</w:t>
      </w:r>
      <w:r w:rsidR="00176DE3" w:rsidRPr="00D34DE3">
        <w:t>’</w:t>
      </w:r>
      <w:r w:rsidRPr="00D34DE3">
        <w:t xml:space="preserve">autres États avec lesquels votre pays partage </w:t>
      </w:r>
      <w:r w:rsidRPr="00D34DE3">
        <w:rPr>
          <w:bCs/>
        </w:rPr>
        <w:t>des eaux transfrontières</w:t>
      </w:r>
      <w:r w:rsidRPr="00D34DE3">
        <w:t>, voire établir un rapport commun</w:t>
      </w:r>
      <w:r w:rsidR="006667C1" w:rsidRPr="00D34DE3">
        <w:t>.</w:t>
      </w:r>
      <w:r w:rsidRPr="00D34DE3">
        <w:t xml:space="preserve"> Les informations d</w:t>
      </w:r>
      <w:r w:rsidR="00176DE3" w:rsidRPr="00D34DE3">
        <w:t>’</w:t>
      </w:r>
      <w:r w:rsidRPr="00D34DE3">
        <w:t>ordre général sur la gestion des eaux transfrontières au niveau national doivent figurer dans la partie I</w:t>
      </w:r>
      <w:r w:rsidRPr="00D34DE3">
        <w:rPr>
          <w:bCs/>
        </w:rPr>
        <w:t>II</w:t>
      </w:r>
      <w:r w:rsidRPr="00D34DE3">
        <w:t xml:space="preserve"> et ne pas être répétées dans la présente partie</w:t>
      </w:r>
      <w:r w:rsidR="006667C1" w:rsidRPr="00D34DE3">
        <w:t>.</w:t>
      </w:r>
    </w:p>
    <w:p w14:paraId="476B475E" w14:textId="77777777" w:rsidR="00652489" w:rsidRPr="00D34DE3" w:rsidRDefault="00652489" w:rsidP="00574893">
      <w:pPr>
        <w:pStyle w:val="SingleTxtG"/>
      </w:pPr>
      <w:r w:rsidRPr="00D34DE3">
        <w:t xml:space="preserve">Veuillez répondre à toutes les questions de la partie II pour chaque bassin, </w:t>
      </w:r>
      <w:r w:rsidRPr="00D34DE3">
        <w:rPr>
          <w:bCs/>
        </w:rPr>
        <w:t>sous-bassin, partie de bassin</w:t>
      </w:r>
      <w:r w:rsidRPr="00D34DE3">
        <w:t xml:space="preserve"> ou groupe de bassins transfrontières</w:t>
      </w:r>
      <w:r w:rsidR="006667C1" w:rsidRPr="00D34DE3">
        <w:t>.</w:t>
      </w:r>
    </w:p>
    <w:p w14:paraId="799DC9E5" w14:textId="77777777" w:rsidR="00652489" w:rsidRPr="00D34DE3" w:rsidRDefault="00652489" w:rsidP="002702D0">
      <w:pPr>
        <w:pStyle w:val="SingleTxtG"/>
        <w:rPr>
          <w:b/>
        </w:rPr>
      </w:pPr>
      <w:r w:rsidRPr="00D34DE3">
        <w:rPr>
          <w:b/>
        </w:rPr>
        <w:t>Nom du bassin, du sous-bassin, de la partie de bassin ou du groupe de bassins transfrontières</w:t>
      </w:r>
      <w:r w:rsidR="00297DB7" w:rsidRPr="00D34DE3">
        <w:rPr>
          <w:b/>
        </w:rPr>
        <w:t> :</w:t>
      </w:r>
      <w:r w:rsidRPr="00D34DE3">
        <w:rPr>
          <w:b/>
        </w:rPr>
        <w:t xml:space="preserve"> [à compléter]</w:t>
      </w:r>
    </w:p>
    <w:p w14:paraId="355753D9" w14:textId="6A9C6DB2" w:rsidR="00652489" w:rsidRPr="00D34DE3" w:rsidRDefault="006020A3" w:rsidP="002702D0">
      <w:pPr>
        <w:pStyle w:val="SingleTxtG"/>
        <w:rPr>
          <w:bCs/>
        </w:rPr>
      </w:pPr>
      <w:r w:rsidRPr="00D34DE3">
        <w:rPr>
          <w:bCs/>
        </w:rPr>
        <w:t>Pays</w:t>
      </w:r>
      <w:r w:rsidR="00605F90" w:rsidRPr="00D34DE3">
        <w:rPr>
          <w:bCs/>
        </w:rPr>
        <w:t xml:space="preserve"> avec lesquels il</w:t>
      </w:r>
      <w:r w:rsidR="005C2D15" w:rsidRPr="00D34DE3">
        <w:rPr>
          <w:bCs/>
        </w:rPr>
        <w:t>/elle</w:t>
      </w:r>
      <w:r w:rsidR="00605F90" w:rsidRPr="00D34DE3">
        <w:rPr>
          <w:bCs/>
        </w:rPr>
        <w:t xml:space="preserve"> est partagé</w:t>
      </w:r>
      <w:r w:rsidR="005C2D15" w:rsidRPr="00D34DE3">
        <w:rPr>
          <w:bCs/>
        </w:rPr>
        <w:t>(é)</w:t>
      </w:r>
      <w:r w:rsidR="00605F90" w:rsidRPr="00D34DE3">
        <w:rPr>
          <w:bCs/>
        </w:rPr>
        <w:t xml:space="preserve"> </w:t>
      </w:r>
      <w:r w:rsidR="00297DB7" w:rsidRPr="00D34DE3">
        <w:rPr>
          <w:bCs/>
        </w:rPr>
        <w:t>:</w:t>
      </w:r>
      <w:r w:rsidR="00652489" w:rsidRPr="00D34DE3">
        <w:rPr>
          <w:bCs/>
        </w:rPr>
        <w:t xml:space="preserve"> [à compléter]</w:t>
      </w:r>
    </w:p>
    <w:p w14:paraId="0454511D" w14:textId="674F2ECF" w:rsidR="00652489" w:rsidRPr="00D34DE3" w:rsidRDefault="00652489" w:rsidP="002702D0">
      <w:pPr>
        <w:pStyle w:val="SingleTxtG"/>
        <w:rPr>
          <w:b/>
        </w:rPr>
      </w:pPr>
      <w:r w:rsidRPr="00D34DE3">
        <w:rPr>
          <w:b/>
        </w:rPr>
        <w:t>Pourcentage du bassin,</w:t>
      </w:r>
      <w:r w:rsidR="0026393A" w:rsidRPr="00D34DE3">
        <w:rPr>
          <w:b/>
        </w:rPr>
        <w:t xml:space="preserve"> du</w:t>
      </w:r>
      <w:r w:rsidRPr="00D34DE3">
        <w:rPr>
          <w:b/>
        </w:rPr>
        <w:t xml:space="preserve"> sous-bassin, </w:t>
      </w:r>
      <w:r w:rsidR="0026393A" w:rsidRPr="00D34DE3">
        <w:rPr>
          <w:b/>
        </w:rPr>
        <w:t>d</w:t>
      </w:r>
      <w:r w:rsidRPr="00D34DE3">
        <w:rPr>
          <w:b/>
        </w:rPr>
        <w:t>e</w:t>
      </w:r>
      <w:r w:rsidR="0026393A" w:rsidRPr="00D34DE3">
        <w:rPr>
          <w:b/>
        </w:rPr>
        <w:t xml:space="preserve"> la</w:t>
      </w:r>
      <w:r w:rsidRPr="00D34DE3">
        <w:rPr>
          <w:b/>
        </w:rPr>
        <w:t xml:space="preserve"> partie du bassin ou </w:t>
      </w:r>
      <w:r w:rsidR="0026393A" w:rsidRPr="00D34DE3">
        <w:rPr>
          <w:b/>
        </w:rPr>
        <w:t>du</w:t>
      </w:r>
      <w:r w:rsidRPr="00D34DE3">
        <w:rPr>
          <w:b/>
        </w:rPr>
        <w:t xml:space="preserve"> groupe de bassins</w:t>
      </w:r>
      <w:r w:rsidR="0026393A" w:rsidRPr="00D34DE3">
        <w:rPr>
          <w:b/>
        </w:rPr>
        <w:t xml:space="preserve"> situé</w:t>
      </w:r>
      <w:r w:rsidR="005C2D15" w:rsidRPr="00D34DE3">
        <w:rPr>
          <w:b/>
        </w:rPr>
        <w:t xml:space="preserve"> sur le</w:t>
      </w:r>
      <w:r w:rsidR="0026393A" w:rsidRPr="00D34DE3">
        <w:rPr>
          <w:b/>
        </w:rPr>
        <w:t xml:space="preserve"> territoire de votre pays</w:t>
      </w:r>
      <w:r w:rsidR="00141FD3" w:rsidRPr="00D34DE3">
        <w:rPr>
          <w:b/>
        </w:rPr>
        <w:t> </w:t>
      </w:r>
      <w:r w:rsidRPr="00D34DE3">
        <w:rPr>
          <w:b/>
        </w:rPr>
        <w:t xml:space="preserve">: </w:t>
      </w:r>
      <w:r w:rsidRPr="00D34DE3">
        <w:rPr>
          <w:bCs/>
        </w:rPr>
        <w:t>[à compléter]</w:t>
      </w:r>
    </w:p>
    <w:p w14:paraId="31B87C89" w14:textId="77777777" w:rsidR="00652489" w:rsidRPr="00D34DE3" w:rsidRDefault="00652489" w:rsidP="002702D0">
      <w:pPr>
        <w:pStyle w:val="SingleTxtG"/>
        <w:ind w:left="1701" w:hanging="567"/>
      </w:pPr>
      <w:r w:rsidRPr="00D34DE3">
        <w:t>1</w:t>
      </w:r>
      <w:r w:rsidR="006667C1" w:rsidRPr="00D34DE3">
        <w:t>.</w:t>
      </w:r>
      <w:r w:rsidRPr="00D34DE3">
        <w:tab/>
        <w:t xml:space="preserve">Existe-t-il un ou plusieurs accords ou arrangements (bilatéraux ou multilatéraux) transfrontières concernant le bassin, le </w:t>
      </w:r>
      <w:r w:rsidRPr="00D34DE3">
        <w:rPr>
          <w:bCs/>
        </w:rPr>
        <w:t>sous-bassin, une partie du bassin ou le groupe de bassins ?</w:t>
      </w:r>
    </w:p>
    <w:p w14:paraId="0D8E53B0" w14:textId="77777777" w:rsidR="00652489" w:rsidRPr="00D34DE3" w:rsidRDefault="00652489" w:rsidP="002702D0">
      <w:pPr>
        <w:pStyle w:val="SingleTxtG"/>
        <w:tabs>
          <w:tab w:val="right" w:pos="8222"/>
        </w:tabs>
        <w:ind w:left="1701"/>
      </w:pPr>
      <w:r w:rsidRPr="00D34DE3">
        <w:t>Un ou plusieurs accords ou arrangements existent et sont en vigueur</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82D3818" w14:textId="77777777" w:rsidR="00652489" w:rsidRPr="00D34DE3" w:rsidRDefault="00652489" w:rsidP="002702D0">
      <w:pPr>
        <w:pStyle w:val="SingleTxtG"/>
        <w:tabs>
          <w:tab w:val="right" w:pos="8222"/>
        </w:tabs>
        <w:ind w:left="1701"/>
      </w:pPr>
      <w:r w:rsidRPr="00D34DE3">
        <w:t>Un accord ou un arrangement a été élaboré, mais il n</w:t>
      </w:r>
      <w:r w:rsidR="00176DE3" w:rsidRPr="00D34DE3">
        <w:t>’</w:t>
      </w:r>
      <w:r w:rsidRPr="00D34DE3">
        <w:t>est pas en vigueur</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9CDAA30" w14:textId="77777777" w:rsidR="00652489" w:rsidRPr="00D34DE3" w:rsidRDefault="00652489" w:rsidP="00361A2F">
      <w:pPr>
        <w:pStyle w:val="SingleTxtG"/>
        <w:tabs>
          <w:tab w:val="right" w:pos="8222"/>
        </w:tabs>
        <w:ind w:left="1701"/>
        <w:jc w:val="left"/>
      </w:pPr>
      <w:r w:rsidRPr="00D34DE3">
        <w:t>Un accord ou un arrangement a été élaboré, mais il n</w:t>
      </w:r>
      <w:r w:rsidR="00176DE3" w:rsidRPr="00D34DE3">
        <w:t>’</w:t>
      </w:r>
      <w:r w:rsidRPr="00D34DE3">
        <w:t>est pas</w:t>
      </w:r>
      <w:r w:rsidRPr="00D34DE3">
        <w:br/>
        <w:t>en vigueur pour tous les riverains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206D97E" w14:textId="77777777" w:rsidR="00652489" w:rsidRPr="00D34DE3" w:rsidRDefault="00652489" w:rsidP="002702D0">
      <w:pPr>
        <w:pStyle w:val="SingleTxtG"/>
        <w:ind w:left="1701"/>
      </w:pPr>
      <w:r w:rsidRPr="00D34DE3">
        <w:rPr>
          <w:i/>
        </w:rPr>
        <w:t>Indiquer le nom du ou des accords ou des arrangements</w:t>
      </w:r>
      <w:r w:rsidR="00297DB7" w:rsidRPr="00D34DE3">
        <w:rPr>
          <w:i/>
        </w:rPr>
        <w:t> </w:t>
      </w:r>
      <w:r w:rsidR="00297DB7" w:rsidRPr="00D34DE3">
        <w:t>:</w:t>
      </w:r>
      <w:r w:rsidRPr="00D34DE3">
        <w:rPr>
          <w:i/>
        </w:rPr>
        <w:t xml:space="preserve"> </w:t>
      </w:r>
      <w:r w:rsidRPr="00D34DE3">
        <w:t>[à compléter]</w:t>
      </w:r>
    </w:p>
    <w:p w14:paraId="2BD27963" w14:textId="77777777" w:rsidR="00652489" w:rsidRPr="00D34DE3" w:rsidRDefault="00652489" w:rsidP="002702D0">
      <w:pPr>
        <w:pStyle w:val="SingleTxtG"/>
        <w:tabs>
          <w:tab w:val="right" w:pos="8222"/>
        </w:tabs>
        <w:ind w:left="1701"/>
      </w:pPr>
      <w:r w:rsidRPr="00D34DE3">
        <w:t>Un accord ou un arrangement est en cours d</w:t>
      </w:r>
      <w:r w:rsidR="00176DE3" w:rsidRPr="00D34DE3">
        <w:t>’</w:t>
      </w:r>
      <w:r w:rsidRPr="00D34DE3">
        <w:t>élaboration</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448790CC" w14:textId="77777777" w:rsidR="00652489" w:rsidRPr="00D34DE3" w:rsidRDefault="00652489" w:rsidP="002702D0">
      <w:pPr>
        <w:pStyle w:val="SingleTxtG"/>
        <w:tabs>
          <w:tab w:val="right" w:pos="8222"/>
        </w:tabs>
        <w:ind w:left="1701"/>
      </w:pPr>
      <w:r w:rsidRPr="00D34DE3">
        <w:t xml:space="preserve">Aucun accord </w:t>
      </w:r>
      <w:r w:rsidRPr="00D34DE3">
        <w:rPr>
          <w:bCs/>
        </w:rPr>
        <w:t>ou arrangement</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FCAC70A" w14:textId="77777777" w:rsidR="00652489" w:rsidRPr="00D34DE3" w:rsidRDefault="00652489" w:rsidP="002702D0">
      <w:pPr>
        <w:pStyle w:val="SingleTxtG"/>
        <w:ind w:left="1701"/>
        <w:rPr>
          <w:i/>
        </w:rPr>
      </w:pPr>
      <w:r w:rsidRPr="00D34DE3">
        <w:rPr>
          <w:i/>
        </w:rPr>
        <w:t>S</w:t>
      </w:r>
      <w:r w:rsidR="00176DE3" w:rsidRPr="00D34DE3">
        <w:rPr>
          <w:i/>
        </w:rPr>
        <w:t>’</w:t>
      </w:r>
      <w:r w:rsidRPr="00D34DE3">
        <w:rPr>
          <w:i/>
        </w:rPr>
        <w:t>il n</w:t>
      </w:r>
      <w:r w:rsidR="00176DE3" w:rsidRPr="00D34DE3">
        <w:rPr>
          <w:i/>
        </w:rPr>
        <w:t>’</w:t>
      </w:r>
      <w:r w:rsidRPr="00D34DE3">
        <w:rPr>
          <w:i/>
        </w:rPr>
        <w:t>y a pas d</w:t>
      </w:r>
      <w:r w:rsidR="00176DE3" w:rsidRPr="00D34DE3">
        <w:rPr>
          <w:i/>
        </w:rPr>
        <w:t>’</w:t>
      </w:r>
      <w:r w:rsidRPr="00D34DE3">
        <w:rPr>
          <w:i/>
        </w:rPr>
        <w:t>accord ou d</w:t>
      </w:r>
      <w:r w:rsidR="00176DE3" w:rsidRPr="00D34DE3">
        <w:rPr>
          <w:i/>
        </w:rPr>
        <w:t>’</w:t>
      </w:r>
      <w:r w:rsidRPr="00D34DE3">
        <w:rPr>
          <w:i/>
        </w:rPr>
        <w:t>arrangement ou si l</w:t>
      </w:r>
      <w:r w:rsidR="00176DE3" w:rsidRPr="00D34DE3">
        <w:rPr>
          <w:i/>
        </w:rPr>
        <w:t>’</w:t>
      </w:r>
      <w:r w:rsidRPr="00D34DE3">
        <w:rPr>
          <w:i/>
        </w:rPr>
        <w:t>accord ou l</w:t>
      </w:r>
      <w:r w:rsidR="00176DE3" w:rsidRPr="00D34DE3">
        <w:rPr>
          <w:i/>
        </w:rPr>
        <w:t>’</w:t>
      </w:r>
      <w:r w:rsidRPr="00D34DE3">
        <w:rPr>
          <w:i/>
        </w:rPr>
        <w:t>arrangement n</w:t>
      </w:r>
      <w:r w:rsidR="00176DE3" w:rsidRPr="00D34DE3">
        <w:rPr>
          <w:i/>
        </w:rPr>
        <w:t>’</w:t>
      </w:r>
      <w:r w:rsidRPr="00D34DE3">
        <w:rPr>
          <w:i/>
        </w:rPr>
        <w:t xml:space="preserve">est pas en vigueur, expliquer brièvement pourquoi et </w:t>
      </w:r>
      <w:proofErr w:type="gramStart"/>
      <w:r w:rsidRPr="00D34DE3">
        <w:rPr>
          <w:i/>
        </w:rPr>
        <w:t>donner</w:t>
      </w:r>
      <w:proofErr w:type="gramEnd"/>
      <w:r w:rsidRPr="00D34DE3">
        <w:rPr>
          <w:i/>
        </w:rPr>
        <w:t xml:space="preserve"> des informations sur tout projet visant à remédier à la situation</w:t>
      </w:r>
      <w:r w:rsidR="00297DB7" w:rsidRPr="00D34DE3">
        <w:rPr>
          <w:i/>
        </w:rPr>
        <w:t> </w:t>
      </w:r>
      <w:r w:rsidR="00297DB7" w:rsidRPr="00D34DE3">
        <w:t>:</w:t>
      </w:r>
      <w:r w:rsidRPr="00D34DE3">
        <w:t xml:space="preserve"> [à compléter]</w:t>
      </w:r>
    </w:p>
    <w:p w14:paraId="414297CF" w14:textId="77777777" w:rsidR="00652489" w:rsidRPr="00D34DE3" w:rsidRDefault="00652489" w:rsidP="002702D0">
      <w:pPr>
        <w:pStyle w:val="SingleTxtG"/>
        <w:rPr>
          <w:b/>
        </w:rPr>
      </w:pPr>
      <w:r w:rsidRPr="00D34DE3">
        <w:rPr>
          <w:b/>
        </w:rPr>
        <w:t>S</w:t>
      </w:r>
      <w:r w:rsidR="00176DE3" w:rsidRPr="00D34DE3">
        <w:rPr>
          <w:b/>
        </w:rPr>
        <w:t>’</w:t>
      </w:r>
      <w:r w:rsidRPr="00D34DE3">
        <w:rPr>
          <w:b/>
        </w:rPr>
        <w:t>il n</w:t>
      </w:r>
      <w:r w:rsidR="00176DE3" w:rsidRPr="00D34DE3">
        <w:rPr>
          <w:b/>
        </w:rPr>
        <w:t>’</w:t>
      </w:r>
      <w:r w:rsidRPr="00D34DE3">
        <w:rPr>
          <w:b/>
        </w:rPr>
        <w:t>existe aucun accord ou arrangement et qu</w:t>
      </w:r>
      <w:r w:rsidR="00176DE3" w:rsidRPr="00D34DE3">
        <w:rPr>
          <w:b/>
        </w:rPr>
        <w:t>’</w:t>
      </w:r>
      <w:r w:rsidRPr="00D34DE3">
        <w:rPr>
          <w:b/>
        </w:rPr>
        <w:t>il n</w:t>
      </w:r>
      <w:r w:rsidR="00176DE3" w:rsidRPr="00D34DE3">
        <w:rPr>
          <w:b/>
        </w:rPr>
        <w:t>’</w:t>
      </w:r>
      <w:r w:rsidRPr="00D34DE3">
        <w:rPr>
          <w:b/>
        </w:rPr>
        <w:t>existe pas non plus d</w:t>
      </w:r>
      <w:r w:rsidR="00176DE3" w:rsidRPr="00D34DE3">
        <w:rPr>
          <w:b/>
        </w:rPr>
        <w:t>’</w:t>
      </w:r>
      <w:r w:rsidRPr="00D34DE3">
        <w:rPr>
          <w:b/>
        </w:rPr>
        <w:t>organe ou de mécanisme commun pour le bassin, le sous-bassin, la partie du bassin ou le groupe de bassins transfrontières, passer directement à la question 4</w:t>
      </w:r>
      <w:r w:rsidR="00297DB7" w:rsidRPr="00D34DE3">
        <w:rPr>
          <w:b/>
        </w:rPr>
        <w:t> ;</w:t>
      </w:r>
      <w:r w:rsidRPr="00D34DE3">
        <w:rPr>
          <w:b/>
        </w:rPr>
        <w:t xml:space="preserve"> s</w:t>
      </w:r>
      <w:r w:rsidR="00176DE3" w:rsidRPr="00D34DE3">
        <w:rPr>
          <w:b/>
        </w:rPr>
        <w:t>’</w:t>
      </w:r>
      <w:r w:rsidRPr="00D34DE3">
        <w:rPr>
          <w:b/>
        </w:rPr>
        <w:t>il n</w:t>
      </w:r>
      <w:r w:rsidR="00176DE3" w:rsidRPr="00D34DE3">
        <w:rPr>
          <w:b/>
        </w:rPr>
        <w:t>’</w:t>
      </w:r>
      <w:r w:rsidRPr="00D34DE3">
        <w:rPr>
          <w:b/>
        </w:rPr>
        <w:t>existe pas d</w:t>
      </w:r>
      <w:r w:rsidR="00176DE3" w:rsidRPr="00D34DE3">
        <w:rPr>
          <w:b/>
        </w:rPr>
        <w:t>’</w:t>
      </w:r>
      <w:r w:rsidRPr="00D34DE3">
        <w:rPr>
          <w:b/>
        </w:rPr>
        <w:t>accord ou d</w:t>
      </w:r>
      <w:r w:rsidR="00176DE3" w:rsidRPr="00D34DE3">
        <w:rPr>
          <w:b/>
        </w:rPr>
        <w:t>’</w:t>
      </w:r>
      <w:r w:rsidRPr="00D34DE3">
        <w:rPr>
          <w:b/>
        </w:rPr>
        <w:t>arrangement mais qu</w:t>
      </w:r>
      <w:r w:rsidR="00176DE3" w:rsidRPr="00D34DE3">
        <w:rPr>
          <w:b/>
        </w:rPr>
        <w:t>’</w:t>
      </w:r>
      <w:r w:rsidRPr="00D34DE3">
        <w:rPr>
          <w:b/>
        </w:rPr>
        <w:t>il existe un organe ou mécanisme commun, passer à la question 3</w:t>
      </w:r>
      <w:r w:rsidR="006667C1" w:rsidRPr="00D34DE3">
        <w:rPr>
          <w:b/>
        </w:rPr>
        <w:t>.</w:t>
      </w:r>
      <w:r w:rsidRPr="00D34DE3">
        <w:rPr>
          <w:b/>
        </w:rPr>
        <w:t xml:space="preserve"> </w:t>
      </w:r>
    </w:p>
    <w:p w14:paraId="2C5B1BA4" w14:textId="790CDFD2" w:rsidR="006839C7" w:rsidRPr="00D34DE3" w:rsidRDefault="006839C7" w:rsidP="002702D0">
      <w:pPr>
        <w:pStyle w:val="SingleTxtG"/>
        <w:rPr>
          <w:b/>
        </w:rPr>
      </w:pPr>
      <w:r w:rsidRPr="00D34DE3">
        <w:rPr>
          <w:b/>
        </w:rPr>
        <w:lastRenderedPageBreak/>
        <w:t xml:space="preserve">Les questions 2 et 3 sont à remplir pour chaque accord ou arrangement bilatéral ou multilatéral en vigueur dans le bassin, le sous-bassin, </w:t>
      </w:r>
      <w:r w:rsidR="00492AD5" w:rsidRPr="00D34DE3">
        <w:rPr>
          <w:b/>
        </w:rPr>
        <w:t>une</w:t>
      </w:r>
      <w:r w:rsidRPr="00D34DE3">
        <w:rPr>
          <w:b/>
        </w:rPr>
        <w:t xml:space="preserve"> partie d</w:t>
      </w:r>
      <w:r w:rsidR="00C81663" w:rsidRPr="00D34DE3">
        <w:rPr>
          <w:b/>
        </w:rPr>
        <w:t>u</w:t>
      </w:r>
      <w:r w:rsidRPr="00D34DE3">
        <w:rPr>
          <w:b/>
        </w:rPr>
        <w:t xml:space="preserve"> bassin ou le groupe de bassins transfrontières.</w:t>
      </w:r>
    </w:p>
    <w:p w14:paraId="0D601D5C" w14:textId="77777777" w:rsidR="00652489" w:rsidRPr="00D34DE3" w:rsidRDefault="00652489" w:rsidP="002702D0">
      <w:pPr>
        <w:pStyle w:val="SingleTxtG"/>
        <w:ind w:left="1701" w:hanging="567"/>
      </w:pPr>
      <w:r w:rsidRPr="00D34DE3">
        <w:t>2</w:t>
      </w:r>
      <w:r w:rsidR="006667C1" w:rsidRPr="00D34DE3">
        <w:t>.</w:t>
      </w:r>
      <w:r w:rsidRPr="00D34DE3">
        <w:tab/>
        <w:t>a)</w:t>
      </w:r>
      <w:r w:rsidRPr="00D34DE3">
        <w:tab/>
        <w:t>L</w:t>
      </w:r>
      <w:r w:rsidR="00176DE3" w:rsidRPr="00D34DE3">
        <w:t>’</w:t>
      </w:r>
      <w:r w:rsidRPr="00D34DE3">
        <w:t>accord ou l</w:t>
      </w:r>
      <w:r w:rsidR="00176DE3" w:rsidRPr="00D34DE3">
        <w:t>’</w:t>
      </w:r>
      <w:r w:rsidRPr="00D34DE3">
        <w:t>arrangement précise-t-il la zone sur laquelle porte la coopération ?</w:t>
      </w:r>
    </w:p>
    <w:p w14:paraId="3B5307B2" w14:textId="77777777"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 </w:t>
      </w:r>
    </w:p>
    <w:p w14:paraId="7B5B171F" w14:textId="77777777" w:rsidR="00652489" w:rsidRPr="00D34DE3" w:rsidRDefault="00652489" w:rsidP="002702D0">
      <w:pPr>
        <w:pStyle w:val="SingleTxtG"/>
        <w:ind w:left="1701"/>
      </w:pPr>
      <w:r w:rsidRPr="00D34DE3">
        <w:t>Dans l</w:t>
      </w:r>
      <w:r w:rsidR="00176DE3" w:rsidRPr="00D34DE3">
        <w:t>’</w:t>
      </w:r>
      <w:r w:rsidRPr="00D34DE3">
        <w:t xml:space="preserve">affirmative, vise-t-il le bassin, ou groupe de bassins, dans son ensemble, ainsi que tous les États riverains ? </w:t>
      </w:r>
    </w:p>
    <w:p w14:paraId="7092E9D5" w14:textId="77777777"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 </w:t>
      </w:r>
    </w:p>
    <w:p w14:paraId="4F218E08" w14:textId="77777777" w:rsidR="00652489" w:rsidRPr="00D34DE3" w:rsidRDefault="00652489" w:rsidP="002702D0">
      <w:pPr>
        <w:pStyle w:val="SingleTxtG"/>
        <w:ind w:left="1701"/>
      </w:pPr>
      <w:r w:rsidRPr="00D34DE3">
        <w:rPr>
          <w:bCs/>
        </w:rPr>
        <w:t>Explications complémentaires</w:t>
      </w:r>
      <w:r w:rsidRPr="00D34DE3">
        <w:t> ? [</w:t>
      </w:r>
      <w:proofErr w:type="gramStart"/>
      <w:r w:rsidRPr="00D34DE3">
        <w:t>à</w:t>
      </w:r>
      <w:proofErr w:type="gramEnd"/>
      <w:r w:rsidRPr="00D34DE3">
        <w:t> compléter]</w:t>
      </w:r>
    </w:p>
    <w:p w14:paraId="5552BA46" w14:textId="77777777" w:rsidR="00652489" w:rsidRPr="00D34DE3" w:rsidRDefault="00652489" w:rsidP="002702D0">
      <w:pPr>
        <w:pStyle w:val="SingleTxtG"/>
        <w:ind w:left="1701"/>
      </w:pPr>
      <w:r w:rsidRPr="00D34DE3">
        <w:t>Ou, si l</w:t>
      </w:r>
      <w:r w:rsidR="00176DE3" w:rsidRPr="00D34DE3">
        <w:t>’</w:t>
      </w:r>
      <w:r w:rsidRPr="00D34DE3">
        <w:t>accord ou l</w:t>
      </w:r>
      <w:r w:rsidR="00176DE3" w:rsidRPr="00D34DE3">
        <w:t>’</w:t>
      </w:r>
      <w:r w:rsidRPr="00D34DE3">
        <w:t>arrangement porte sur un sous-bassin, couvre-t-il le sous</w:t>
      </w:r>
      <w:r w:rsidRPr="00D34DE3">
        <w:noBreakHyphen/>
        <w:t>bassin dans son ensemble ?</w:t>
      </w:r>
    </w:p>
    <w:p w14:paraId="61C0E273" w14:textId="77777777"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 </w:t>
      </w:r>
    </w:p>
    <w:p w14:paraId="3FBC3982" w14:textId="77777777" w:rsidR="00652489" w:rsidRPr="00D34DE3" w:rsidRDefault="00652489" w:rsidP="002702D0">
      <w:pPr>
        <w:pStyle w:val="SingleTxtG"/>
        <w:ind w:left="1701"/>
      </w:pPr>
      <w:r w:rsidRPr="00D34DE3">
        <w:t>Explications complémentaires ? [</w:t>
      </w:r>
      <w:proofErr w:type="gramStart"/>
      <w:r w:rsidRPr="00D34DE3">
        <w:t>à</w:t>
      </w:r>
      <w:proofErr w:type="gramEnd"/>
      <w:r w:rsidRPr="00D34DE3">
        <w:t xml:space="preserve"> compléter]</w:t>
      </w:r>
    </w:p>
    <w:p w14:paraId="32F70100" w14:textId="77777777" w:rsidR="00652489" w:rsidRPr="00D34DE3" w:rsidRDefault="00652489" w:rsidP="002702D0">
      <w:pPr>
        <w:pStyle w:val="SingleTxtG"/>
        <w:ind w:left="1701"/>
      </w:pPr>
      <w:r w:rsidRPr="00D34DE3">
        <w:t>Quels États (y compris le vôtre) sont-ils liés par cet accord ou arrangement ? (</w:t>
      </w:r>
      <w:proofErr w:type="gramStart"/>
      <w:r w:rsidRPr="00D34DE3">
        <w:rPr>
          <w:i/>
        </w:rPr>
        <w:t>préciser</w:t>
      </w:r>
      <w:proofErr w:type="gramEnd"/>
      <w:r w:rsidRPr="00D34DE3">
        <w:t>)</w:t>
      </w:r>
      <w:r w:rsidR="00297DB7" w:rsidRPr="00D34DE3">
        <w:t> :</w:t>
      </w:r>
      <w:r w:rsidRPr="00D34DE3">
        <w:t xml:space="preserve"> [à compléter]</w:t>
      </w:r>
    </w:p>
    <w:p w14:paraId="48EE2F7F" w14:textId="5DFF810B" w:rsidR="00652489" w:rsidRPr="00D34DE3" w:rsidRDefault="00652489" w:rsidP="002702D0">
      <w:pPr>
        <w:pStyle w:val="SingleTxtG"/>
        <w:ind w:left="1701"/>
      </w:pPr>
      <w:r w:rsidRPr="00D34DE3">
        <w:t>b)</w:t>
      </w:r>
      <w:r w:rsidRPr="00D34DE3">
        <w:tab/>
      </w:r>
      <w:r w:rsidRPr="00D34DE3">
        <w:rPr>
          <w:bCs/>
        </w:rPr>
        <w:t>Si l</w:t>
      </w:r>
      <w:r w:rsidR="00176DE3" w:rsidRPr="00D34DE3">
        <w:rPr>
          <w:bCs/>
        </w:rPr>
        <w:t>’</w:t>
      </w:r>
      <w:r w:rsidRPr="00D34DE3">
        <w:rPr>
          <w:bCs/>
        </w:rPr>
        <w:t>accord ou l</w:t>
      </w:r>
      <w:r w:rsidR="00176DE3" w:rsidRPr="00D34DE3">
        <w:rPr>
          <w:bCs/>
        </w:rPr>
        <w:t>’</w:t>
      </w:r>
      <w:r w:rsidRPr="00D34DE3">
        <w:rPr>
          <w:bCs/>
        </w:rPr>
        <w:t xml:space="preserve">arrangement porte sur un bassin ou sous-bassin </w:t>
      </w:r>
      <w:r w:rsidR="00B552B1" w:rsidRPr="00D34DE3">
        <w:t>de cours d’eau ou de lacs</w:t>
      </w:r>
      <w:r w:rsidRPr="00D34DE3">
        <w:rPr>
          <w:bCs/>
        </w:rPr>
        <w:t>, couvre-t-il également les aquifères ?</w:t>
      </w:r>
    </w:p>
    <w:p w14:paraId="74A0F473" w14:textId="77777777"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 </w:t>
      </w:r>
    </w:p>
    <w:p w14:paraId="5DCECD65" w14:textId="46B00918" w:rsidR="00652489" w:rsidRPr="00D34DE3" w:rsidRDefault="00652489" w:rsidP="002702D0">
      <w:pPr>
        <w:pStyle w:val="SingleTxtG"/>
        <w:ind w:left="1701"/>
        <w:rPr>
          <w:bCs/>
        </w:rPr>
      </w:pPr>
      <w:r w:rsidRPr="00D34DE3">
        <w:t>Dans l</w:t>
      </w:r>
      <w:r w:rsidR="00176DE3" w:rsidRPr="00D34DE3">
        <w:t>’</w:t>
      </w:r>
      <w:r w:rsidRPr="00D34DE3">
        <w:t>affirmative, énumérez les aquifères visés par l</w:t>
      </w:r>
      <w:r w:rsidR="00176DE3" w:rsidRPr="00D34DE3">
        <w:t>’</w:t>
      </w:r>
      <w:r w:rsidRPr="00D34DE3">
        <w:t xml:space="preserve">accord </w:t>
      </w:r>
      <w:r w:rsidRPr="00D34DE3">
        <w:rPr>
          <w:bCs/>
        </w:rPr>
        <w:t>ou l</w:t>
      </w:r>
      <w:r w:rsidR="00176DE3" w:rsidRPr="00D34DE3">
        <w:rPr>
          <w:bCs/>
        </w:rPr>
        <w:t>’</w:t>
      </w:r>
      <w:r w:rsidRPr="00D34DE3">
        <w:rPr>
          <w:bCs/>
        </w:rPr>
        <w:t>arrangement</w:t>
      </w:r>
      <w:r w:rsidR="00297DB7" w:rsidRPr="00D34DE3">
        <w:rPr>
          <w:bCs/>
        </w:rPr>
        <w:t> :</w:t>
      </w:r>
      <w:r w:rsidRPr="00D34DE3">
        <w:rPr>
          <w:bCs/>
        </w:rPr>
        <w:t xml:space="preserve"> [à compléter]</w:t>
      </w:r>
    </w:p>
    <w:p w14:paraId="61AA9200" w14:textId="77777777" w:rsidR="00652489" w:rsidRPr="00D34DE3" w:rsidRDefault="00652489" w:rsidP="002702D0">
      <w:pPr>
        <w:pStyle w:val="SingleTxtG"/>
        <w:ind w:left="1701"/>
      </w:pPr>
      <w:r w:rsidRPr="00D34DE3">
        <w:t>c)</w:t>
      </w:r>
      <w:r w:rsidRPr="00D34DE3">
        <w:tab/>
        <w:t>Quel est le champ d</w:t>
      </w:r>
      <w:r w:rsidR="00176DE3" w:rsidRPr="00D34DE3">
        <w:t>’</w:t>
      </w:r>
      <w:r w:rsidRPr="00D34DE3">
        <w:t>application de l</w:t>
      </w:r>
      <w:r w:rsidR="00176DE3" w:rsidRPr="00D34DE3">
        <w:t>’</w:t>
      </w:r>
      <w:r w:rsidRPr="00D34DE3">
        <w:t>accord ou de l</w:t>
      </w:r>
      <w:r w:rsidR="00176DE3" w:rsidRPr="00D34DE3">
        <w:t>’</w:t>
      </w:r>
      <w:r w:rsidRPr="00D34DE3">
        <w:t>arrangement ?</w:t>
      </w:r>
    </w:p>
    <w:p w14:paraId="67B002EF" w14:textId="77777777" w:rsidR="00652489" w:rsidRPr="00D34DE3" w:rsidRDefault="00652489" w:rsidP="002702D0">
      <w:pPr>
        <w:pStyle w:val="SingleTxtG"/>
        <w:tabs>
          <w:tab w:val="right" w:pos="8222"/>
        </w:tabs>
        <w:ind w:left="2268"/>
      </w:pPr>
      <w:r w:rsidRPr="00D34DE3">
        <w:t>Toutes les utilisations de l</w:t>
      </w:r>
      <w:r w:rsidR="00176DE3" w:rsidRPr="00D34DE3">
        <w:t>’</w:t>
      </w:r>
      <w:r w:rsidRPr="00D34DE3">
        <w:t>eau</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66D6B1B" w14:textId="77777777" w:rsidR="00652489" w:rsidRPr="00D34DE3" w:rsidRDefault="00652489" w:rsidP="002702D0">
      <w:pPr>
        <w:pStyle w:val="SingleTxtG"/>
        <w:tabs>
          <w:tab w:val="right" w:pos="8222"/>
        </w:tabs>
        <w:ind w:left="2268"/>
      </w:pPr>
      <w:r w:rsidRPr="00D34DE3">
        <w:t>Une seule utilisation de l</w:t>
      </w:r>
      <w:r w:rsidR="00176DE3" w:rsidRPr="00D34DE3">
        <w:t>’</w:t>
      </w:r>
      <w:r w:rsidRPr="00D34DE3">
        <w:t xml:space="preserve">eau ou un seul secteur </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0EB2D450" w14:textId="77777777" w:rsidR="00652489" w:rsidRPr="00D34DE3" w:rsidRDefault="00652489" w:rsidP="002702D0">
      <w:pPr>
        <w:pStyle w:val="SingleTxtG"/>
        <w:tabs>
          <w:tab w:val="right" w:pos="8222"/>
        </w:tabs>
        <w:ind w:left="2268"/>
      </w:pPr>
      <w:r w:rsidRPr="00D34DE3">
        <w:t>Plusieurs utilisations de l</w:t>
      </w:r>
      <w:r w:rsidR="00176DE3" w:rsidRPr="00D34DE3">
        <w:t>’</w:t>
      </w:r>
      <w:r w:rsidRPr="00D34DE3">
        <w:t>eau ou secteurs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D87AAF2" w14:textId="77777777" w:rsidR="00652489" w:rsidRPr="00D34DE3" w:rsidRDefault="00652489" w:rsidP="002702D0">
      <w:pPr>
        <w:pStyle w:val="SingleTxtG"/>
        <w:ind w:left="1701"/>
        <w:rPr>
          <w:i/>
        </w:rPr>
      </w:pPr>
      <w:r w:rsidRPr="00D34DE3">
        <w:rPr>
          <w:i/>
        </w:rPr>
        <w:t>Si l</w:t>
      </w:r>
      <w:r w:rsidR="00176DE3" w:rsidRPr="00D34DE3">
        <w:rPr>
          <w:i/>
        </w:rPr>
        <w:t>’</w:t>
      </w:r>
      <w:r w:rsidRPr="00D34DE3">
        <w:rPr>
          <w:i/>
        </w:rPr>
        <w:t>accord porte sur plusieurs utilisations de l</w:t>
      </w:r>
      <w:r w:rsidR="00176DE3" w:rsidRPr="00D34DE3">
        <w:rPr>
          <w:i/>
        </w:rPr>
        <w:t>’</w:t>
      </w:r>
      <w:r w:rsidRPr="00D34DE3">
        <w:rPr>
          <w:i/>
        </w:rPr>
        <w:t>eau ou secteurs, préciser (cocher les cases appropriées)</w:t>
      </w:r>
      <w:r w:rsidR="00297DB7" w:rsidRPr="00D34DE3">
        <w:rPr>
          <w:i/>
        </w:rPr>
        <w:t> </w:t>
      </w:r>
      <w:r w:rsidR="00297DB7" w:rsidRPr="00D34DE3">
        <w:t>:</w:t>
      </w:r>
    </w:p>
    <w:p w14:paraId="58B5F45B" w14:textId="77777777" w:rsidR="00652489" w:rsidRPr="00D34DE3" w:rsidRDefault="00652489" w:rsidP="002702D0">
      <w:pPr>
        <w:pStyle w:val="SingleTxtG"/>
        <w:ind w:left="2268"/>
        <w:rPr>
          <w:b/>
        </w:rPr>
      </w:pPr>
      <w:r w:rsidRPr="00D34DE3">
        <w:rPr>
          <w:b/>
        </w:rPr>
        <w:t>Utilisations de l</w:t>
      </w:r>
      <w:r w:rsidR="00176DE3" w:rsidRPr="00D34DE3">
        <w:rPr>
          <w:b/>
        </w:rPr>
        <w:t>’</w:t>
      </w:r>
      <w:r w:rsidRPr="00D34DE3">
        <w:rPr>
          <w:b/>
        </w:rPr>
        <w:t>eau ou secteurs</w:t>
      </w:r>
    </w:p>
    <w:p w14:paraId="576C3D5F" w14:textId="77777777" w:rsidR="00652489" w:rsidRPr="00D34DE3" w:rsidRDefault="00652489" w:rsidP="002702D0">
      <w:pPr>
        <w:pStyle w:val="SingleTxtG"/>
        <w:tabs>
          <w:tab w:val="right" w:pos="8222"/>
        </w:tabs>
        <w:ind w:left="2268"/>
      </w:pPr>
      <w:r w:rsidRPr="00D34DE3">
        <w:t>Industrie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E7B3815" w14:textId="77777777" w:rsidR="00652489" w:rsidRPr="00D34DE3" w:rsidRDefault="00652489" w:rsidP="002702D0">
      <w:pPr>
        <w:pStyle w:val="SingleTxtG"/>
        <w:tabs>
          <w:tab w:val="right" w:pos="8222"/>
        </w:tabs>
        <w:ind w:left="2268"/>
      </w:pPr>
      <w:r w:rsidRPr="00D34DE3">
        <w:t>Agriculture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08235DEA" w14:textId="77777777" w:rsidR="00652489" w:rsidRPr="00D34DE3" w:rsidRDefault="00652489" w:rsidP="002702D0">
      <w:pPr>
        <w:pStyle w:val="SingleTxtG"/>
        <w:tabs>
          <w:tab w:val="right" w:pos="8222"/>
        </w:tabs>
        <w:ind w:left="2268"/>
      </w:pPr>
      <w:r w:rsidRPr="00D34DE3">
        <w:t>Transports (par exemple, navigation)</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4FD69D38" w14:textId="77777777" w:rsidR="00652489" w:rsidRPr="00D34DE3" w:rsidRDefault="00652489" w:rsidP="002702D0">
      <w:pPr>
        <w:pStyle w:val="SingleTxtG"/>
        <w:tabs>
          <w:tab w:val="right" w:pos="8222"/>
        </w:tabs>
        <w:ind w:left="2268"/>
      </w:pPr>
      <w:r w:rsidRPr="00D34DE3">
        <w:t>Foyers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75A448F" w14:textId="77777777" w:rsidR="00652489" w:rsidRPr="00D34DE3" w:rsidRDefault="00652489" w:rsidP="00150A7A">
      <w:pPr>
        <w:pStyle w:val="SingleTxtG"/>
        <w:tabs>
          <w:tab w:val="right" w:pos="8222"/>
        </w:tabs>
        <w:ind w:left="2268"/>
      </w:pPr>
      <w:r w:rsidRPr="00D34DE3">
        <w:t>Énergie</w:t>
      </w:r>
      <w:r w:rsidR="00297DB7" w:rsidRPr="00D34DE3">
        <w:t> :</w:t>
      </w:r>
      <w:r w:rsidRPr="00D34DE3">
        <w:t xml:space="preserve"> hydroélectricité et autres types d</w:t>
      </w:r>
      <w:r w:rsidR="00176DE3" w:rsidRPr="00D34DE3">
        <w:t>’</w:t>
      </w:r>
      <w:r w:rsidRPr="00D34DE3">
        <w:t>énergie</w:t>
      </w:r>
      <w:r w:rsidR="00150A7A" w:rsidRPr="00D34DE3">
        <w:tab/>
      </w:r>
      <w:r w:rsidR="00150A7A" w:rsidRPr="00D34DE3">
        <w:fldChar w:fldCharType="begin">
          <w:ffData>
            <w:name w:val="Check13"/>
            <w:enabled/>
            <w:calcOnExit w:val="0"/>
            <w:checkBox>
              <w:sizeAuto/>
              <w:default w:val="0"/>
            </w:checkBox>
          </w:ffData>
        </w:fldChar>
      </w:r>
      <w:r w:rsidR="00150A7A" w:rsidRPr="00D34DE3">
        <w:instrText xml:space="preserve"> FORMCHECKBOX </w:instrText>
      </w:r>
      <w:r w:rsidR="00D3127A">
        <w:fldChar w:fldCharType="separate"/>
      </w:r>
      <w:r w:rsidR="00150A7A" w:rsidRPr="00D34DE3">
        <w:fldChar w:fldCharType="end"/>
      </w:r>
    </w:p>
    <w:p w14:paraId="5D050C45" w14:textId="77777777" w:rsidR="00652489" w:rsidRPr="00D34DE3" w:rsidRDefault="00652489" w:rsidP="002702D0">
      <w:pPr>
        <w:pStyle w:val="SingleTxtG"/>
        <w:tabs>
          <w:tab w:val="right" w:pos="8222"/>
        </w:tabs>
        <w:ind w:left="2268"/>
      </w:pPr>
      <w:r w:rsidRPr="00D34DE3">
        <w:t>Pêches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5B4A9AE" w14:textId="77777777" w:rsidR="00652489" w:rsidRPr="00D34DE3" w:rsidRDefault="00652489" w:rsidP="002702D0">
      <w:pPr>
        <w:pStyle w:val="SingleTxtG"/>
        <w:tabs>
          <w:tab w:val="right" w:pos="8222"/>
        </w:tabs>
        <w:ind w:left="2268"/>
      </w:pPr>
      <w:r w:rsidRPr="00D34DE3">
        <w:t>Tourisme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EDE404B" w14:textId="77777777" w:rsidR="00652489" w:rsidRPr="00D34DE3" w:rsidRDefault="00652489" w:rsidP="002702D0">
      <w:pPr>
        <w:pStyle w:val="SingleTxtG"/>
        <w:tabs>
          <w:tab w:val="right" w:pos="8222"/>
        </w:tabs>
        <w:ind w:left="2268"/>
      </w:pPr>
      <w:r w:rsidRPr="00D34DE3">
        <w:t>Protection de la nature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4F554D0B" w14:textId="77777777" w:rsidR="00652489" w:rsidRPr="00D34DE3" w:rsidRDefault="00652489" w:rsidP="002702D0">
      <w:pPr>
        <w:pStyle w:val="SingleTxtG"/>
        <w:ind w:left="2268"/>
      </w:pPr>
      <w:r w:rsidRPr="00D34DE3">
        <w:t>Autres (</w:t>
      </w:r>
      <w:r w:rsidRPr="00D34DE3">
        <w:rPr>
          <w:i/>
        </w:rPr>
        <w:t>préciser</w:t>
      </w:r>
      <w:r w:rsidRPr="00D34DE3">
        <w:t>)</w:t>
      </w:r>
      <w:r w:rsidR="00297DB7" w:rsidRPr="00D34DE3">
        <w:t> :</w:t>
      </w:r>
      <w:r w:rsidRPr="00D34DE3">
        <w:t xml:space="preserve"> [à compléter]</w:t>
      </w:r>
    </w:p>
    <w:p w14:paraId="167989FF" w14:textId="51F6DB76" w:rsidR="00652489" w:rsidRPr="00D34DE3" w:rsidRDefault="00652489" w:rsidP="002702D0">
      <w:pPr>
        <w:pStyle w:val="SingleTxtG"/>
        <w:ind w:left="1701"/>
      </w:pPr>
      <w:r w:rsidRPr="00D34DE3">
        <w:t>d)</w:t>
      </w:r>
      <w:r w:rsidRPr="00D34DE3">
        <w:tab/>
        <w:t>Quels thèmes ou domaines de coopération sont visés par l</w:t>
      </w:r>
      <w:r w:rsidR="00176DE3" w:rsidRPr="00D34DE3">
        <w:t>’</w:t>
      </w:r>
      <w:r w:rsidRPr="00D34DE3">
        <w:t>accord ou l</w:t>
      </w:r>
      <w:r w:rsidR="00176DE3" w:rsidRPr="00D34DE3">
        <w:t>’</w:t>
      </w:r>
      <w:r w:rsidRPr="00D34DE3">
        <w:t>arrangement ?</w:t>
      </w:r>
    </w:p>
    <w:p w14:paraId="4FAFBDCC" w14:textId="77777777" w:rsidR="00652489" w:rsidRPr="00D34DE3" w:rsidRDefault="00652489" w:rsidP="002702D0">
      <w:pPr>
        <w:pStyle w:val="SingleTxtG"/>
        <w:ind w:left="2268"/>
      </w:pPr>
      <w:r w:rsidRPr="00D34DE3">
        <w:rPr>
          <w:b/>
        </w:rPr>
        <w:t>Questions procédurales et institutionnelles</w:t>
      </w:r>
    </w:p>
    <w:p w14:paraId="241123DC" w14:textId="77777777" w:rsidR="00652489" w:rsidRPr="00D34DE3" w:rsidRDefault="00652489" w:rsidP="002702D0">
      <w:pPr>
        <w:pStyle w:val="SingleTxtG"/>
        <w:tabs>
          <w:tab w:val="right" w:pos="8222"/>
        </w:tabs>
        <w:ind w:left="2268"/>
      </w:pPr>
      <w:r w:rsidRPr="00D34DE3">
        <w:t>Prévention et résolution des litiges et conflits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40998637" w14:textId="77777777" w:rsidR="00652489" w:rsidRPr="00D34DE3" w:rsidRDefault="00652489" w:rsidP="002702D0">
      <w:pPr>
        <w:pStyle w:val="SingleTxtG"/>
        <w:tabs>
          <w:tab w:val="right" w:pos="8222"/>
        </w:tabs>
        <w:ind w:left="2268"/>
      </w:pPr>
      <w:r w:rsidRPr="00D34DE3">
        <w:t>Coopération institutionnelle (organes communs)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5CBEB6E8" w14:textId="77777777" w:rsidR="00652489" w:rsidRPr="00D34DE3" w:rsidRDefault="00652489" w:rsidP="002702D0">
      <w:pPr>
        <w:pStyle w:val="SingleTxtG"/>
        <w:tabs>
          <w:tab w:val="right" w:pos="8222"/>
        </w:tabs>
        <w:ind w:left="2268"/>
      </w:pPr>
      <w:r w:rsidRPr="00D34DE3">
        <w:t>Consultation sur les mesures prévues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B7BD4B3" w14:textId="77777777" w:rsidR="00652489" w:rsidRPr="00D34DE3" w:rsidRDefault="00652489" w:rsidP="002702D0">
      <w:pPr>
        <w:pStyle w:val="SingleTxtG"/>
        <w:tabs>
          <w:tab w:val="right" w:pos="8222"/>
        </w:tabs>
        <w:ind w:left="2268"/>
      </w:pPr>
      <w:r w:rsidRPr="00D34DE3">
        <w:lastRenderedPageBreak/>
        <w:t>Assistance mutuelle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89B9883" w14:textId="77777777" w:rsidR="00652489" w:rsidRPr="00D34DE3" w:rsidRDefault="00652489" w:rsidP="002702D0">
      <w:pPr>
        <w:pStyle w:val="SingleTxtG"/>
        <w:ind w:left="2268"/>
        <w:rPr>
          <w:b/>
        </w:rPr>
      </w:pPr>
      <w:r w:rsidRPr="00D34DE3">
        <w:rPr>
          <w:b/>
        </w:rPr>
        <w:t xml:space="preserve">Thèmes de coopération </w:t>
      </w:r>
    </w:p>
    <w:p w14:paraId="0436D05B" w14:textId="77777777" w:rsidR="00652489" w:rsidRPr="00D34DE3" w:rsidRDefault="00652489" w:rsidP="002702D0">
      <w:pPr>
        <w:pStyle w:val="SingleTxtG"/>
        <w:tabs>
          <w:tab w:val="right" w:pos="8222"/>
        </w:tabs>
        <w:ind w:left="2268"/>
      </w:pPr>
      <w:r w:rsidRPr="00D34DE3">
        <w:t>Perspectives et objectifs de gestion communs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45E3E2CA" w14:textId="77777777" w:rsidR="00652489" w:rsidRPr="00D34DE3" w:rsidRDefault="00652489" w:rsidP="002702D0">
      <w:pPr>
        <w:pStyle w:val="SingleTxtG"/>
        <w:tabs>
          <w:tab w:val="right" w:pos="8222"/>
        </w:tabs>
        <w:ind w:left="2268"/>
      </w:pPr>
      <w:r w:rsidRPr="00D34DE3">
        <w:t>Questions importantes touchant à la gestion commune des eaux</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52802DE8" w14:textId="77777777" w:rsidR="00652489" w:rsidRPr="00D34DE3" w:rsidRDefault="00652489" w:rsidP="002702D0">
      <w:pPr>
        <w:pStyle w:val="SingleTxtG"/>
        <w:tabs>
          <w:tab w:val="right" w:pos="8222"/>
        </w:tabs>
        <w:ind w:left="2268"/>
      </w:pPr>
      <w:r w:rsidRPr="00D34DE3">
        <w:t>Navigation</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A6E04E9" w14:textId="77777777" w:rsidR="00652489" w:rsidRPr="00D34DE3" w:rsidRDefault="00652489" w:rsidP="002702D0">
      <w:pPr>
        <w:pStyle w:val="SingleTxtG"/>
        <w:tabs>
          <w:tab w:val="right" w:pos="8222"/>
        </w:tabs>
        <w:ind w:left="2268"/>
      </w:pPr>
      <w:r w:rsidRPr="00D34DE3">
        <w:t>Santé</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09BF1A24" w14:textId="77777777" w:rsidR="00652489" w:rsidRPr="00D34DE3" w:rsidRDefault="00652489" w:rsidP="002702D0">
      <w:pPr>
        <w:pStyle w:val="SingleTxtG"/>
        <w:tabs>
          <w:tab w:val="right" w:pos="8222"/>
        </w:tabs>
        <w:ind w:left="2268"/>
      </w:pPr>
      <w:r w:rsidRPr="00D34DE3">
        <w:t>Protection de l</w:t>
      </w:r>
      <w:r w:rsidR="00176DE3" w:rsidRPr="00D34DE3">
        <w:t>’</w:t>
      </w:r>
      <w:r w:rsidRPr="00D34DE3">
        <w:t>environnement (écosystème)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035A931A" w14:textId="77777777" w:rsidR="00652489" w:rsidRPr="00D34DE3" w:rsidRDefault="00652489" w:rsidP="002702D0">
      <w:pPr>
        <w:pStyle w:val="SingleTxtG"/>
        <w:tabs>
          <w:tab w:val="right" w:pos="8222"/>
        </w:tabs>
        <w:ind w:left="2268"/>
      </w:pPr>
      <w:r w:rsidRPr="00D34DE3">
        <w:t>Qualité de l</w:t>
      </w:r>
      <w:r w:rsidR="00176DE3" w:rsidRPr="00D34DE3">
        <w:t>’</w:t>
      </w:r>
      <w:r w:rsidRPr="00D34DE3">
        <w:t>eau</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44C9EC84" w14:textId="064E2187" w:rsidR="00652489" w:rsidRPr="00D34DE3" w:rsidRDefault="00652489" w:rsidP="002702D0">
      <w:pPr>
        <w:pStyle w:val="SingleTxtG"/>
        <w:tabs>
          <w:tab w:val="right" w:pos="8222"/>
        </w:tabs>
        <w:ind w:left="2268"/>
      </w:pPr>
      <w:r w:rsidRPr="00D34DE3">
        <w:t xml:space="preserve">Quantité ou </w:t>
      </w:r>
      <w:r w:rsidR="006E5231" w:rsidRPr="00D34DE3">
        <w:t xml:space="preserve">répartition </w:t>
      </w:r>
      <w:r w:rsidRPr="00D34DE3">
        <w:t>des ressources en eau</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18353E8" w14:textId="77777777" w:rsidR="00652489" w:rsidRPr="00D34DE3" w:rsidRDefault="00652489" w:rsidP="002702D0">
      <w:pPr>
        <w:pStyle w:val="SingleTxtG"/>
        <w:tabs>
          <w:tab w:val="right" w:pos="8222"/>
        </w:tabs>
        <w:ind w:left="2268"/>
      </w:pPr>
      <w:r w:rsidRPr="00D34DE3">
        <w:t>Coopération dans la lutte contre les inondations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636977C" w14:textId="77777777" w:rsidR="00652489" w:rsidRPr="00D34DE3" w:rsidRDefault="00652489" w:rsidP="002702D0">
      <w:pPr>
        <w:pStyle w:val="SingleTxtG"/>
        <w:tabs>
          <w:tab w:val="right" w:pos="8222"/>
        </w:tabs>
        <w:ind w:left="2268"/>
      </w:pPr>
      <w:r w:rsidRPr="00D34DE3">
        <w:t>Coopération dans la lutte contre la sécheresse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75E76B2" w14:textId="19418507" w:rsidR="00652489" w:rsidRPr="00D34DE3" w:rsidRDefault="00652489" w:rsidP="00B83581">
      <w:pPr>
        <w:pStyle w:val="SingleTxtG"/>
        <w:tabs>
          <w:tab w:val="right" w:pos="8222"/>
        </w:tabs>
        <w:ind w:left="2268"/>
      </w:pPr>
      <w:r w:rsidRPr="00D34DE3">
        <w:t>Adaptation au</w:t>
      </w:r>
      <w:r w:rsidR="003238AC" w:rsidRPr="00D34DE3">
        <w:t>x</w:t>
      </w:r>
      <w:r w:rsidRPr="00D34DE3">
        <w:t xml:space="preserve"> changement</w:t>
      </w:r>
      <w:r w:rsidR="003238AC" w:rsidRPr="00D34DE3">
        <w:t>s</w:t>
      </w:r>
      <w:r w:rsidRPr="00D34DE3">
        <w:t xml:space="preserve"> climatique</w:t>
      </w:r>
      <w:r w:rsidR="003238AC" w:rsidRPr="00D34DE3">
        <w:t>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227EAD1" w14:textId="591D41D9" w:rsidR="00B83581" w:rsidRPr="00D34DE3" w:rsidRDefault="00B83581" w:rsidP="003238AC">
      <w:pPr>
        <w:pStyle w:val="SingleTxtG"/>
        <w:tabs>
          <w:tab w:val="right" w:pos="8222"/>
        </w:tabs>
        <w:ind w:left="2268"/>
        <w:jc w:val="left"/>
      </w:pPr>
      <w:r w:rsidRPr="00D34DE3">
        <w:t xml:space="preserve">Promotion </w:t>
      </w:r>
      <w:r w:rsidR="00665453" w:rsidRPr="00D34DE3">
        <w:t>de</w:t>
      </w:r>
      <w:r w:rsidRPr="00D34DE3">
        <w:t xml:space="preserve"> </w:t>
      </w:r>
      <w:r w:rsidR="00665453" w:rsidRPr="00D34DE3">
        <w:t>l’ég</w:t>
      </w:r>
      <w:r w:rsidRPr="00D34DE3">
        <w:t>alit</w:t>
      </w:r>
      <w:r w:rsidR="00665453" w:rsidRPr="00D34DE3">
        <w:t>é</w:t>
      </w:r>
      <w:r w:rsidRPr="00D34DE3">
        <w:t xml:space="preserve"> </w:t>
      </w:r>
      <w:r w:rsidR="00665453" w:rsidRPr="00D34DE3">
        <w:t>et l’</w:t>
      </w:r>
      <w:r w:rsidRPr="00D34DE3">
        <w:t xml:space="preserve">inclusion, </w:t>
      </w:r>
      <w:r w:rsidR="00665453" w:rsidRPr="00D34DE3">
        <w:t>par ex</w:t>
      </w:r>
      <w:r w:rsidR="00D17EE7" w:rsidRPr="00D34DE3">
        <w:t xml:space="preserve">emple, </w:t>
      </w:r>
      <w:r w:rsidR="00665453" w:rsidRPr="00D34DE3">
        <w:t>l’égalité des sexes</w:t>
      </w:r>
      <w:r w:rsidRPr="00D34DE3">
        <w:t xml:space="preserve">, </w:t>
      </w:r>
      <w:r w:rsidR="00665453" w:rsidRPr="00D34DE3">
        <w:t>l’</w:t>
      </w:r>
      <w:r w:rsidRPr="00D34DE3">
        <w:t>inclusion</w:t>
      </w:r>
      <w:r w:rsidR="00665453" w:rsidRPr="00D34DE3">
        <w:t xml:space="preserve"> des</w:t>
      </w:r>
      <w:r w:rsidR="00D54E08" w:rsidRPr="00D34DE3">
        <w:t xml:space="preserve"> p</w:t>
      </w:r>
      <w:r w:rsidR="00665453" w:rsidRPr="00D34DE3">
        <w:t>opulations indigènes</w:t>
      </w:r>
      <w:r w:rsidRPr="00D34DE3">
        <w:t>,</w:t>
      </w:r>
      <w:r w:rsidR="00665453" w:rsidRPr="00D34DE3">
        <w:t xml:space="preserve"> des jeunes</w:t>
      </w:r>
      <w:r w:rsidRPr="00D34DE3">
        <w:t xml:space="preserve"> o</w:t>
      </w:r>
      <w:r w:rsidR="00665453" w:rsidRPr="00D34DE3">
        <w:t>u</w:t>
      </w:r>
      <w:r w:rsidRPr="00D34DE3">
        <w:t xml:space="preserve"> </w:t>
      </w:r>
      <w:r w:rsidR="00D54E08" w:rsidRPr="00D34DE3">
        <w:t>d’autres groupes minoritaires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DFC4DDF" w14:textId="77777777" w:rsidR="00652489" w:rsidRPr="00D34DE3" w:rsidRDefault="00652489" w:rsidP="002702D0">
      <w:pPr>
        <w:pStyle w:val="SingleTxtG"/>
        <w:ind w:left="2268"/>
        <w:rPr>
          <w:b/>
        </w:rPr>
      </w:pPr>
      <w:r w:rsidRPr="00D34DE3">
        <w:rPr>
          <w:b/>
        </w:rPr>
        <w:t>Surveillance et échange d</w:t>
      </w:r>
      <w:r w:rsidR="00176DE3" w:rsidRPr="00D34DE3">
        <w:rPr>
          <w:b/>
        </w:rPr>
        <w:t>’</w:t>
      </w:r>
      <w:r w:rsidRPr="00D34DE3">
        <w:rPr>
          <w:b/>
        </w:rPr>
        <w:t>informations</w:t>
      </w:r>
    </w:p>
    <w:p w14:paraId="03446198" w14:textId="77777777" w:rsidR="00652489" w:rsidRPr="00D34DE3" w:rsidRDefault="00652489" w:rsidP="002702D0">
      <w:pPr>
        <w:pStyle w:val="SingleTxtG"/>
        <w:tabs>
          <w:tab w:val="right" w:pos="8222"/>
        </w:tabs>
        <w:ind w:left="2268"/>
      </w:pPr>
      <w:r w:rsidRPr="00D34DE3">
        <w:t>Évaluations communes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160C82D" w14:textId="77777777" w:rsidR="00652489" w:rsidRPr="00D34DE3" w:rsidRDefault="00652489" w:rsidP="002702D0">
      <w:pPr>
        <w:pStyle w:val="SingleTxtG"/>
        <w:tabs>
          <w:tab w:val="right" w:pos="8222"/>
        </w:tabs>
        <w:ind w:left="2268"/>
      </w:pPr>
      <w:r w:rsidRPr="00D34DE3">
        <w:t>Collecte et mise en commun de données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8EC5CE3" w14:textId="77777777" w:rsidR="00652489" w:rsidRPr="00D34DE3" w:rsidRDefault="00652489" w:rsidP="002702D0">
      <w:pPr>
        <w:pStyle w:val="SingleTxtG"/>
        <w:tabs>
          <w:tab w:val="right" w:pos="8222"/>
        </w:tabs>
        <w:ind w:left="2268"/>
      </w:pPr>
      <w:r w:rsidRPr="00D34DE3">
        <w:t xml:space="preserve">Surveillance commune </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0EB448A9" w14:textId="77777777" w:rsidR="00652489" w:rsidRPr="00D34DE3" w:rsidRDefault="00652489" w:rsidP="002702D0">
      <w:pPr>
        <w:pStyle w:val="SingleTxtG"/>
        <w:tabs>
          <w:tab w:val="right" w:pos="8222"/>
        </w:tabs>
        <w:ind w:left="2268"/>
      </w:pPr>
      <w:r w:rsidRPr="00D34DE3">
        <w:t>Tenue d</w:t>
      </w:r>
      <w:r w:rsidR="00176DE3" w:rsidRPr="00D34DE3">
        <w:t>’</w:t>
      </w:r>
      <w:r w:rsidRPr="00D34DE3">
        <w:t>inventaires communs de données relatives à la pollution</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355426DB" w14:textId="77777777" w:rsidR="00652489" w:rsidRPr="00D34DE3" w:rsidRDefault="00652489" w:rsidP="002702D0">
      <w:pPr>
        <w:pStyle w:val="SingleTxtG"/>
        <w:tabs>
          <w:tab w:val="right" w:pos="8222"/>
        </w:tabs>
        <w:ind w:left="2268"/>
      </w:pPr>
      <w:r w:rsidRPr="00D34DE3">
        <w:t>Élaboration d</w:t>
      </w:r>
      <w:r w:rsidR="00176DE3" w:rsidRPr="00D34DE3">
        <w:t>’</w:t>
      </w:r>
      <w:r w:rsidRPr="00D34DE3">
        <w:t>objectifs communs en matière de qualité de l</w:t>
      </w:r>
      <w:r w:rsidR="00176DE3" w:rsidRPr="00D34DE3">
        <w:t>’</w:t>
      </w:r>
      <w:r w:rsidRPr="00D34DE3">
        <w:t>eau</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8636085" w14:textId="77777777" w:rsidR="00652489" w:rsidRPr="00D34DE3" w:rsidRDefault="00652489" w:rsidP="002702D0">
      <w:pPr>
        <w:pStyle w:val="SingleTxtG"/>
        <w:tabs>
          <w:tab w:val="right" w:pos="8222"/>
        </w:tabs>
        <w:ind w:left="2268"/>
      </w:pPr>
      <w:r w:rsidRPr="00D34DE3">
        <w:t>Procédures communes d</w:t>
      </w:r>
      <w:r w:rsidR="00176DE3" w:rsidRPr="00D34DE3">
        <w:t>’</w:t>
      </w:r>
      <w:r w:rsidRPr="00D34DE3">
        <w:t>alerte rapide et d</w:t>
      </w:r>
      <w:r w:rsidR="00176DE3" w:rsidRPr="00D34DE3">
        <w:t>’</w:t>
      </w:r>
      <w:r w:rsidRPr="00D34DE3">
        <w:t>alarme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77ABAAA" w14:textId="77777777" w:rsidR="00652489" w:rsidRPr="00D34DE3" w:rsidRDefault="00652489" w:rsidP="002702D0">
      <w:pPr>
        <w:pStyle w:val="SingleTxtG"/>
        <w:tabs>
          <w:tab w:val="right" w:pos="8222"/>
        </w:tabs>
        <w:ind w:left="2268"/>
      </w:pPr>
      <w:r w:rsidRPr="00D34DE3">
        <w:t>Échange de données d</w:t>
      </w:r>
      <w:r w:rsidR="00176DE3" w:rsidRPr="00D34DE3">
        <w:t>’</w:t>
      </w:r>
      <w:r w:rsidRPr="00D34DE3">
        <w:t>expérience entre États riverains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5A57D868" w14:textId="77777777" w:rsidR="00652489" w:rsidRPr="00D34DE3" w:rsidRDefault="00652489" w:rsidP="002702D0">
      <w:pPr>
        <w:pStyle w:val="SingleTxtG"/>
        <w:tabs>
          <w:tab w:val="right" w:pos="8222"/>
        </w:tabs>
        <w:ind w:left="2268"/>
      </w:pPr>
      <w:r w:rsidRPr="00D34DE3">
        <w:t>Échange d</w:t>
      </w:r>
      <w:r w:rsidR="00176DE3" w:rsidRPr="00D34DE3">
        <w:t>’</w:t>
      </w:r>
      <w:r w:rsidRPr="00D34DE3">
        <w:t>informations sur les mesures prévues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7160703" w14:textId="77777777" w:rsidR="00652489" w:rsidRPr="00D34DE3" w:rsidRDefault="00652489" w:rsidP="002702D0">
      <w:pPr>
        <w:pStyle w:val="SingleTxtG"/>
        <w:ind w:left="2268"/>
        <w:rPr>
          <w:b/>
        </w:rPr>
      </w:pPr>
      <w:r w:rsidRPr="00D34DE3">
        <w:rPr>
          <w:b/>
        </w:rPr>
        <w:t>Planification et gestion communes</w:t>
      </w:r>
    </w:p>
    <w:p w14:paraId="2317FA40" w14:textId="77777777" w:rsidR="00652489" w:rsidRPr="00D34DE3" w:rsidRDefault="00652489" w:rsidP="002702D0">
      <w:pPr>
        <w:pStyle w:val="SingleTxtG"/>
        <w:tabs>
          <w:tab w:val="right" w:pos="8222"/>
        </w:tabs>
        <w:ind w:left="2268"/>
      </w:pPr>
      <w:r w:rsidRPr="00D34DE3">
        <w:t>Élaboration de règlements communs sur des thèmes spécifiques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9E81BF9" w14:textId="77777777" w:rsidR="00652489" w:rsidRPr="00D34DE3" w:rsidRDefault="00652489" w:rsidP="00361A2F">
      <w:pPr>
        <w:pStyle w:val="SingleTxtG"/>
        <w:tabs>
          <w:tab w:val="right" w:pos="8222"/>
        </w:tabs>
        <w:ind w:left="2268"/>
        <w:jc w:val="left"/>
      </w:pPr>
      <w:r w:rsidRPr="00D34DE3">
        <w:t>Élaboration de plans de gestion ou de plans d</w:t>
      </w:r>
      <w:r w:rsidR="00176DE3" w:rsidRPr="00D34DE3">
        <w:t>’</w:t>
      </w:r>
      <w:r w:rsidRPr="00D34DE3">
        <w:t>action internationaux</w:t>
      </w:r>
      <w:r w:rsidRPr="00D34DE3">
        <w:br/>
        <w:t>ou communs pour des cours d</w:t>
      </w:r>
      <w:r w:rsidR="00176DE3" w:rsidRPr="00D34DE3">
        <w:t>’</w:t>
      </w:r>
      <w:r w:rsidRPr="00D34DE3">
        <w:t>eau, lacs ou bassins aquifères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08861E8A" w14:textId="77777777" w:rsidR="00652489" w:rsidRPr="00D34DE3" w:rsidRDefault="00652489" w:rsidP="002702D0">
      <w:pPr>
        <w:pStyle w:val="SingleTxtG"/>
        <w:tabs>
          <w:tab w:val="right" w:pos="8222"/>
        </w:tabs>
        <w:ind w:left="2268"/>
      </w:pPr>
      <w:r w:rsidRPr="00D34DE3">
        <w:t>Gestion d</w:t>
      </w:r>
      <w:r w:rsidR="00176DE3" w:rsidRPr="00D34DE3">
        <w:t>’</w:t>
      </w:r>
      <w:r w:rsidRPr="00D34DE3">
        <w:t>infrastructures partagées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C4E4A02" w14:textId="77777777" w:rsidR="00652489" w:rsidRPr="00D34DE3" w:rsidRDefault="00652489" w:rsidP="002702D0">
      <w:pPr>
        <w:pStyle w:val="SingleTxtG"/>
        <w:tabs>
          <w:tab w:val="right" w:pos="8222"/>
        </w:tabs>
        <w:ind w:left="2268"/>
      </w:pPr>
      <w:r w:rsidRPr="00D34DE3">
        <w:t>Établissement d</w:t>
      </w:r>
      <w:r w:rsidR="00176DE3" w:rsidRPr="00D34DE3">
        <w:t>’</w:t>
      </w:r>
      <w:r w:rsidRPr="00D34DE3">
        <w:t>infrastructures partagées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0279F936" w14:textId="77777777" w:rsidR="00652489" w:rsidRPr="00D34DE3" w:rsidRDefault="00652489" w:rsidP="002702D0">
      <w:pPr>
        <w:pStyle w:val="SingleTxtG"/>
        <w:ind w:left="2268"/>
      </w:pPr>
      <w:r w:rsidRPr="00D34DE3">
        <w:t>Autres (</w:t>
      </w:r>
      <w:r w:rsidRPr="00D34DE3">
        <w:rPr>
          <w:i/>
        </w:rPr>
        <w:t>préciser)</w:t>
      </w:r>
      <w:r w:rsidR="00297DB7" w:rsidRPr="00D34DE3">
        <w:rPr>
          <w:i/>
        </w:rPr>
        <w:t> </w:t>
      </w:r>
      <w:r w:rsidR="00297DB7" w:rsidRPr="00D34DE3">
        <w:t>:</w:t>
      </w:r>
      <w:r w:rsidRPr="00D34DE3">
        <w:t xml:space="preserve"> [à compléter]</w:t>
      </w:r>
    </w:p>
    <w:p w14:paraId="1C5A2EDD" w14:textId="77777777" w:rsidR="00652489" w:rsidRPr="00D34DE3" w:rsidRDefault="00652489" w:rsidP="002702D0">
      <w:pPr>
        <w:pStyle w:val="SingleTxtG"/>
        <w:ind w:left="1701"/>
      </w:pPr>
      <w:r w:rsidRPr="00D34DE3">
        <w:t>e)</w:t>
      </w:r>
      <w:r w:rsidRPr="00D34DE3">
        <w:tab/>
        <w:t>Quels sont les principaux problèmes et difficultés auxquels votre pays fait face concernant l</w:t>
      </w:r>
      <w:r w:rsidR="00176DE3" w:rsidRPr="00D34DE3">
        <w:t>’</w:t>
      </w:r>
      <w:r w:rsidRPr="00D34DE3">
        <w:t>accord ou l</w:t>
      </w:r>
      <w:r w:rsidR="00176DE3" w:rsidRPr="00D34DE3">
        <w:t>’</w:t>
      </w:r>
      <w:r w:rsidRPr="00D34DE3">
        <w:t xml:space="preserve">arrangement et son application, le cas échéant ? </w:t>
      </w:r>
    </w:p>
    <w:p w14:paraId="4AC48823" w14:textId="77777777" w:rsidR="00652489" w:rsidRPr="00D34DE3" w:rsidRDefault="00652489" w:rsidP="00361A2F">
      <w:pPr>
        <w:pStyle w:val="SingleTxtG"/>
        <w:tabs>
          <w:tab w:val="right" w:pos="8222"/>
        </w:tabs>
        <w:ind w:left="2268"/>
        <w:jc w:val="left"/>
        <w:rPr>
          <w:bCs/>
        </w:rPr>
      </w:pPr>
      <w:r w:rsidRPr="00D34DE3">
        <w:rPr>
          <w:bCs/>
        </w:rPr>
        <w:t>Application de l</w:t>
      </w:r>
      <w:r w:rsidR="00176DE3" w:rsidRPr="00D34DE3">
        <w:rPr>
          <w:bCs/>
        </w:rPr>
        <w:t>’</w:t>
      </w:r>
      <w:r w:rsidRPr="00D34DE3">
        <w:rPr>
          <w:bCs/>
        </w:rPr>
        <w:t>accord ou de l</w:t>
      </w:r>
      <w:r w:rsidR="00176DE3" w:rsidRPr="00D34DE3">
        <w:rPr>
          <w:bCs/>
        </w:rPr>
        <w:t>’</w:t>
      </w:r>
      <w:r w:rsidRPr="00D34DE3">
        <w:rPr>
          <w:bCs/>
        </w:rPr>
        <w:t xml:space="preserve">arrangement en conformité </w:t>
      </w:r>
      <w:r w:rsidRPr="00D34DE3">
        <w:rPr>
          <w:bCs/>
        </w:rPr>
        <w:br/>
        <w:t>avec les lois, politiques et programmes nationaux</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70A78BDE" w14:textId="77777777" w:rsidR="00652489" w:rsidRPr="00D34DE3" w:rsidRDefault="00652489" w:rsidP="00361A2F">
      <w:pPr>
        <w:pStyle w:val="SingleTxtG"/>
        <w:tabs>
          <w:tab w:val="right" w:pos="8222"/>
        </w:tabs>
        <w:ind w:left="2268"/>
        <w:jc w:val="left"/>
        <w:rPr>
          <w:bCs/>
        </w:rPr>
      </w:pPr>
      <w:r w:rsidRPr="00D34DE3">
        <w:rPr>
          <w:bCs/>
        </w:rPr>
        <w:t>Application de l</w:t>
      </w:r>
      <w:r w:rsidR="00176DE3" w:rsidRPr="00D34DE3">
        <w:rPr>
          <w:bCs/>
        </w:rPr>
        <w:t>’</w:t>
      </w:r>
      <w:r w:rsidRPr="00D34DE3">
        <w:rPr>
          <w:bCs/>
        </w:rPr>
        <w:t>accord ou de l</w:t>
      </w:r>
      <w:r w:rsidR="00176DE3" w:rsidRPr="00D34DE3">
        <w:rPr>
          <w:bCs/>
        </w:rPr>
        <w:t>’</w:t>
      </w:r>
      <w:r w:rsidRPr="00D34DE3">
        <w:rPr>
          <w:bCs/>
        </w:rPr>
        <w:t xml:space="preserve">arrangement en conformité </w:t>
      </w:r>
      <w:r w:rsidRPr="00D34DE3">
        <w:rPr>
          <w:bCs/>
        </w:rPr>
        <w:br/>
        <w:t>avec les lois, politiques et programmes régionaux</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66ADA5BA" w14:textId="77777777" w:rsidR="00652489" w:rsidRPr="00D34DE3" w:rsidRDefault="00652489" w:rsidP="002702D0">
      <w:pPr>
        <w:pStyle w:val="SingleTxtG"/>
        <w:tabs>
          <w:tab w:val="right" w:pos="8222"/>
        </w:tabs>
        <w:ind w:left="2268"/>
        <w:rPr>
          <w:bCs/>
        </w:rPr>
      </w:pPr>
      <w:r w:rsidRPr="00D34DE3">
        <w:rPr>
          <w:bCs/>
        </w:rPr>
        <w:t>Manque de ressources financières</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2EBBC7EF" w14:textId="77777777" w:rsidR="00652489" w:rsidRPr="00D34DE3" w:rsidRDefault="00652489" w:rsidP="002702D0">
      <w:pPr>
        <w:pStyle w:val="SingleTxtG"/>
        <w:tabs>
          <w:tab w:val="right" w:pos="8222"/>
        </w:tabs>
        <w:ind w:left="2268"/>
        <w:rPr>
          <w:bCs/>
        </w:rPr>
      </w:pPr>
      <w:r w:rsidRPr="00D34DE3">
        <w:rPr>
          <w:bCs/>
        </w:rPr>
        <w:t>Capacités humaines insuffisantes</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74F1DCDC" w14:textId="77777777" w:rsidR="00652489" w:rsidRPr="00D34DE3" w:rsidRDefault="00652489" w:rsidP="002702D0">
      <w:pPr>
        <w:pStyle w:val="SingleTxtG"/>
        <w:tabs>
          <w:tab w:val="right" w:pos="8222"/>
        </w:tabs>
        <w:ind w:left="2268"/>
        <w:rPr>
          <w:bCs/>
        </w:rPr>
      </w:pPr>
      <w:r w:rsidRPr="00D34DE3">
        <w:rPr>
          <w:bCs/>
        </w:rPr>
        <w:t>Capacités techniques insuffisantes</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7DB2D73C" w14:textId="77777777" w:rsidR="00652489" w:rsidRPr="00D34DE3" w:rsidRDefault="00652489" w:rsidP="002702D0">
      <w:pPr>
        <w:pStyle w:val="SingleTxtG"/>
        <w:tabs>
          <w:tab w:val="right" w:pos="8222"/>
        </w:tabs>
        <w:ind w:left="2268"/>
        <w:rPr>
          <w:bCs/>
        </w:rPr>
      </w:pPr>
      <w:r w:rsidRPr="00D34DE3">
        <w:rPr>
          <w:bCs/>
        </w:rPr>
        <w:t>Relations diplomatiques tendues</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50F8079D" w14:textId="77777777" w:rsidR="00652489" w:rsidRPr="00D34DE3" w:rsidRDefault="00652489" w:rsidP="002702D0">
      <w:pPr>
        <w:pStyle w:val="SingleTxtG"/>
        <w:tabs>
          <w:tab w:val="right" w:pos="8222"/>
        </w:tabs>
        <w:ind w:left="2268"/>
        <w:rPr>
          <w:bCs/>
        </w:rPr>
      </w:pPr>
      <w:r w:rsidRPr="00D34DE3">
        <w:rPr>
          <w:bCs/>
        </w:rPr>
        <w:t>Non-participation de certains pays riverains à l</w:t>
      </w:r>
      <w:r w:rsidR="00176DE3" w:rsidRPr="00D34DE3">
        <w:rPr>
          <w:bCs/>
        </w:rPr>
        <w:t>’</w:t>
      </w:r>
      <w:r w:rsidRPr="00D34DE3">
        <w:rPr>
          <w:bCs/>
        </w:rPr>
        <w:t>accord</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564904C0" w14:textId="77777777" w:rsidR="00652489" w:rsidRPr="00D34DE3" w:rsidRDefault="00652489" w:rsidP="002702D0">
      <w:pPr>
        <w:pStyle w:val="SingleTxtG"/>
        <w:tabs>
          <w:tab w:val="right" w:pos="8222"/>
        </w:tabs>
        <w:ind w:left="2268"/>
        <w:rPr>
          <w:bCs/>
        </w:rPr>
      </w:pPr>
      <w:r w:rsidRPr="00D34DE3">
        <w:rPr>
          <w:bCs/>
        </w:rPr>
        <w:lastRenderedPageBreak/>
        <w:t>Pas de difficultés notables</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4A48171C" w14:textId="77777777" w:rsidR="00652489" w:rsidRPr="00D34DE3" w:rsidRDefault="00652489" w:rsidP="002702D0">
      <w:pPr>
        <w:pStyle w:val="SingleTxtG"/>
        <w:ind w:left="2268"/>
        <w:rPr>
          <w:bCs/>
        </w:rPr>
      </w:pPr>
      <w:r w:rsidRPr="00D34DE3">
        <w:rPr>
          <w:bCs/>
        </w:rPr>
        <w:t>Autres (</w:t>
      </w:r>
      <w:r w:rsidRPr="00D34DE3">
        <w:rPr>
          <w:bCs/>
          <w:i/>
        </w:rPr>
        <w:t>préciser</w:t>
      </w:r>
      <w:r w:rsidRPr="00D34DE3">
        <w:rPr>
          <w:bCs/>
        </w:rPr>
        <w:t>)</w:t>
      </w:r>
      <w:r w:rsidR="00297DB7" w:rsidRPr="00D34DE3">
        <w:rPr>
          <w:bCs/>
        </w:rPr>
        <w:t> :</w:t>
      </w:r>
      <w:r w:rsidRPr="00D34DE3">
        <w:rPr>
          <w:bCs/>
        </w:rPr>
        <w:t xml:space="preserve"> [à compléter]</w:t>
      </w:r>
    </w:p>
    <w:p w14:paraId="4AAB7373" w14:textId="77777777" w:rsidR="00652489" w:rsidRPr="00D34DE3" w:rsidRDefault="00652489" w:rsidP="002702D0">
      <w:pPr>
        <w:pStyle w:val="SingleTxtG"/>
        <w:ind w:left="1701"/>
      </w:pPr>
      <w:r w:rsidRPr="00D34DE3">
        <w:t>f)</w:t>
      </w:r>
      <w:r w:rsidRPr="00D34DE3">
        <w:tab/>
        <w:t>Quelles sont les principales réalisations en matière d</w:t>
      </w:r>
      <w:r w:rsidR="00176DE3" w:rsidRPr="00D34DE3">
        <w:t>’</w:t>
      </w:r>
      <w:r w:rsidRPr="00D34DE3">
        <w:t>application de l</w:t>
      </w:r>
      <w:r w:rsidR="00176DE3" w:rsidRPr="00D34DE3">
        <w:t>’</w:t>
      </w:r>
      <w:r w:rsidRPr="00D34DE3">
        <w:t>accord ou de l</w:t>
      </w:r>
      <w:r w:rsidR="00176DE3" w:rsidRPr="00D34DE3">
        <w:t>’</w:t>
      </w:r>
      <w:r w:rsidRPr="00D34DE3">
        <w:t>arrangement et quels ont été les principaux facteurs de ce succès ? [</w:t>
      </w:r>
      <w:proofErr w:type="gramStart"/>
      <w:r w:rsidRPr="00D34DE3">
        <w:t>à</w:t>
      </w:r>
      <w:proofErr w:type="gramEnd"/>
      <w:r w:rsidRPr="00D34DE3">
        <w:t> compléter]</w:t>
      </w:r>
    </w:p>
    <w:p w14:paraId="2E78DA4C" w14:textId="77777777" w:rsidR="00652489" w:rsidRPr="00D34DE3" w:rsidRDefault="00652489" w:rsidP="002702D0">
      <w:pPr>
        <w:pStyle w:val="SingleTxtG"/>
        <w:ind w:left="1701"/>
      </w:pPr>
      <w:r w:rsidRPr="00D34DE3">
        <w:t>g)</w:t>
      </w:r>
      <w:r w:rsidRPr="00D34DE3">
        <w:tab/>
        <w:t>Joindre une copie de l</w:t>
      </w:r>
      <w:r w:rsidR="00176DE3" w:rsidRPr="00D34DE3">
        <w:t>’</w:t>
      </w:r>
      <w:r w:rsidRPr="00D34DE3">
        <w:t>accord ou de l</w:t>
      </w:r>
      <w:r w:rsidR="00176DE3" w:rsidRPr="00D34DE3">
        <w:t>’</w:t>
      </w:r>
      <w:r w:rsidRPr="00D34DE3">
        <w:t>arrangement ou indiquer l</w:t>
      </w:r>
      <w:r w:rsidR="00176DE3" w:rsidRPr="00D34DE3">
        <w:t>’</w:t>
      </w:r>
      <w:r w:rsidRPr="00D34DE3">
        <w:t>adresse Web à laquelle le document peut être consulté (</w:t>
      </w:r>
      <w:r w:rsidRPr="00D34DE3">
        <w:rPr>
          <w:i/>
        </w:rPr>
        <w:t>joindre le document ou indiquer l</w:t>
      </w:r>
      <w:r w:rsidR="00176DE3" w:rsidRPr="00D34DE3">
        <w:rPr>
          <w:i/>
        </w:rPr>
        <w:t>’</w:t>
      </w:r>
      <w:r w:rsidRPr="00D34DE3">
        <w:rPr>
          <w:i/>
        </w:rPr>
        <w:t>adresse Web</w:t>
      </w:r>
      <w:r w:rsidRPr="00D34DE3">
        <w:t>)</w:t>
      </w:r>
      <w:r w:rsidR="00297DB7" w:rsidRPr="00D34DE3">
        <w:t> :</w:t>
      </w:r>
      <w:r w:rsidRPr="00D34DE3">
        <w:t xml:space="preserve"> [à compléter]</w:t>
      </w:r>
    </w:p>
    <w:p w14:paraId="6D5B4F14" w14:textId="77777777" w:rsidR="00652489" w:rsidRPr="00D34DE3" w:rsidRDefault="00652489" w:rsidP="002702D0">
      <w:pPr>
        <w:pStyle w:val="SingleTxtG"/>
        <w:ind w:left="1701" w:hanging="567"/>
      </w:pPr>
      <w:r w:rsidRPr="00D34DE3">
        <w:t>3</w:t>
      </w:r>
      <w:r w:rsidR="006667C1" w:rsidRPr="00D34DE3">
        <w:t>.</w:t>
      </w:r>
      <w:r w:rsidRPr="00D34DE3">
        <w:tab/>
        <w:t>Votre pays est-il membre d</w:t>
      </w:r>
      <w:r w:rsidR="00176DE3" w:rsidRPr="00D34DE3">
        <w:t>’</w:t>
      </w:r>
      <w:r w:rsidRPr="00D34DE3">
        <w:t xml:space="preserve">un organe </w:t>
      </w:r>
      <w:r w:rsidRPr="00D34DE3">
        <w:rPr>
          <w:bCs/>
        </w:rPr>
        <w:t>ou mécanisme</w:t>
      </w:r>
      <w:r w:rsidRPr="00D34DE3">
        <w:t xml:space="preserve"> commun pour cet accord </w:t>
      </w:r>
      <w:r w:rsidRPr="00D34DE3">
        <w:rPr>
          <w:bCs/>
        </w:rPr>
        <w:t>ou</w:t>
      </w:r>
      <w:r w:rsidRPr="00D34DE3">
        <w:t xml:space="preserve"> cet arrangement ?</w:t>
      </w:r>
    </w:p>
    <w:p w14:paraId="62F59851" w14:textId="77777777"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 </w:t>
      </w:r>
    </w:p>
    <w:p w14:paraId="305DA0C8" w14:textId="14B3D82C" w:rsidR="00D54E08" w:rsidRPr="00D34DE3" w:rsidRDefault="00D54E08" w:rsidP="00D61E2F">
      <w:pPr>
        <w:pStyle w:val="SingleTxtG"/>
        <w:rPr>
          <w:iCs/>
        </w:rPr>
      </w:pPr>
      <w:r w:rsidRPr="00D34DE3">
        <w:rPr>
          <w:i/>
        </w:rPr>
        <w:t xml:space="preserve">Dans l’affirmative, veuillez </w:t>
      </w:r>
      <w:r w:rsidR="00FD4E15" w:rsidRPr="00D34DE3">
        <w:rPr>
          <w:i/>
        </w:rPr>
        <w:t>indiquer son nom officiel : </w:t>
      </w:r>
      <w:r w:rsidR="00FD4E15" w:rsidRPr="00D34DE3">
        <w:rPr>
          <w:iCs/>
        </w:rPr>
        <w:t>[à compléter]</w:t>
      </w:r>
    </w:p>
    <w:p w14:paraId="02E1448E" w14:textId="4EDDDC6A" w:rsidR="00652489" w:rsidRPr="00D34DE3" w:rsidRDefault="00652489" w:rsidP="00D61E2F">
      <w:pPr>
        <w:pStyle w:val="SingleTxtG"/>
        <w:rPr>
          <w:i/>
          <w:iCs/>
        </w:rPr>
      </w:pPr>
      <w:r w:rsidRPr="00D34DE3">
        <w:rPr>
          <w:i/>
        </w:rPr>
        <w:t>Si ce n</w:t>
      </w:r>
      <w:r w:rsidR="00176DE3" w:rsidRPr="00D34DE3">
        <w:rPr>
          <w:i/>
        </w:rPr>
        <w:t>’</w:t>
      </w:r>
      <w:r w:rsidRPr="00D34DE3">
        <w:rPr>
          <w:i/>
        </w:rPr>
        <w:t>est pas le cas, pourquoi ? (</w:t>
      </w:r>
      <w:proofErr w:type="gramStart"/>
      <w:r w:rsidRPr="00D34DE3">
        <w:rPr>
          <w:i/>
        </w:rPr>
        <w:t>préciser</w:t>
      </w:r>
      <w:proofErr w:type="gramEnd"/>
      <w:r w:rsidRPr="00D34DE3">
        <w:rPr>
          <w:i/>
        </w:rPr>
        <w:t>)</w:t>
      </w:r>
      <w:r w:rsidR="00297DB7" w:rsidRPr="00D34DE3">
        <w:rPr>
          <w:i/>
        </w:rPr>
        <w:t> </w:t>
      </w:r>
      <w:r w:rsidR="00297DB7" w:rsidRPr="00D34DE3">
        <w:t>:</w:t>
      </w:r>
      <w:r w:rsidRPr="00D34DE3">
        <w:t xml:space="preserve"> [à compléter]</w:t>
      </w:r>
    </w:p>
    <w:p w14:paraId="170FA8FF" w14:textId="77777777" w:rsidR="00652489" w:rsidRPr="00D34DE3" w:rsidRDefault="00652489" w:rsidP="00D61E2F">
      <w:pPr>
        <w:pStyle w:val="SingleTxtG"/>
        <w:rPr>
          <w:b/>
        </w:rPr>
      </w:pPr>
      <w:r w:rsidRPr="00D34DE3">
        <w:rPr>
          <w:b/>
        </w:rPr>
        <w:t>Lorsqu</w:t>
      </w:r>
      <w:r w:rsidR="00176DE3" w:rsidRPr="00D34DE3">
        <w:rPr>
          <w:b/>
        </w:rPr>
        <w:t>’</w:t>
      </w:r>
      <w:r w:rsidRPr="00D34DE3">
        <w:rPr>
          <w:b/>
        </w:rPr>
        <w:t>il existe un organe ou mécanisme commun</w:t>
      </w:r>
    </w:p>
    <w:p w14:paraId="4ED2F4F6" w14:textId="66B372FC" w:rsidR="00652489" w:rsidRPr="00D34DE3" w:rsidRDefault="00652489" w:rsidP="002702D0">
      <w:pPr>
        <w:pStyle w:val="SingleTxtG"/>
        <w:ind w:left="1701"/>
        <w:rPr>
          <w:i/>
        </w:rPr>
      </w:pPr>
      <w:r w:rsidRPr="00D34DE3">
        <w:t>a)</w:t>
      </w:r>
      <w:r w:rsidRPr="00D34DE3">
        <w:tab/>
      </w:r>
      <w:r w:rsidR="0041481B" w:rsidRPr="00D34DE3">
        <w:t>D</w:t>
      </w:r>
      <w:r w:rsidRPr="00D34DE3">
        <w:t>e quel type d</w:t>
      </w:r>
      <w:r w:rsidR="00176DE3" w:rsidRPr="00D34DE3">
        <w:t>’</w:t>
      </w:r>
      <w:r w:rsidRPr="00D34DE3">
        <w:t xml:space="preserve">organe </w:t>
      </w:r>
      <w:r w:rsidRPr="00D34DE3">
        <w:rPr>
          <w:bCs/>
        </w:rPr>
        <w:t>ou de mécanisme</w:t>
      </w:r>
      <w:r w:rsidRPr="00D34DE3">
        <w:t xml:space="preserve"> s</w:t>
      </w:r>
      <w:r w:rsidR="00176DE3" w:rsidRPr="00D34DE3">
        <w:t>’</w:t>
      </w:r>
      <w:r w:rsidRPr="00D34DE3">
        <w:t>agit-il ? (</w:t>
      </w:r>
      <w:proofErr w:type="gramStart"/>
      <w:r w:rsidRPr="00D34DE3">
        <w:rPr>
          <w:i/>
        </w:rPr>
        <w:t>cocher</w:t>
      </w:r>
      <w:proofErr w:type="gramEnd"/>
      <w:r w:rsidRPr="00D34DE3">
        <w:rPr>
          <w:i/>
        </w:rPr>
        <w:t xml:space="preserve"> une case</w:t>
      </w:r>
      <w:r w:rsidRPr="00D34DE3">
        <w:t>)</w:t>
      </w:r>
    </w:p>
    <w:p w14:paraId="0E0C664D" w14:textId="77777777" w:rsidR="00652489" w:rsidRPr="00D34DE3" w:rsidRDefault="00652489" w:rsidP="002702D0">
      <w:pPr>
        <w:pStyle w:val="SingleTxtG"/>
        <w:tabs>
          <w:tab w:val="right" w:pos="8222"/>
        </w:tabs>
        <w:ind w:left="2268"/>
      </w:pPr>
      <w:r w:rsidRPr="00D34DE3">
        <w:t>Plénipotentiaire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0CBD3ECA" w14:textId="77777777" w:rsidR="00652489" w:rsidRPr="00D34DE3" w:rsidRDefault="00652489" w:rsidP="002702D0">
      <w:pPr>
        <w:pStyle w:val="SingleTxtG"/>
        <w:tabs>
          <w:tab w:val="right" w:pos="8222"/>
        </w:tabs>
        <w:ind w:left="2268"/>
      </w:pPr>
      <w:r w:rsidRPr="00D34DE3">
        <w:t>Commission bilatérale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531E824E" w14:textId="77777777" w:rsidR="00652489" w:rsidRPr="00D34DE3" w:rsidRDefault="00652489" w:rsidP="002702D0">
      <w:pPr>
        <w:pStyle w:val="SingleTxtG"/>
        <w:tabs>
          <w:tab w:val="right" w:pos="8222"/>
        </w:tabs>
        <w:ind w:left="2268"/>
      </w:pPr>
      <w:r w:rsidRPr="00D34DE3">
        <w:t>Commission de bassin ou assimilée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5479C9A5" w14:textId="77777777" w:rsidR="00652489" w:rsidRPr="00D34DE3" w:rsidRDefault="00652489" w:rsidP="00361A2F">
      <w:pPr>
        <w:pStyle w:val="SingleTxtG"/>
        <w:tabs>
          <w:tab w:val="right" w:pos="8222"/>
        </w:tabs>
        <w:ind w:left="2268"/>
        <w:jc w:val="left"/>
        <w:rPr>
          <w:b/>
        </w:rPr>
      </w:pPr>
      <w:r w:rsidRPr="00D34DE3">
        <w:rPr>
          <w:bCs/>
        </w:rPr>
        <w:t>Réunion de groupe d</w:t>
      </w:r>
      <w:r w:rsidR="00176DE3" w:rsidRPr="00D34DE3">
        <w:rPr>
          <w:bCs/>
        </w:rPr>
        <w:t>’</w:t>
      </w:r>
      <w:r w:rsidRPr="00D34DE3">
        <w:rPr>
          <w:bCs/>
        </w:rPr>
        <w:t xml:space="preserve">expert ou réunion des points </w:t>
      </w:r>
      <w:r w:rsidRPr="00D34DE3">
        <w:rPr>
          <w:bCs/>
        </w:rPr>
        <w:br/>
        <w:t>de contact nationaux</w:t>
      </w:r>
      <w:r w:rsidRPr="00D34DE3">
        <w:rPr>
          <w:b/>
        </w:rPr>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5F399A94" w14:textId="77777777" w:rsidR="00652489" w:rsidRPr="00D34DE3" w:rsidRDefault="00652489" w:rsidP="002702D0">
      <w:pPr>
        <w:pStyle w:val="SingleTxtG"/>
        <w:ind w:left="2268"/>
      </w:pPr>
      <w:r w:rsidRPr="00D34DE3">
        <w:t>Autre (</w:t>
      </w:r>
      <w:r w:rsidRPr="00D34DE3">
        <w:rPr>
          <w:i/>
        </w:rPr>
        <w:t>préciser</w:t>
      </w:r>
      <w:r w:rsidRPr="00D34DE3">
        <w:t>)</w:t>
      </w:r>
      <w:r w:rsidR="00297DB7" w:rsidRPr="00D34DE3">
        <w:t> :</w:t>
      </w:r>
      <w:r w:rsidRPr="00D34DE3">
        <w:t xml:space="preserve"> [à compléter]</w:t>
      </w:r>
    </w:p>
    <w:p w14:paraId="3FEBFF39" w14:textId="50B358B8" w:rsidR="00652489" w:rsidRPr="00D34DE3" w:rsidRDefault="00652489" w:rsidP="002702D0">
      <w:pPr>
        <w:pStyle w:val="SingleTxtG"/>
        <w:ind w:left="1701"/>
      </w:pPr>
      <w:r w:rsidRPr="00D34DE3">
        <w:t>b)</w:t>
      </w:r>
      <w:r w:rsidRPr="00D34DE3">
        <w:tab/>
        <w:t>L</w:t>
      </w:r>
      <w:r w:rsidR="00176DE3" w:rsidRPr="00D34DE3">
        <w:t>’</w:t>
      </w:r>
      <w:r w:rsidRPr="00D34DE3">
        <w:t xml:space="preserve">organe </w:t>
      </w:r>
      <w:r w:rsidRPr="00D34DE3">
        <w:rPr>
          <w:bCs/>
        </w:rPr>
        <w:t>ou mécanisme</w:t>
      </w:r>
      <w:r w:rsidRPr="00D34DE3">
        <w:t xml:space="preserve"> commun est-il chargé de l</w:t>
      </w:r>
      <w:r w:rsidR="00176DE3" w:rsidRPr="00D34DE3">
        <w:t>’</w:t>
      </w:r>
      <w:r w:rsidRPr="00D34DE3">
        <w:t xml:space="preserve">ensemble du bassin, du sous-bassin, </w:t>
      </w:r>
      <w:r w:rsidRPr="00D34DE3">
        <w:rPr>
          <w:bCs/>
        </w:rPr>
        <w:t>d</w:t>
      </w:r>
      <w:r w:rsidR="00176DE3" w:rsidRPr="00D34DE3">
        <w:rPr>
          <w:bCs/>
        </w:rPr>
        <w:t>’</w:t>
      </w:r>
      <w:r w:rsidRPr="00D34DE3">
        <w:rPr>
          <w:bCs/>
        </w:rPr>
        <w:t>une partie du bassin</w:t>
      </w:r>
      <w:r w:rsidRPr="00D34DE3">
        <w:t xml:space="preserve"> ou du groupe de bassins transfrontières</w:t>
      </w:r>
      <w:r w:rsidR="00845F72" w:rsidRPr="00D34DE3">
        <w:t> </w:t>
      </w:r>
      <w:r w:rsidRPr="00D34DE3">
        <w:t xml:space="preserve">? </w:t>
      </w:r>
    </w:p>
    <w:p w14:paraId="5BAB1748" w14:textId="77777777"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4DA8FC5F" w14:textId="77777777" w:rsidR="00652489" w:rsidRPr="00D34DE3" w:rsidRDefault="00652489" w:rsidP="002702D0">
      <w:pPr>
        <w:pStyle w:val="SingleTxtG"/>
        <w:ind w:left="1701"/>
      </w:pPr>
      <w:r w:rsidRPr="00D34DE3">
        <w:t>c)</w:t>
      </w:r>
      <w:r w:rsidRPr="00D34DE3">
        <w:tab/>
        <w:t>Quels États (y compris le vôtre) sont-ils membres de l</w:t>
      </w:r>
      <w:r w:rsidR="00176DE3" w:rsidRPr="00D34DE3">
        <w:t>’</w:t>
      </w:r>
      <w:r w:rsidRPr="00D34DE3">
        <w:t xml:space="preserve">organe </w:t>
      </w:r>
      <w:r w:rsidRPr="00D34DE3">
        <w:rPr>
          <w:bCs/>
        </w:rPr>
        <w:t>ou mécanisme</w:t>
      </w:r>
      <w:r w:rsidRPr="00D34DE3">
        <w:t xml:space="preserve"> commun ? (</w:t>
      </w:r>
      <w:proofErr w:type="gramStart"/>
      <w:r w:rsidRPr="00D34DE3">
        <w:rPr>
          <w:i/>
        </w:rPr>
        <w:t>veuillez</w:t>
      </w:r>
      <w:proofErr w:type="gramEnd"/>
      <w:r w:rsidRPr="00D34DE3">
        <w:rPr>
          <w:i/>
        </w:rPr>
        <w:t xml:space="preserve"> énumérer</w:t>
      </w:r>
      <w:r w:rsidRPr="00D34DE3">
        <w:t>)</w:t>
      </w:r>
      <w:r w:rsidR="00297DB7" w:rsidRPr="00D34DE3">
        <w:t> :</w:t>
      </w:r>
      <w:r w:rsidRPr="00D34DE3">
        <w:t xml:space="preserve"> [à compléter] </w:t>
      </w:r>
    </w:p>
    <w:p w14:paraId="66E6B2D5" w14:textId="77777777" w:rsidR="00652489" w:rsidRPr="00D34DE3" w:rsidRDefault="00652489" w:rsidP="002702D0">
      <w:pPr>
        <w:pStyle w:val="SingleTxtG"/>
        <w:ind w:left="1701"/>
        <w:rPr>
          <w:bCs/>
        </w:rPr>
      </w:pPr>
      <w:r w:rsidRPr="00D34DE3">
        <w:rPr>
          <w:bCs/>
        </w:rPr>
        <w:t>d)</w:t>
      </w:r>
      <w:r w:rsidRPr="00D34DE3">
        <w:rPr>
          <w:bCs/>
        </w:rPr>
        <w:tab/>
        <w:t>Y a-t-il des États riverains qui ne sont pas membres de l</w:t>
      </w:r>
      <w:r w:rsidR="00176DE3" w:rsidRPr="00D34DE3">
        <w:rPr>
          <w:bCs/>
        </w:rPr>
        <w:t>’</w:t>
      </w:r>
      <w:r w:rsidRPr="00D34DE3">
        <w:rPr>
          <w:bCs/>
        </w:rPr>
        <w:t>organe ou mécanisme commun ? (</w:t>
      </w:r>
      <w:proofErr w:type="gramStart"/>
      <w:r w:rsidRPr="00D34DE3">
        <w:rPr>
          <w:bCs/>
          <w:i/>
        </w:rPr>
        <w:t>veuillez</w:t>
      </w:r>
      <w:proofErr w:type="gramEnd"/>
      <w:r w:rsidRPr="00D34DE3">
        <w:rPr>
          <w:bCs/>
          <w:i/>
        </w:rPr>
        <w:t xml:space="preserve"> énumérer</w:t>
      </w:r>
      <w:r w:rsidRPr="00D34DE3">
        <w:rPr>
          <w:bCs/>
        </w:rPr>
        <w:t>)</w:t>
      </w:r>
      <w:r w:rsidR="00297DB7" w:rsidRPr="00D34DE3">
        <w:rPr>
          <w:bCs/>
        </w:rPr>
        <w:t> :</w:t>
      </w:r>
      <w:r w:rsidRPr="00D34DE3">
        <w:rPr>
          <w:bCs/>
        </w:rPr>
        <w:t xml:space="preserve"> [à compléter]</w:t>
      </w:r>
    </w:p>
    <w:p w14:paraId="3B678BEB" w14:textId="77777777" w:rsidR="00652489" w:rsidRPr="00D34DE3" w:rsidRDefault="00652489" w:rsidP="002702D0">
      <w:pPr>
        <w:pStyle w:val="SingleTxtG"/>
        <w:ind w:left="1701"/>
        <w:rPr>
          <w:bCs/>
        </w:rPr>
      </w:pPr>
      <w:r w:rsidRPr="00D34DE3">
        <w:rPr>
          <w:bCs/>
        </w:rPr>
        <w:t>e)</w:t>
      </w:r>
      <w:r w:rsidRPr="00D34DE3">
        <w:rPr>
          <w:bCs/>
        </w:rPr>
        <w:tab/>
        <w:t>Si tous les États riverains ne sont pas membres de l</w:t>
      </w:r>
      <w:r w:rsidR="00176DE3" w:rsidRPr="00D34DE3">
        <w:rPr>
          <w:bCs/>
        </w:rPr>
        <w:t>’</w:t>
      </w:r>
      <w:r w:rsidRPr="00D34DE3">
        <w:rPr>
          <w:bCs/>
        </w:rPr>
        <w:t>organe ou mécanisme commun, comment l</w:t>
      </w:r>
      <w:r w:rsidR="00176DE3" w:rsidRPr="00D34DE3">
        <w:rPr>
          <w:bCs/>
        </w:rPr>
        <w:t>’</w:t>
      </w:r>
      <w:r w:rsidRPr="00D34DE3">
        <w:rPr>
          <w:bCs/>
        </w:rPr>
        <w:t>organe ou mécanisme coopère-t-il avec eux ?</w:t>
      </w:r>
    </w:p>
    <w:p w14:paraId="0E6F777D" w14:textId="77777777" w:rsidR="00652489" w:rsidRPr="00D34DE3" w:rsidRDefault="00652489" w:rsidP="002702D0">
      <w:pPr>
        <w:pStyle w:val="SingleTxtG"/>
        <w:tabs>
          <w:tab w:val="right" w:pos="8222"/>
        </w:tabs>
        <w:ind w:left="2268"/>
        <w:rPr>
          <w:bCs/>
        </w:rPr>
      </w:pPr>
      <w:r w:rsidRPr="00D34DE3">
        <w:rPr>
          <w:bCs/>
        </w:rPr>
        <w:t>Pas de coopération</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6547A3F7" w14:textId="77777777" w:rsidR="00652489" w:rsidRPr="00D34DE3" w:rsidRDefault="00652489" w:rsidP="002702D0">
      <w:pPr>
        <w:pStyle w:val="SingleTxtG"/>
        <w:tabs>
          <w:tab w:val="right" w:pos="8222"/>
        </w:tabs>
        <w:ind w:left="2268"/>
        <w:rPr>
          <w:bCs/>
        </w:rPr>
      </w:pPr>
      <w:r w:rsidRPr="00D34DE3">
        <w:rPr>
          <w:bCs/>
        </w:rPr>
        <w:t>Ils ont le statut d</w:t>
      </w:r>
      <w:r w:rsidR="00176DE3" w:rsidRPr="00D34DE3">
        <w:rPr>
          <w:bCs/>
        </w:rPr>
        <w:t>’</w:t>
      </w:r>
      <w:r w:rsidRPr="00D34DE3">
        <w:rPr>
          <w:bCs/>
        </w:rPr>
        <w:t>observateur</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086A255B" w14:textId="77777777" w:rsidR="00652489" w:rsidRPr="00D34DE3" w:rsidRDefault="00652489" w:rsidP="002702D0">
      <w:pPr>
        <w:pStyle w:val="SingleTxtG"/>
        <w:ind w:left="2268"/>
        <w:rPr>
          <w:bCs/>
        </w:rPr>
      </w:pPr>
      <w:r w:rsidRPr="00D34DE3">
        <w:rPr>
          <w:bCs/>
        </w:rPr>
        <w:t>Autre (</w:t>
      </w:r>
      <w:r w:rsidRPr="00D34DE3">
        <w:rPr>
          <w:bCs/>
          <w:i/>
        </w:rPr>
        <w:t>préciser</w:t>
      </w:r>
      <w:r w:rsidRPr="00D34DE3">
        <w:rPr>
          <w:bCs/>
        </w:rPr>
        <w:t>)</w:t>
      </w:r>
      <w:r w:rsidR="00297DB7" w:rsidRPr="00D34DE3">
        <w:rPr>
          <w:bCs/>
        </w:rPr>
        <w:t> :</w:t>
      </w:r>
      <w:r w:rsidRPr="00D34DE3">
        <w:rPr>
          <w:bCs/>
        </w:rPr>
        <w:t xml:space="preserve"> [à compléter]</w:t>
      </w:r>
    </w:p>
    <w:p w14:paraId="6B27D9BD" w14:textId="77777777" w:rsidR="00652489" w:rsidRPr="00D34DE3" w:rsidRDefault="00652489" w:rsidP="002702D0">
      <w:pPr>
        <w:pStyle w:val="SingleTxtG"/>
        <w:ind w:left="1701"/>
        <w:rPr>
          <w:i/>
        </w:rPr>
      </w:pPr>
      <w:r w:rsidRPr="00D34DE3">
        <w:rPr>
          <w:bCs/>
        </w:rPr>
        <w:t>f</w:t>
      </w:r>
      <w:r w:rsidRPr="00D34DE3">
        <w:t>)</w:t>
      </w:r>
      <w:r w:rsidRPr="00D34DE3">
        <w:tab/>
        <w:t>L</w:t>
      </w:r>
      <w:r w:rsidR="00176DE3" w:rsidRPr="00D34DE3">
        <w:t>’</w:t>
      </w:r>
      <w:r w:rsidRPr="00D34DE3">
        <w:t xml:space="preserve">organe </w:t>
      </w:r>
      <w:r w:rsidRPr="00D34DE3">
        <w:rPr>
          <w:bCs/>
        </w:rPr>
        <w:t>ou mécanisme</w:t>
      </w:r>
      <w:r w:rsidRPr="00D34DE3">
        <w:t xml:space="preserve"> commun présente-t-il une des caractéristiques suivantes (</w:t>
      </w:r>
      <w:r w:rsidRPr="00D34DE3">
        <w:rPr>
          <w:i/>
        </w:rPr>
        <w:t>cocher les cases appropriées</w:t>
      </w:r>
      <w:r w:rsidRPr="00D34DE3">
        <w:t>) ?</w:t>
      </w:r>
    </w:p>
    <w:p w14:paraId="72D92503" w14:textId="77777777" w:rsidR="00652489" w:rsidRPr="00D34DE3" w:rsidRDefault="00652489" w:rsidP="002702D0">
      <w:pPr>
        <w:pStyle w:val="SingleTxtG"/>
        <w:tabs>
          <w:tab w:val="right" w:pos="8222"/>
        </w:tabs>
        <w:ind w:left="2268"/>
      </w:pPr>
      <w:r w:rsidRPr="00D34DE3">
        <w:t>Un secrétariat</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0F6DDFF3" w14:textId="77777777" w:rsidR="00652489" w:rsidRPr="00D34DE3" w:rsidRDefault="00652489" w:rsidP="002702D0">
      <w:pPr>
        <w:pStyle w:val="SingleTxtG"/>
        <w:ind w:left="2268"/>
      </w:pPr>
      <w:r w:rsidRPr="00D34DE3">
        <w:rPr>
          <w:i/>
        </w:rPr>
        <w:t>S</w:t>
      </w:r>
      <w:r w:rsidR="00176DE3" w:rsidRPr="00D34DE3">
        <w:rPr>
          <w:i/>
        </w:rPr>
        <w:t>’</w:t>
      </w:r>
      <w:r w:rsidRPr="00D34DE3">
        <w:rPr>
          <w:i/>
        </w:rPr>
        <w:t>il s</w:t>
      </w:r>
      <w:r w:rsidR="00176DE3" w:rsidRPr="00D34DE3">
        <w:rPr>
          <w:i/>
        </w:rPr>
        <w:t>’</w:t>
      </w:r>
      <w:r w:rsidRPr="00D34DE3">
        <w:rPr>
          <w:i/>
        </w:rPr>
        <w:t>agit d</w:t>
      </w:r>
      <w:r w:rsidR="00176DE3" w:rsidRPr="00D34DE3">
        <w:rPr>
          <w:i/>
        </w:rPr>
        <w:t>’</w:t>
      </w:r>
      <w:r w:rsidRPr="00D34DE3">
        <w:rPr>
          <w:i/>
        </w:rPr>
        <w:t>un secrétariat permanent, est-ce un secrétariat commun ou bien chaque pays a-t-il son propre secrétariat ? (</w:t>
      </w:r>
      <w:proofErr w:type="gramStart"/>
      <w:r w:rsidRPr="00D34DE3">
        <w:rPr>
          <w:i/>
        </w:rPr>
        <w:t>préciser</w:t>
      </w:r>
      <w:proofErr w:type="gramEnd"/>
      <w:r w:rsidRPr="00D34DE3">
        <w:rPr>
          <w:i/>
        </w:rPr>
        <w:t>)</w:t>
      </w:r>
      <w:r w:rsidR="00297DB7" w:rsidRPr="00D34DE3">
        <w:rPr>
          <w:i/>
        </w:rPr>
        <w:t> </w:t>
      </w:r>
      <w:r w:rsidR="00297DB7" w:rsidRPr="00D34DE3">
        <w:t>:</w:t>
      </w:r>
      <w:r w:rsidRPr="00D34DE3">
        <w:rPr>
          <w:i/>
        </w:rPr>
        <w:t xml:space="preserve"> </w:t>
      </w:r>
      <w:r w:rsidRPr="00D34DE3">
        <w:t>[à compléter]</w:t>
      </w:r>
    </w:p>
    <w:p w14:paraId="05352A7F" w14:textId="77777777" w:rsidR="00652489" w:rsidRPr="00D34DE3" w:rsidRDefault="00652489" w:rsidP="002702D0">
      <w:pPr>
        <w:pStyle w:val="SingleTxtG"/>
        <w:tabs>
          <w:tab w:val="right" w:pos="8222"/>
        </w:tabs>
        <w:ind w:left="2268"/>
      </w:pPr>
      <w:r w:rsidRPr="00D34DE3">
        <w:t>Un ou des organes subsidiaires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3AC0CF9" w14:textId="77777777" w:rsidR="00652489" w:rsidRPr="00D34DE3" w:rsidRDefault="00652489" w:rsidP="002702D0">
      <w:pPr>
        <w:pStyle w:val="SingleTxtG"/>
        <w:ind w:left="2268"/>
        <w:rPr>
          <w:i/>
        </w:rPr>
      </w:pPr>
      <w:r w:rsidRPr="00D34DE3">
        <w:rPr>
          <w:i/>
        </w:rPr>
        <w:t>Préciser (par exemple, groupes de travail sur des thèmes spécifiques)</w:t>
      </w:r>
      <w:r w:rsidR="00297DB7" w:rsidRPr="00D34DE3">
        <w:rPr>
          <w:i/>
        </w:rPr>
        <w:t> </w:t>
      </w:r>
      <w:r w:rsidR="00297DB7" w:rsidRPr="00D34DE3">
        <w:t>:</w:t>
      </w:r>
      <w:r w:rsidRPr="00D34DE3">
        <w:t xml:space="preserve"> </w:t>
      </w:r>
      <w:r w:rsidRPr="00D34DE3">
        <w:br/>
        <w:t>[à compléter]</w:t>
      </w:r>
    </w:p>
    <w:p w14:paraId="5A7A8732" w14:textId="17C21E8E" w:rsidR="00652489" w:rsidRPr="00D34DE3" w:rsidRDefault="00652489" w:rsidP="002702D0">
      <w:pPr>
        <w:pStyle w:val="SingleTxtG"/>
        <w:ind w:left="2268"/>
      </w:pPr>
      <w:r w:rsidRPr="00D34DE3">
        <w:t>Autres caractéristiques (</w:t>
      </w:r>
      <w:r w:rsidRPr="00D34DE3">
        <w:rPr>
          <w:i/>
        </w:rPr>
        <w:t>préciser</w:t>
      </w:r>
      <w:r w:rsidRPr="00D34DE3">
        <w:t>)</w:t>
      </w:r>
      <w:r w:rsidR="00297DB7" w:rsidRPr="00D34DE3">
        <w:t> :</w:t>
      </w:r>
      <w:r w:rsidRPr="00D34DE3">
        <w:t xml:space="preserve"> [à compléter]</w:t>
      </w:r>
    </w:p>
    <w:p w14:paraId="21F59CBB" w14:textId="5F29938B" w:rsidR="006503A8" w:rsidRPr="00D34DE3" w:rsidRDefault="00A35F46" w:rsidP="002702D0">
      <w:pPr>
        <w:pStyle w:val="SingleTxtG"/>
        <w:ind w:left="2268"/>
      </w:pPr>
      <w:r w:rsidRPr="00D34DE3">
        <w:rPr>
          <w:i/>
          <w:iCs/>
        </w:rPr>
        <w:t>Si des données ventilées par sexe sont recueillies sur les membres et/ou le personnel de l'organe ou du mécanisme commun, veuillez fournir des informations supplémentaire</w:t>
      </w:r>
      <w:r w:rsidR="000777AE" w:rsidRPr="00D34DE3">
        <w:rPr>
          <w:i/>
          <w:iCs/>
        </w:rPr>
        <w:t>s</w:t>
      </w:r>
      <w:r w:rsidRPr="00D34DE3">
        <w:rPr>
          <w:i/>
          <w:iCs/>
        </w:rPr>
        <w:t xml:space="preserve">, par exemple le type de données recueillies, la </w:t>
      </w:r>
      <w:r w:rsidRPr="00D34DE3">
        <w:rPr>
          <w:i/>
          <w:iCs/>
        </w:rPr>
        <w:lastRenderedPageBreak/>
        <w:t>répartition en pourcentage des hommes et des femmes au sein de l'organe ou du mécanisme commun, les exigences liées à l'équilibre entre les sexes dans les règlements de l'organe ou du mécanisme commun, et/ou les liens vers les documents pertinents :</w:t>
      </w:r>
      <w:r w:rsidRPr="00D34DE3">
        <w:t xml:space="preserve"> [à compléter]</w:t>
      </w:r>
    </w:p>
    <w:p w14:paraId="29A161BB" w14:textId="0D4F2CC7" w:rsidR="00652489" w:rsidRPr="00D34DE3" w:rsidRDefault="00652489" w:rsidP="002702D0">
      <w:pPr>
        <w:pStyle w:val="SingleTxtG"/>
        <w:ind w:left="1701"/>
      </w:pPr>
      <w:r w:rsidRPr="00D34DE3">
        <w:rPr>
          <w:bCs/>
        </w:rPr>
        <w:t>g</w:t>
      </w:r>
      <w:r w:rsidRPr="00D34DE3">
        <w:t>)</w:t>
      </w:r>
      <w:r w:rsidRPr="00D34DE3">
        <w:tab/>
        <w:t xml:space="preserve">Quelles sont les </w:t>
      </w:r>
      <w:r w:rsidR="00633175" w:rsidRPr="00D34DE3">
        <w:t xml:space="preserve">attributions </w:t>
      </w:r>
      <w:r w:rsidRPr="00D34DE3">
        <w:t xml:space="preserve">et activités de cet organe </w:t>
      </w:r>
      <w:r w:rsidRPr="00D34DE3">
        <w:rPr>
          <w:bCs/>
        </w:rPr>
        <w:t>ou mécanisme</w:t>
      </w:r>
      <w:r w:rsidRPr="00D34DE3">
        <w:t xml:space="preserve"> commun</w:t>
      </w:r>
      <w:r w:rsidR="00E209A3" w:rsidRPr="00D34DE3">
        <w:rPr>
          <w:rStyle w:val="FootnoteReference"/>
        </w:rPr>
        <w:footnoteReference w:id="9"/>
      </w:r>
      <w:r w:rsidRPr="00D34DE3">
        <w:t> ?</w:t>
      </w:r>
    </w:p>
    <w:p w14:paraId="2F2F113C" w14:textId="77777777" w:rsidR="00652489" w:rsidRPr="00D34DE3" w:rsidRDefault="00652489" w:rsidP="002702D0">
      <w:pPr>
        <w:pStyle w:val="SingleTxtG"/>
        <w:tabs>
          <w:tab w:val="right" w:pos="8222"/>
        </w:tabs>
        <w:ind w:left="2268"/>
      </w:pPr>
      <w:r w:rsidRPr="00D34DE3">
        <w:t>Identification des sources de pollution</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3BB4FD85" w14:textId="77777777" w:rsidR="00652489" w:rsidRPr="00D34DE3" w:rsidRDefault="00652489" w:rsidP="002702D0">
      <w:pPr>
        <w:pStyle w:val="SingleTxtG"/>
        <w:tabs>
          <w:tab w:val="right" w:pos="8222"/>
        </w:tabs>
        <w:ind w:left="2268"/>
      </w:pPr>
      <w:r w:rsidRPr="00D34DE3">
        <w:t>Collecte et échange de données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96E9F2D" w14:textId="77777777" w:rsidR="00652489" w:rsidRPr="00D34DE3" w:rsidRDefault="00652489" w:rsidP="002702D0">
      <w:pPr>
        <w:pStyle w:val="SingleTxtG"/>
        <w:tabs>
          <w:tab w:val="right" w:pos="8222"/>
        </w:tabs>
        <w:ind w:left="2268"/>
      </w:pPr>
      <w:r w:rsidRPr="00D34DE3">
        <w:t>Surveillance commune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3DD3C3F" w14:textId="77777777" w:rsidR="00652489" w:rsidRPr="00D34DE3" w:rsidRDefault="00652489" w:rsidP="002702D0">
      <w:pPr>
        <w:pStyle w:val="SingleTxtG"/>
        <w:tabs>
          <w:tab w:val="right" w:pos="8222"/>
        </w:tabs>
        <w:ind w:left="2268"/>
      </w:pPr>
      <w:r w:rsidRPr="00D34DE3">
        <w:t>Tenue d</w:t>
      </w:r>
      <w:r w:rsidR="00176DE3" w:rsidRPr="00D34DE3">
        <w:t>’</w:t>
      </w:r>
      <w:r w:rsidRPr="00D34DE3">
        <w:t>inventaires communs de données relatives à la pollution</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95CE786" w14:textId="77777777" w:rsidR="00652489" w:rsidRPr="00D34DE3" w:rsidRDefault="00652489" w:rsidP="002702D0">
      <w:pPr>
        <w:pStyle w:val="SingleTxtG"/>
        <w:tabs>
          <w:tab w:val="right" w:pos="8222"/>
        </w:tabs>
        <w:ind w:left="2268"/>
      </w:pPr>
      <w:r w:rsidRPr="00D34DE3">
        <w:t>Établissement de limites d</w:t>
      </w:r>
      <w:r w:rsidR="00176DE3" w:rsidRPr="00D34DE3">
        <w:t>’</w:t>
      </w:r>
      <w:r w:rsidRPr="00D34DE3">
        <w:t>émission</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C2AC0B7" w14:textId="77777777" w:rsidR="00652489" w:rsidRPr="00D34DE3" w:rsidRDefault="00652489" w:rsidP="002702D0">
      <w:pPr>
        <w:pStyle w:val="SingleTxtG"/>
        <w:tabs>
          <w:tab w:val="right" w:pos="8222"/>
        </w:tabs>
        <w:ind w:left="2268"/>
      </w:pPr>
      <w:r w:rsidRPr="00D34DE3">
        <w:t>Élaboration d</w:t>
      </w:r>
      <w:r w:rsidR="00176DE3" w:rsidRPr="00D34DE3">
        <w:t>’</w:t>
      </w:r>
      <w:r w:rsidRPr="00D34DE3">
        <w:t>objectifs communs en matière de qualité de l</w:t>
      </w:r>
      <w:r w:rsidR="00176DE3" w:rsidRPr="00D34DE3">
        <w:t>’</w:t>
      </w:r>
      <w:r w:rsidRPr="00D34DE3">
        <w:t>eau</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3F301FCC" w14:textId="77777777" w:rsidR="00652489" w:rsidRPr="00D34DE3" w:rsidRDefault="00652489" w:rsidP="002702D0">
      <w:pPr>
        <w:pStyle w:val="SingleTxtG"/>
        <w:tabs>
          <w:tab w:val="right" w:pos="8222"/>
        </w:tabs>
        <w:ind w:left="2268"/>
      </w:pPr>
      <w:r w:rsidRPr="00D34DE3">
        <w:t>Gestion et prévention des risques d</w:t>
      </w:r>
      <w:r w:rsidR="00176DE3" w:rsidRPr="00D34DE3">
        <w:t>’</w:t>
      </w:r>
      <w:r w:rsidRPr="00D34DE3">
        <w:t>inondation ou de sécheresse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34409D91" w14:textId="77777777" w:rsidR="00652489" w:rsidRPr="00D34DE3" w:rsidRDefault="00652489" w:rsidP="00361A2F">
      <w:pPr>
        <w:pStyle w:val="SingleTxtG"/>
        <w:tabs>
          <w:tab w:val="right" w:pos="8222"/>
        </w:tabs>
        <w:ind w:left="2268"/>
        <w:jc w:val="left"/>
      </w:pPr>
      <w:r w:rsidRPr="00D34DE3">
        <w:t>Préparation aux événements extrêmes, par exemple, procédures</w:t>
      </w:r>
      <w:r w:rsidR="00361A2F" w:rsidRPr="00D34DE3">
        <w:t xml:space="preserve"> </w:t>
      </w:r>
      <w:r w:rsidRPr="00D34DE3">
        <w:br/>
        <w:t>communes d</w:t>
      </w:r>
      <w:r w:rsidR="00176DE3" w:rsidRPr="00D34DE3">
        <w:t>’</w:t>
      </w:r>
      <w:r w:rsidRPr="00D34DE3">
        <w:t>alerte rapide et d</w:t>
      </w:r>
      <w:r w:rsidR="00176DE3" w:rsidRPr="00D34DE3">
        <w:t>’</w:t>
      </w:r>
      <w:r w:rsidRPr="00D34DE3">
        <w:t>alarme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DE98FF4" w14:textId="77777777" w:rsidR="00652489" w:rsidRPr="00D34DE3" w:rsidRDefault="00652489" w:rsidP="002702D0">
      <w:pPr>
        <w:pStyle w:val="SingleTxtG"/>
        <w:tabs>
          <w:tab w:val="right" w:pos="8222"/>
        </w:tabs>
        <w:ind w:left="2268"/>
      </w:pPr>
      <w:r w:rsidRPr="00D34DE3">
        <w:rPr>
          <w:bCs/>
        </w:rPr>
        <w:t>Surveillance et alerte rapide en matière de maladie liée à l</w:t>
      </w:r>
      <w:r w:rsidR="00176DE3" w:rsidRPr="00D34DE3">
        <w:rPr>
          <w:bCs/>
        </w:rPr>
        <w:t>’</w:t>
      </w:r>
      <w:r w:rsidRPr="00D34DE3">
        <w:rPr>
          <w:bCs/>
        </w:rPr>
        <w:t>eau</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4445A08" w14:textId="3175921B" w:rsidR="00652489" w:rsidRPr="00D34DE3" w:rsidRDefault="00652489" w:rsidP="002702D0">
      <w:pPr>
        <w:pStyle w:val="SingleTxtG"/>
        <w:tabs>
          <w:tab w:val="right" w:pos="8222"/>
        </w:tabs>
        <w:ind w:left="2268"/>
      </w:pPr>
      <w:r w:rsidRPr="00D34DE3">
        <w:t xml:space="preserve">Répartition des ressources en eau et/ou régulation des </w:t>
      </w:r>
      <w:r w:rsidR="00C12918" w:rsidRPr="00D34DE3">
        <w:t>débits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D3ECF4D" w14:textId="77777777" w:rsidR="00652489" w:rsidRPr="00D34DE3" w:rsidRDefault="00652489" w:rsidP="002702D0">
      <w:pPr>
        <w:pStyle w:val="SingleTxtG"/>
        <w:tabs>
          <w:tab w:val="right" w:pos="8222"/>
        </w:tabs>
        <w:ind w:left="2268"/>
      </w:pPr>
      <w:r w:rsidRPr="00D34DE3">
        <w:t>Élaboration des politiques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DA3BA7A" w14:textId="77777777" w:rsidR="00652489" w:rsidRPr="00D34DE3" w:rsidRDefault="00652489" w:rsidP="002702D0">
      <w:pPr>
        <w:pStyle w:val="SingleTxtG"/>
        <w:tabs>
          <w:tab w:val="right" w:pos="8222"/>
        </w:tabs>
        <w:ind w:left="2268"/>
      </w:pPr>
      <w:r w:rsidRPr="00D34DE3">
        <w:t>Contrôle de la mise en œuvre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3D35BDC0" w14:textId="77777777" w:rsidR="00652489" w:rsidRPr="00D34DE3" w:rsidRDefault="00652489" w:rsidP="002702D0">
      <w:pPr>
        <w:pStyle w:val="SingleTxtG"/>
        <w:tabs>
          <w:tab w:val="right" w:pos="8222"/>
        </w:tabs>
        <w:ind w:left="2268"/>
      </w:pPr>
      <w:r w:rsidRPr="00D34DE3">
        <w:t>Échange de données d</w:t>
      </w:r>
      <w:r w:rsidR="00176DE3" w:rsidRPr="00D34DE3">
        <w:t>’</w:t>
      </w:r>
      <w:r w:rsidRPr="00D34DE3">
        <w:t>expérience entre États riverains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51BD4A16" w14:textId="77777777" w:rsidR="00652489" w:rsidRPr="00D34DE3" w:rsidRDefault="00652489" w:rsidP="00361A2F">
      <w:pPr>
        <w:pStyle w:val="SingleTxtG"/>
        <w:tabs>
          <w:tab w:val="right" w:pos="8222"/>
        </w:tabs>
        <w:ind w:left="2268"/>
        <w:jc w:val="left"/>
      </w:pPr>
      <w:r w:rsidRPr="00D34DE3">
        <w:t>Échange d</w:t>
      </w:r>
      <w:r w:rsidR="00176DE3" w:rsidRPr="00D34DE3">
        <w:t>’</w:t>
      </w:r>
      <w:r w:rsidRPr="00D34DE3">
        <w:t>informations sur les utilisations de l</w:t>
      </w:r>
      <w:r w:rsidR="00176DE3" w:rsidRPr="00D34DE3">
        <w:t>’</w:t>
      </w:r>
      <w:r w:rsidRPr="00D34DE3">
        <w:t>eau</w:t>
      </w:r>
      <w:r w:rsidR="00361A2F" w:rsidRPr="00D34DE3">
        <w:t xml:space="preserve"> </w:t>
      </w:r>
      <w:r w:rsidRPr="00D34DE3">
        <w:br/>
        <w:t>et des installations connexes actuelles et prévues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5D017F0" w14:textId="77777777" w:rsidR="00652489" w:rsidRPr="00D34DE3" w:rsidRDefault="00652489" w:rsidP="002702D0">
      <w:pPr>
        <w:pStyle w:val="SingleTxtG"/>
        <w:tabs>
          <w:tab w:val="right" w:pos="8222"/>
        </w:tabs>
        <w:ind w:left="2268"/>
      </w:pPr>
      <w:r w:rsidRPr="00D34DE3">
        <w:t>Règlement des litiges et conflits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B334C3E" w14:textId="77777777" w:rsidR="00652489" w:rsidRPr="00D34DE3" w:rsidRDefault="00652489" w:rsidP="002702D0">
      <w:pPr>
        <w:pStyle w:val="SingleTxtG"/>
        <w:tabs>
          <w:tab w:val="right" w:pos="8222"/>
        </w:tabs>
        <w:ind w:left="2268"/>
      </w:pPr>
      <w:r w:rsidRPr="00D34DE3">
        <w:t>Consultations sur les mesures prévues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A00E29A" w14:textId="77777777" w:rsidR="00652489" w:rsidRPr="00D34DE3" w:rsidRDefault="00652489" w:rsidP="002702D0">
      <w:pPr>
        <w:pStyle w:val="SingleTxtG"/>
        <w:tabs>
          <w:tab w:val="right" w:pos="8222"/>
        </w:tabs>
        <w:ind w:left="2268"/>
      </w:pPr>
      <w:r w:rsidRPr="00D34DE3">
        <w:t>Échange d</w:t>
      </w:r>
      <w:r w:rsidR="00176DE3" w:rsidRPr="00D34DE3">
        <w:t>’</w:t>
      </w:r>
      <w:r w:rsidRPr="00D34DE3">
        <w:t>informations sur la meilleure technologie disponible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0F02265C" w14:textId="77777777" w:rsidR="00652489" w:rsidRPr="00D34DE3" w:rsidRDefault="00652489" w:rsidP="002702D0">
      <w:pPr>
        <w:pStyle w:val="SingleTxtG"/>
        <w:tabs>
          <w:tab w:val="right" w:pos="8222"/>
        </w:tabs>
        <w:ind w:left="2268"/>
      </w:pPr>
      <w:r w:rsidRPr="00D34DE3">
        <w:t>Participation à une EIE transfrontière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0864700" w14:textId="0D4E39F1" w:rsidR="00652489" w:rsidRPr="00D34DE3" w:rsidRDefault="00652489" w:rsidP="00361A2F">
      <w:pPr>
        <w:pStyle w:val="SingleTxtG"/>
        <w:tabs>
          <w:tab w:val="right" w:pos="8222"/>
        </w:tabs>
        <w:ind w:left="2268"/>
        <w:jc w:val="left"/>
      </w:pPr>
      <w:r w:rsidRPr="00D34DE3">
        <w:t xml:space="preserve">Élaboration de plans de gestion du bassin </w:t>
      </w:r>
      <w:r w:rsidR="00B552B1" w:rsidRPr="00D34DE3">
        <w:t>de cours d’eau, de lacs</w:t>
      </w:r>
      <w:r w:rsidR="00B552B1" w:rsidRPr="00D34DE3" w:rsidDel="00B552B1">
        <w:t xml:space="preserve"> </w:t>
      </w:r>
      <w:r w:rsidRPr="00D34DE3">
        <w:t xml:space="preserve">ou </w:t>
      </w:r>
      <w:r w:rsidRPr="00D34DE3">
        <w:br/>
      </w:r>
      <w:r w:rsidR="0088404F" w:rsidRPr="00D34DE3">
        <w:t xml:space="preserve">aquifère </w:t>
      </w:r>
      <w:r w:rsidRPr="00D34DE3">
        <w:t>ou de plans d</w:t>
      </w:r>
      <w:r w:rsidR="00176DE3" w:rsidRPr="00D34DE3">
        <w:t>’</w:t>
      </w:r>
      <w:r w:rsidRPr="00D34DE3">
        <w:t>action</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A5EB1F4" w14:textId="77777777" w:rsidR="00652489" w:rsidRPr="00D34DE3" w:rsidRDefault="00652489" w:rsidP="002702D0">
      <w:pPr>
        <w:pStyle w:val="SingleTxtG"/>
        <w:tabs>
          <w:tab w:val="right" w:pos="8222"/>
        </w:tabs>
        <w:ind w:left="2268"/>
      </w:pPr>
      <w:r w:rsidRPr="00D34DE3">
        <w:t>Gestion d</w:t>
      </w:r>
      <w:r w:rsidR="00176DE3" w:rsidRPr="00D34DE3">
        <w:t>’</w:t>
      </w:r>
      <w:r w:rsidRPr="00D34DE3">
        <w:t>infrastructures partagées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3DDDA725" w14:textId="77777777" w:rsidR="00652489" w:rsidRPr="00D34DE3" w:rsidRDefault="00652489" w:rsidP="002702D0">
      <w:pPr>
        <w:pStyle w:val="SingleTxtG"/>
        <w:tabs>
          <w:tab w:val="right" w:pos="8222"/>
        </w:tabs>
        <w:ind w:left="2268"/>
      </w:pPr>
      <w:r w:rsidRPr="00D34DE3">
        <w:t>Traitement des altérations hydromorphologiques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B62178C" w14:textId="77777777" w:rsidR="00652489" w:rsidRPr="00D34DE3" w:rsidRDefault="00652489" w:rsidP="002702D0">
      <w:pPr>
        <w:pStyle w:val="SingleTxtG"/>
        <w:tabs>
          <w:tab w:val="right" w:pos="8222"/>
        </w:tabs>
        <w:ind w:left="2268"/>
      </w:pPr>
      <w:r w:rsidRPr="00D34DE3">
        <w:t>Adaptation aux changements climatiques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D2E3F48" w14:textId="77777777" w:rsidR="00652489" w:rsidRPr="00D34DE3" w:rsidRDefault="00652489" w:rsidP="002702D0">
      <w:pPr>
        <w:pStyle w:val="SingleTxtG"/>
        <w:tabs>
          <w:tab w:val="right" w:pos="8222"/>
        </w:tabs>
        <w:ind w:left="2268"/>
      </w:pPr>
      <w:r w:rsidRPr="00D34DE3">
        <w:t>Stratégie conjointe de communication</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23E9CDF" w14:textId="77777777" w:rsidR="00652489" w:rsidRPr="00D34DE3" w:rsidRDefault="00652489" w:rsidP="00361A2F">
      <w:pPr>
        <w:pStyle w:val="SingleTxtG"/>
        <w:tabs>
          <w:tab w:val="right" w:pos="8222"/>
        </w:tabs>
        <w:ind w:left="2268"/>
        <w:jc w:val="left"/>
      </w:pPr>
      <w:r w:rsidRPr="00D34DE3">
        <w:t>Participation et consultation du public à l</w:t>
      </w:r>
      <w:r w:rsidR="00176DE3" w:rsidRPr="00D34DE3">
        <w:t>’</w:t>
      </w:r>
      <w:r w:rsidRPr="00D34DE3">
        <w:t xml:space="preserve">échelle du bassin </w:t>
      </w:r>
      <w:r w:rsidRPr="00D34DE3">
        <w:br/>
        <w:t>ou de l</w:t>
      </w:r>
      <w:r w:rsidR="00176DE3" w:rsidRPr="00D34DE3">
        <w:t>’</w:t>
      </w:r>
      <w:r w:rsidRPr="00D34DE3">
        <w:t>organe commun, par exemple concernant les plans</w:t>
      </w:r>
      <w:r w:rsidR="00361A2F" w:rsidRPr="00D34DE3">
        <w:t xml:space="preserve"> </w:t>
      </w:r>
      <w:r w:rsidRPr="00D34DE3">
        <w:br/>
        <w:t>de gestion du bassin</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715109E" w14:textId="77777777" w:rsidR="00652489" w:rsidRPr="00D34DE3" w:rsidRDefault="00652489" w:rsidP="002702D0">
      <w:pPr>
        <w:pStyle w:val="SingleTxtG"/>
        <w:tabs>
          <w:tab w:val="right" w:pos="8222"/>
        </w:tabs>
        <w:ind w:left="2268"/>
      </w:pPr>
      <w:r w:rsidRPr="00D34DE3">
        <w:t>Ressources communes à l</w:t>
      </w:r>
      <w:r w:rsidR="00176DE3" w:rsidRPr="00D34DE3">
        <w:t>’</w:t>
      </w:r>
      <w:r w:rsidRPr="00D34DE3">
        <w:t>appui de la coopération transfrontière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E2B761C" w14:textId="0610A107" w:rsidR="00652489" w:rsidRPr="00D34DE3" w:rsidRDefault="00652489" w:rsidP="002702D0">
      <w:pPr>
        <w:pStyle w:val="SingleTxtG"/>
        <w:tabs>
          <w:tab w:val="right" w:pos="8222"/>
        </w:tabs>
        <w:ind w:left="2268"/>
      </w:pPr>
      <w:r w:rsidRPr="00D34DE3">
        <w:t>Renforcement des capacités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46FE4D6E" w14:textId="19E36CB1" w:rsidR="007B1C6C" w:rsidRPr="00D34DE3" w:rsidRDefault="000534AC" w:rsidP="0088404F">
      <w:pPr>
        <w:tabs>
          <w:tab w:val="left" w:pos="7938"/>
        </w:tabs>
        <w:spacing w:after="120"/>
        <w:ind w:left="1134" w:right="1134" w:firstLine="1134"/>
        <w:jc w:val="both"/>
      </w:pPr>
      <w:r w:rsidRPr="00D34DE3">
        <w:t>Aspects de la gestion de l'eau liés au genre</w:t>
      </w:r>
      <w:r w:rsidR="007B1C6C" w:rsidRPr="00D34DE3">
        <w:tab/>
      </w:r>
      <w:r w:rsidR="00C121FD" w:rsidRPr="00D34DE3">
        <w:t xml:space="preserve"> </w:t>
      </w:r>
      <w:r w:rsidR="007B1C6C" w:rsidRPr="00D34DE3">
        <w:fldChar w:fldCharType="begin">
          <w:ffData>
            <w:name w:val="Check13"/>
            <w:enabled/>
            <w:calcOnExit w:val="0"/>
            <w:checkBox>
              <w:sizeAuto/>
              <w:default w:val="0"/>
            </w:checkBox>
          </w:ffData>
        </w:fldChar>
      </w:r>
      <w:r w:rsidR="007B1C6C" w:rsidRPr="00D34DE3">
        <w:instrText xml:space="preserve"> FORMCHECKBOX </w:instrText>
      </w:r>
      <w:r w:rsidR="00D3127A">
        <w:fldChar w:fldCharType="separate"/>
      </w:r>
      <w:r w:rsidR="007B1C6C" w:rsidRPr="00D34DE3">
        <w:fldChar w:fldCharType="end"/>
      </w:r>
    </w:p>
    <w:p w14:paraId="545EDB8C" w14:textId="5873E367" w:rsidR="00652489" w:rsidRPr="00D34DE3" w:rsidRDefault="00652489" w:rsidP="002702D0">
      <w:pPr>
        <w:pStyle w:val="SingleTxtG"/>
        <w:ind w:left="2268"/>
      </w:pPr>
      <w:r w:rsidRPr="00D34DE3">
        <w:t xml:space="preserve">Autres </w:t>
      </w:r>
      <w:r w:rsidR="005E5C48" w:rsidRPr="00D34DE3">
        <w:t xml:space="preserve">attributions </w:t>
      </w:r>
      <w:r w:rsidRPr="00D34DE3">
        <w:t>(</w:t>
      </w:r>
      <w:r w:rsidRPr="00D34DE3">
        <w:rPr>
          <w:i/>
        </w:rPr>
        <w:t>préciser</w:t>
      </w:r>
      <w:r w:rsidRPr="00D34DE3">
        <w:t>)</w:t>
      </w:r>
      <w:r w:rsidR="00297DB7" w:rsidRPr="00D34DE3">
        <w:t> :</w:t>
      </w:r>
      <w:r w:rsidRPr="00D34DE3">
        <w:t xml:space="preserve"> [à compléter]</w:t>
      </w:r>
    </w:p>
    <w:p w14:paraId="56197FB8" w14:textId="071206C8" w:rsidR="00652489" w:rsidRPr="00D34DE3" w:rsidRDefault="00652489" w:rsidP="002702D0">
      <w:pPr>
        <w:pStyle w:val="SingleTxtG"/>
        <w:ind w:left="1701"/>
      </w:pPr>
      <w:r w:rsidRPr="00D34DE3">
        <w:rPr>
          <w:bCs/>
        </w:rPr>
        <w:lastRenderedPageBreak/>
        <w:t>h</w:t>
      </w:r>
      <w:r w:rsidRPr="00D34DE3">
        <w:t>)</w:t>
      </w:r>
      <w:r w:rsidRPr="00D34DE3">
        <w:tab/>
        <w:t>Quels sont les</w:t>
      </w:r>
      <w:r w:rsidR="008D7858" w:rsidRPr="00D34DE3">
        <w:t xml:space="preserve"> éventuels</w:t>
      </w:r>
      <w:r w:rsidRPr="00D34DE3">
        <w:t xml:space="preserve"> problèmes</w:t>
      </w:r>
      <w:r w:rsidR="008D7858" w:rsidRPr="00D34DE3">
        <w:t xml:space="preserve"> majeurs</w:t>
      </w:r>
      <w:r w:rsidRPr="00D34DE3">
        <w:t xml:space="preserve"> et difficultés auxquels votre pays fait face concernant le fonctionnement de l</w:t>
      </w:r>
      <w:r w:rsidR="00176DE3" w:rsidRPr="00D34DE3">
        <w:t>’</w:t>
      </w:r>
      <w:r w:rsidRPr="00D34DE3">
        <w:t xml:space="preserve">organe </w:t>
      </w:r>
      <w:r w:rsidRPr="00D34DE3">
        <w:rPr>
          <w:bCs/>
        </w:rPr>
        <w:t>ou du mécanisme</w:t>
      </w:r>
      <w:r w:rsidRPr="00D34DE3">
        <w:t xml:space="preserve"> commun ?</w:t>
      </w:r>
    </w:p>
    <w:p w14:paraId="2B45AB55" w14:textId="77777777" w:rsidR="00652489" w:rsidRPr="00D34DE3" w:rsidRDefault="00652489" w:rsidP="002702D0">
      <w:pPr>
        <w:pStyle w:val="SingleTxtG"/>
        <w:tabs>
          <w:tab w:val="right" w:pos="8222"/>
        </w:tabs>
        <w:ind w:left="2268"/>
      </w:pPr>
      <w:r w:rsidRPr="00D34DE3">
        <w:t>Problèmes de gouvernance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ACAAE87" w14:textId="77777777" w:rsidR="00652489" w:rsidRPr="00D34DE3" w:rsidRDefault="00652489" w:rsidP="002702D0">
      <w:pPr>
        <w:pStyle w:val="SingleTxtG"/>
        <w:ind w:left="2268"/>
      </w:pPr>
      <w:r w:rsidRPr="00D34DE3">
        <w:rPr>
          <w:i/>
        </w:rPr>
        <w:t>Préciser lesquels, le cas échéant</w:t>
      </w:r>
      <w:r w:rsidR="00297DB7" w:rsidRPr="00D34DE3">
        <w:rPr>
          <w:i/>
        </w:rPr>
        <w:t> </w:t>
      </w:r>
      <w:r w:rsidR="00297DB7" w:rsidRPr="00D34DE3">
        <w:t>:</w:t>
      </w:r>
      <w:r w:rsidRPr="00D34DE3">
        <w:t xml:space="preserve"> [à compléter]</w:t>
      </w:r>
    </w:p>
    <w:p w14:paraId="3C9631EE" w14:textId="77777777" w:rsidR="00652489" w:rsidRPr="00D34DE3" w:rsidRDefault="00652489" w:rsidP="002702D0">
      <w:pPr>
        <w:pStyle w:val="SingleTxtG"/>
        <w:tabs>
          <w:tab w:val="right" w:pos="8222"/>
        </w:tabs>
        <w:ind w:left="2268"/>
      </w:pPr>
      <w:r w:rsidRPr="00D34DE3">
        <w:t>Retards imprévus dans la planification</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9065CD6" w14:textId="77777777" w:rsidR="00652489" w:rsidRPr="00D34DE3" w:rsidRDefault="00652489" w:rsidP="002702D0">
      <w:pPr>
        <w:pStyle w:val="SingleTxtG"/>
        <w:ind w:left="2268"/>
      </w:pPr>
      <w:r w:rsidRPr="00D34DE3">
        <w:rPr>
          <w:i/>
        </w:rPr>
        <w:t>Préciser le cas échéant</w:t>
      </w:r>
      <w:r w:rsidR="00297DB7" w:rsidRPr="00D34DE3">
        <w:rPr>
          <w:i/>
        </w:rPr>
        <w:t> </w:t>
      </w:r>
      <w:r w:rsidR="00297DB7" w:rsidRPr="00D34DE3">
        <w:t>:</w:t>
      </w:r>
      <w:r w:rsidRPr="00D34DE3">
        <w:t xml:space="preserve"> [à compléter]</w:t>
      </w:r>
    </w:p>
    <w:p w14:paraId="342474BB" w14:textId="77777777" w:rsidR="00652489" w:rsidRPr="00D34DE3" w:rsidRDefault="00652489" w:rsidP="002702D0">
      <w:pPr>
        <w:pStyle w:val="SingleTxtG"/>
        <w:tabs>
          <w:tab w:val="right" w:pos="8222"/>
        </w:tabs>
        <w:ind w:left="2268"/>
      </w:pPr>
      <w:r w:rsidRPr="00D34DE3">
        <w:t>Manque de ressources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59EEE7D" w14:textId="77777777" w:rsidR="00652489" w:rsidRPr="00D34DE3" w:rsidRDefault="00652489" w:rsidP="002702D0">
      <w:pPr>
        <w:pStyle w:val="SingleTxtG"/>
        <w:ind w:left="2268"/>
        <w:rPr>
          <w:i/>
        </w:rPr>
      </w:pPr>
      <w:r w:rsidRPr="00D34DE3">
        <w:rPr>
          <w:i/>
        </w:rPr>
        <w:t>Préciser le cas échéant</w:t>
      </w:r>
      <w:r w:rsidR="00297DB7" w:rsidRPr="00D34DE3">
        <w:t> :</w:t>
      </w:r>
      <w:r w:rsidRPr="00D34DE3">
        <w:t xml:space="preserve"> [à compléter]</w:t>
      </w:r>
    </w:p>
    <w:p w14:paraId="6D303954" w14:textId="77777777" w:rsidR="00652489" w:rsidRPr="00D34DE3" w:rsidRDefault="00652489" w:rsidP="002702D0">
      <w:pPr>
        <w:pStyle w:val="SingleTxtG"/>
        <w:tabs>
          <w:tab w:val="right" w:pos="8222"/>
        </w:tabs>
        <w:ind w:left="2268"/>
      </w:pPr>
      <w:r w:rsidRPr="00D34DE3">
        <w:t>Absence de mécanisme d</w:t>
      </w:r>
      <w:r w:rsidR="00176DE3" w:rsidRPr="00D34DE3">
        <w:t>’</w:t>
      </w:r>
      <w:r w:rsidRPr="00D34DE3">
        <w:t>exécution des mesures décidées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E143889" w14:textId="77777777" w:rsidR="00652489" w:rsidRPr="00D34DE3" w:rsidRDefault="00652489" w:rsidP="002702D0">
      <w:pPr>
        <w:pStyle w:val="SingleTxtG"/>
        <w:ind w:left="2268"/>
        <w:rPr>
          <w:i/>
        </w:rPr>
      </w:pPr>
      <w:r w:rsidRPr="00D34DE3">
        <w:rPr>
          <w:i/>
        </w:rPr>
        <w:t>Préciser le cas échéant</w:t>
      </w:r>
      <w:r w:rsidR="00297DB7" w:rsidRPr="00D34DE3">
        <w:rPr>
          <w:i/>
        </w:rPr>
        <w:t> </w:t>
      </w:r>
      <w:r w:rsidR="00297DB7" w:rsidRPr="00D34DE3">
        <w:t>:</w:t>
      </w:r>
      <w:r w:rsidRPr="00D34DE3">
        <w:t xml:space="preserve"> [à compléter]</w:t>
      </w:r>
    </w:p>
    <w:p w14:paraId="18C9C4B3" w14:textId="77777777" w:rsidR="00652489" w:rsidRPr="00D34DE3" w:rsidRDefault="00652489" w:rsidP="002702D0">
      <w:pPr>
        <w:pStyle w:val="SingleTxtG"/>
        <w:tabs>
          <w:tab w:val="right" w:pos="8222"/>
        </w:tabs>
        <w:ind w:left="2268"/>
      </w:pPr>
      <w:r w:rsidRPr="00D34DE3">
        <w:t>Absence de mesures efficaces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0F8BD448" w14:textId="77777777" w:rsidR="00652489" w:rsidRPr="00D34DE3" w:rsidRDefault="00652489" w:rsidP="002702D0">
      <w:pPr>
        <w:pStyle w:val="SingleTxtG"/>
        <w:ind w:left="2268"/>
        <w:rPr>
          <w:i/>
        </w:rPr>
      </w:pPr>
      <w:r w:rsidRPr="00D34DE3">
        <w:rPr>
          <w:i/>
        </w:rPr>
        <w:t>Préciser lesquelles, le cas échéant</w:t>
      </w:r>
      <w:r w:rsidR="00297DB7" w:rsidRPr="00D34DE3">
        <w:rPr>
          <w:i/>
        </w:rPr>
        <w:t> </w:t>
      </w:r>
      <w:r w:rsidR="00297DB7" w:rsidRPr="00D34DE3">
        <w:t>:</w:t>
      </w:r>
      <w:r w:rsidRPr="00D34DE3">
        <w:t xml:space="preserve"> [à compléter]</w:t>
      </w:r>
    </w:p>
    <w:p w14:paraId="025B8C0D" w14:textId="77777777" w:rsidR="00652489" w:rsidRPr="00D34DE3" w:rsidRDefault="00652489" w:rsidP="002702D0">
      <w:pPr>
        <w:pStyle w:val="SingleTxtG"/>
        <w:tabs>
          <w:tab w:val="right" w:pos="8222"/>
        </w:tabs>
        <w:ind w:left="2268"/>
      </w:pPr>
      <w:r w:rsidRPr="00D34DE3">
        <w:t>Événements extrêmes imprévus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0D18838D" w14:textId="77777777" w:rsidR="00652489" w:rsidRPr="00D34DE3" w:rsidRDefault="00652489" w:rsidP="002702D0">
      <w:pPr>
        <w:pStyle w:val="SingleTxtG"/>
        <w:ind w:left="2268"/>
        <w:rPr>
          <w:i/>
        </w:rPr>
      </w:pPr>
      <w:r w:rsidRPr="00D34DE3">
        <w:rPr>
          <w:i/>
        </w:rPr>
        <w:t>Préciser lesquels, le cas échéant</w:t>
      </w:r>
      <w:r w:rsidR="00297DB7" w:rsidRPr="00D34DE3">
        <w:rPr>
          <w:i/>
        </w:rPr>
        <w:t> </w:t>
      </w:r>
      <w:r w:rsidR="00297DB7" w:rsidRPr="00D34DE3">
        <w:t>:</w:t>
      </w:r>
      <w:r w:rsidRPr="00D34DE3">
        <w:t xml:space="preserve"> [à compléter]</w:t>
      </w:r>
    </w:p>
    <w:p w14:paraId="007B6DE1" w14:textId="77777777" w:rsidR="00652489" w:rsidRPr="00D34DE3" w:rsidRDefault="00652489" w:rsidP="002702D0">
      <w:pPr>
        <w:pStyle w:val="SingleTxtG"/>
        <w:tabs>
          <w:tab w:val="right" w:pos="8222"/>
        </w:tabs>
        <w:ind w:left="2268"/>
      </w:pPr>
      <w:r w:rsidRPr="00D34DE3">
        <w:t>Manque d</w:t>
      </w:r>
      <w:r w:rsidR="00176DE3" w:rsidRPr="00D34DE3">
        <w:t>’</w:t>
      </w:r>
      <w:r w:rsidRPr="00D34DE3">
        <w:t xml:space="preserve">informations et de prévisions fiables </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A32F6F2" w14:textId="77777777" w:rsidR="00652489" w:rsidRPr="00D34DE3" w:rsidRDefault="00652489" w:rsidP="002702D0">
      <w:pPr>
        <w:pStyle w:val="SingleTxtG"/>
        <w:ind w:left="2268"/>
        <w:rPr>
          <w:i/>
        </w:rPr>
      </w:pPr>
      <w:r w:rsidRPr="00D34DE3">
        <w:rPr>
          <w:i/>
        </w:rPr>
        <w:t>Préciser le cas échéant</w:t>
      </w:r>
      <w:r w:rsidR="00297DB7" w:rsidRPr="00D34DE3">
        <w:rPr>
          <w:i/>
        </w:rPr>
        <w:t> </w:t>
      </w:r>
      <w:r w:rsidR="00297DB7" w:rsidRPr="00D34DE3">
        <w:t>:</w:t>
      </w:r>
      <w:r w:rsidRPr="00D34DE3">
        <w:t xml:space="preserve"> [à compléter]</w:t>
      </w:r>
    </w:p>
    <w:p w14:paraId="30385E90" w14:textId="77777777" w:rsidR="00652489" w:rsidRPr="00D34DE3" w:rsidRDefault="00652489" w:rsidP="002702D0">
      <w:pPr>
        <w:pStyle w:val="SingleTxtG"/>
        <w:ind w:left="2268"/>
      </w:pPr>
      <w:r w:rsidRPr="00D34DE3">
        <w:t>Autres difficultés et problèmes (</w:t>
      </w:r>
      <w:r w:rsidRPr="00D34DE3">
        <w:rPr>
          <w:i/>
        </w:rPr>
        <w:t>indiquer lesquels et les décrire, le cas échéant</w:t>
      </w:r>
      <w:r w:rsidRPr="00D34DE3">
        <w:t>)</w:t>
      </w:r>
      <w:r w:rsidR="00297DB7" w:rsidRPr="00D34DE3">
        <w:t> :</w:t>
      </w:r>
      <w:r w:rsidRPr="00D34DE3">
        <w:t xml:space="preserve"> [à compléter]</w:t>
      </w:r>
    </w:p>
    <w:p w14:paraId="7D907EAA" w14:textId="77777777" w:rsidR="00652489" w:rsidRPr="00D34DE3" w:rsidRDefault="00652489" w:rsidP="002702D0">
      <w:pPr>
        <w:pStyle w:val="SingleTxtG"/>
        <w:ind w:left="1701"/>
      </w:pPr>
      <w:r w:rsidRPr="00D34DE3">
        <w:rPr>
          <w:bCs/>
        </w:rPr>
        <w:t>i</w:t>
      </w:r>
      <w:r w:rsidRPr="00D34DE3">
        <w:t>)</w:t>
      </w:r>
      <w:r w:rsidRPr="00D34DE3">
        <w:tab/>
        <w:t>L</w:t>
      </w:r>
      <w:r w:rsidR="00176DE3" w:rsidRPr="00D34DE3">
        <w:t>’</w:t>
      </w:r>
      <w:r w:rsidRPr="00D34DE3">
        <w:t xml:space="preserve">organe </w:t>
      </w:r>
      <w:r w:rsidRPr="00D34DE3">
        <w:rPr>
          <w:bCs/>
        </w:rPr>
        <w:t>ou mécanisme commun</w:t>
      </w:r>
      <w:r w:rsidRPr="00D34DE3">
        <w:t>, ou ses organes subsidiaires se réunissent</w:t>
      </w:r>
      <w:r w:rsidRPr="00D34DE3">
        <w:noBreakHyphen/>
        <w:t>ils régulièrement ?</w:t>
      </w:r>
    </w:p>
    <w:p w14:paraId="2B582AE8" w14:textId="77777777" w:rsidR="00652489" w:rsidRPr="00D34DE3" w:rsidRDefault="00652489" w:rsidP="002702D0">
      <w:pPr>
        <w:pStyle w:val="SingleTxtG"/>
        <w:ind w:left="1701"/>
      </w:pPr>
      <w:r w:rsidRPr="00D34DE3">
        <w:t xml:space="preserve">Oui </w:t>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072D687" w14:textId="77777777" w:rsidR="00652489" w:rsidRPr="00D34DE3" w:rsidRDefault="00652489" w:rsidP="002702D0">
      <w:pPr>
        <w:pStyle w:val="SingleTxtG"/>
        <w:ind w:left="1701"/>
      </w:pPr>
      <w:r w:rsidRPr="00D34DE3">
        <w:t>Dans l</w:t>
      </w:r>
      <w:r w:rsidR="00176DE3" w:rsidRPr="00D34DE3">
        <w:t>’</w:t>
      </w:r>
      <w:r w:rsidRPr="00D34DE3">
        <w:t xml:space="preserve">affirmative, à quelle fréquence ? </w:t>
      </w:r>
    </w:p>
    <w:p w14:paraId="009CE77E" w14:textId="77777777" w:rsidR="00652489" w:rsidRPr="00D34DE3" w:rsidRDefault="00652489" w:rsidP="002702D0">
      <w:pPr>
        <w:pStyle w:val="SingleTxtG"/>
        <w:tabs>
          <w:tab w:val="right" w:pos="8222"/>
        </w:tabs>
        <w:ind w:left="2268"/>
        <w:rPr>
          <w:bCs/>
        </w:rPr>
      </w:pPr>
      <w:r w:rsidRPr="00D34DE3">
        <w:rPr>
          <w:bCs/>
        </w:rPr>
        <w:t>Plus d</w:t>
      </w:r>
      <w:r w:rsidR="00176DE3" w:rsidRPr="00D34DE3">
        <w:rPr>
          <w:bCs/>
        </w:rPr>
        <w:t>’</w:t>
      </w:r>
      <w:r w:rsidRPr="00D34DE3">
        <w:rPr>
          <w:bCs/>
        </w:rPr>
        <w:t>une fois par an</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1E69765C" w14:textId="77777777" w:rsidR="00652489" w:rsidRPr="00D34DE3" w:rsidRDefault="00652489" w:rsidP="002702D0">
      <w:pPr>
        <w:pStyle w:val="SingleTxtG"/>
        <w:tabs>
          <w:tab w:val="right" w:pos="8222"/>
        </w:tabs>
        <w:ind w:left="2268"/>
        <w:rPr>
          <w:bCs/>
        </w:rPr>
      </w:pPr>
      <w:r w:rsidRPr="00D34DE3">
        <w:rPr>
          <w:bCs/>
        </w:rPr>
        <w:t>Une fois par an</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4EEE79FE" w14:textId="77777777" w:rsidR="00652489" w:rsidRPr="00D34DE3" w:rsidRDefault="00652489" w:rsidP="002702D0">
      <w:pPr>
        <w:pStyle w:val="SingleTxtG"/>
        <w:tabs>
          <w:tab w:val="right" w:pos="8222"/>
        </w:tabs>
        <w:ind w:left="2268"/>
        <w:rPr>
          <w:b/>
        </w:rPr>
      </w:pPr>
      <w:r w:rsidRPr="00D34DE3">
        <w:rPr>
          <w:bCs/>
        </w:rPr>
        <w:t>Moins d</w:t>
      </w:r>
      <w:r w:rsidR="00176DE3" w:rsidRPr="00D34DE3">
        <w:rPr>
          <w:bCs/>
        </w:rPr>
        <w:t>’</w:t>
      </w:r>
      <w:r w:rsidRPr="00D34DE3">
        <w:rPr>
          <w:bCs/>
        </w:rPr>
        <w:t>une fois par an</w:t>
      </w:r>
      <w:r w:rsidRPr="00D34DE3">
        <w:rPr>
          <w:b/>
        </w:rPr>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DCAF10F" w14:textId="77777777" w:rsidR="00652489" w:rsidRPr="00D34DE3" w:rsidRDefault="00652489" w:rsidP="002702D0">
      <w:pPr>
        <w:pStyle w:val="SingleTxtG"/>
        <w:ind w:left="1701"/>
      </w:pPr>
      <w:r w:rsidRPr="00D34DE3">
        <w:t>j)</w:t>
      </w:r>
      <w:r w:rsidRPr="00D34DE3">
        <w:tab/>
        <w:t>Quels sont les principaux résultats obtenus en ce qui concerne l</w:t>
      </w:r>
      <w:r w:rsidR="00176DE3" w:rsidRPr="00D34DE3">
        <w:t>’</w:t>
      </w:r>
      <w:r w:rsidRPr="00D34DE3">
        <w:t xml:space="preserve">organe </w:t>
      </w:r>
      <w:r w:rsidRPr="00D34DE3">
        <w:rPr>
          <w:bCs/>
        </w:rPr>
        <w:t>ou mécanisme</w:t>
      </w:r>
      <w:r w:rsidRPr="00D34DE3">
        <w:t xml:space="preserve"> commun ?</w:t>
      </w:r>
      <w:r w:rsidR="00297DB7" w:rsidRPr="00D34DE3">
        <w:t> :</w:t>
      </w:r>
      <w:r w:rsidRPr="00D34DE3">
        <w:t xml:space="preserve"> [à compléter]</w:t>
      </w:r>
    </w:p>
    <w:p w14:paraId="5D8E9E45" w14:textId="77777777" w:rsidR="00652489" w:rsidRPr="00D34DE3" w:rsidRDefault="00652489" w:rsidP="002702D0">
      <w:pPr>
        <w:pStyle w:val="SingleTxtG"/>
        <w:ind w:left="1701"/>
      </w:pPr>
      <w:r w:rsidRPr="00D34DE3">
        <w:t>k)</w:t>
      </w:r>
      <w:r w:rsidRPr="00D34DE3">
        <w:tab/>
        <w:t>L</w:t>
      </w:r>
      <w:r w:rsidR="00176DE3" w:rsidRPr="00D34DE3">
        <w:t>’</w:t>
      </w:r>
      <w:r w:rsidRPr="00D34DE3">
        <w:t>organe ou mécanisme commun a-t-il déjà invité un État côtier non riverain à coopérer ?</w:t>
      </w:r>
    </w:p>
    <w:p w14:paraId="435AA465" w14:textId="77777777"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07617CAE" w14:textId="599ACC32" w:rsidR="00652489" w:rsidRPr="00D34DE3" w:rsidRDefault="00652489" w:rsidP="002702D0">
      <w:pPr>
        <w:pStyle w:val="SingleTxtG"/>
        <w:ind w:left="1701"/>
        <w:rPr>
          <w:i/>
          <w:iCs/>
        </w:rPr>
      </w:pPr>
      <w:r w:rsidRPr="00D34DE3">
        <w:rPr>
          <w:i/>
        </w:rPr>
        <w:t>Dans l</w:t>
      </w:r>
      <w:r w:rsidR="00176DE3" w:rsidRPr="00D34DE3">
        <w:rPr>
          <w:i/>
        </w:rPr>
        <w:t>’</w:t>
      </w:r>
      <w:r w:rsidRPr="00D34DE3">
        <w:rPr>
          <w:i/>
        </w:rPr>
        <w:t>affirmative, préciser</w:t>
      </w:r>
      <w:r w:rsidR="006667C1" w:rsidRPr="00D34DE3">
        <w:t>.</w:t>
      </w:r>
      <w:r w:rsidRPr="00D34DE3">
        <w:t xml:space="preserve"> </w:t>
      </w:r>
      <w:r w:rsidRPr="00D34DE3">
        <w:rPr>
          <w:i/>
        </w:rPr>
        <w:t>Sinon, pourquoi ?</w:t>
      </w:r>
      <w:r w:rsidRPr="00D34DE3">
        <w:t xml:space="preserve"> </w:t>
      </w:r>
      <w:r w:rsidRPr="00D34DE3">
        <w:rPr>
          <w:bCs/>
          <w:i/>
        </w:rPr>
        <w:t>Par exemple, les États côtiers concernés sont-ils aussi des États riverains et, par</w:t>
      </w:r>
      <w:r w:rsidR="008D7858" w:rsidRPr="00D34DE3">
        <w:rPr>
          <w:bCs/>
          <w:i/>
        </w:rPr>
        <w:t xml:space="preserve"> conséquent</w:t>
      </w:r>
      <w:r w:rsidRPr="00D34DE3">
        <w:rPr>
          <w:bCs/>
          <w:i/>
        </w:rPr>
        <w:t>, déjà membres de l</w:t>
      </w:r>
      <w:r w:rsidR="00176DE3" w:rsidRPr="00D34DE3">
        <w:rPr>
          <w:bCs/>
          <w:i/>
        </w:rPr>
        <w:t>’</w:t>
      </w:r>
      <w:r w:rsidRPr="00D34DE3">
        <w:rPr>
          <w:bCs/>
          <w:i/>
        </w:rPr>
        <w:t>organe ou mécanisme commun ?</w:t>
      </w:r>
      <w:r w:rsidRPr="00D34DE3">
        <w:rPr>
          <w:bCs/>
        </w:rPr>
        <w:t xml:space="preserve"> </w:t>
      </w:r>
      <w:r w:rsidRPr="00D34DE3">
        <w:t>[</w:t>
      </w:r>
      <w:proofErr w:type="gramStart"/>
      <w:r w:rsidRPr="00D34DE3">
        <w:t>à</w:t>
      </w:r>
      <w:proofErr w:type="gramEnd"/>
      <w:r w:rsidRPr="00D34DE3">
        <w:t xml:space="preserve"> compléter]</w:t>
      </w:r>
    </w:p>
    <w:p w14:paraId="41F8C55A" w14:textId="6373F730" w:rsidR="00652489" w:rsidRPr="00D34DE3" w:rsidRDefault="00652489" w:rsidP="002702D0">
      <w:pPr>
        <w:pStyle w:val="SingleTxtG"/>
        <w:ind w:left="1701" w:hanging="567"/>
        <w:rPr>
          <w:b/>
        </w:rPr>
      </w:pPr>
      <w:r w:rsidRPr="00D34DE3">
        <w:t>4</w:t>
      </w:r>
      <w:r w:rsidR="006667C1" w:rsidRPr="00D34DE3">
        <w:t>.</w:t>
      </w:r>
      <w:r w:rsidRPr="00D34DE3">
        <w:tab/>
      </w:r>
      <w:r w:rsidRPr="00D34DE3">
        <w:rPr>
          <w:bCs/>
        </w:rPr>
        <w:t>Des objectifs communs, une stratégie commune, un plan de gestion ou plan d</w:t>
      </w:r>
      <w:r w:rsidR="00176DE3" w:rsidRPr="00D34DE3">
        <w:rPr>
          <w:bCs/>
        </w:rPr>
        <w:t>’</w:t>
      </w:r>
      <w:r w:rsidRPr="00D34DE3">
        <w:rPr>
          <w:bCs/>
        </w:rPr>
        <w:t>action commun ou coordonné ont-ils été convenus pour le bassin, le sous-bassin, la partie du bassin ou le groupe de bassins ?</w:t>
      </w:r>
    </w:p>
    <w:p w14:paraId="7FB7D2A0" w14:textId="77777777"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4A184886" w14:textId="77777777" w:rsidR="00652489" w:rsidRPr="00D34DE3" w:rsidRDefault="00652489" w:rsidP="002702D0">
      <w:pPr>
        <w:pStyle w:val="SingleTxtG"/>
        <w:ind w:left="1701"/>
        <w:rPr>
          <w:i/>
        </w:rPr>
      </w:pPr>
      <w:r w:rsidRPr="00D34DE3">
        <w:rPr>
          <w:i/>
        </w:rPr>
        <w:t>Dans l</w:t>
      </w:r>
      <w:r w:rsidR="00176DE3" w:rsidRPr="00D34DE3">
        <w:rPr>
          <w:i/>
        </w:rPr>
        <w:t>’</w:t>
      </w:r>
      <w:r w:rsidRPr="00D34DE3">
        <w:rPr>
          <w:i/>
        </w:rPr>
        <w:t>affirmative, fournir de plus amples renseignements</w:t>
      </w:r>
      <w:r w:rsidR="00297DB7" w:rsidRPr="00D34DE3">
        <w:rPr>
          <w:i/>
        </w:rPr>
        <w:t> </w:t>
      </w:r>
      <w:r w:rsidR="00297DB7" w:rsidRPr="00D34DE3">
        <w:t>:</w:t>
      </w:r>
      <w:r w:rsidRPr="00D34DE3">
        <w:t xml:space="preserve"> [à compléter]</w:t>
      </w:r>
    </w:p>
    <w:p w14:paraId="20A31506" w14:textId="44302101" w:rsidR="00652489" w:rsidRPr="00D34DE3" w:rsidRDefault="00652489" w:rsidP="002702D0">
      <w:pPr>
        <w:pStyle w:val="SingleTxtG"/>
        <w:ind w:left="1701" w:hanging="567"/>
      </w:pPr>
      <w:r w:rsidRPr="00D34DE3">
        <w:t>5</w:t>
      </w:r>
      <w:r w:rsidR="006667C1" w:rsidRPr="00D34DE3">
        <w:t>.</w:t>
      </w:r>
      <w:r w:rsidRPr="00D34DE3">
        <w:tab/>
        <w:t xml:space="preserve">De quelles mesures de protection bénéficie le bassin, </w:t>
      </w:r>
      <w:r w:rsidRPr="00D34DE3">
        <w:rPr>
          <w:bCs/>
        </w:rPr>
        <w:t>le sous-bassin, la partie du bassin ou le groupe de bassins</w:t>
      </w:r>
      <w:r w:rsidRPr="00D34DE3">
        <w:t xml:space="preserve"> transfrontières, s</w:t>
      </w:r>
      <w:r w:rsidR="00176DE3" w:rsidRPr="00D34DE3">
        <w:t>’</w:t>
      </w:r>
      <w:r w:rsidRPr="00D34DE3">
        <w:t>agissant notamment des écosystèmes, dans le cadre de l</w:t>
      </w:r>
      <w:r w:rsidR="00176DE3" w:rsidRPr="00D34DE3">
        <w:t>’</w:t>
      </w:r>
      <w:r w:rsidRPr="00D34DE3">
        <w:t>utilisation durable et rationnelle de l</w:t>
      </w:r>
      <w:r w:rsidR="00176DE3" w:rsidRPr="00D34DE3">
        <w:t>’</w:t>
      </w:r>
      <w:r w:rsidRPr="00D34DE3">
        <w:t>eau ?</w:t>
      </w:r>
    </w:p>
    <w:p w14:paraId="2B6A4094" w14:textId="77777777" w:rsidR="00652489" w:rsidRPr="00D34DE3" w:rsidRDefault="00652489" w:rsidP="00CC5125">
      <w:pPr>
        <w:pStyle w:val="SingleTxtG"/>
        <w:tabs>
          <w:tab w:val="right" w:pos="8222"/>
        </w:tabs>
        <w:ind w:left="1701"/>
        <w:jc w:val="left"/>
      </w:pPr>
      <w:r w:rsidRPr="00D34DE3">
        <w:rPr>
          <w:bCs/>
        </w:rPr>
        <w:t>Réglementation de l</w:t>
      </w:r>
      <w:r w:rsidR="00176DE3" w:rsidRPr="00D34DE3">
        <w:rPr>
          <w:bCs/>
        </w:rPr>
        <w:t>’</w:t>
      </w:r>
      <w:r w:rsidRPr="00D34DE3">
        <w:rPr>
          <w:bCs/>
        </w:rPr>
        <w:t xml:space="preserve">urbanisation, du déboisement </w:t>
      </w:r>
      <w:r w:rsidRPr="00D34DE3">
        <w:rPr>
          <w:bCs/>
        </w:rPr>
        <w:br/>
        <w:t>et de l</w:t>
      </w:r>
      <w:r w:rsidR="00176DE3" w:rsidRPr="00D34DE3">
        <w:rPr>
          <w:bCs/>
        </w:rPr>
        <w:t>’</w:t>
      </w:r>
      <w:r w:rsidRPr="00D34DE3">
        <w:rPr>
          <w:bCs/>
        </w:rPr>
        <w:t>extraction de sable et de gravier</w:t>
      </w:r>
      <w:r w:rsidRPr="00D34DE3">
        <w:rPr>
          <w:b/>
        </w:rPr>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63C267D" w14:textId="4DA9FBE8" w:rsidR="00652489" w:rsidRPr="00D34DE3" w:rsidRDefault="00652489" w:rsidP="00CC5125">
      <w:pPr>
        <w:pStyle w:val="SingleTxtG"/>
        <w:tabs>
          <w:tab w:val="right" w:pos="8222"/>
        </w:tabs>
        <w:ind w:left="1701"/>
        <w:jc w:val="left"/>
        <w:rPr>
          <w:bCs/>
        </w:rPr>
      </w:pPr>
      <w:r w:rsidRPr="00D34DE3">
        <w:lastRenderedPageBreak/>
        <w:t xml:space="preserve">Normes relatives aux </w:t>
      </w:r>
      <w:r w:rsidR="00852F9B" w:rsidRPr="00D34DE3">
        <w:t>débits écologiques</w:t>
      </w:r>
      <w:r w:rsidRPr="00D34DE3">
        <w:t xml:space="preserve">, </w:t>
      </w:r>
      <w:r w:rsidRPr="00D34DE3">
        <w:rPr>
          <w:bCs/>
        </w:rPr>
        <w:t xml:space="preserve">notamment niveaux </w:t>
      </w:r>
      <w:r w:rsidRPr="00D34DE3">
        <w:rPr>
          <w:bCs/>
        </w:rPr>
        <w:br/>
        <w:t>des eaux et variabilité saisonnière</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6C9D5024" w14:textId="77777777" w:rsidR="00652489" w:rsidRPr="00D34DE3" w:rsidRDefault="00652489" w:rsidP="00CC5125">
      <w:pPr>
        <w:pStyle w:val="SingleTxtG"/>
        <w:tabs>
          <w:tab w:val="right" w:pos="8222"/>
        </w:tabs>
        <w:ind w:left="1701"/>
        <w:jc w:val="left"/>
        <w:rPr>
          <w:bCs/>
        </w:rPr>
      </w:pPr>
      <w:r w:rsidRPr="00D34DE3">
        <w:rPr>
          <w:bCs/>
        </w:rPr>
        <w:t>Protection de la qualité de l</w:t>
      </w:r>
      <w:r w:rsidR="00176DE3" w:rsidRPr="00D34DE3">
        <w:rPr>
          <w:bCs/>
        </w:rPr>
        <w:t>’</w:t>
      </w:r>
      <w:r w:rsidRPr="00D34DE3">
        <w:rPr>
          <w:bCs/>
        </w:rPr>
        <w:t>eau, par exemple, nitrates, pesticides,</w:t>
      </w:r>
      <w:r w:rsidRPr="00D34DE3">
        <w:rPr>
          <w:bCs/>
        </w:rPr>
        <w:br/>
        <w:t>bactéries fécales coliformes, métaux lourds</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6A1860E6" w14:textId="77777777" w:rsidR="00652489" w:rsidRPr="00D34DE3" w:rsidRDefault="00652489" w:rsidP="002702D0">
      <w:pPr>
        <w:pStyle w:val="SingleTxtG"/>
        <w:tabs>
          <w:tab w:val="right" w:pos="8222"/>
        </w:tabs>
        <w:ind w:left="1701"/>
        <w:rPr>
          <w:b/>
        </w:rPr>
      </w:pPr>
      <w:r w:rsidRPr="00D34DE3">
        <w:rPr>
          <w:bCs/>
        </w:rPr>
        <w:t>Protection des espèces liées à l</w:t>
      </w:r>
      <w:r w:rsidR="00176DE3" w:rsidRPr="00D34DE3">
        <w:rPr>
          <w:bCs/>
        </w:rPr>
        <w:t>’</w:t>
      </w:r>
      <w:r w:rsidRPr="00D34DE3">
        <w:rPr>
          <w:bCs/>
        </w:rPr>
        <w:t>eau et de leurs habitats</w:t>
      </w:r>
      <w:r w:rsidRPr="00D34DE3">
        <w:rPr>
          <w:b/>
        </w:rPr>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444A4014" w14:textId="77777777" w:rsidR="00652489" w:rsidRPr="00D34DE3" w:rsidRDefault="00652489" w:rsidP="002702D0">
      <w:pPr>
        <w:pStyle w:val="SingleTxtG"/>
        <w:ind w:left="1701"/>
      </w:pPr>
      <w:r w:rsidRPr="00D34DE3">
        <w:t>Autres mesures (</w:t>
      </w:r>
      <w:r w:rsidRPr="00D34DE3">
        <w:rPr>
          <w:i/>
        </w:rPr>
        <w:t>préciser</w:t>
      </w:r>
      <w:r w:rsidRPr="00D34DE3">
        <w:t>)</w:t>
      </w:r>
      <w:r w:rsidR="00297DB7" w:rsidRPr="00D34DE3">
        <w:t> :</w:t>
      </w:r>
      <w:r w:rsidRPr="00D34DE3">
        <w:t xml:space="preserve"> [à compléter]</w:t>
      </w:r>
    </w:p>
    <w:p w14:paraId="6F892803" w14:textId="77777777" w:rsidR="00652489" w:rsidRPr="00D34DE3" w:rsidRDefault="00652489" w:rsidP="002702D0">
      <w:pPr>
        <w:pStyle w:val="SingleTxtG"/>
        <w:ind w:left="1701" w:hanging="567"/>
        <w:rPr>
          <w:b/>
        </w:rPr>
      </w:pPr>
      <w:r w:rsidRPr="00D34DE3">
        <w:t>6</w:t>
      </w:r>
      <w:r w:rsidR="006667C1" w:rsidRPr="00D34DE3">
        <w:t>.</w:t>
      </w:r>
      <w:r w:rsidRPr="00D34DE3">
        <w:tab/>
        <w:t>a)</w:t>
      </w:r>
      <w:r w:rsidRPr="00D34DE3">
        <w:tab/>
        <w:t xml:space="preserve">Votre pays échange-t-il </w:t>
      </w:r>
      <w:r w:rsidRPr="00D34DE3">
        <w:rPr>
          <w:bCs/>
        </w:rPr>
        <w:t>périodiquement</w:t>
      </w:r>
      <w:r w:rsidRPr="00D34DE3">
        <w:t xml:space="preserve"> des informations et des données avec d</w:t>
      </w:r>
      <w:r w:rsidR="00176DE3" w:rsidRPr="00D34DE3">
        <w:t>’</w:t>
      </w:r>
      <w:r w:rsidRPr="00D34DE3">
        <w:t xml:space="preserve">autres États riverains du bassin, </w:t>
      </w:r>
      <w:r w:rsidRPr="00D34DE3">
        <w:rPr>
          <w:bCs/>
        </w:rPr>
        <w:t>du sous-bassin, d</w:t>
      </w:r>
      <w:r w:rsidR="00176DE3" w:rsidRPr="00D34DE3">
        <w:rPr>
          <w:bCs/>
        </w:rPr>
        <w:t>’</w:t>
      </w:r>
      <w:r w:rsidRPr="00D34DE3">
        <w:rPr>
          <w:bCs/>
        </w:rPr>
        <w:t>une partie du bassin ou du groupe de bassins ?</w:t>
      </w:r>
    </w:p>
    <w:p w14:paraId="7BD0F8BE" w14:textId="77777777"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AE38264" w14:textId="77777777" w:rsidR="00652489" w:rsidRPr="00D34DE3" w:rsidRDefault="00652489" w:rsidP="002702D0">
      <w:pPr>
        <w:pStyle w:val="SingleTxtG"/>
        <w:ind w:left="1701"/>
        <w:rPr>
          <w:bCs/>
        </w:rPr>
      </w:pPr>
      <w:r w:rsidRPr="00D34DE3">
        <w:rPr>
          <w:bCs/>
        </w:rPr>
        <w:t>b)</w:t>
      </w:r>
      <w:r w:rsidRPr="00D34DE3">
        <w:rPr>
          <w:bCs/>
        </w:rPr>
        <w:tab/>
        <w:t>Dans l</w:t>
      </w:r>
      <w:r w:rsidR="00176DE3" w:rsidRPr="00D34DE3">
        <w:rPr>
          <w:bCs/>
        </w:rPr>
        <w:t>’</w:t>
      </w:r>
      <w:r w:rsidRPr="00D34DE3">
        <w:rPr>
          <w:bCs/>
        </w:rPr>
        <w:t>affirmative, à quelle fréquence</w:t>
      </w:r>
      <w:r w:rsidR="00297DB7" w:rsidRPr="00D34DE3">
        <w:rPr>
          <w:bCs/>
        </w:rPr>
        <w:t> :</w:t>
      </w:r>
    </w:p>
    <w:p w14:paraId="250E096D" w14:textId="77777777" w:rsidR="00652489" w:rsidRPr="00D34DE3" w:rsidRDefault="00652489" w:rsidP="002702D0">
      <w:pPr>
        <w:pStyle w:val="SingleTxtG"/>
        <w:ind w:left="2268"/>
        <w:rPr>
          <w:bCs/>
        </w:rPr>
      </w:pPr>
      <w:r w:rsidRPr="00D34DE3">
        <w:rPr>
          <w:bCs/>
        </w:rPr>
        <w:t>Plus d</w:t>
      </w:r>
      <w:r w:rsidR="00176DE3" w:rsidRPr="00D34DE3">
        <w:rPr>
          <w:bCs/>
        </w:rPr>
        <w:t>’</w:t>
      </w:r>
      <w:r w:rsidRPr="00D34DE3">
        <w:rPr>
          <w:bCs/>
        </w:rPr>
        <w:t>une fois par an</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268C5EEF" w14:textId="77777777" w:rsidR="00652489" w:rsidRPr="00D34DE3" w:rsidRDefault="00652489" w:rsidP="002702D0">
      <w:pPr>
        <w:pStyle w:val="SingleTxtG"/>
        <w:ind w:left="2268"/>
        <w:rPr>
          <w:bCs/>
        </w:rPr>
      </w:pPr>
      <w:r w:rsidRPr="00D34DE3">
        <w:rPr>
          <w:bCs/>
        </w:rPr>
        <w:t>Une fois par an</w:t>
      </w:r>
      <w:r w:rsidRPr="00D34DE3">
        <w:rPr>
          <w:bCs/>
        </w:rPr>
        <w:tab/>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7222C379" w14:textId="77777777" w:rsidR="00652489" w:rsidRPr="00D34DE3" w:rsidRDefault="00652489" w:rsidP="002702D0">
      <w:pPr>
        <w:pStyle w:val="SingleTxtG"/>
        <w:ind w:left="2268"/>
        <w:rPr>
          <w:bCs/>
        </w:rPr>
      </w:pPr>
      <w:r w:rsidRPr="00D34DE3">
        <w:rPr>
          <w:bCs/>
        </w:rPr>
        <w:t>Moins d</w:t>
      </w:r>
      <w:r w:rsidR="00176DE3" w:rsidRPr="00D34DE3">
        <w:rPr>
          <w:bCs/>
        </w:rPr>
        <w:t>’</w:t>
      </w:r>
      <w:r w:rsidRPr="00D34DE3">
        <w:rPr>
          <w:bCs/>
        </w:rPr>
        <w:t>une fois par an</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3AB1F231" w14:textId="77777777" w:rsidR="00652489" w:rsidRPr="00D34DE3" w:rsidRDefault="00652489" w:rsidP="002702D0">
      <w:pPr>
        <w:pStyle w:val="SingleTxtG"/>
        <w:ind w:left="1701"/>
        <w:rPr>
          <w:bCs/>
        </w:rPr>
      </w:pPr>
      <w:r w:rsidRPr="00D34DE3">
        <w:rPr>
          <w:bCs/>
        </w:rPr>
        <w:t>c)</w:t>
      </w:r>
      <w:r w:rsidRPr="00D34DE3">
        <w:rPr>
          <w:bCs/>
        </w:rPr>
        <w:tab/>
        <w:t>Précisez comment s</w:t>
      </w:r>
      <w:r w:rsidR="00176DE3" w:rsidRPr="00D34DE3">
        <w:rPr>
          <w:bCs/>
        </w:rPr>
        <w:t>’</w:t>
      </w:r>
      <w:r w:rsidRPr="00D34DE3">
        <w:rPr>
          <w:bCs/>
        </w:rPr>
        <w:t>effectue l</w:t>
      </w:r>
      <w:r w:rsidR="00176DE3" w:rsidRPr="00D34DE3">
        <w:rPr>
          <w:bCs/>
        </w:rPr>
        <w:t>’</w:t>
      </w:r>
      <w:r w:rsidRPr="00D34DE3">
        <w:rPr>
          <w:bCs/>
        </w:rPr>
        <w:t>échange d</w:t>
      </w:r>
      <w:r w:rsidR="00176DE3" w:rsidRPr="00D34DE3">
        <w:rPr>
          <w:bCs/>
        </w:rPr>
        <w:t>’</w:t>
      </w:r>
      <w:r w:rsidRPr="00D34DE3">
        <w:rPr>
          <w:bCs/>
        </w:rPr>
        <w:t>informations (par exemple, à l</w:t>
      </w:r>
      <w:r w:rsidR="00176DE3" w:rsidRPr="00D34DE3">
        <w:rPr>
          <w:bCs/>
        </w:rPr>
        <w:t>’</w:t>
      </w:r>
      <w:r w:rsidRPr="00D34DE3">
        <w:rPr>
          <w:bCs/>
        </w:rPr>
        <w:t>occasion des réunions des organes communs)</w:t>
      </w:r>
      <w:r w:rsidR="00297DB7" w:rsidRPr="00D34DE3">
        <w:rPr>
          <w:bCs/>
        </w:rPr>
        <w:t> :</w:t>
      </w:r>
      <w:r w:rsidRPr="00D34DE3">
        <w:rPr>
          <w:bCs/>
        </w:rPr>
        <w:t xml:space="preserve"> [à compléter]</w:t>
      </w:r>
    </w:p>
    <w:p w14:paraId="57A517BE" w14:textId="77777777" w:rsidR="00652489" w:rsidRPr="00D34DE3" w:rsidRDefault="00652489" w:rsidP="002702D0">
      <w:pPr>
        <w:pStyle w:val="SingleTxtG"/>
        <w:ind w:left="1701"/>
      </w:pPr>
      <w:r w:rsidRPr="00D34DE3">
        <w:t>d)</w:t>
      </w:r>
      <w:r w:rsidRPr="00D34DE3">
        <w:tab/>
        <w:t>Dans l</w:t>
      </w:r>
      <w:r w:rsidR="00176DE3" w:rsidRPr="00D34DE3">
        <w:t>’</w:t>
      </w:r>
      <w:r w:rsidRPr="00D34DE3">
        <w:t>affirmative, quels sont les thèmes qui font l</w:t>
      </w:r>
      <w:r w:rsidR="00176DE3" w:rsidRPr="00D34DE3">
        <w:t>’</w:t>
      </w:r>
      <w:r w:rsidRPr="00D34DE3">
        <w:t>objet de ces échanges d</w:t>
      </w:r>
      <w:r w:rsidR="00176DE3" w:rsidRPr="00D34DE3">
        <w:t>’</w:t>
      </w:r>
      <w:r w:rsidRPr="00D34DE3">
        <w:t>informations et de données ?</w:t>
      </w:r>
    </w:p>
    <w:p w14:paraId="738CBAF9" w14:textId="77777777" w:rsidR="00652489" w:rsidRPr="00D34DE3" w:rsidRDefault="00652489" w:rsidP="002702D0">
      <w:pPr>
        <w:pStyle w:val="SingleTxtG"/>
        <w:tabs>
          <w:tab w:val="right" w:pos="8222"/>
        </w:tabs>
        <w:ind w:left="2268"/>
      </w:pPr>
      <w:r w:rsidRPr="00D34DE3">
        <w:t>État de l</w:t>
      </w:r>
      <w:r w:rsidR="00176DE3" w:rsidRPr="00D34DE3">
        <w:t>’</w:t>
      </w:r>
      <w:r w:rsidRPr="00D34DE3">
        <w:t>environnement</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8EDD252" w14:textId="29DFB4FA" w:rsidR="00652489" w:rsidRPr="00D34DE3" w:rsidRDefault="00652489" w:rsidP="00CC5125">
      <w:pPr>
        <w:pStyle w:val="SingleTxtG"/>
        <w:tabs>
          <w:tab w:val="right" w:pos="8222"/>
        </w:tabs>
        <w:ind w:left="2268"/>
        <w:jc w:val="left"/>
      </w:pPr>
      <w:r w:rsidRPr="00D34DE3">
        <w:t>Activités de recherche et application des meilleur</w:t>
      </w:r>
      <w:r w:rsidR="00CD749A" w:rsidRPr="00D34DE3">
        <w:t>e</w:t>
      </w:r>
      <w:r w:rsidRPr="00D34DE3">
        <w:t>s techniques</w:t>
      </w:r>
      <w:r w:rsidRPr="00D34DE3">
        <w:br/>
        <w:t>disponibles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56AA9B55" w14:textId="77777777" w:rsidR="00652489" w:rsidRPr="00D34DE3" w:rsidRDefault="00652489" w:rsidP="002702D0">
      <w:pPr>
        <w:pStyle w:val="SingleTxtG"/>
        <w:tabs>
          <w:tab w:val="right" w:pos="8222"/>
        </w:tabs>
        <w:ind w:left="2268"/>
      </w:pPr>
      <w:r w:rsidRPr="00D34DE3">
        <w:t>Données relatives à la surveillance des émissions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A15FC58" w14:textId="0D31C88E" w:rsidR="00652489" w:rsidRPr="00D34DE3" w:rsidRDefault="00652489" w:rsidP="00CC5125">
      <w:pPr>
        <w:pStyle w:val="SingleTxtG"/>
        <w:tabs>
          <w:tab w:val="right" w:pos="8222"/>
        </w:tabs>
        <w:ind w:left="2268"/>
        <w:jc w:val="left"/>
      </w:pPr>
      <w:bookmarkStart w:id="1" w:name="_Hlk118830310"/>
      <w:r w:rsidRPr="00D34DE3">
        <w:t xml:space="preserve">Mesures </w:t>
      </w:r>
      <w:r w:rsidR="00372562" w:rsidRPr="00D34DE3">
        <w:t>prévues</w:t>
      </w:r>
      <w:r w:rsidR="00C20014" w:rsidRPr="00D34DE3">
        <w:t>,</w:t>
      </w:r>
      <w:r w:rsidR="00372562" w:rsidRPr="00D34DE3">
        <w:t xml:space="preserve"> adoptées</w:t>
      </w:r>
      <w:r w:rsidRPr="00D34DE3">
        <w:t xml:space="preserve"> pour prévenir, maîtriser ou réduire</w:t>
      </w:r>
      <w:r w:rsidRPr="00D34DE3">
        <w:br/>
        <w:t>les impacts transfrontières</w:t>
      </w:r>
      <w:bookmarkEnd w:id="1"/>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87EAE75" w14:textId="77777777" w:rsidR="00652489" w:rsidRPr="00D34DE3" w:rsidRDefault="00652489" w:rsidP="002702D0">
      <w:pPr>
        <w:pStyle w:val="SingleTxtG"/>
        <w:tabs>
          <w:tab w:val="right" w:pos="8222"/>
        </w:tabs>
        <w:ind w:left="2268"/>
      </w:pPr>
      <w:r w:rsidRPr="00D34DE3">
        <w:t>Sources de pollution ponctuelles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5EF7AD52" w14:textId="77777777" w:rsidR="00652489" w:rsidRPr="00D34DE3" w:rsidRDefault="00652489" w:rsidP="002702D0">
      <w:pPr>
        <w:pStyle w:val="SingleTxtG"/>
        <w:tabs>
          <w:tab w:val="right" w:pos="8222"/>
        </w:tabs>
        <w:ind w:left="2268"/>
      </w:pPr>
      <w:r w:rsidRPr="00D34DE3">
        <w:t>Sources de pollution diffuses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5EC1156E" w14:textId="77777777" w:rsidR="00652489" w:rsidRPr="00D34DE3" w:rsidRDefault="00652489" w:rsidP="002702D0">
      <w:pPr>
        <w:pStyle w:val="SingleTxtG"/>
        <w:tabs>
          <w:tab w:val="right" w:pos="8222"/>
        </w:tabs>
        <w:ind w:left="2268"/>
      </w:pPr>
      <w:r w:rsidRPr="00D34DE3">
        <w:t>Altérations hydromorphologiques existantes (barrages, etc</w:t>
      </w:r>
      <w:r w:rsidR="006667C1" w:rsidRPr="00D34DE3">
        <w:t>.</w:t>
      </w:r>
      <w:r w:rsidRPr="00D34DE3">
        <w:t>)</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305FF35B" w14:textId="350A5EE2" w:rsidR="00652489" w:rsidRPr="00D34DE3" w:rsidRDefault="00652489" w:rsidP="00CC5125">
      <w:pPr>
        <w:pStyle w:val="SingleTxtG"/>
        <w:tabs>
          <w:tab w:val="right" w:pos="8222"/>
        </w:tabs>
        <w:ind w:left="2268"/>
        <w:jc w:val="left"/>
      </w:pPr>
      <w:r w:rsidRPr="00D34DE3">
        <w:rPr>
          <w:bCs/>
        </w:rPr>
        <w:t>Débits ou niveaux d</w:t>
      </w:r>
      <w:r w:rsidR="00176DE3" w:rsidRPr="00D34DE3">
        <w:rPr>
          <w:bCs/>
        </w:rPr>
        <w:t>’</w:t>
      </w:r>
      <w:r w:rsidRPr="00D34DE3">
        <w:rPr>
          <w:bCs/>
        </w:rPr>
        <w:t>eau (y compris</w:t>
      </w:r>
      <w:r w:rsidR="00B532E3" w:rsidRPr="00D34DE3">
        <w:rPr>
          <w:bCs/>
        </w:rPr>
        <w:t xml:space="preserve"> les</w:t>
      </w:r>
      <w:r w:rsidRPr="00D34DE3">
        <w:rPr>
          <w:bCs/>
        </w:rPr>
        <w:t xml:space="preserve"> niveaux </w:t>
      </w:r>
      <w:r w:rsidRPr="00D34DE3">
        <w:rPr>
          <w:bCs/>
        </w:rPr>
        <w:br/>
        <w:t>des eaux souterraines)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C07AE17" w14:textId="77777777" w:rsidR="00652489" w:rsidRPr="00D34DE3" w:rsidRDefault="00652489" w:rsidP="002702D0">
      <w:pPr>
        <w:pStyle w:val="SingleTxtG"/>
        <w:tabs>
          <w:tab w:val="right" w:pos="8222"/>
        </w:tabs>
        <w:ind w:left="2268"/>
      </w:pPr>
      <w:r w:rsidRPr="00D34DE3">
        <w:t>Prélèvements d</w:t>
      </w:r>
      <w:r w:rsidR="00176DE3" w:rsidRPr="00D34DE3">
        <w:t>’</w:t>
      </w:r>
      <w:r w:rsidRPr="00D34DE3">
        <w:t>eau</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DAEA5DB" w14:textId="77777777" w:rsidR="00652489" w:rsidRPr="00D34DE3" w:rsidRDefault="00652489" w:rsidP="002702D0">
      <w:pPr>
        <w:pStyle w:val="SingleTxtG"/>
        <w:tabs>
          <w:tab w:val="right" w:pos="8222"/>
        </w:tabs>
        <w:ind w:left="2268"/>
      </w:pPr>
      <w:r w:rsidRPr="00D34DE3">
        <w:rPr>
          <w:bCs/>
        </w:rPr>
        <w:t>Informations climatologiques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301DCC5A" w14:textId="54B841E2" w:rsidR="00652489" w:rsidRPr="00D34DE3" w:rsidRDefault="00652489" w:rsidP="00CC5125">
      <w:pPr>
        <w:pStyle w:val="SingleTxtG"/>
        <w:tabs>
          <w:tab w:val="right" w:pos="8222"/>
        </w:tabs>
        <w:ind w:left="2268"/>
        <w:jc w:val="left"/>
      </w:pPr>
      <w:r w:rsidRPr="00D34DE3">
        <w:t>Mesures p</w:t>
      </w:r>
      <w:r w:rsidR="00B36D14" w:rsidRPr="00D34DE3">
        <w:t>révu</w:t>
      </w:r>
      <w:r w:rsidRPr="00D34DE3">
        <w:t>es ayant des impacts transfrontières,</w:t>
      </w:r>
      <w:r w:rsidRPr="00D34DE3">
        <w:br/>
        <w:t>tels que</w:t>
      </w:r>
      <w:r w:rsidR="00B532E3" w:rsidRPr="00D34DE3">
        <w:t xml:space="preserve"> le</w:t>
      </w:r>
      <w:r w:rsidRPr="00D34DE3">
        <w:t xml:space="preserve"> développement d</w:t>
      </w:r>
      <w:r w:rsidR="004433CF" w:rsidRPr="00D34DE3">
        <w:t>’</w:t>
      </w:r>
      <w:r w:rsidRPr="00D34DE3">
        <w:t>infrastructures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05559DA" w14:textId="3BC458D6" w:rsidR="003E3E43" w:rsidRPr="00D34DE3" w:rsidRDefault="00444AE5" w:rsidP="00F43DB3">
      <w:pPr>
        <w:pStyle w:val="SingleTxtG"/>
        <w:tabs>
          <w:tab w:val="right" w:pos="8222"/>
        </w:tabs>
        <w:ind w:left="2268"/>
      </w:pPr>
      <w:r w:rsidRPr="00D34DE3">
        <w:t xml:space="preserve">Données ventilées par sexe ou autres </w:t>
      </w:r>
      <w:r w:rsidRPr="00F43DB3">
        <w:rPr>
          <w:bCs/>
        </w:rPr>
        <w:t>informations</w:t>
      </w:r>
      <w:r w:rsidRPr="00D34DE3">
        <w:t xml:space="preserve"> liées au genre</w:t>
      </w:r>
      <w:r w:rsidR="003E3E43" w:rsidRPr="00D34DE3">
        <w:tab/>
      </w:r>
      <w:r w:rsidR="003E3E43" w:rsidRPr="00D34DE3">
        <w:fldChar w:fldCharType="begin">
          <w:ffData>
            <w:name w:val="Check13"/>
            <w:enabled/>
            <w:calcOnExit w:val="0"/>
            <w:checkBox>
              <w:sizeAuto/>
              <w:default w:val="0"/>
            </w:checkBox>
          </w:ffData>
        </w:fldChar>
      </w:r>
      <w:r w:rsidR="003E3E43" w:rsidRPr="00D34DE3">
        <w:instrText xml:space="preserve"> FORMCHECKBOX </w:instrText>
      </w:r>
      <w:r w:rsidR="00D3127A">
        <w:fldChar w:fldCharType="separate"/>
      </w:r>
      <w:r w:rsidR="003E3E43" w:rsidRPr="00D34DE3">
        <w:fldChar w:fldCharType="end"/>
      </w:r>
    </w:p>
    <w:p w14:paraId="02357409" w14:textId="77777777" w:rsidR="00652489" w:rsidRPr="00D34DE3" w:rsidRDefault="00652489" w:rsidP="002702D0">
      <w:pPr>
        <w:pStyle w:val="SingleTxtG"/>
        <w:ind w:left="2268"/>
      </w:pPr>
      <w:r w:rsidRPr="00D34DE3">
        <w:t>Autres thèmes (</w:t>
      </w:r>
      <w:r w:rsidRPr="00D34DE3">
        <w:rPr>
          <w:i/>
        </w:rPr>
        <w:t>préciser)</w:t>
      </w:r>
      <w:r w:rsidR="00297DB7" w:rsidRPr="00D34DE3">
        <w:rPr>
          <w:i/>
        </w:rPr>
        <w:t> </w:t>
      </w:r>
      <w:r w:rsidR="00297DB7" w:rsidRPr="00D34DE3">
        <w:t>:</w:t>
      </w:r>
      <w:r w:rsidRPr="00D34DE3">
        <w:t xml:space="preserve"> [à compléter] </w:t>
      </w:r>
    </w:p>
    <w:p w14:paraId="57B140DB" w14:textId="77777777" w:rsidR="00652489" w:rsidRPr="00D34DE3" w:rsidRDefault="00652489" w:rsidP="002702D0">
      <w:pPr>
        <w:pStyle w:val="SingleTxtG"/>
        <w:ind w:left="2268"/>
        <w:rPr>
          <w:bCs/>
        </w:rPr>
      </w:pPr>
      <w:r w:rsidRPr="00D34DE3">
        <w:rPr>
          <w:bCs/>
        </w:rPr>
        <w:t>Autres observations, par exemple couverture spatiale de l</w:t>
      </w:r>
      <w:r w:rsidR="00176DE3" w:rsidRPr="00D34DE3">
        <w:rPr>
          <w:bCs/>
        </w:rPr>
        <w:t>’</w:t>
      </w:r>
      <w:r w:rsidRPr="00D34DE3">
        <w:rPr>
          <w:bCs/>
        </w:rPr>
        <w:t>échange de données et d</w:t>
      </w:r>
      <w:r w:rsidR="00176DE3" w:rsidRPr="00D34DE3">
        <w:rPr>
          <w:bCs/>
        </w:rPr>
        <w:t>’</w:t>
      </w:r>
      <w:r w:rsidRPr="00D34DE3">
        <w:rPr>
          <w:bCs/>
        </w:rPr>
        <w:t>informations</w:t>
      </w:r>
      <w:r w:rsidR="00297DB7" w:rsidRPr="00D34DE3">
        <w:rPr>
          <w:bCs/>
        </w:rPr>
        <w:t> :</w:t>
      </w:r>
      <w:r w:rsidRPr="00D34DE3">
        <w:rPr>
          <w:bCs/>
        </w:rPr>
        <w:t xml:space="preserve"> [à compléter]</w:t>
      </w:r>
    </w:p>
    <w:p w14:paraId="4611E541" w14:textId="77777777" w:rsidR="00652489" w:rsidRPr="00D34DE3" w:rsidRDefault="00652489" w:rsidP="002702D0">
      <w:pPr>
        <w:pStyle w:val="SingleTxtG"/>
        <w:ind w:left="1701"/>
      </w:pPr>
      <w:r w:rsidRPr="00D34DE3">
        <w:rPr>
          <w:bCs/>
        </w:rPr>
        <w:t>e</w:t>
      </w:r>
      <w:r w:rsidRPr="00D34DE3">
        <w:t>)</w:t>
      </w:r>
      <w:r w:rsidRPr="00D34DE3">
        <w:tab/>
        <w:t>Existe-t-il une base de données ou plateforme d</w:t>
      </w:r>
      <w:r w:rsidR="00176DE3" w:rsidRPr="00D34DE3">
        <w:t>’</w:t>
      </w:r>
      <w:r w:rsidRPr="00D34DE3">
        <w:t>information partagée ?</w:t>
      </w:r>
    </w:p>
    <w:p w14:paraId="3794DB56" w14:textId="77777777"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4AF3B38" w14:textId="77777777" w:rsidR="00652489" w:rsidRPr="00D34DE3" w:rsidRDefault="00652489" w:rsidP="002702D0">
      <w:pPr>
        <w:pStyle w:val="SingleTxtG"/>
        <w:ind w:left="1701"/>
      </w:pPr>
      <w:r w:rsidRPr="00D34DE3">
        <w:t>f)</w:t>
      </w:r>
      <w:r w:rsidRPr="00D34DE3">
        <w:tab/>
        <w:t>La base de données est-elle accessible au public ?</w:t>
      </w:r>
    </w:p>
    <w:p w14:paraId="317FD066" w14:textId="77777777"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0F6AB8F7" w14:textId="77777777" w:rsidR="00652489" w:rsidRPr="00D34DE3" w:rsidRDefault="00652489" w:rsidP="002702D0">
      <w:pPr>
        <w:pStyle w:val="SingleTxtG"/>
        <w:ind w:left="1701"/>
      </w:pPr>
      <w:r w:rsidRPr="00D34DE3">
        <w:rPr>
          <w:i/>
        </w:rPr>
        <w:t>Dans l</w:t>
      </w:r>
      <w:r w:rsidR="00176DE3" w:rsidRPr="00D34DE3">
        <w:rPr>
          <w:i/>
        </w:rPr>
        <w:t>’</w:t>
      </w:r>
      <w:r w:rsidRPr="00D34DE3">
        <w:rPr>
          <w:i/>
        </w:rPr>
        <w:t>affirmative, indiquer l</w:t>
      </w:r>
      <w:r w:rsidR="00176DE3" w:rsidRPr="00D34DE3">
        <w:rPr>
          <w:i/>
        </w:rPr>
        <w:t>’</w:t>
      </w:r>
      <w:r w:rsidRPr="00D34DE3">
        <w:rPr>
          <w:i/>
        </w:rPr>
        <w:t>adresse Web à laquelle elle peut être consultée</w:t>
      </w:r>
      <w:r w:rsidR="00297DB7" w:rsidRPr="00D34DE3">
        <w:t> :</w:t>
      </w:r>
      <w:r w:rsidRPr="00D34DE3">
        <w:t xml:space="preserve"> [à compléter]</w:t>
      </w:r>
    </w:p>
    <w:p w14:paraId="0C46A264" w14:textId="77777777" w:rsidR="00652489" w:rsidRPr="00D34DE3" w:rsidRDefault="00652489" w:rsidP="002702D0">
      <w:pPr>
        <w:pStyle w:val="SingleTxtG"/>
        <w:ind w:left="1701"/>
      </w:pPr>
      <w:r w:rsidRPr="00D34DE3">
        <w:lastRenderedPageBreak/>
        <w:t>g)</w:t>
      </w:r>
      <w:r w:rsidRPr="00D34DE3">
        <w:tab/>
        <w:t>Quels sont les principaux défis et problèmes en matière d</w:t>
      </w:r>
      <w:r w:rsidR="00176DE3" w:rsidRPr="00D34DE3">
        <w:t>’</w:t>
      </w:r>
      <w:r w:rsidRPr="00D34DE3">
        <w:t xml:space="preserve">échange de données, le cas échéant ? </w:t>
      </w:r>
    </w:p>
    <w:p w14:paraId="0CD094D2" w14:textId="77777777" w:rsidR="00652489" w:rsidRPr="00D34DE3" w:rsidRDefault="00652489" w:rsidP="002702D0">
      <w:pPr>
        <w:pStyle w:val="SingleTxtG"/>
        <w:tabs>
          <w:tab w:val="right" w:pos="8222"/>
        </w:tabs>
        <w:ind w:left="2268"/>
        <w:rPr>
          <w:bCs/>
        </w:rPr>
      </w:pPr>
      <w:r w:rsidRPr="00D34DE3">
        <w:rPr>
          <w:bCs/>
        </w:rPr>
        <w:t>Fréquence des échanges</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38EA027F" w14:textId="77777777" w:rsidR="00652489" w:rsidRPr="00D34DE3" w:rsidRDefault="00652489" w:rsidP="002702D0">
      <w:pPr>
        <w:pStyle w:val="SingleTxtG"/>
        <w:tabs>
          <w:tab w:val="right" w:pos="8222"/>
        </w:tabs>
        <w:ind w:left="2268"/>
        <w:rPr>
          <w:bCs/>
        </w:rPr>
      </w:pPr>
      <w:r w:rsidRPr="00D34DE3">
        <w:rPr>
          <w:bCs/>
        </w:rPr>
        <w:t>Calendrier des échanges</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046EA38C" w14:textId="77777777" w:rsidR="00652489" w:rsidRPr="00D34DE3" w:rsidRDefault="00652489" w:rsidP="002702D0">
      <w:pPr>
        <w:pStyle w:val="SingleTxtG"/>
        <w:tabs>
          <w:tab w:val="right" w:pos="8222"/>
        </w:tabs>
        <w:ind w:left="2268"/>
        <w:rPr>
          <w:bCs/>
        </w:rPr>
      </w:pPr>
      <w:r w:rsidRPr="00D34DE3">
        <w:rPr>
          <w:bCs/>
        </w:rPr>
        <w:t>Comparabilité des données et des informations</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2384EA6F" w14:textId="77777777" w:rsidR="00652489" w:rsidRPr="00D34DE3" w:rsidRDefault="00652489" w:rsidP="002702D0">
      <w:pPr>
        <w:pStyle w:val="SingleTxtG"/>
        <w:tabs>
          <w:tab w:val="right" w:pos="8222"/>
        </w:tabs>
        <w:ind w:left="2268"/>
        <w:rPr>
          <w:bCs/>
        </w:rPr>
      </w:pPr>
      <w:r w:rsidRPr="00D34DE3">
        <w:rPr>
          <w:bCs/>
        </w:rPr>
        <w:t>Couverture spatiale limitée</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3D225D1F" w14:textId="77777777" w:rsidR="00652489" w:rsidRPr="00D34DE3" w:rsidRDefault="00652489" w:rsidP="002702D0">
      <w:pPr>
        <w:pStyle w:val="SingleTxtG"/>
        <w:tabs>
          <w:tab w:val="right" w:pos="8222"/>
        </w:tabs>
        <w:ind w:left="2268"/>
        <w:rPr>
          <w:bCs/>
        </w:rPr>
      </w:pPr>
      <w:r w:rsidRPr="00D34DE3">
        <w:rPr>
          <w:bCs/>
        </w:rPr>
        <w:t>Insuffisance des ressources (techniques et/ou financières)</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6A5B3BF6" w14:textId="77777777" w:rsidR="00652489" w:rsidRPr="00D34DE3" w:rsidRDefault="00652489" w:rsidP="002702D0">
      <w:pPr>
        <w:pStyle w:val="SingleTxtG"/>
        <w:tabs>
          <w:tab w:val="right" w:pos="8222"/>
        </w:tabs>
        <w:ind w:left="2268"/>
        <w:rPr>
          <w:bCs/>
        </w:rPr>
      </w:pPr>
      <w:r w:rsidRPr="00D34DE3">
        <w:rPr>
          <w:bCs/>
        </w:rPr>
        <w:t>Autres (</w:t>
      </w:r>
      <w:r w:rsidRPr="00D34DE3">
        <w:rPr>
          <w:bCs/>
          <w:i/>
        </w:rPr>
        <w:t>préciser</w:t>
      </w:r>
      <w:r w:rsidRPr="00D34DE3">
        <w:rPr>
          <w:bCs/>
        </w:rPr>
        <w:t>)</w:t>
      </w:r>
      <w:r w:rsidR="00297DB7" w:rsidRPr="00D34DE3">
        <w:rPr>
          <w:bCs/>
        </w:rPr>
        <w:t> :</w:t>
      </w:r>
      <w:r w:rsidRPr="00D34DE3">
        <w:rPr>
          <w:bCs/>
        </w:rPr>
        <w:t xml:space="preserve"> [à compléter]</w:t>
      </w:r>
    </w:p>
    <w:p w14:paraId="49183411" w14:textId="77777777" w:rsidR="00652489" w:rsidRPr="00D34DE3" w:rsidRDefault="00652489" w:rsidP="002702D0">
      <w:pPr>
        <w:pStyle w:val="SingleTxtG"/>
        <w:tabs>
          <w:tab w:val="right" w:pos="8222"/>
        </w:tabs>
        <w:ind w:left="2268"/>
      </w:pPr>
      <w:r w:rsidRPr="00D34DE3">
        <w:t>Observations complémentaires</w:t>
      </w:r>
      <w:r w:rsidR="00297DB7" w:rsidRPr="00D34DE3">
        <w:t> :</w:t>
      </w:r>
      <w:r w:rsidRPr="00D34DE3">
        <w:t xml:space="preserve"> [à compléter]</w:t>
      </w:r>
    </w:p>
    <w:p w14:paraId="40925900" w14:textId="77777777" w:rsidR="00652489" w:rsidRPr="00D34DE3" w:rsidRDefault="00652489" w:rsidP="002702D0">
      <w:pPr>
        <w:pStyle w:val="SingleTxtG"/>
        <w:ind w:left="1701"/>
      </w:pPr>
      <w:r w:rsidRPr="00D34DE3">
        <w:t>h)</w:t>
      </w:r>
      <w:r w:rsidRPr="00D34DE3">
        <w:tab/>
        <w:t>Quels sont les principaux avantages de l</w:t>
      </w:r>
      <w:r w:rsidR="00176DE3" w:rsidRPr="00D34DE3">
        <w:t>’</w:t>
      </w:r>
      <w:r w:rsidRPr="00D34DE3">
        <w:t xml:space="preserve">échange de données sur </w:t>
      </w:r>
      <w:r w:rsidRPr="00D34DE3">
        <w:rPr>
          <w:bCs/>
        </w:rPr>
        <w:t>le bassin, le sous-bassin, la partie du bassin ou le groupe de bassins</w:t>
      </w:r>
      <w:r w:rsidRPr="00D34DE3">
        <w:rPr>
          <w:b/>
        </w:rPr>
        <w:t> </w:t>
      </w:r>
      <w:r w:rsidRPr="00D34DE3">
        <w:t>? (</w:t>
      </w:r>
      <w:proofErr w:type="gramStart"/>
      <w:r w:rsidRPr="00D34DE3">
        <w:rPr>
          <w:i/>
        </w:rPr>
        <w:t>préciser</w:t>
      </w:r>
      <w:proofErr w:type="gramEnd"/>
      <w:r w:rsidRPr="00D34DE3">
        <w:t>)</w:t>
      </w:r>
      <w:r w:rsidR="00297DB7" w:rsidRPr="00D34DE3">
        <w:t> :</w:t>
      </w:r>
      <w:r w:rsidRPr="00D34DE3">
        <w:t xml:space="preserve"> [à compléter] </w:t>
      </w:r>
    </w:p>
    <w:p w14:paraId="496D3342" w14:textId="7827969E" w:rsidR="00652489" w:rsidRPr="00D34DE3" w:rsidRDefault="00652489" w:rsidP="002702D0">
      <w:pPr>
        <w:pStyle w:val="SingleTxtG"/>
        <w:ind w:left="1701" w:hanging="567"/>
      </w:pPr>
      <w:r w:rsidRPr="00D34DE3">
        <w:t>7</w:t>
      </w:r>
      <w:r w:rsidR="006667C1" w:rsidRPr="00D34DE3">
        <w:t>.</w:t>
      </w:r>
      <w:r w:rsidRPr="00D34DE3">
        <w:tab/>
        <w:t xml:space="preserve">Les États riverains </w:t>
      </w:r>
      <w:r w:rsidR="008E0224" w:rsidRPr="00D34DE3">
        <w:t>procèdent</w:t>
      </w:r>
      <w:r w:rsidRPr="00D34DE3">
        <w:t>-ils</w:t>
      </w:r>
      <w:r w:rsidR="008E0224" w:rsidRPr="00D34DE3">
        <w:t xml:space="preserve"> à</w:t>
      </w:r>
      <w:r w:rsidRPr="00D34DE3">
        <w:t xml:space="preserve"> une surveillance commune du bassin, du </w:t>
      </w:r>
      <w:r w:rsidRPr="00D34DE3">
        <w:rPr>
          <w:bCs/>
        </w:rPr>
        <w:t>sous-bassin, d</w:t>
      </w:r>
      <w:r w:rsidR="00176DE3" w:rsidRPr="00D34DE3">
        <w:rPr>
          <w:bCs/>
        </w:rPr>
        <w:t>’</w:t>
      </w:r>
      <w:r w:rsidRPr="00D34DE3">
        <w:rPr>
          <w:bCs/>
        </w:rPr>
        <w:t>une partie du bassin ou du groupe de bassins</w:t>
      </w:r>
      <w:r w:rsidRPr="00D34DE3">
        <w:t xml:space="preserve"> transfrontières ?</w:t>
      </w:r>
    </w:p>
    <w:p w14:paraId="7D545825" w14:textId="77777777"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7C6763C" w14:textId="77777777" w:rsidR="00652489" w:rsidRPr="00D34DE3" w:rsidRDefault="00652489" w:rsidP="002702D0">
      <w:pPr>
        <w:pStyle w:val="SingleTxtG"/>
        <w:ind w:left="1701"/>
      </w:pPr>
      <w:r w:rsidRPr="00D34DE3">
        <w:t>a)</w:t>
      </w:r>
      <w:r w:rsidRPr="00D34DE3">
        <w:tab/>
        <w:t>Dans l</w:t>
      </w:r>
      <w:r w:rsidR="00176DE3" w:rsidRPr="00D34DE3">
        <w:t>’</w:t>
      </w:r>
      <w:r w:rsidRPr="00D34DE3">
        <w:t xml:space="preserve">affirmative, que recouvre la surveillance commune ? </w:t>
      </w:r>
    </w:p>
    <w:tbl>
      <w:tblPr>
        <w:tblW w:w="7370" w:type="dxa"/>
        <w:tblInd w:w="1134" w:type="dxa"/>
        <w:tblLayout w:type="fixed"/>
        <w:tblCellMar>
          <w:left w:w="0" w:type="dxa"/>
          <w:right w:w="0" w:type="dxa"/>
        </w:tblCellMar>
        <w:tblLook w:val="04A0" w:firstRow="1" w:lastRow="0" w:firstColumn="1" w:lastColumn="0" w:noHBand="0" w:noVBand="1"/>
      </w:tblPr>
      <w:tblGrid>
        <w:gridCol w:w="4053"/>
        <w:gridCol w:w="1226"/>
        <w:gridCol w:w="1066"/>
        <w:gridCol w:w="1025"/>
      </w:tblGrid>
      <w:tr w:rsidR="00F434D7" w:rsidRPr="00D34DE3" w14:paraId="38791861" w14:textId="77777777" w:rsidTr="004A4A8B">
        <w:trPr>
          <w:tblHeader/>
        </w:trPr>
        <w:tc>
          <w:tcPr>
            <w:tcW w:w="3514" w:type="dxa"/>
            <w:tcBorders>
              <w:top w:val="single" w:sz="4" w:space="0" w:color="auto"/>
              <w:bottom w:val="single" w:sz="12" w:space="0" w:color="auto"/>
            </w:tcBorders>
            <w:shd w:val="clear" w:color="auto" w:fill="auto"/>
            <w:vAlign w:val="bottom"/>
          </w:tcPr>
          <w:p w14:paraId="03B299C4" w14:textId="77777777" w:rsidR="00F434D7" w:rsidRPr="00D34DE3" w:rsidRDefault="00F434D7" w:rsidP="005C486D">
            <w:pPr>
              <w:spacing w:before="80" w:after="80" w:line="240" w:lineRule="auto"/>
              <w:ind w:right="113"/>
              <w:rPr>
                <w:i/>
                <w:sz w:val="16"/>
              </w:rPr>
            </w:pPr>
          </w:p>
        </w:tc>
        <w:tc>
          <w:tcPr>
            <w:tcW w:w="1063" w:type="dxa"/>
            <w:tcBorders>
              <w:top w:val="single" w:sz="4" w:space="0" w:color="auto"/>
              <w:bottom w:val="single" w:sz="12" w:space="0" w:color="auto"/>
            </w:tcBorders>
            <w:shd w:val="clear" w:color="auto" w:fill="auto"/>
            <w:vAlign w:val="bottom"/>
          </w:tcPr>
          <w:p w14:paraId="75C1AFFE" w14:textId="77777777" w:rsidR="00F434D7" w:rsidRPr="00D34DE3" w:rsidRDefault="00F434D7" w:rsidP="00450080">
            <w:pPr>
              <w:spacing w:before="80" w:after="80" w:line="240" w:lineRule="auto"/>
              <w:ind w:right="113"/>
              <w:jc w:val="center"/>
              <w:rPr>
                <w:i/>
                <w:sz w:val="16"/>
              </w:rPr>
            </w:pPr>
            <w:r w:rsidRPr="00D34DE3">
              <w:rPr>
                <w:i/>
                <w:sz w:val="16"/>
              </w:rPr>
              <w:t>Hydrologique</w:t>
            </w:r>
          </w:p>
        </w:tc>
        <w:tc>
          <w:tcPr>
            <w:tcW w:w="924" w:type="dxa"/>
            <w:tcBorders>
              <w:top w:val="single" w:sz="4" w:space="0" w:color="auto"/>
              <w:bottom w:val="single" w:sz="12" w:space="0" w:color="auto"/>
            </w:tcBorders>
            <w:shd w:val="clear" w:color="auto" w:fill="auto"/>
            <w:vAlign w:val="bottom"/>
          </w:tcPr>
          <w:p w14:paraId="2289A188" w14:textId="77777777" w:rsidR="00F434D7" w:rsidRPr="00D34DE3" w:rsidRDefault="00F434D7" w:rsidP="00450080">
            <w:pPr>
              <w:spacing w:before="80" w:after="80" w:line="240" w:lineRule="auto"/>
              <w:ind w:right="113"/>
              <w:jc w:val="center"/>
              <w:rPr>
                <w:i/>
                <w:sz w:val="16"/>
              </w:rPr>
            </w:pPr>
            <w:r w:rsidRPr="00D34DE3">
              <w:rPr>
                <w:i/>
                <w:sz w:val="16"/>
              </w:rPr>
              <w:t>Écologique</w:t>
            </w:r>
          </w:p>
        </w:tc>
        <w:tc>
          <w:tcPr>
            <w:tcW w:w="889" w:type="dxa"/>
            <w:tcBorders>
              <w:top w:val="single" w:sz="4" w:space="0" w:color="auto"/>
              <w:bottom w:val="single" w:sz="12" w:space="0" w:color="auto"/>
            </w:tcBorders>
            <w:shd w:val="clear" w:color="auto" w:fill="auto"/>
            <w:vAlign w:val="bottom"/>
          </w:tcPr>
          <w:p w14:paraId="1506946F" w14:textId="77777777" w:rsidR="00F434D7" w:rsidRPr="00D34DE3" w:rsidRDefault="00F434D7" w:rsidP="00450080">
            <w:pPr>
              <w:spacing w:before="80" w:after="80" w:line="240" w:lineRule="auto"/>
              <w:ind w:right="113"/>
              <w:jc w:val="center"/>
              <w:rPr>
                <w:i/>
                <w:sz w:val="16"/>
              </w:rPr>
            </w:pPr>
            <w:r w:rsidRPr="00D34DE3">
              <w:rPr>
                <w:i/>
                <w:sz w:val="16"/>
              </w:rPr>
              <w:t>Chimique</w:t>
            </w:r>
          </w:p>
        </w:tc>
      </w:tr>
      <w:tr w:rsidR="00F434D7" w:rsidRPr="00D34DE3" w14:paraId="4B2A6C91" w14:textId="77777777" w:rsidTr="00F434D7">
        <w:trPr>
          <w:trHeight w:hRule="exact" w:val="113"/>
          <w:tblHeader/>
        </w:trPr>
        <w:tc>
          <w:tcPr>
            <w:tcW w:w="3514" w:type="dxa"/>
            <w:tcBorders>
              <w:top w:val="single" w:sz="12" w:space="0" w:color="auto"/>
            </w:tcBorders>
            <w:shd w:val="clear" w:color="auto" w:fill="auto"/>
          </w:tcPr>
          <w:p w14:paraId="18A9019B" w14:textId="77777777" w:rsidR="00F434D7" w:rsidRPr="00D34DE3" w:rsidRDefault="00F434D7" w:rsidP="005C486D">
            <w:pPr>
              <w:spacing w:before="40" w:after="120" w:line="240" w:lineRule="auto"/>
              <w:ind w:right="113"/>
            </w:pPr>
          </w:p>
        </w:tc>
        <w:tc>
          <w:tcPr>
            <w:tcW w:w="1063" w:type="dxa"/>
            <w:tcBorders>
              <w:top w:val="single" w:sz="12" w:space="0" w:color="auto"/>
            </w:tcBorders>
            <w:shd w:val="clear" w:color="auto" w:fill="auto"/>
          </w:tcPr>
          <w:p w14:paraId="26AF4BE9" w14:textId="77777777" w:rsidR="00F434D7" w:rsidRPr="00D34DE3" w:rsidRDefault="00F434D7" w:rsidP="00450080">
            <w:pPr>
              <w:spacing w:before="40" w:after="120" w:line="240" w:lineRule="auto"/>
              <w:ind w:right="113"/>
              <w:jc w:val="center"/>
            </w:pPr>
          </w:p>
        </w:tc>
        <w:tc>
          <w:tcPr>
            <w:tcW w:w="924" w:type="dxa"/>
            <w:tcBorders>
              <w:top w:val="single" w:sz="12" w:space="0" w:color="auto"/>
            </w:tcBorders>
            <w:shd w:val="clear" w:color="auto" w:fill="auto"/>
          </w:tcPr>
          <w:p w14:paraId="2DFFF0C1" w14:textId="77777777" w:rsidR="00F434D7" w:rsidRPr="00D34DE3" w:rsidRDefault="00F434D7" w:rsidP="00450080">
            <w:pPr>
              <w:spacing w:before="40" w:after="120" w:line="240" w:lineRule="auto"/>
              <w:ind w:right="113"/>
              <w:jc w:val="center"/>
            </w:pPr>
          </w:p>
        </w:tc>
        <w:tc>
          <w:tcPr>
            <w:tcW w:w="889" w:type="dxa"/>
            <w:tcBorders>
              <w:top w:val="single" w:sz="12" w:space="0" w:color="auto"/>
            </w:tcBorders>
            <w:shd w:val="clear" w:color="auto" w:fill="auto"/>
          </w:tcPr>
          <w:p w14:paraId="4EC3DE0D" w14:textId="77777777" w:rsidR="00F434D7" w:rsidRPr="00D34DE3" w:rsidRDefault="00F434D7" w:rsidP="00450080">
            <w:pPr>
              <w:spacing w:before="40" w:after="120" w:line="240" w:lineRule="auto"/>
              <w:ind w:right="113"/>
              <w:jc w:val="center"/>
            </w:pPr>
          </w:p>
        </w:tc>
      </w:tr>
      <w:tr w:rsidR="00F434D7" w:rsidRPr="00D34DE3" w14:paraId="6DB4DBCD" w14:textId="77777777" w:rsidTr="004A4A8B">
        <w:tc>
          <w:tcPr>
            <w:tcW w:w="3514" w:type="dxa"/>
            <w:shd w:val="clear" w:color="auto" w:fill="auto"/>
          </w:tcPr>
          <w:p w14:paraId="3593DA55" w14:textId="21CA30B3" w:rsidR="00F434D7" w:rsidRPr="00D34DE3" w:rsidRDefault="008E0224" w:rsidP="005C486D">
            <w:pPr>
              <w:spacing w:before="40" w:after="120" w:line="240" w:lineRule="auto"/>
              <w:ind w:right="113"/>
            </w:pPr>
            <w:r w:rsidRPr="00D34DE3">
              <w:t>Eaux de surface frontalières</w:t>
            </w:r>
          </w:p>
        </w:tc>
        <w:tc>
          <w:tcPr>
            <w:tcW w:w="1063" w:type="dxa"/>
            <w:shd w:val="clear" w:color="auto" w:fill="auto"/>
          </w:tcPr>
          <w:p w14:paraId="042BB8B0" w14:textId="77777777" w:rsidR="00F434D7" w:rsidRPr="00D34DE3" w:rsidRDefault="00F434D7" w:rsidP="00450080">
            <w:pPr>
              <w:spacing w:before="40" w:after="120" w:line="240" w:lineRule="auto"/>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924" w:type="dxa"/>
            <w:shd w:val="clear" w:color="auto" w:fill="auto"/>
          </w:tcPr>
          <w:p w14:paraId="1C58E832" w14:textId="77777777" w:rsidR="00F434D7" w:rsidRPr="00D34DE3" w:rsidRDefault="00F434D7" w:rsidP="00450080">
            <w:pPr>
              <w:spacing w:before="40" w:after="120" w:line="240" w:lineRule="auto"/>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889" w:type="dxa"/>
            <w:shd w:val="clear" w:color="auto" w:fill="auto"/>
          </w:tcPr>
          <w:p w14:paraId="19D078BE" w14:textId="77777777" w:rsidR="00F434D7" w:rsidRPr="00D34DE3" w:rsidRDefault="00F434D7" w:rsidP="00450080">
            <w:pPr>
              <w:spacing w:before="40" w:after="120" w:line="240" w:lineRule="auto"/>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r>
      <w:tr w:rsidR="00F434D7" w:rsidRPr="00D34DE3" w14:paraId="348B831D" w14:textId="77777777" w:rsidTr="004A4A8B">
        <w:tc>
          <w:tcPr>
            <w:tcW w:w="3514" w:type="dxa"/>
            <w:shd w:val="clear" w:color="auto" w:fill="auto"/>
          </w:tcPr>
          <w:p w14:paraId="4E612BF3" w14:textId="77777777" w:rsidR="00F434D7" w:rsidRPr="00D34DE3" w:rsidRDefault="00F434D7" w:rsidP="005C486D">
            <w:pPr>
              <w:spacing w:before="40" w:after="120" w:line="240" w:lineRule="auto"/>
              <w:ind w:right="113"/>
            </w:pPr>
            <w:r w:rsidRPr="00D34DE3">
              <w:t>Eaux de surface dans l</w:t>
            </w:r>
            <w:r w:rsidR="00176DE3" w:rsidRPr="00D34DE3">
              <w:t>’</w:t>
            </w:r>
            <w:r w:rsidRPr="00D34DE3">
              <w:t>ensemble</w:t>
            </w:r>
            <w:r w:rsidRPr="00D34DE3">
              <w:br/>
              <w:t>du bassin</w:t>
            </w:r>
          </w:p>
        </w:tc>
        <w:tc>
          <w:tcPr>
            <w:tcW w:w="1063" w:type="dxa"/>
            <w:shd w:val="clear" w:color="auto" w:fill="auto"/>
          </w:tcPr>
          <w:p w14:paraId="00DFF973" w14:textId="77777777" w:rsidR="00F434D7" w:rsidRPr="00D34DE3" w:rsidRDefault="00F434D7" w:rsidP="00450080">
            <w:pPr>
              <w:spacing w:before="40" w:after="120" w:line="240" w:lineRule="auto"/>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924" w:type="dxa"/>
            <w:shd w:val="clear" w:color="auto" w:fill="auto"/>
          </w:tcPr>
          <w:p w14:paraId="2B716108" w14:textId="77777777" w:rsidR="00F434D7" w:rsidRPr="00D34DE3" w:rsidRDefault="00F434D7" w:rsidP="00450080">
            <w:pPr>
              <w:spacing w:before="40" w:after="120" w:line="240" w:lineRule="auto"/>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889" w:type="dxa"/>
            <w:shd w:val="clear" w:color="auto" w:fill="auto"/>
          </w:tcPr>
          <w:p w14:paraId="37A448D9" w14:textId="77777777" w:rsidR="00F434D7" w:rsidRPr="00D34DE3" w:rsidRDefault="00F434D7" w:rsidP="00450080">
            <w:pPr>
              <w:spacing w:before="40" w:after="120" w:line="240" w:lineRule="auto"/>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r>
      <w:tr w:rsidR="00F434D7" w:rsidRPr="00D34DE3" w14:paraId="3C11DC3E" w14:textId="77777777" w:rsidTr="004A4A8B">
        <w:tc>
          <w:tcPr>
            <w:tcW w:w="3514" w:type="dxa"/>
            <w:shd w:val="clear" w:color="auto" w:fill="auto"/>
          </w:tcPr>
          <w:p w14:paraId="6731BC42" w14:textId="77777777" w:rsidR="00F434D7" w:rsidRPr="00D34DE3" w:rsidRDefault="00F434D7" w:rsidP="005C486D">
            <w:pPr>
              <w:spacing w:before="40" w:after="120" w:line="240" w:lineRule="auto"/>
              <w:ind w:right="113"/>
            </w:pPr>
            <w:r w:rsidRPr="00D34DE3">
              <w:t>Eaux de surface du cours d</w:t>
            </w:r>
            <w:r w:rsidR="00176DE3" w:rsidRPr="00D34DE3">
              <w:t>’</w:t>
            </w:r>
            <w:r w:rsidRPr="00D34DE3">
              <w:t>eau principal</w:t>
            </w:r>
          </w:p>
        </w:tc>
        <w:tc>
          <w:tcPr>
            <w:tcW w:w="1063" w:type="dxa"/>
            <w:shd w:val="clear" w:color="auto" w:fill="auto"/>
          </w:tcPr>
          <w:p w14:paraId="7A10302D" w14:textId="77777777" w:rsidR="00F434D7" w:rsidRPr="00D34DE3" w:rsidRDefault="00F434D7" w:rsidP="00450080">
            <w:pPr>
              <w:spacing w:before="40" w:after="120" w:line="240" w:lineRule="auto"/>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924" w:type="dxa"/>
            <w:shd w:val="clear" w:color="auto" w:fill="auto"/>
          </w:tcPr>
          <w:p w14:paraId="5A152662" w14:textId="77777777" w:rsidR="00F434D7" w:rsidRPr="00D34DE3" w:rsidRDefault="00F434D7" w:rsidP="00450080">
            <w:pPr>
              <w:spacing w:before="40" w:after="120" w:line="240" w:lineRule="auto"/>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889" w:type="dxa"/>
            <w:shd w:val="clear" w:color="auto" w:fill="auto"/>
          </w:tcPr>
          <w:p w14:paraId="786E5723" w14:textId="77777777" w:rsidR="00F434D7" w:rsidRPr="00D34DE3" w:rsidRDefault="00F434D7" w:rsidP="00450080">
            <w:pPr>
              <w:spacing w:before="40" w:after="120" w:line="240" w:lineRule="auto"/>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r>
      <w:tr w:rsidR="00F434D7" w:rsidRPr="00D34DE3" w14:paraId="7E070ACB" w14:textId="77777777" w:rsidTr="004A4A8B">
        <w:tc>
          <w:tcPr>
            <w:tcW w:w="3514" w:type="dxa"/>
            <w:shd w:val="clear" w:color="auto" w:fill="auto"/>
          </w:tcPr>
          <w:p w14:paraId="143AFA30" w14:textId="77777777" w:rsidR="00F434D7" w:rsidRPr="00D34DE3" w:rsidRDefault="00F434D7" w:rsidP="005C486D">
            <w:pPr>
              <w:spacing w:before="40" w:after="120" w:line="240" w:lineRule="auto"/>
              <w:ind w:right="113"/>
              <w:rPr>
                <w:bCs/>
              </w:rPr>
            </w:pPr>
            <w:r w:rsidRPr="00D34DE3">
              <w:rPr>
                <w:bCs/>
              </w:rPr>
              <w:t xml:space="preserve">Eaux de surface dans une partie </w:t>
            </w:r>
            <w:r w:rsidRPr="00D34DE3">
              <w:rPr>
                <w:bCs/>
              </w:rPr>
              <w:br/>
              <w:t xml:space="preserve">du bassin </w:t>
            </w:r>
          </w:p>
          <w:p w14:paraId="359CB7BD" w14:textId="77777777" w:rsidR="00F434D7" w:rsidRPr="00D34DE3" w:rsidRDefault="00F434D7" w:rsidP="005C486D">
            <w:pPr>
              <w:spacing w:before="40" w:after="120" w:line="240" w:lineRule="auto"/>
              <w:ind w:left="284" w:right="113"/>
              <w:rPr>
                <w:bCs/>
              </w:rPr>
            </w:pPr>
            <w:r w:rsidRPr="00D34DE3">
              <w:rPr>
                <w:bCs/>
              </w:rPr>
              <w:t>Préciser [à compléter]</w:t>
            </w:r>
          </w:p>
        </w:tc>
        <w:tc>
          <w:tcPr>
            <w:tcW w:w="1063" w:type="dxa"/>
            <w:shd w:val="clear" w:color="auto" w:fill="auto"/>
          </w:tcPr>
          <w:p w14:paraId="58419F42" w14:textId="1D16E926" w:rsidR="00F434D7" w:rsidRPr="00D34DE3" w:rsidRDefault="00F434D7" w:rsidP="00450080">
            <w:pPr>
              <w:spacing w:before="40" w:after="120" w:line="240" w:lineRule="auto"/>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924" w:type="dxa"/>
            <w:shd w:val="clear" w:color="auto" w:fill="auto"/>
          </w:tcPr>
          <w:p w14:paraId="68877965" w14:textId="77777777" w:rsidR="00F434D7" w:rsidRPr="00D34DE3" w:rsidRDefault="00F434D7" w:rsidP="00450080">
            <w:pPr>
              <w:spacing w:before="40" w:after="120" w:line="240" w:lineRule="auto"/>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889" w:type="dxa"/>
            <w:shd w:val="clear" w:color="auto" w:fill="auto"/>
          </w:tcPr>
          <w:p w14:paraId="30491067" w14:textId="77777777" w:rsidR="00F434D7" w:rsidRPr="00D34DE3" w:rsidRDefault="00F434D7" w:rsidP="00450080">
            <w:pPr>
              <w:spacing w:before="40" w:after="120" w:line="240" w:lineRule="auto"/>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r>
      <w:tr w:rsidR="00F434D7" w:rsidRPr="00D34DE3" w14:paraId="09D11843" w14:textId="77777777" w:rsidTr="004A4A8B">
        <w:tc>
          <w:tcPr>
            <w:tcW w:w="3514" w:type="dxa"/>
            <w:shd w:val="clear" w:color="auto" w:fill="auto"/>
          </w:tcPr>
          <w:p w14:paraId="6F36039B" w14:textId="77777777" w:rsidR="00F434D7" w:rsidRPr="00D34DE3" w:rsidRDefault="00F434D7" w:rsidP="005C486D">
            <w:pPr>
              <w:spacing w:before="40" w:after="120" w:line="240" w:lineRule="auto"/>
              <w:ind w:right="113"/>
              <w:rPr>
                <w:b/>
              </w:rPr>
            </w:pPr>
            <w:r w:rsidRPr="00D34DE3">
              <w:rPr>
                <w:bCs/>
              </w:rPr>
              <w:t>Aquifère(s) transfrontière(s)</w:t>
            </w:r>
            <w:r w:rsidRPr="00D34DE3">
              <w:t xml:space="preserve"> (reliés </w:t>
            </w:r>
            <w:r w:rsidRPr="00D34DE3">
              <w:rPr>
                <w:bCs/>
              </w:rPr>
              <w:t>ou non</w:t>
            </w:r>
            <w:r w:rsidRPr="00D34DE3">
              <w:t xml:space="preserve"> entre eux)</w:t>
            </w:r>
          </w:p>
        </w:tc>
        <w:tc>
          <w:tcPr>
            <w:tcW w:w="1063" w:type="dxa"/>
            <w:shd w:val="clear" w:color="auto" w:fill="auto"/>
          </w:tcPr>
          <w:p w14:paraId="063546E0" w14:textId="77777777" w:rsidR="00F434D7" w:rsidRPr="00D34DE3" w:rsidRDefault="00F434D7" w:rsidP="00450080">
            <w:pPr>
              <w:spacing w:before="40" w:after="120" w:line="240" w:lineRule="auto"/>
              <w:ind w:right="113"/>
              <w:jc w:val="center"/>
            </w:pPr>
          </w:p>
        </w:tc>
        <w:tc>
          <w:tcPr>
            <w:tcW w:w="924" w:type="dxa"/>
            <w:shd w:val="clear" w:color="auto" w:fill="auto"/>
          </w:tcPr>
          <w:p w14:paraId="44ECB2B3" w14:textId="77777777" w:rsidR="00F434D7" w:rsidRPr="00D34DE3" w:rsidRDefault="00F434D7" w:rsidP="00450080">
            <w:pPr>
              <w:spacing w:before="40" w:after="120" w:line="240" w:lineRule="auto"/>
              <w:ind w:right="113"/>
              <w:jc w:val="center"/>
            </w:pPr>
          </w:p>
        </w:tc>
        <w:tc>
          <w:tcPr>
            <w:tcW w:w="889" w:type="dxa"/>
            <w:shd w:val="clear" w:color="auto" w:fill="auto"/>
          </w:tcPr>
          <w:p w14:paraId="47906720" w14:textId="77777777" w:rsidR="00F434D7" w:rsidRPr="00D34DE3" w:rsidRDefault="00F434D7" w:rsidP="00450080">
            <w:pPr>
              <w:spacing w:before="40" w:after="120" w:line="240" w:lineRule="auto"/>
              <w:ind w:right="113"/>
              <w:jc w:val="center"/>
            </w:pPr>
          </w:p>
        </w:tc>
      </w:tr>
      <w:tr w:rsidR="00F434D7" w:rsidRPr="00D34DE3" w14:paraId="4D6CC571" w14:textId="77777777" w:rsidTr="004A4A8B">
        <w:tc>
          <w:tcPr>
            <w:tcW w:w="3514" w:type="dxa"/>
            <w:tcBorders>
              <w:bottom w:val="single" w:sz="12" w:space="0" w:color="auto"/>
            </w:tcBorders>
            <w:shd w:val="clear" w:color="auto" w:fill="auto"/>
          </w:tcPr>
          <w:p w14:paraId="359C6974" w14:textId="64BAFBE5" w:rsidR="00F434D7" w:rsidRPr="00D34DE3" w:rsidRDefault="00F434D7" w:rsidP="005C486D">
            <w:pPr>
              <w:spacing w:before="40" w:after="120" w:line="240" w:lineRule="auto"/>
              <w:ind w:right="113"/>
            </w:pPr>
            <w:r w:rsidRPr="00D34DE3">
              <w:rPr>
                <w:bCs/>
              </w:rPr>
              <w:t>Aquifère(s)</w:t>
            </w:r>
            <w:r w:rsidRPr="00D34DE3">
              <w:t xml:space="preserve"> </w:t>
            </w:r>
            <w:r w:rsidRPr="00D34DE3">
              <w:rPr>
                <w:bCs/>
              </w:rPr>
              <w:t>sur le territoire d</w:t>
            </w:r>
            <w:r w:rsidR="00176DE3" w:rsidRPr="00D34DE3">
              <w:rPr>
                <w:bCs/>
              </w:rPr>
              <w:t>’</w:t>
            </w:r>
            <w:r w:rsidRPr="00D34DE3">
              <w:rPr>
                <w:bCs/>
              </w:rPr>
              <w:t>un riverain</w:t>
            </w:r>
            <w:r w:rsidR="00FE1E14" w:rsidRPr="00D34DE3">
              <w:rPr>
                <w:bCs/>
              </w:rPr>
              <w:br/>
            </w:r>
            <w:r w:rsidRPr="00D34DE3">
              <w:rPr>
                <w:bCs/>
              </w:rPr>
              <w:t>relié(s)</w:t>
            </w:r>
            <w:r w:rsidR="00FE1E14" w:rsidRPr="00D34DE3">
              <w:t xml:space="preserve"> </w:t>
            </w:r>
            <w:r w:rsidR="00FE1E14" w:rsidRPr="00D34DE3">
              <w:rPr>
                <w:bCs/>
              </w:rPr>
              <w:t>hydrauliquement</w:t>
            </w:r>
            <w:r w:rsidRPr="00D34DE3">
              <w:rPr>
                <w:bCs/>
              </w:rPr>
              <w:t xml:space="preserve"> à un cours </w:t>
            </w:r>
            <w:r w:rsidRPr="00D34DE3">
              <w:rPr>
                <w:bCs/>
              </w:rPr>
              <w:br/>
              <w:t>d</w:t>
            </w:r>
            <w:r w:rsidR="00176DE3" w:rsidRPr="00D34DE3">
              <w:rPr>
                <w:bCs/>
              </w:rPr>
              <w:t>’</w:t>
            </w:r>
            <w:r w:rsidRPr="00D34DE3">
              <w:rPr>
                <w:bCs/>
              </w:rPr>
              <w:t>eau ou lac transfrontière</w:t>
            </w:r>
          </w:p>
        </w:tc>
        <w:tc>
          <w:tcPr>
            <w:tcW w:w="1063" w:type="dxa"/>
            <w:tcBorders>
              <w:bottom w:val="single" w:sz="12" w:space="0" w:color="auto"/>
            </w:tcBorders>
            <w:shd w:val="clear" w:color="auto" w:fill="auto"/>
          </w:tcPr>
          <w:p w14:paraId="4C8659F0" w14:textId="77777777" w:rsidR="00F434D7" w:rsidRPr="00D34DE3" w:rsidRDefault="00F434D7" w:rsidP="00450080">
            <w:pPr>
              <w:spacing w:before="40" w:after="120" w:line="240" w:lineRule="auto"/>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924" w:type="dxa"/>
            <w:tcBorders>
              <w:bottom w:val="single" w:sz="12" w:space="0" w:color="auto"/>
            </w:tcBorders>
            <w:shd w:val="clear" w:color="auto" w:fill="auto"/>
          </w:tcPr>
          <w:p w14:paraId="59351B03" w14:textId="77777777" w:rsidR="00F434D7" w:rsidRPr="00D34DE3" w:rsidRDefault="00F434D7" w:rsidP="00450080">
            <w:pPr>
              <w:spacing w:before="40" w:after="120" w:line="240" w:lineRule="auto"/>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889" w:type="dxa"/>
            <w:tcBorders>
              <w:bottom w:val="single" w:sz="12" w:space="0" w:color="auto"/>
            </w:tcBorders>
            <w:shd w:val="clear" w:color="auto" w:fill="auto"/>
          </w:tcPr>
          <w:p w14:paraId="655A1F39" w14:textId="77777777" w:rsidR="00F434D7" w:rsidRPr="00D34DE3" w:rsidRDefault="00F434D7" w:rsidP="00450080">
            <w:pPr>
              <w:spacing w:before="40" w:after="120" w:line="240" w:lineRule="auto"/>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r>
    </w:tbl>
    <w:p w14:paraId="60DF63EE" w14:textId="77777777" w:rsidR="00652489" w:rsidRPr="00D34DE3" w:rsidRDefault="00652489" w:rsidP="00B76C6A">
      <w:pPr>
        <w:pStyle w:val="SingleTxtG"/>
        <w:keepNext/>
        <w:spacing w:before="240"/>
        <w:ind w:left="1701"/>
      </w:pPr>
      <w:r w:rsidRPr="00D34DE3">
        <w:t>b)</w:t>
      </w:r>
      <w:r w:rsidRPr="00D34DE3">
        <w:tab/>
        <w:t>S</w:t>
      </w:r>
      <w:r w:rsidR="00176DE3" w:rsidRPr="00D34DE3">
        <w:t>’</w:t>
      </w:r>
      <w:r w:rsidRPr="00D34DE3">
        <w:t>il y a surveillance commune, comment est-elle effectuée ?</w:t>
      </w:r>
    </w:p>
    <w:p w14:paraId="7509802B" w14:textId="77777777" w:rsidR="00652489" w:rsidRPr="00D34DE3" w:rsidRDefault="00652489" w:rsidP="002702D0">
      <w:pPr>
        <w:pStyle w:val="SingleTxtG"/>
        <w:tabs>
          <w:tab w:val="right" w:pos="8222"/>
        </w:tabs>
        <w:ind w:left="2268"/>
        <w:jc w:val="left"/>
      </w:pPr>
      <w:r w:rsidRPr="00D34DE3">
        <w:t xml:space="preserve">Stations nationales de surveillance reliées en réseau </w:t>
      </w:r>
      <w:r w:rsidR="00B76C6A" w:rsidRPr="00D34DE3">
        <w:br/>
      </w:r>
      <w:r w:rsidRPr="00D34DE3">
        <w:t>ou stations</w:t>
      </w:r>
      <w:r w:rsidR="002702D0" w:rsidRPr="00D34DE3">
        <w:t xml:space="preserve"> </w:t>
      </w:r>
      <w:r w:rsidRPr="00D34DE3">
        <w:t xml:space="preserve">communes </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39A2184D" w14:textId="77777777" w:rsidR="00652489" w:rsidRPr="00D34DE3" w:rsidRDefault="00652489" w:rsidP="002702D0">
      <w:pPr>
        <w:pStyle w:val="SingleTxtG"/>
        <w:tabs>
          <w:tab w:val="right" w:pos="8222"/>
        </w:tabs>
        <w:ind w:left="2268"/>
      </w:pPr>
      <w:r w:rsidRPr="00D34DE3">
        <w:t>Méthodes communes et concertées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2EB0C6F" w14:textId="77777777" w:rsidR="00652489" w:rsidRPr="00D34DE3" w:rsidRDefault="00652489" w:rsidP="002702D0">
      <w:pPr>
        <w:pStyle w:val="SingleTxtG"/>
        <w:tabs>
          <w:tab w:val="right" w:pos="8222"/>
        </w:tabs>
        <w:ind w:left="2268"/>
      </w:pPr>
      <w:r w:rsidRPr="00D34DE3">
        <w:t>Échantillonnage conjoint</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FD5442C" w14:textId="77777777" w:rsidR="00652489" w:rsidRPr="00D34DE3" w:rsidRDefault="00652489" w:rsidP="002702D0">
      <w:pPr>
        <w:pStyle w:val="SingleTxtG"/>
        <w:tabs>
          <w:tab w:val="right" w:pos="8222"/>
        </w:tabs>
        <w:ind w:left="2268"/>
      </w:pPr>
      <w:r w:rsidRPr="00D34DE3">
        <w:t>Réseau commun de surveillance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47D40CF" w14:textId="77777777" w:rsidR="00652489" w:rsidRPr="00D34DE3" w:rsidRDefault="00652489" w:rsidP="002702D0">
      <w:pPr>
        <w:pStyle w:val="SingleTxtG"/>
        <w:tabs>
          <w:tab w:val="right" w:pos="8222"/>
        </w:tabs>
        <w:ind w:left="2268"/>
      </w:pPr>
      <w:r w:rsidRPr="00D34DE3">
        <w:t>Paramètres communs concertés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342C22DC" w14:textId="360201EF" w:rsidR="00652489" w:rsidRPr="00D34DE3" w:rsidRDefault="009424F3" w:rsidP="002702D0">
      <w:pPr>
        <w:pStyle w:val="SingleTxtG"/>
        <w:ind w:left="2268"/>
        <w:rPr>
          <w:bCs/>
        </w:rPr>
      </w:pPr>
      <w:r w:rsidRPr="00D34DE3">
        <w:rPr>
          <w:bCs/>
          <w:i/>
        </w:rPr>
        <w:t xml:space="preserve">Veuillez décrire brièvement la manière dont </w:t>
      </w:r>
      <w:r w:rsidR="009367DA" w:rsidRPr="00D34DE3">
        <w:rPr>
          <w:bCs/>
          <w:i/>
        </w:rPr>
        <w:t>la surveillance commune</w:t>
      </w:r>
      <w:r w:rsidRPr="00D34DE3">
        <w:rPr>
          <w:bCs/>
          <w:i/>
        </w:rPr>
        <w:t xml:space="preserve"> est</w:t>
      </w:r>
      <w:r w:rsidR="00C90B00" w:rsidRPr="00D34DE3">
        <w:rPr>
          <w:bCs/>
          <w:i/>
        </w:rPr>
        <w:t xml:space="preserve"> effectu</w:t>
      </w:r>
      <w:r w:rsidRPr="00D34DE3">
        <w:rPr>
          <w:bCs/>
          <w:i/>
        </w:rPr>
        <w:t>é</w:t>
      </w:r>
      <w:r w:rsidR="009367DA" w:rsidRPr="00D34DE3">
        <w:rPr>
          <w:bCs/>
          <w:i/>
        </w:rPr>
        <w:t>e</w:t>
      </w:r>
      <w:r w:rsidR="00297DB7" w:rsidRPr="00D34DE3">
        <w:rPr>
          <w:bCs/>
          <w:i/>
        </w:rPr>
        <w:t> </w:t>
      </w:r>
      <w:r w:rsidR="00297DB7" w:rsidRPr="00D34DE3">
        <w:rPr>
          <w:bCs/>
        </w:rPr>
        <w:t>:</w:t>
      </w:r>
      <w:r w:rsidR="00652489" w:rsidRPr="00D34DE3">
        <w:rPr>
          <w:bCs/>
          <w:i/>
        </w:rPr>
        <w:t xml:space="preserve"> </w:t>
      </w:r>
      <w:r w:rsidR="00652489" w:rsidRPr="00D34DE3">
        <w:rPr>
          <w:bCs/>
        </w:rPr>
        <w:t>[à compléter]</w:t>
      </w:r>
    </w:p>
    <w:p w14:paraId="1C422DB6" w14:textId="77777777" w:rsidR="00652489" w:rsidRPr="00D34DE3" w:rsidRDefault="00652489" w:rsidP="002702D0">
      <w:pPr>
        <w:pStyle w:val="SingleTxtG"/>
        <w:ind w:left="1701"/>
      </w:pPr>
      <w:r w:rsidRPr="00D34DE3">
        <w:t>c)</w:t>
      </w:r>
      <w:r w:rsidRPr="00D34DE3">
        <w:tab/>
        <w:t>Décrire les principales réalisations concernant la surveillance commune, le cas échéant</w:t>
      </w:r>
      <w:r w:rsidR="00297DB7" w:rsidRPr="00D34DE3">
        <w:t> :</w:t>
      </w:r>
      <w:r w:rsidRPr="00D34DE3">
        <w:t xml:space="preserve"> [à compléter]</w:t>
      </w:r>
    </w:p>
    <w:p w14:paraId="31E06627" w14:textId="77777777" w:rsidR="00652489" w:rsidRPr="00D34DE3" w:rsidRDefault="00652489" w:rsidP="002702D0">
      <w:pPr>
        <w:pStyle w:val="SingleTxtG"/>
        <w:ind w:left="1701"/>
      </w:pPr>
      <w:r w:rsidRPr="00D34DE3">
        <w:t>d)</w:t>
      </w:r>
      <w:r w:rsidRPr="00D34DE3">
        <w:tab/>
        <w:t>Décrire toute difficulté rencontrée dans le cadre de la surveillance commune</w:t>
      </w:r>
      <w:r w:rsidR="00297DB7" w:rsidRPr="00D34DE3">
        <w:t> :</w:t>
      </w:r>
      <w:r w:rsidRPr="00D34DE3">
        <w:t xml:space="preserve"> [à compléter]</w:t>
      </w:r>
    </w:p>
    <w:p w14:paraId="08BBA124" w14:textId="77777777" w:rsidR="00652489" w:rsidRPr="00D34DE3" w:rsidRDefault="00652489" w:rsidP="002702D0">
      <w:pPr>
        <w:pStyle w:val="SingleTxtG"/>
        <w:ind w:left="1701" w:hanging="567"/>
      </w:pPr>
      <w:r w:rsidRPr="00D34DE3">
        <w:lastRenderedPageBreak/>
        <w:t>8</w:t>
      </w:r>
      <w:r w:rsidR="006667C1" w:rsidRPr="00D34DE3">
        <w:t>.</w:t>
      </w:r>
      <w:r w:rsidRPr="00D34DE3">
        <w:tab/>
        <w:t xml:space="preserve">Les États riverains procèdent-ils à une évaluation commune du bassin, du </w:t>
      </w:r>
      <w:r w:rsidRPr="00D34DE3">
        <w:rPr>
          <w:bCs/>
        </w:rPr>
        <w:t>sous-bassin, d</w:t>
      </w:r>
      <w:r w:rsidR="00176DE3" w:rsidRPr="00D34DE3">
        <w:rPr>
          <w:bCs/>
        </w:rPr>
        <w:t>’</w:t>
      </w:r>
      <w:r w:rsidRPr="00D34DE3">
        <w:rPr>
          <w:bCs/>
        </w:rPr>
        <w:t>une partie du bassin ou du groupe de bassins</w:t>
      </w:r>
      <w:r w:rsidRPr="00D34DE3">
        <w:rPr>
          <w:b/>
        </w:rPr>
        <w:t xml:space="preserve"> </w:t>
      </w:r>
      <w:r w:rsidRPr="00D34DE3">
        <w:t>transfrontière(s) ?</w:t>
      </w:r>
    </w:p>
    <w:p w14:paraId="212193AF" w14:textId="77777777"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02B5D7E" w14:textId="0639FD38" w:rsidR="00652489" w:rsidRPr="00D34DE3" w:rsidRDefault="00652489" w:rsidP="002702D0">
      <w:pPr>
        <w:pStyle w:val="SingleTxtG"/>
        <w:ind w:left="1701"/>
      </w:pPr>
      <w:r w:rsidRPr="00D34DE3">
        <w:rPr>
          <w:i/>
        </w:rPr>
        <w:t>Dans l</w:t>
      </w:r>
      <w:r w:rsidR="00176DE3" w:rsidRPr="00D34DE3">
        <w:rPr>
          <w:i/>
        </w:rPr>
        <w:t>’</w:t>
      </w:r>
      <w:r w:rsidRPr="00D34DE3">
        <w:rPr>
          <w:i/>
        </w:rPr>
        <w:t>affirmative, indiquer la date de la dernière ou de l</w:t>
      </w:r>
      <w:r w:rsidR="00176DE3" w:rsidRPr="00D34DE3">
        <w:rPr>
          <w:i/>
        </w:rPr>
        <w:t>’</w:t>
      </w:r>
      <w:r w:rsidRPr="00D34DE3">
        <w:rPr>
          <w:i/>
        </w:rPr>
        <w:t>unique évaluation, la fréquence et la portée</w:t>
      </w:r>
      <w:r w:rsidR="00956159" w:rsidRPr="00D34DE3">
        <w:rPr>
          <w:i/>
        </w:rPr>
        <w:t xml:space="preserve"> de l’évaluation</w:t>
      </w:r>
      <w:r w:rsidRPr="00D34DE3">
        <w:rPr>
          <w:i/>
        </w:rPr>
        <w:t xml:space="preserve"> (par exemple, eaux de surface ou eaux souterraines seulement, sources de pollution, etc</w:t>
      </w:r>
      <w:r w:rsidR="006667C1" w:rsidRPr="00D34DE3">
        <w:rPr>
          <w:i/>
        </w:rPr>
        <w:t>.</w:t>
      </w:r>
      <w:r w:rsidRPr="00D34DE3">
        <w:rPr>
          <w:i/>
        </w:rPr>
        <w:t xml:space="preserve">) </w:t>
      </w:r>
      <w:r w:rsidRPr="00D34DE3">
        <w:rPr>
          <w:bCs/>
          <w:i/>
        </w:rPr>
        <w:t>ainsi que la méthode d</w:t>
      </w:r>
      <w:r w:rsidR="00176DE3" w:rsidRPr="00D34DE3">
        <w:rPr>
          <w:bCs/>
          <w:i/>
        </w:rPr>
        <w:t>’</w:t>
      </w:r>
      <w:r w:rsidRPr="00D34DE3">
        <w:rPr>
          <w:bCs/>
          <w:i/>
        </w:rPr>
        <w:t>évaluation appliquée</w:t>
      </w:r>
      <w:r w:rsidR="00297DB7" w:rsidRPr="00D34DE3">
        <w:t> :</w:t>
      </w:r>
      <w:r w:rsidRPr="00D34DE3">
        <w:t xml:space="preserve"> [à compléter]</w:t>
      </w:r>
    </w:p>
    <w:p w14:paraId="3AAE781A" w14:textId="77777777" w:rsidR="00652489" w:rsidRPr="00D34DE3" w:rsidRDefault="00652489" w:rsidP="002702D0">
      <w:pPr>
        <w:pStyle w:val="SingleTxtG"/>
        <w:ind w:left="1701" w:hanging="567"/>
      </w:pPr>
      <w:r w:rsidRPr="00D34DE3">
        <w:t>9</w:t>
      </w:r>
      <w:r w:rsidR="006667C1" w:rsidRPr="00D34DE3">
        <w:t>.</w:t>
      </w:r>
      <w:r w:rsidRPr="00D34DE3">
        <w:tab/>
        <w:t>Les États riverains sont-ils convenus d</w:t>
      </w:r>
      <w:r w:rsidR="00176DE3" w:rsidRPr="00D34DE3">
        <w:t>’</w:t>
      </w:r>
      <w:r w:rsidRPr="00D34DE3">
        <w:t>utiliser des normes communes de qualité de l</w:t>
      </w:r>
      <w:r w:rsidR="00176DE3" w:rsidRPr="00D34DE3">
        <w:t>’</w:t>
      </w:r>
      <w:r w:rsidRPr="00D34DE3">
        <w:t>eau ?</w:t>
      </w:r>
    </w:p>
    <w:p w14:paraId="5242424E" w14:textId="77777777"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52F68167" w14:textId="77777777" w:rsidR="00652489" w:rsidRPr="00D34DE3" w:rsidRDefault="00652489" w:rsidP="002702D0">
      <w:pPr>
        <w:pStyle w:val="SingleTxtG"/>
        <w:ind w:left="1701"/>
      </w:pPr>
      <w:r w:rsidRPr="00D34DE3">
        <w:rPr>
          <w:i/>
        </w:rPr>
        <w:t>Dans l</w:t>
      </w:r>
      <w:r w:rsidR="00176DE3" w:rsidRPr="00D34DE3">
        <w:rPr>
          <w:i/>
        </w:rPr>
        <w:t>’</w:t>
      </w:r>
      <w:r w:rsidRPr="00D34DE3">
        <w:rPr>
          <w:i/>
        </w:rPr>
        <w:t xml:space="preserve">affirmative, </w:t>
      </w:r>
      <w:r w:rsidRPr="00D34DE3">
        <w:rPr>
          <w:bCs/>
          <w:i/>
        </w:rPr>
        <w:t>quelles normes ont été appliquées, par exemple normes internationales ou régionales (préciser lesquelles), ou bien les normes nationales des États riverains ont-elles été appliquées</w:t>
      </w:r>
      <w:r w:rsidRPr="00D34DE3">
        <w:rPr>
          <w:i/>
        </w:rPr>
        <w:t> ?</w:t>
      </w:r>
      <w:r w:rsidR="00297DB7" w:rsidRPr="00D34DE3">
        <w:rPr>
          <w:i/>
        </w:rPr>
        <w:t> </w:t>
      </w:r>
      <w:r w:rsidR="00297DB7" w:rsidRPr="00D34DE3">
        <w:t>:</w:t>
      </w:r>
      <w:r w:rsidRPr="00D34DE3">
        <w:t xml:space="preserve"> [à compléter]</w:t>
      </w:r>
    </w:p>
    <w:p w14:paraId="55CF28CE" w14:textId="77777777" w:rsidR="00652489" w:rsidRPr="00D34DE3" w:rsidRDefault="00652489" w:rsidP="002702D0">
      <w:pPr>
        <w:pStyle w:val="SingleTxtG"/>
        <w:ind w:left="1701" w:hanging="567"/>
      </w:pPr>
      <w:r w:rsidRPr="00D34DE3">
        <w:t>10</w:t>
      </w:r>
      <w:r w:rsidR="006667C1" w:rsidRPr="00D34DE3">
        <w:t>.</w:t>
      </w:r>
      <w:r w:rsidRPr="00D34DE3">
        <w:tab/>
        <w:t>Quelles sont les mesures appliquées pour prévenir ou limiter l</w:t>
      </w:r>
      <w:r w:rsidR="00176DE3" w:rsidRPr="00D34DE3">
        <w:t>’</w:t>
      </w:r>
      <w:r w:rsidRPr="00D34DE3">
        <w:t>impact transfrontière de la pollution accidentelle ?</w:t>
      </w:r>
    </w:p>
    <w:p w14:paraId="075D3F41" w14:textId="77777777" w:rsidR="00652489" w:rsidRPr="00D34DE3" w:rsidRDefault="00652489" w:rsidP="002702D0">
      <w:pPr>
        <w:pStyle w:val="SingleTxtG"/>
        <w:tabs>
          <w:tab w:val="right" w:pos="8222"/>
        </w:tabs>
        <w:ind w:left="2268"/>
      </w:pPr>
      <w:r w:rsidRPr="00D34DE3">
        <w:t>Notification et communication</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F5060FB" w14:textId="77777777" w:rsidR="00652489" w:rsidRPr="00D34DE3" w:rsidRDefault="00652489" w:rsidP="001C48A1">
      <w:pPr>
        <w:pStyle w:val="SingleTxtG"/>
        <w:tabs>
          <w:tab w:val="right" w:pos="8222"/>
        </w:tabs>
        <w:ind w:left="2268"/>
        <w:jc w:val="left"/>
      </w:pPr>
      <w:r w:rsidRPr="00D34DE3">
        <w:t xml:space="preserve">Système coordonné ou commun </w:t>
      </w:r>
      <w:r w:rsidRPr="00D34DE3">
        <w:rPr>
          <w:bCs/>
        </w:rPr>
        <w:t>d</w:t>
      </w:r>
      <w:r w:rsidR="00176DE3" w:rsidRPr="00D34DE3">
        <w:rPr>
          <w:bCs/>
        </w:rPr>
        <w:t>’</w:t>
      </w:r>
      <w:r w:rsidRPr="00D34DE3">
        <w:rPr>
          <w:bCs/>
        </w:rPr>
        <w:t>alerte rapide ou</w:t>
      </w:r>
      <w:r w:rsidRPr="00D34DE3">
        <w:t xml:space="preserve"> d</w:t>
      </w:r>
      <w:r w:rsidR="00176DE3" w:rsidRPr="00D34DE3">
        <w:t>’</w:t>
      </w:r>
      <w:r w:rsidRPr="00D34DE3">
        <w:t>alarme</w:t>
      </w:r>
      <w:r w:rsidR="001C48A1" w:rsidRPr="00D34DE3">
        <w:t xml:space="preserve"> </w:t>
      </w:r>
      <w:r w:rsidRPr="00D34DE3">
        <w:br/>
        <w:t>en cas de pollution accidentelle de l</w:t>
      </w:r>
      <w:r w:rsidR="00176DE3" w:rsidRPr="00D34DE3">
        <w:t>’</w:t>
      </w:r>
      <w:r w:rsidRPr="00D34DE3">
        <w:t>eau</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9A531C8" w14:textId="77777777" w:rsidR="00652489" w:rsidRPr="00D34DE3" w:rsidRDefault="00652489" w:rsidP="002702D0">
      <w:pPr>
        <w:pStyle w:val="SingleTxtG"/>
        <w:ind w:left="2268"/>
      </w:pPr>
      <w:r w:rsidRPr="00D34DE3">
        <w:t>Autres (</w:t>
      </w:r>
      <w:r w:rsidRPr="00D34DE3">
        <w:rPr>
          <w:i/>
        </w:rPr>
        <w:t>préciser</w:t>
      </w:r>
      <w:r w:rsidRPr="00D34DE3">
        <w:t>)</w:t>
      </w:r>
      <w:r w:rsidR="00297DB7" w:rsidRPr="00D34DE3">
        <w:t> :</w:t>
      </w:r>
      <w:r w:rsidRPr="00D34DE3">
        <w:t xml:space="preserve"> [à compléter]</w:t>
      </w:r>
    </w:p>
    <w:p w14:paraId="0173B321" w14:textId="77777777" w:rsidR="00652489" w:rsidRPr="00D34DE3" w:rsidRDefault="00652489" w:rsidP="002702D0">
      <w:pPr>
        <w:pStyle w:val="SingleTxtG"/>
        <w:tabs>
          <w:tab w:val="right" w:pos="8222"/>
        </w:tabs>
        <w:ind w:left="2268"/>
      </w:pPr>
      <w:r w:rsidRPr="00D34DE3">
        <w:t>Pas de mesure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4EABBAED" w14:textId="77777777" w:rsidR="00652489" w:rsidRPr="00D34DE3" w:rsidRDefault="00652489" w:rsidP="002702D0">
      <w:pPr>
        <w:pStyle w:val="SingleTxtG"/>
        <w:ind w:left="1701"/>
      </w:pPr>
      <w:r w:rsidRPr="00D34DE3">
        <w:rPr>
          <w:i/>
        </w:rPr>
        <w:t>Si aucune mesure n</w:t>
      </w:r>
      <w:r w:rsidR="00176DE3" w:rsidRPr="00D34DE3">
        <w:rPr>
          <w:i/>
        </w:rPr>
        <w:t>’</w:t>
      </w:r>
      <w:r w:rsidRPr="00D34DE3">
        <w:rPr>
          <w:i/>
        </w:rPr>
        <w:t>est appliquée, quelles en sont les raisons ? Quelles sont les difficultés auxquelles se heurte votre pays pour mettre en place ce genre de mesures ?</w:t>
      </w:r>
      <w:r w:rsidRPr="00D34DE3">
        <w:t xml:space="preserve"> [</w:t>
      </w:r>
      <w:proofErr w:type="gramStart"/>
      <w:r w:rsidRPr="00D34DE3">
        <w:t>à</w:t>
      </w:r>
      <w:proofErr w:type="gramEnd"/>
      <w:r w:rsidRPr="00D34DE3">
        <w:t xml:space="preserve"> compléter] </w:t>
      </w:r>
    </w:p>
    <w:p w14:paraId="2D2EE9F2" w14:textId="77777777" w:rsidR="00652489" w:rsidRPr="00D34DE3" w:rsidRDefault="00652489" w:rsidP="002702D0">
      <w:pPr>
        <w:pStyle w:val="SingleTxtG"/>
        <w:ind w:left="1701" w:hanging="567"/>
      </w:pPr>
      <w:r w:rsidRPr="00D34DE3">
        <w:t>11</w:t>
      </w:r>
      <w:r w:rsidR="006667C1" w:rsidRPr="00D34DE3">
        <w:t>.</w:t>
      </w:r>
      <w:r w:rsidRPr="00D34DE3">
        <w:tab/>
        <w:t>Quelles sont les mesures appliquées pour prévenir ou limiter l</w:t>
      </w:r>
      <w:r w:rsidR="00176DE3" w:rsidRPr="00D34DE3">
        <w:t>’</w:t>
      </w:r>
      <w:r w:rsidRPr="00D34DE3">
        <w:t xml:space="preserve">impact transfrontière des événements météorologiques extrêmes </w:t>
      </w:r>
      <w:r w:rsidRPr="00D34DE3">
        <w:rPr>
          <w:bCs/>
        </w:rPr>
        <w:t>et des changements climatiques</w:t>
      </w:r>
      <w:r w:rsidRPr="00D34DE3">
        <w:t> ?</w:t>
      </w:r>
    </w:p>
    <w:p w14:paraId="7BD1B1AB" w14:textId="77777777" w:rsidR="00652489" w:rsidRPr="00D34DE3" w:rsidRDefault="00652489" w:rsidP="002702D0">
      <w:pPr>
        <w:pStyle w:val="SingleTxtG"/>
        <w:tabs>
          <w:tab w:val="right" w:pos="8222"/>
        </w:tabs>
        <w:ind w:left="2268"/>
      </w:pPr>
      <w:r w:rsidRPr="00D34DE3">
        <w:t>Notification et communication</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3699D546" w14:textId="77777777" w:rsidR="00652489" w:rsidRPr="00D34DE3" w:rsidRDefault="00652489" w:rsidP="002702D0">
      <w:pPr>
        <w:pStyle w:val="SingleTxtG"/>
        <w:tabs>
          <w:tab w:val="right" w:pos="8222"/>
        </w:tabs>
        <w:ind w:left="2268"/>
      </w:pPr>
      <w:r w:rsidRPr="00D34DE3">
        <w:t>Système d</w:t>
      </w:r>
      <w:r w:rsidR="00176DE3" w:rsidRPr="00D34DE3">
        <w:t>’</w:t>
      </w:r>
      <w:r w:rsidRPr="00D34DE3">
        <w:t>alarme coordonné ou commun en cas d</w:t>
      </w:r>
      <w:r w:rsidR="00176DE3" w:rsidRPr="00D34DE3">
        <w:t>’</w:t>
      </w:r>
      <w:r w:rsidRPr="00D34DE3">
        <w:t>inondation</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4697A47D" w14:textId="77777777" w:rsidR="00652489" w:rsidRPr="00D34DE3" w:rsidRDefault="00652489" w:rsidP="002702D0">
      <w:pPr>
        <w:pStyle w:val="SingleTxtG"/>
        <w:tabs>
          <w:tab w:val="right" w:pos="8222"/>
        </w:tabs>
        <w:ind w:left="2268"/>
      </w:pPr>
      <w:r w:rsidRPr="00D34DE3">
        <w:t>Système d</w:t>
      </w:r>
      <w:r w:rsidR="00176DE3" w:rsidRPr="00D34DE3">
        <w:t>’</w:t>
      </w:r>
      <w:r w:rsidRPr="00D34DE3">
        <w:t>alarme coordonné ou commun en cas de sécheresse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428E22E1" w14:textId="77777777" w:rsidR="00652489" w:rsidRPr="00D34DE3" w:rsidRDefault="00652489" w:rsidP="002702D0">
      <w:pPr>
        <w:pStyle w:val="SingleTxtG"/>
        <w:tabs>
          <w:tab w:val="right" w:pos="8222"/>
        </w:tabs>
        <w:ind w:left="2268"/>
      </w:pPr>
      <w:r w:rsidRPr="00D34DE3">
        <w:t>Stratégie commune d</w:t>
      </w:r>
      <w:r w:rsidR="00176DE3" w:rsidRPr="00D34DE3">
        <w:t>’</w:t>
      </w:r>
      <w:r w:rsidRPr="00D34DE3">
        <w:t>adaptation aux changements climatiques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1DCF8EA" w14:textId="77777777" w:rsidR="00652489" w:rsidRPr="00D34DE3" w:rsidRDefault="00652489" w:rsidP="002702D0">
      <w:pPr>
        <w:pStyle w:val="SingleTxtG"/>
        <w:tabs>
          <w:tab w:val="right" w:pos="8222"/>
        </w:tabs>
        <w:ind w:left="2268"/>
      </w:pPr>
      <w:r w:rsidRPr="00D34DE3">
        <w:t>Stratégie commune de réduction des risques de catastrophe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546076A" w14:textId="77777777" w:rsidR="00652489" w:rsidRPr="00D34DE3" w:rsidRDefault="00652489" w:rsidP="002702D0">
      <w:pPr>
        <w:pStyle w:val="SingleTxtG"/>
        <w:ind w:left="2268"/>
      </w:pPr>
      <w:r w:rsidRPr="00D34DE3">
        <w:t>Autres (</w:t>
      </w:r>
      <w:r w:rsidRPr="00D34DE3">
        <w:rPr>
          <w:i/>
        </w:rPr>
        <w:t>préciser</w:t>
      </w:r>
      <w:r w:rsidRPr="00D34DE3">
        <w:t>)</w:t>
      </w:r>
      <w:r w:rsidR="00297DB7" w:rsidRPr="00D34DE3">
        <w:t> :</w:t>
      </w:r>
      <w:r w:rsidRPr="00D34DE3">
        <w:t xml:space="preserve"> [à compléter]</w:t>
      </w:r>
    </w:p>
    <w:p w14:paraId="1A97689E" w14:textId="77777777" w:rsidR="00652489" w:rsidRPr="00D34DE3" w:rsidRDefault="00652489" w:rsidP="002702D0">
      <w:pPr>
        <w:pStyle w:val="SingleTxtG"/>
        <w:tabs>
          <w:tab w:val="right" w:pos="8222"/>
        </w:tabs>
        <w:ind w:left="2268"/>
      </w:pPr>
      <w:r w:rsidRPr="00D34DE3">
        <w:t>Pas de mesure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3D9539A9" w14:textId="77777777" w:rsidR="00652489" w:rsidRPr="00D34DE3" w:rsidRDefault="00652489" w:rsidP="002702D0">
      <w:pPr>
        <w:pStyle w:val="SingleTxtG"/>
        <w:ind w:left="1701"/>
        <w:rPr>
          <w:i/>
        </w:rPr>
      </w:pPr>
      <w:r w:rsidRPr="00D34DE3">
        <w:rPr>
          <w:i/>
        </w:rPr>
        <w:t>Si aucune mesure n</w:t>
      </w:r>
      <w:r w:rsidR="00176DE3" w:rsidRPr="00D34DE3">
        <w:rPr>
          <w:i/>
        </w:rPr>
        <w:t>’</w:t>
      </w:r>
      <w:r w:rsidRPr="00D34DE3">
        <w:rPr>
          <w:i/>
        </w:rPr>
        <w:t xml:space="preserve">est appliquée, quelles en sont les raisons ? Quelles sont les difficultés auxquelles se heurte votre pays pour mettre en place ce genre de mesures ? </w:t>
      </w:r>
      <w:r w:rsidRPr="00D34DE3">
        <w:t>[</w:t>
      </w:r>
      <w:proofErr w:type="gramStart"/>
      <w:r w:rsidRPr="00D34DE3">
        <w:t>à</w:t>
      </w:r>
      <w:proofErr w:type="gramEnd"/>
      <w:r w:rsidRPr="00D34DE3">
        <w:t xml:space="preserve"> compléter]</w:t>
      </w:r>
    </w:p>
    <w:p w14:paraId="20D1CE14" w14:textId="77777777" w:rsidR="00652489" w:rsidRPr="00D34DE3" w:rsidRDefault="00652489" w:rsidP="002702D0">
      <w:pPr>
        <w:pStyle w:val="SingleTxtG"/>
        <w:ind w:left="1701" w:hanging="567"/>
      </w:pPr>
      <w:r w:rsidRPr="00D34DE3">
        <w:t>12</w:t>
      </w:r>
      <w:r w:rsidR="006667C1" w:rsidRPr="00D34DE3">
        <w:t>.</w:t>
      </w:r>
      <w:r w:rsidRPr="00D34DE3">
        <w:tab/>
        <w:t>En cas de situation critique, des procédures d</w:t>
      </w:r>
      <w:r w:rsidR="00176DE3" w:rsidRPr="00D34DE3">
        <w:t>’</w:t>
      </w:r>
      <w:r w:rsidRPr="00D34DE3">
        <w:t>assistance mutuelle sont-elles en place ?</w:t>
      </w:r>
    </w:p>
    <w:p w14:paraId="2BDBAC42" w14:textId="77777777"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56C3566" w14:textId="77777777" w:rsidR="00652489" w:rsidRPr="00D34DE3" w:rsidRDefault="00652489" w:rsidP="002702D0">
      <w:pPr>
        <w:pStyle w:val="SingleTxtG"/>
        <w:ind w:left="1701"/>
      </w:pPr>
      <w:r w:rsidRPr="00D34DE3">
        <w:rPr>
          <w:i/>
        </w:rPr>
        <w:t>Dans l</w:t>
      </w:r>
      <w:r w:rsidR="00176DE3" w:rsidRPr="00D34DE3">
        <w:rPr>
          <w:i/>
        </w:rPr>
        <w:t>’</w:t>
      </w:r>
      <w:r w:rsidRPr="00D34DE3">
        <w:rPr>
          <w:i/>
        </w:rPr>
        <w:t>affirmative, les décrire brièvement</w:t>
      </w:r>
      <w:r w:rsidR="00297DB7" w:rsidRPr="00D34DE3">
        <w:rPr>
          <w:i/>
        </w:rPr>
        <w:t> </w:t>
      </w:r>
      <w:r w:rsidR="00297DB7" w:rsidRPr="00D34DE3">
        <w:t>:</w:t>
      </w:r>
      <w:r w:rsidRPr="00D34DE3">
        <w:t xml:space="preserve"> [à compléter]</w:t>
      </w:r>
    </w:p>
    <w:p w14:paraId="4349403A" w14:textId="77777777" w:rsidR="00652489" w:rsidRPr="00D34DE3" w:rsidRDefault="00652489" w:rsidP="002702D0">
      <w:pPr>
        <w:pStyle w:val="SingleTxtG"/>
        <w:ind w:left="1701" w:hanging="567"/>
      </w:pPr>
      <w:r w:rsidRPr="00D34DE3">
        <w:t>13</w:t>
      </w:r>
      <w:r w:rsidR="006667C1" w:rsidRPr="00D34DE3">
        <w:t>.</w:t>
      </w:r>
      <w:r w:rsidRPr="00D34DE3">
        <w:tab/>
        <w:t xml:space="preserve">Le public ou les parties prenantes participent-ils à la gestion des eaux transfrontières du bassin, </w:t>
      </w:r>
      <w:r w:rsidRPr="00D34DE3">
        <w:rPr>
          <w:bCs/>
        </w:rPr>
        <w:t>du sous-bassin, d</w:t>
      </w:r>
      <w:r w:rsidR="00176DE3" w:rsidRPr="00D34DE3">
        <w:rPr>
          <w:bCs/>
        </w:rPr>
        <w:t>’</w:t>
      </w:r>
      <w:r w:rsidRPr="00D34DE3">
        <w:rPr>
          <w:bCs/>
        </w:rPr>
        <w:t xml:space="preserve">une partie du bassin ou du groupe de bassins ? </w:t>
      </w:r>
    </w:p>
    <w:p w14:paraId="6C31D76C" w14:textId="57AEBE4D"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5C76EAE" w14:textId="4447F100" w:rsidR="002F2148" w:rsidRPr="00D34DE3" w:rsidRDefault="002F2148" w:rsidP="002F2148">
      <w:pPr>
        <w:pStyle w:val="SingleTxtG"/>
        <w:ind w:left="1701"/>
      </w:pPr>
      <w:r w:rsidRPr="00D34DE3">
        <w:rPr>
          <w:i/>
        </w:rPr>
        <w:t>Dans l’affirmative, comment ? (</w:t>
      </w:r>
      <w:proofErr w:type="gramStart"/>
      <w:r w:rsidRPr="00D34DE3">
        <w:rPr>
          <w:i/>
        </w:rPr>
        <w:t>cocher</w:t>
      </w:r>
      <w:proofErr w:type="gramEnd"/>
      <w:r w:rsidRPr="00D34DE3">
        <w:rPr>
          <w:i/>
        </w:rPr>
        <w:t xml:space="preserve"> toutes les cases appropriées)</w:t>
      </w:r>
    </w:p>
    <w:p w14:paraId="0916CAA7" w14:textId="65F98BBD" w:rsidR="00444AE5" w:rsidRPr="00D34DE3" w:rsidRDefault="00E13E8C" w:rsidP="00444AE5">
      <w:pPr>
        <w:tabs>
          <w:tab w:val="left" w:pos="7938"/>
        </w:tabs>
        <w:spacing w:after="120"/>
        <w:ind w:left="1701" w:right="1134"/>
        <w:jc w:val="both"/>
      </w:pPr>
      <w:r w:rsidRPr="00D34DE3">
        <w:t>Accès du</w:t>
      </w:r>
      <w:r w:rsidR="00444AE5" w:rsidRPr="00D34DE3">
        <w:t xml:space="preserve"> public</w:t>
      </w:r>
      <w:r w:rsidRPr="00D34DE3">
        <w:t xml:space="preserve"> à l’information</w:t>
      </w:r>
      <w:r w:rsidR="00444AE5" w:rsidRPr="00D34DE3">
        <w:tab/>
      </w:r>
      <w:r w:rsidR="00444AE5" w:rsidRPr="00D34DE3">
        <w:fldChar w:fldCharType="begin">
          <w:ffData>
            <w:name w:val="Check13"/>
            <w:enabled/>
            <w:calcOnExit w:val="0"/>
            <w:checkBox>
              <w:sizeAuto/>
              <w:default w:val="0"/>
            </w:checkBox>
          </w:ffData>
        </w:fldChar>
      </w:r>
      <w:r w:rsidR="00444AE5" w:rsidRPr="00D34DE3">
        <w:instrText xml:space="preserve"> FORMCHECKBOX </w:instrText>
      </w:r>
      <w:r w:rsidR="00D3127A">
        <w:fldChar w:fldCharType="separate"/>
      </w:r>
      <w:r w:rsidR="00444AE5" w:rsidRPr="00D34DE3">
        <w:fldChar w:fldCharType="end"/>
      </w:r>
    </w:p>
    <w:p w14:paraId="3EC27998" w14:textId="0853DEF6" w:rsidR="00444AE5" w:rsidRPr="00D34DE3" w:rsidRDefault="00444AE5" w:rsidP="00444AE5">
      <w:pPr>
        <w:tabs>
          <w:tab w:val="left" w:pos="7938"/>
        </w:tabs>
        <w:spacing w:after="120"/>
        <w:ind w:left="1701" w:right="1134"/>
        <w:jc w:val="both"/>
      </w:pPr>
      <w:r w:rsidRPr="00D34DE3">
        <w:lastRenderedPageBreak/>
        <w:t xml:space="preserve">Consultation sur les mesures </w:t>
      </w:r>
      <w:r w:rsidR="00C80C27" w:rsidRPr="00D34DE3">
        <w:t>prévu</w:t>
      </w:r>
      <w:r w:rsidR="00DC3BD7" w:rsidRPr="00D34DE3">
        <w:t>e</w:t>
      </w:r>
      <w:r w:rsidRPr="00D34DE3">
        <w:t>s ou les plans de</w:t>
      </w:r>
      <w:r w:rsidR="002C2160" w:rsidRPr="00D34DE3">
        <w:t xml:space="preserve"> gestion d</w:t>
      </w:r>
      <w:r w:rsidR="00D07835" w:rsidRPr="00D34DE3">
        <w:t>u</w:t>
      </w:r>
      <w:r w:rsidRPr="00D34DE3">
        <w:t xml:space="preserve"> bassin</w:t>
      </w:r>
      <w:r w:rsidRPr="00D34DE3">
        <w:rPr>
          <w:sz w:val="18"/>
          <w:szCs w:val="18"/>
          <w:vertAlign w:val="superscript"/>
        </w:rPr>
        <w:footnoteReference w:id="10"/>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45BF99CE" w14:textId="3893421B" w:rsidR="00444AE5" w:rsidRPr="00D34DE3" w:rsidRDefault="009B3E57" w:rsidP="00444AE5">
      <w:pPr>
        <w:tabs>
          <w:tab w:val="left" w:pos="7938"/>
        </w:tabs>
        <w:spacing w:after="120"/>
        <w:ind w:left="1701" w:right="1134"/>
        <w:jc w:val="both"/>
      </w:pPr>
      <w:r w:rsidRPr="00D34DE3">
        <w:t>Participation du public</w:t>
      </w:r>
      <w:r w:rsidR="00444AE5" w:rsidRPr="00D34DE3">
        <w:tab/>
      </w:r>
      <w:r w:rsidR="00444AE5" w:rsidRPr="00D34DE3">
        <w:fldChar w:fldCharType="begin">
          <w:ffData>
            <w:name w:val="Check13"/>
            <w:enabled/>
            <w:calcOnExit w:val="0"/>
            <w:checkBox>
              <w:sizeAuto/>
              <w:default w:val="0"/>
            </w:checkBox>
          </w:ffData>
        </w:fldChar>
      </w:r>
      <w:r w:rsidR="00444AE5" w:rsidRPr="00D34DE3">
        <w:instrText xml:space="preserve"> FORMCHECKBOX </w:instrText>
      </w:r>
      <w:r w:rsidR="00D3127A">
        <w:fldChar w:fldCharType="separate"/>
      </w:r>
      <w:r w:rsidR="00444AE5" w:rsidRPr="00D34DE3">
        <w:fldChar w:fldCharType="end"/>
      </w:r>
    </w:p>
    <w:p w14:paraId="627C48A7" w14:textId="04170299" w:rsidR="00444AE5" w:rsidRPr="00D34DE3" w:rsidRDefault="0026560A" w:rsidP="00444AE5">
      <w:pPr>
        <w:spacing w:after="120" w:line="220" w:lineRule="atLeast"/>
        <w:ind w:left="1701" w:right="1134"/>
        <w:jc w:val="both"/>
        <w:rPr>
          <w:i/>
        </w:rPr>
      </w:pPr>
      <w:r w:rsidRPr="00D34DE3">
        <w:rPr>
          <w:iCs/>
        </w:rPr>
        <w:t>Participation à l'organe ou au mécanisme c</w:t>
      </w:r>
      <w:r w:rsidR="008D18F2" w:rsidRPr="00D34DE3">
        <w:rPr>
          <w:iCs/>
        </w:rPr>
        <w:t>ommun</w:t>
      </w:r>
      <w:r w:rsidRPr="00D34DE3">
        <w:rPr>
          <w:iCs/>
        </w:rPr>
        <w:t xml:space="preserve"> </w:t>
      </w:r>
      <w:r w:rsidRPr="00D34DE3">
        <w:rPr>
          <w:i/>
        </w:rPr>
        <w:t xml:space="preserve">(veuillez cocher toutes les cases </w:t>
      </w:r>
      <w:r w:rsidR="001C1A5E" w:rsidRPr="00D34DE3">
        <w:rPr>
          <w:i/>
        </w:rPr>
        <w:t>appropriées</w:t>
      </w:r>
      <w:r w:rsidRPr="00D34DE3">
        <w:rPr>
          <w:i/>
        </w:rPr>
        <w:t>) :</w:t>
      </w:r>
    </w:p>
    <w:tbl>
      <w:tblPr>
        <w:tblW w:w="6804" w:type="dxa"/>
        <w:tblInd w:w="170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6"/>
        <w:gridCol w:w="1134"/>
        <w:gridCol w:w="850"/>
        <w:gridCol w:w="1134"/>
      </w:tblGrid>
      <w:tr w:rsidR="00444AE5" w:rsidRPr="00D34DE3" w14:paraId="11D4DE15" w14:textId="77777777" w:rsidTr="00FD36B5">
        <w:trPr>
          <w:tblHeader/>
        </w:trPr>
        <w:tc>
          <w:tcPr>
            <w:tcW w:w="3686" w:type="dxa"/>
            <w:tcBorders>
              <w:top w:val="single" w:sz="4" w:space="0" w:color="auto"/>
              <w:bottom w:val="single" w:sz="12" w:space="0" w:color="auto"/>
            </w:tcBorders>
            <w:shd w:val="clear" w:color="auto" w:fill="auto"/>
            <w:vAlign w:val="bottom"/>
          </w:tcPr>
          <w:p w14:paraId="6B0D666F" w14:textId="77777777" w:rsidR="00444AE5" w:rsidRPr="00D34DE3" w:rsidRDefault="00444AE5" w:rsidP="00E12688">
            <w:pPr>
              <w:suppressAutoHyphens w:val="0"/>
              <w:spacing w:before="80" w:after="80" w:line="200" w:lineRule="exact"/>
              <w:ind w:right="113"/>
              <w:rPr>
                <w:i/>
                <w:sz w:val="16"/>
              </w:rPr>
            </w:pPr>
          </w:p>
        </w:tc>
        <w:tc>
          <w:tcPr>
            <w:tcW w:w="1134" w:type="dxa"/>
            <w:tcBorders>
              <w:top w:val="single" w:sz="4" w:space="0" w:color="auto"/>
              <w:bottom w:val="single" w:sz="12" w:space="0" w:color="auto"/>
            </w:tcBorders>
            <w:shd w:val="clear" w:color="auto" w:fill="auto"/>
            <w:vAlign w:val="bottom"/>
          </w:tcPr>
          <w:p w14:paraId="7C1F9241" w14:textId="20653BA9" w:rsidR="00444AE5" w:rsidRPr="00D34DE3" w:rsidRDefault="00052244" w:rsidP="00FD36B5">
            <w:pPr>
              <w:suppressAutoHyphens w:val="0"/>
              <w:spacing w:before="80" w:after="80" w:line="200" w:lineRule="exact"/>
              <w:ind w:right="113"/>
              <w:jc w:val="center"/>
              <w:rPr>
                <w:i/>
                <w:sz w:val="16"/>
              </w:rPr>
            </w:pPr>
            <w:r w:rsidRPr="00D34DE3">
              <w:rPr>
                <w:i/>
                <w:sz w:val="16"/>
              </w:rPr>
              <w:t>Statut d’observateur</w:t>
            </w:r>
          </w:p>
        </w:tc>
        <w:tc>
          <w:tcPr>
            <w:tcW w:w="850" w:type="dxa"/>
            <w:tcBorders>
              <w:top w:val="single" w:sz="4" w:space="0" w:color="auto"/>
              <w:bottom w:val="single" w:sz="12" w:space="0" w:color="auto"/>
            </w:tcBorders>
            <w:shd w:val="clear" w:color="auto" w:fill="auto"/>
            <w:vAlign w:val="bottom"/>
          </w:tcPr>
          <w:p w14:paraId="623AB109" w14:textId="4034CDE0" w:rsidR="00444AE5" w:rsidRPr="00D34DE3" w:rsidRDefault="00D813B4" w:rsidP="00FD36B5">
            <w:pPr>
              <w:suppressAutoHyphens w:val="0"/>
              <w:spacing w:before="80" w:after="80" w:line="200" w:lineRule="exact"/>
              <w:ind w:right="113"/>
              <w:jc w:val="center"/>
              <w:rPr>
                <w:i/>
                <w:sz w:val="16"/>
              </w:rPr>
            </w:pPr>
            <w:r w:rsidRPr="00D34DE3">
              <w:rPr>
                <w:i/>
                <w:sz w:val="16"/>
              </w:rPr>
              <w:t>Rôle consultatif</w:t>
            </w:r>
          </w:p>
        </w:tc>
        <w:tc>
          <w:tcPr>
            <w:tcW w:w="1134" w:type="dxa"/>
            <w:tcBorders>
              <w:top w:val="single" w:sz="4" w:space="0" w:color="auto"/>
              <w:bottom w:val="single" w:sz="12" w:space="0" w:color="auto"/>
            </w:tcBorders>
            <w:shd w:val="clear" w:color="auto" w:fill="auto"/>
            <w:vAlign w:val="bottom"/>
          </w:tcPr>
          <w:p w14:paraId="00A695FE" w14:textId="44CADB73" w:rsidR="00444AE5" w:rsidRPr="00D34DE3" w:rsidRDefault="00D813B4" w:rsidP="00FD36B5">
            <w:pPr>
              <w:suppressAutoHyphens w:val="0"/>
              <w:spacing w:before="80" w:after="80" w:line="200" w:lineRule="exact"/>
              <w:ind w:right="113"/>
              <w:jc w:val="center"/>
              <w:rPr>
                <w:i/>
                <w:sz w:val="16"/>
              </w:rPr>
            </w:pPr>
            <w:r w:rsidRPr="00D34DE3">
              <w:rPr>
                <w:i/>
                <w:sz w:val="16"/>
              </w:rPr>
              <w:t>Rôle décisionnel</w:t>
            </w:r>
          </w:p>
        </w:tc>
      </w:tr>
      <w:tr w:rsidR="00444AE5" w:rsidRPr="00D34DE3" w14:paraId="00A58F2C" w14:textId="77777777" w:rsidTr="00FD36B5">
        <w:trPr>
          <w:trHeight w:hRule="exact" w:val="113"/>
          <w:tblHeader/>
        </w:trPr>
        <w:tc>
          <w:tcPr>
            <w:tcW w:w="3686" w:type="dxa"/>
            <w:tcBorders>
              <w:top w:val="single" w:sz="12" w:space="0" w:color="auto"/>
              <w:bottom w:val="nil"/>
            </w:tcBorders>
            <w:shd w:val="clear" w:color="auto" w:fill="auto"/>
            <w:vAlign w:val="bottom"/>
          </w:tcPr>
          <w:p w14:paraId="2E5896EF" w14:textId="77777777" w:rsidR="00444AE5" w:rsidRPr="00D34DE3" w:rsidRDefault="00444AE5" w:rsidP="00E12688">
            <w:pPr>
              <w:suppressAutoHyphens w:val="0"/>
              <w:spacing w:before="80" w:after="80" w:line="200" w:lineRule="exact"/>
              <w:ind w:right="113"/>
              <w:rPr>
                <w:i/>
                <w:sz w:val="16"/>
              </w:rPr>
            </w:pPr>
          </w:p>
        </w:tc>
        <w:tc>
          <w:tcPr>
            <w:tcW w:w="1134" w:type="dxa"/>
            <w:tcBorders>
              <w:top w:val="single" w:sz="12" w:space="0" w:color="auto"/>
              <w:bottom w:val="nil"/>
            </w:tcBorders>
            <w:shd w:val="clear" w:color="auto" w:fill="auto"/>
            <w:vAlign w:val="bottom"/>
          </w:tcPr>
          <w:p w14:paraId="17A322DC" w14:textId="77777777" w:rsidR="00444AE5" w:rsidRPr="00D34DE3" w:rsidRDefault="00444AE5" w:rsidP="00FD36B5">
            <w:pPr>
              <w:suppressAutoHyphens w:val="0"/>
              <w:spacing w:before="80" w:after="80" w:line="200" w:lineRule="exact"/>
              <w:ind w:right="113"/>
              <w:jc w:val="center"/>
              <w:rPr>
                <w:i/>
                <w:sz w:val="16"/>
              </w:rPr>
            </w:pPr>
          </w:p>
        </w:tc>
        <w:tc>
          <w:tcPr>
            <w:tcW w:w="850" w:type="dxa"/>
            <w:tcBorders>
              <w:top w:val="single" w:sz="12" w:space="0" w:color="auto"/>
              <w:bottom w:val="nil"/>
            </w:tcBorders>
            <w:shd w:val="clear" w:color="auto" w:fill="auto"/>
            <w:vAlign w:val="bottom"/>
          </w:tcPr>
          <w:p w14:paraId="687D0D73" w14:textId="77777777" w:rsidR="00444AE5" w:rsidRPr="00D34DE3" w:rsidRDefault="00444AE5" w:rsidP="00FD36B5">
            <w:pPr>
              <w:suppressAutoHyphens w:val="0"/>
              <w:spacing w:before="80" w:after="80" w:line="200" w:lineRule="exact"/>
              <w:ind w:right="113"/>
              <w:jc w:val="center"/>
              <w:rPr>
                <w:i/>
                <w:sz w:val="16"/>
              </w:rPr>
            </w:pPr>
          </w:p>
        </w:tc>
        <w:tc>
          <w:tcPr>
            <w:tcW w:w="1134" w:type="dxa"/>
            <w:tcBorders>
              <w:top w:val="single" w:sz="12" w:space="0" w:color="auto"/>
              <w:bottom w:val="nil"/>
            </w:tcBorders>
            <w:shd w:val="clear" w:color="auto" w:fill="auto"/>
            <w:vAlign w:val="bottom"/>
          </w:tcPr>
          <w:p w14:paraId="2079EDD4" w14:textId="77777777" w:rsidR="00444AE5" w:rsidRPr="00D34DE3" w:rsidRDefault="00444AE5" w:rsidP="00FD36B5">
            <w:pPr>
              <w:suppressAutoHyphens w:val="0"/>
              <w:spacing w:before="80" w:after="80" w:line="200" w:lineRule="exact"/>
              <w:ind w:right="113"/>
              <w:jc w:val="center"/>
              <w:rPr>
                <w:i/>
                <w:sz w:val="16"/>
              </w:rPr>
            </w:pPr>
          </w:p>
        </w:tc>
      </w:tr>
      <w:tr w:rsidR="00444AE5" w:rsidRPr="00D34DE3" w14:paraId="12D35DD4" w14:textId="77777777" w:rsidTr="00FD36B5">
        <w:tc>
          <w:tcPr>
            <w:tcW w:w="3686" w:type="dxa"/>
            <w:tcBorders>
              <w:top w:val="nil"/>
              <w:bottom w:val="nil"/>
            </w:tcBorders>
            <w:shd w:val="clear" w:color="auto" w:fill="auto"/>
          </w:tcPr>
          <w:p w14:paraId="6A724474" w14:textId="6C44D30D" w:rsidR="00444AE5" w:rsidRPr="00D34DE3" w:rsidRDefault="00052244" w:rsidP="00E12688">
            <w:pPr>
              <w:suppressAutoHyphens w:val="0"/>
              <w:spacing w:before="40" w:after="120" w:line="220" w:lineRule="exact"/>
              <w:ind w:right="113"/>
            </w:pPr>
            <w:r w:rsidRPr="00D34DE3">
              <w:t>Organisations intergouvernementale</w:t>
            </w:r>
            <w:r w:rsidR="00E16F91" w:rsidRPr="00D34DE3">
              <w:t>s</w:t>
            </w:r>
          </w:p>
        </w:tc>
        <w:tc>
          <w:tcPr>
            <w:tcW w:w="1134" w:type="dxa"/>
            <w:tcBorders>
              <w:top w:val="nil"/>
              <w:bottom w:val="nil"/>
            </w:tcBorders>
            <w:shd w:val="clear" w:color="auto" w:fill="auto"/>
            <w:vAlign w:val="bottom"/>
          </w:tcPr>
          <w:p w14:paraId="3CB8FC32"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850" w:type="dxa"/>
            <w:tcBorders>
              <w:top w:val="nil"/>
              <w:bottom w:val="nil"/>
            </w:tcBorders>
            <w:shd w:val="clear" w:color="auto" w:fill="auto"/>
            <w:vAlign w:val="bottom"/>
          </w:tcPr>
          <w:p w14:paraId="1FAFD83E"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1134" w:type="dxa"/>
            <w:tcBorders>
              <w:top w:val="nil"/>
              <w:bottom w:val="nil"/>
            </w:tcBorders>
            <w:shd w:val="clear" w:color="auto" w:fill="auto"/>
            <w:vAlign w:val="bottom"/>
          </w:tcPr>
          <w:p w14:paraId="38078057"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r>
      <w:tr w:rsidR="00444AE5" w:rsidRPr="00D34DE3" w14:paraId="5B9D238F" w14:textId="77777777" w:rsidTr="00FD36B5">
        <w:tc>
          <w:tcPr>
            <w:tcW w:w="3686" w:type="dxa"/>
            <w:tcBorders>
              <w:top w:val="nil"/>
              <w:bottom w:val="nil"/>
            </w:tcBorders>
            <w:shd w:val="clear" w:color="auto" w:fill="auto"/>
          </w:tcPr>
          <w:p w14:paraId="51C347C9" w14:textId="27AB56D6" w:rsidR="00444AE5" w:rsidRPr="00D34DE3" w:rsidRDefault="00E16F91" w:rsidP="00E12688">
            <w:pPr>
              <w:suppressAutoHyphens w:val="0"/>
              <w:spacing w:before="40" w:after="120" w:line="220" w:lineRule="exact"/>
              <w:ind w:right="113"/>
            </w:pPr>
            <w:r w:rsidRPr="00D34DE3">
              <w:t>Organisations ou a</w:t>
            </w:r>
            <w:r w:rsidR="00052244" w:rsidRPr="00D34DE3">
              <w:t>ssociations du secteur privé</w:t>
            </w:r>
          </w:p>
        </w:tc>
        <w:tc>
          <w:tcPr>
            <w:tcW w:w="1134" w:type="dxa"/>
            <w:tcBorders>
              <w:top w:val="nil"/>
              <w:bottom w:val="nil"/>
            </w:tcBorders>
            <w:shd w:val="clear" w:color="auto" w:fill="auto"/>
            <w:vAlign w:val="bottom"/>
          </w:tcPr>
          <w:p w14:paraId="4BA5C595"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850" w:type="dxa"/>
            <w:tcBorders>
              <w:top w:val="nil"/>
              <w:bottom w:val="nil"/>
            </w:tcBorders>
            <w:shd w:val="clear" w:color="auto" w:fill="auto"/>
            <w:vAlign w:val="bottom"/>
          </w:tcPr>
          <w:p w14:paraId="3199BD9F"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1134" w:type="dxa"/>
            <w:tcBorders>
              <w:top w:val="nil"/>
              <w:bottom w:val="nil"/>
            </w:tcBorders>
            <w:shd w:val="clear" w:color="auto" w:fill="auto"/>
            <w:vAlign w:val="bottom"/>
          </w:tcPr>
          <w:p w14:paraId="720C4417"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r>
      <w:tr w:rsidR="00444AE5" w:rsidRPr="00D34DE3" w14:paraId="51020E81" w14:textId="77777777" w:rsidTr="00FD36B5">
        <w:tc>
          <w:tcPr>
            <w:tcW w:w="3686" w:type="dxa"/>
            <w:tcBorders>
              <w:top w:val="nil"/>
            </w:tcBorders>
            <w:shd w:val="clear" w:color="auto" w:fill="auto"/>
          </w:tcPr>
          <w:p w14:paraId="366A12DF" w14:textId="213F79E0" w:rsidR="00444AE5" w:rsidRPr="00D34DE3" w:rsidRDefault="007F6764" w:rsidP="00E12688">
            <w:pPr>
              <w:suppressAutoHyphens w:val="0"/>
              <w:spacing w:before="40" w:after="120" w:line="220" w:lineRule="exact"/>
              <w:ind w:right="113"/>
            </w:pPr>
            <w:r w:rsidRPr="00D34DE3">
              <w:t>Groupements ou associations d’usagers de l’eau</w:t>
            </w:r>
          </w:p>
        </w:tc>
        <w:tc>
          <w:tcPr>
            <w:tcW w:w="1134" w:type="dxa"/>
            <w:tcBorders>
              <w:top w:val="nil"/>
            </w:tcBorders>
            <w:shd w:val="clear" w:color="auto" w:fill="auto"/>
            <w:vAlign w:val="bottom"/>
          </w:tcPr>
          <w:p w14:paraId="1E62BA66"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850" w:type="dxa"/>
            <w:tcBorders>
              <w:top w:val="nil"/>
            </w:tcBorders>
            <w:shd w:val="clear" w:color="auto" w:fill="auto"/>
            <w:vAlign w:val="bottom"/>
          </w:tcPr>
          <w:p w14:paraId="4C95962C"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1134" w:type="dxa"/>
            <w:tcBorders>
              <w:top w:val="nil"/>
            </w:tcBorders>
            <w:shd w:val="clear" w:color="auto" w:fill="auto"/>
            <w:vAlign w:val="bottom"/>
          </w:tcPr>
          <w:p w14:paraId="21AEFBE4"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r>
      <w:tr w:rsidR="00444AE5" w:rsidRPr="00D34DE3" w14:paraId="3D6FBCB8" w14:textId="77777777" w:rsidTr="00FD36B5">
        <w:tc>
          <w:tcPr>
            <w:tcW w:w="3686" w:type="dxa"/>
            <w:tcBorders>
              <w:bottom w:val="nil"/>
            </w:tcBorders>
            <w:shd w:val="clear" w:color="auto" w:fill="auto"/>
          </w:tcPr>
          <w:p w14:paraId="56F338F0" w14:textId="1411BA13" w:rsidR="00444AE5" w:rsidRPr="00D34DE3" w:rsidDel="00C22EF3" w:rsidRDefault="0083501C" w:rsidP="00E12688">
            <w:pPr>
              <w:suppressAutoHyphens w:val="0"/>
              <w:spacing w:before="40" w:after="120" w:line="220" w:lineRule="exact"/>
              <w:ind w:right="113"/>
            </w:pPr>
            <w:r w:rsidRPr="00D34DE3">
              <w:t>Groupes ou organisations non gouvernementales de défense de l'environnement</w:t>
            </w:r>
            <w:r w:rsidR="00444AE5" w:rsidRPr="00D34DE3">
              <w:t xml:space="preserve"> </w:t>
            </w:r>
          </w:p>
        </w:tc>
        <w:tc>
          <w:tcPr>
            <w:tcW w:w="1134" w:type="dxa"/>
            <w:tcBorders>
              <w:bottom w:val="nil"/>
            </w:tcBorders>
            <w:shd w:val="clear" w:color="auto" w:fill="auto"/>
            <w:vAlign w:val="bottom"/>
          </w:tcPr>
          <w:p w14:paraId="4BDC335E"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850" w:type="dxa"/>
            <w:tcBorders>
              <w:bottom w:val="nil"/>
            </w:tcBorders>
            <w:shd w:val="clear" w:color="auto" w:fill="auto"/>
            <w:vAlign w:val="bottom"/>
          </w:tcPr>
          <w:p w14:paraId="59AB715E"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1134" w:type="dxa"/>
            <w:tcBorders>
              <w:bottom w:val="nil"/>
            </w:tcBorders>
            <w:shd w:val="clear" w:color="auto" w:fill="auto"/>
            <w:vAlign w:val="bottom"/>
          </w:tcPr>
          <w:p w14:paraId="21290349"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r>
      <w:tr w:rsidR="00444AE5" w:rsidRPr="00D34DE3" w14:paraId="2813D23A" w14:textId="77777777" w:rsidTr="00FD36B5">
        <w:tc>
          <w:tcPr>
            <w:tcW w:w="3686" w:type="dxa"/>
            <w:tcBorders>
              <w:top w:val="nil"/>
              <w:bottom w:val="nil"/>
            </w:tcBorders>
            <w:shd w:val="clear" w:color="auto" w:fill="auto"/>
          </w:tcPr>
          <w:p w14:paraId="02A7B757" w14:textId="1E32C497" w:rsidR="00444AE5" w:rsidRPr="00D34DE3" w:rsidRDefault="00581633" w:rsidP="00E12688">
            <w:pPr>
              <w:suppressAutoHyphens w:val="0"/>
              <w:spacing w:before="40" w:after="120" w:line="220" w:lineRule="exact"/>
              <w:ind w:right="113"/>
            </w:pPr>
            <w:r w:rsidRPr="00D34DE3">
              <w:t>Organisations ou groupes de femmes</w:t>
            </w:r>
          </w:p>
        </w:tc>
        <w:tc>
          <w:tcPr>
            <w:tcW w:w="1134" w:type="dxa"/>
            <w:tcBorders>
              <w:top w:val="nil"/>
              <w:bottom w:val="nil"/>
            </w:tcBorders>
            <w:shd w:val="clear" w:color="auto" w:fill="auto"/>
            <w:vAlign w:val="bottom"/>
          </w:tcPr>
          <w:p w14:paraId="77312592"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850" w:type="dxa"/>
            <w:tcBorders>
              <w:top w:val="nil"/>
              <w:bottom w:val="nil"/>
            </w:tcBorders>
            <w:shd w:val="clear" w:color="auto" w:fill="auto"/>
            <w:vAlign w:val="bottom"/>
          </w:tcPr>
          <w:p w14:paraId="337B4F3F"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1134" w:type="dxa"/>
            <w:tcBorders>
              <w:top w:val="nil"/>
              <w:bottom w:val="nil"/>
            </w:tcBorders>
            <w:shd w:val="clear" w:color="auto" w:fill="auto"/>
            <w:vAlign w:val="bottom"/>
          </w:tcPr>
          <w:p w14:paraId="1C9C0260"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r>
      <w:tr w:rsidR="00444AE5" w:rsidRPr="00D34DE3" w14:paraId="0DDE78FD" w14:textId="77777777" w:rsidTr="00FD36B5">
        <w:tc>
          <w:tcPr>
            <w:tcW w:w="3686" w:type="dxa"/>
            <w:tcBorders>
              <w:top w:val="nil"/>
            </w:tcBorders>
            <w:shd w:val="clear" w:color="auto" w:fill="auto"/>
          </w:tcPr>
          <w:p w14:paraId="1B74BB23" w14:textId="3B2E2AA7" w:rsidR="00444AE5" w:rsidRPr="00D34DE3" w:rsidRDefault="00AA7261" w:rsidP="00E12688">
            <w:pPr>
              <w:suppressAutoHyphens w:val="0"/>
              <w:spacing w:before="40" w:after="120" w:line="220" w:lineRule="exact"/>
              <w:ind w:right="113"/>
            </w:pPr>
            <w:r w:rsidRPr="00D34DE3">
              <w:t>Organisations ou groupes de peuples autochtones</w:t>
            </w:r>
          </w:p>
        </w:tc>
        <w:tc>
          <w:tcPr>
            <w:tcW w:w="1134" w:type="dxa"/>
            <w:tcBorders>
              <w:top w:val="nil"/>
            </w:tcBorders>
            <w:shd w:val="clear" w:color="auto" w:fill="auto"/>
            <w:vAlign w:val="bottom"/>
          </w:tcPr>
          <w:p w14:paraId="683BECCD"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850" w:type="dxa"/>
            <w:tcBorders>
              <w:top w:val="nil"/>
            </w:tcBorders>
            <w:shd w:val="clear" w:color="auto" w:fill="auto"/>
            <w:vAlign w:val="bottom"/>
          </w:tcPr>
          <w:p w14:paraId="5DF8726D"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1134" w:type="dxa"/>
            <w:tcBorders>
              <w:top w:val="nil"/>
            </w:tcBorders>
            <w:shd w:val="clear" w:color="auto" w:fill="auto"/>
            <w:vAlign w:val="bottom"/>
          </w:tcPr>
          <w:p w14:paraId="1F4AA667"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r>
      <w:tr w:rsidR="00444AE5" w:rsidRPr="00D34DE3" w14:paraId="7AFCDEE7" w14:textId="77777777" w:rsidTr="00FD36B5">
        <w:tc>
          <w:tcPr>
            <w:tcW w:w="3686" w:type="dxa"/>
            <w:tcBorders>
              <w:top w:val="nil"/>
            </w:tcBorders>
            <w:shd w:val="clear" w:color="auto" w:fill="auto"/>
          </w:tcPr>
          <w:p w14:paraId="2AD444E6" w14:textId="40A2F884" w:rsidR="00444AE5" w:rsidRPr="00D34DE3" w:rsidRDefault="00AA7261" w:rsidP="00E12688">
            <w:pPr>
              <w:suppressAutoHyphens w:val="0"/>
              <w:spacing w:before="40" w:after="120" w:line="220" w:lineRule="exact"/>
              <w:ind w:right="113"/>
            </w:pPr>
            <w:r w:rsidRPr="00D34DE3">
              <w:t>Organisations ou groupes de jeunes</w:t>
            </w:r>
            <w:r w:rsidR="00444AE5" w:rsidRPr="00D34DE3">
              <w:t xml:space="preserve"> </w:t>
            </w:r>
          </w:p>
        </w:tc>
        <w:tc>
          <w:tcPr>
            <w:tcW w:w="1134" w:type="dxa"/>
            <w:tcBorders>
              <w:top w:val="nil"/>
            </w:tcBorders>
            <w:shd w:val="clear" w:color="auto" w:fill="auto"/>
            <w:vAlign w:val="bottom"/>
          </w:tcPr>
          <w:p w14:paraId="2C63EDDE"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850" w:type="dxa"/>
            <w:tcBorders>
              <w:top w:val="nil"/>
            </w:tcBorders>
            <w:shd w:val="clear" w:color="auto" w:fill="auto"/>
            <w:vAlign w:val="bottom"/>
          </w:tcPr>
          <w:p w14:paraId="10A92DFA"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1134" w:type="dxa"/>
            <w:tcBorders>
              <w:top w:val="nil"/>
            </w:tcBorders>
            <w:shd w:val="clear" w:color="auto" w:fill="auto"/>
            <w:vAlign w:val="bottom"/>
          </w:tcPr>
          <w:p w14:paraId="45557882"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r>
      <w:tr w:rsidR="00444AE5" w:rsidRPr="00D34DE3" w14:paraId="79F6D4A0" w14:textId="77777777" w:rsidTr="00FD36B5">
        <w:tc>
          <w:tcPr>
            <w:tcW w:w="3686" w:type="dxa"/>
            <w:tcBorders>
              <w:top w:val="nil"/>
            </w:tcBorders>
            <w:shd w:val="clear" w:color="auto" w:fill="auto"/>
          </w:tcPr>
          <w:p w14:paraId="52002F4A" w14:textId="11E8B563" w:rsidR="00444AE5" w:rsidRPr="00D34DE3" w:rsidRDefault="00581633" w:rsidP="00E12688">
            <w:pPr>
              <w:suppressAutoHyphens w:val="0"/>
              <w:spacing w:before="40" w:after="120" w:line="220" w:lineRule="exact"/>
              <w:ind w:right="113"/>
            </w:pPr>
            <w:r w:rsidRPr="00D34DE3">
              <w:t>I</w:t>
            </w:r>
            <w:r w:rsidR="00444AE5" w:rsidRPr="00D34DE3">
              <w:t>nstitutions</w:t>
            </w:r>
            <w:r w:rsidRPr="00D34DE3">
              <w:t xml:space="preserve"> universitaires ou de recherche</w:t>
            </w:r>
            <w:r w:rsidR="00444AE5" w:rsidRPr="00D34DE3">
              <w:t xml:space="preserve">  </w:t>
            </w:r>
          </w:p>
        </w:tc>
        <w:tc>
          <w:tcPr>
            <w:tcW w:w="1134" w:type="dxa"/>
            <w:tcBorders>
              <w:top w:val="nil"/>
            </w:tcBorders>
            <w:shd w:val="clear" w:color="auto" w:fill="auto"/>
            <w:vAlign w:val="bottom"/>
          </w:tcPr>
          <w:p w14:paraId="6C230EF5"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850" w:type="dxa"/>
            <w:tcBorders>
              <w:top w:val="nil"/>
            </w:tcBorders>
            <w:shd w:val="clear" w:color="auto" w:fill="auto"/>
            <w:vAlign w:val="bottom"/>
          </w:tcPr>
          <w:p w14:paraId="1801CE7C"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1134" w:type="dxa"/>
            <w:tcBorders>
              <w:top w:val="nil"/>
            </w:tcBorders>
            <w:shd w:val="clear" w:color="auto" w:fill="auto"/>
            <w:vAlign w:val="bottom"/>
          </w:tcPr>
          <w:p w14:paraId="185B19BB"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r>
      <w:tr w:rsidR="00444AE5" w:rsidRPr="00D34DE3" w14:paraId="774029A5" w14:textId="77777777" w:rsidTr="00FD36B5">
        <w:tc>
          <w:tcPr>
            <w:tcW w:w="3686" w:type="dxa"/>
            <w:tcBorders>
              <w:top w:val="nil"/>
            </w:tcBorders>
            <w:shd w:val="clear" w:color="auto" w:fill="auto"/>
          </w:tcPr>
          <w:p w14:paraId="0D47F916" w14:textId="20595E10" w:rsidR="00444AE5" w:rsidRPr="00D34DE3" w:rsidRDefault="00004633" w:rsidP="00E12688">
            <w:pPr>
              <w:suppressAutoHyphens w:val="0"/>
              <w:spacing w:before="40" w:after="120" w:line="220" w:lineRule="exact"/>
              <w:ind w:right="113"/>
            </w:pPr>
            <w:r w:rsidRPr="00D34DE3">
              <w:t>Autres organisations non gouvernementales</w:t>
            </w:r>
          </w:p>
        </w:tc>
        <w:tc>
          <w:tcPr>
            <w:tcW w:w="1134" w:type="dxa"/>
            <w:tcBorders>
              <w:top w:val="nil"/>
            </w:tcBorders>
            <w:shd w:val="clear" w:color="auto" w:fill="auto"/>
            <w:vAlign w:val="bottom"/>
          </w:tcPr>
          <w:p w14:paraId="1D2B7751"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850" w:type="dxa"/>
            <w:tcBorders>
              <w:top w:val="nil"/>
            </w:tcBorders>
            <w:shd w:val="clear" w:color="auto" w:fill="auto"/>
            <w:vAlign w:val="bottom"/>
          </w:tcPr>
          <w:p w14:paraId="278D2C5A"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1134" w:type="dxa"/>
            <w:tcBorders>
              <w:top w:val="nil"/>
            </w:tcBorders>
            <w:shd w:val="clear" w:color="auto" w:fill="auto"/>
            <w:vAlign w:val="bottom"/>
          </w:tcPr>
          <w:p w14:paraId="6DEB4EEF"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r>
      <w:tr w:rsidR="00444AE5" w:rsidRPr="00D34DE3" w14:paraId="12FAC90C" w14:textId="77777777" w:rsidTr="00FD36B5">
        <w:tc>
          <w:tcPr>
            <w:tcW w:w="3686" w:type="dxa"/>
            <w:tcBorders>
              <w:top w:val="nil"/>
            </w:tcBorders>
            <w:shd w:val="clear" w:color="auto" w:fill="auto"/>
          </w:tcPr>
          <w:p w14:paraId="738AA4D6" w14:textId="269CF676" w:rsidR="00444AE5" w:rsidRPr="00D34DE3" w:rsidRDefault="00444AE5" w:rsidP="00E12688">
            <w:pPr>
              <w:suppressAutoHyphens w:val="0"/>
              <w:spacing w:before="40" w:after="120" w:line="220" w:lineRule="exact"/>
              <w:ind w:right="113"/>
            </w:pPr>
            <w:r w:rsidRPr="00D34DE3">
              <w:t>G</w:t>
            </w:r>
            <w:r w:rsidR="006F529B" w:rsidRPr="00D34DE3">
              <w:t>rand</w:t>
            </w:r>
            <w:r w:rsidRPr="00D34DE3">
              <w:t xml:space="preserve"> public </w:t>
            </w:r>
          </w:p>
        </w:tc>
        <w:tc>
          <w:tcPr>
            <w:tcW w:w="1134" w:type="dxa"/>
            <w:tcBorders>
              <w:top w:val="nil"/>
            </w:tcBorders>
            <w:shd w:val="clear" w:color="auto" w:fill="auto"/>
            <w:vAlign w:val="bottom"/>
          </w:tcPr>
          <w:p w14:paraId="28E2965C"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850" w:type="dxa"/>
            <w:tcBorders>
              <w:top w:val="nil"/>
            </w:tcBorders>
            <w:shd w:val="clear" w:color="auto" w:fill="auto"/>
            <w:vAlign w:val="bottom"/>
          </w:tcPr>
          <w:p w14:paraId="17AF2190"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1134" w:type="dxa"/>
            <w:tcBorders>
              <w:top w:val="nil"/>
            </w:tcBorders>
            <w:shd w:val="clear" w:color="auto" w:fill="auto"/>
            <w:vAlign w:val="bottom"/>
          </w:tcPr>
          <w:p w14:paraId="34A7587F"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r>
      <w:tr w:rsidR="00444AE5" w:rsidRPr="00D34DE3" w14:paraId="25FDCEC1" w14:textId="77777777" w:rsidTr="00FD36B5">
        <w:tc>
          <w:tcPr>
            <w:tcW w:w="3686" w:type="dxa"/>
            <w:tcBorders>
              <w:top w:val="nil"/>
            </w:tcBorders>
            <w:shd w:val="clear" w:color="auto" w:fill="auto"/>
          </w:tcPr>
          <w:p w14:paraId="39FF7AB8" w14:textId="7968CCEB" w:rsidR="00444AE5" w:rsidRPr="00D34DE3" w:rsidRDefault="00004633" w:rsidP="00E12688">
            <w:pPr>
              <w:suppressAutoHyphens w:val="0"/>
              <w:spacing w:before="40" w:after="120" w:line="220" w:lineRule="exact"/>
              <w:ind w:right="113"/>
            </w:pPr>
            <w:r w:rsidRPr="00D34DE3">
              <w:t>Autres</w:t>
            </w:r>
            <w:r w:rsidR="00444AE5" w:rsidRPr="00D34DE3">
              <w:t xml:space="preserve"> </w:t>
            </w:r>
          </w:p>
          <w:p w14:paraId="1913C8E0" w14:textId="7A7FFBFA" w:rsidR="00444AE5" w:rsidRPr="00D34DE3" w:rsidRDefault="00444AE5" w:rsidP="00E12688">
            <w:pPr>
              <w:suppressAutoHyphens w:val="0"/>
              <w:spacing w:before="40" w:after="120" w:line="220" w:lineRule="exact"/>
              <w:ind w:right="113"/>
            </w:pPr>
            <w:r w:rsidRPr="00D34DE3">
              <w:tab/>
            </w:r>
            <w:r w:rsidR="00004633" w:rsidRPr="00D34DE3">
              <w:t>Précise</w:t>
            </w:r>
            <w:r w:rsidR="004A0E78" w:rsidRPr="00D34DE3">
              <w:t>r</w:t>
            </w:r>
            <w:r w:rsidR="00647019" w:rsidRPr="00D34DE3">
              <w:t> </w:t>
            </w:r>
            <w:r w:rsidRPr="00D34DE3">
              <w:t>:</w:t>
            </w:r>
            <w:r w:rsidR="00647019" w:rsidRPr="00D34DE3">
              <w:t xml:space="preserve"> [à compléter] </w:t>
            </w:r>
          </w:p>
        </w:tc>
        <w:tc>
          <w:tcPr>
            <w:tcW w:w="1134" w:type="dxa"/>
            <w:tcBorders>
              <w:top w:val="nil"/>
            </w:tcBorders>
            <w:shd w:val="clear" w:color="auto" w:fill="auto"/>
            <w:vAlign w:val="bottom"/>
          </w:tcPr>
          <w:p w14:paraId="270DFFA9"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850" w:type="dxa"/>
            <w:tcBorders>
              <w:top w:val="nil"/>
            </w:tcBorders>
            <w:shd w:val="clear" w:color="auto" w:fill="auto"/>
            <w:vAlign w:val="bottom"/>
          </w:tcPr>
          <w:p w14:paraId="5F15B868"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c>
          <w:tcPr>
            <w:tcW w:w="1134" w:type="dxa"/>
            <w:tcBorders>
              <w:top w:val="nil"/>
            </w:tcBorders>
            <w:shd w:val="clear" w:color="auto" w:fill="auto"/>
            <w:vAlign w:val="bottom"/>
          </w:tcPr>
          <w:p w14:paraId="5F504898" w14:textId="77777777" w:rsidR="00444AE5" w:rsidRPr="00D34DE3" w:rsidRDefault="00444AE5" w:rsidP="00FD36B5">
            <w:pPr>
              <w:suppressAutoHyphens w:val="0"/>
              <w:spacing w:before="40" w:after="120" w:line="220" w:lineRule="exact"/>
              <w:ind w:right="113"/>
              <w:jc w:val="center"/>
            </w:pP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tc>
      </w:tr>
    </w:tbl>
    <w:p w14:paraId="2CC93AFC" w14:textId="5375D004" w:rsidR="00652489" w:rsidRPr="00D34DE3" w:rsidRDefault="00652489" w:rsidP="00AE3410">
      <w:pPr>
        <w:pStyle w:val="SingleTxtG"/>
        <w:tabs>
          <w:tab w:val="right" w:pos="8222"/>
        </w:tabs>
        <w:ind w:left="0"/>
      </w:pPr>
    </w:p>
    <w:p w14:paraId="3EE8B05C" w14:textId="49A4F060" w:rsidR="00D262A7" w:rsidRDefault="00652489">
      <w:pPr>
        <w:pStyle w:val="SingleTxtG"/>
        <w:ind w:firstLine="567"/>
      </w:pPr>
      <w:r w:rsidRPr="00D34DE3">
        <w:t>Autres (</w:t>
      </w:r>
      <w:r w:rsidRPr="00D34DE3">
        <w:rPr>
          <w:i/>
        </w:rPr>
        <w:t>préciser</w:t>
      </w:r>
      <w:r w:rsidR="00725809" w:rsidRPr="00725809">
        <w:t xml:space="preserve"> </w:t>
      </w:r>
      <w:r w:rsidR="00725809" w:rsidRPr="00725809">
        <w:rPr>
          <w:i/>
        </w:rPr>
        <w:t>au cas où il y aurait d'autres types de participation</w:t>
      </w:r>
      <w:r w:rsidRPr="00D34DE3">
        <w:t>)</w:t>
      </w:r>
      <w:r w:rsidR="00297DB7" w:rsidRPr="00D34DE3">
        <w:t> :</w:t>
      </w:r>
      <w:r w:rsidRPr="00D34DE3">
        <w:t xml:space="preserve"> [à compléter]</w:t>
      </w:r>
    </w:p>
    <w:p w14:paraId="10DBECE0" w14:textId="77777777" w:rsidR="00CC36B0" w:rsidRDefault="00CC36B0" w:rsidP="00CC36B0">
      <w:pPr>
        <w:pStyle w:val="SingleTxtG"/>
        <w:ind w:left="0"/>
      </w:pPr>
    </w:p>
    <w:tbl>
      <w:tblPr>
        <w:tblW w:w="7653" w:type="dxa"/>
        <w:jc w:val="center"/>
        <w:tblBorders>
          <w:insideV w:val="single" w:sz="4" w:space="0" w:color="auto"/>
        </w:tblBorders>
        <w:tblLayout w:type="fixed"/>
        <w:tblCellMar>
          <w:left w:w="142" w:type="dxa"/>
          <w:right w:w="142" w:type="dxa"/>
        </w:tblCellMar>
        <w:tblLook w:val="04A0" w:firstRow="1" w:lastRow="0" w:firstColumn="1" w:lastColumn="0" w:noHBand="0" w:noVBand="1"/>
      </w:tblPr>
      <w:tblGrid>
        <w:gridCol w:w="7653"/>
      </w:tblGrid>
      <w:tr w:rsidR="00CC36B0" w:rsidRPr="00D34DE3" w14:paraId="30BD802F" w14:textId="77777777" w:rsidTr="00614F46">
        <w:trPr>
          <w:jc w:val="center"/>
        </w:trPr>
        <w:tc>
          <w:tcPr>
            <w:tcW w:w="7653" w:type="dxa"/>
            <w:tcBorders>
              <w:top w:val="single" w:sz="4" w:space="0" w:color="auto"/>
              <w:left w:val="single" w:sz="4" w:space="0" w:color="auto"/>
              <w:bottom w:val="nil"/>
              <w:right w:val="single" w:sz="4" w:space="0" w:color="auto"/>
            </w:tcBorders>
            <w:shd w:val="clear" w:color="auto" w:fill="auto"/>
          </w:tcPr>
          <w:p w14:paraId="3F5B684F" w14:textId="77777777" w:rsidR="00CC36B0" w:rsidRPr="00D34DE3" w:rsidRDefault="00CC36B0" w:rsidP="00EA45A5">
            <w:pPr>
              <w:spacing w:after="120" w:line="240" w:lineRule="auto"/>
              <w:rPr>
                <w:b/>
              </w:rPr>
            </w:pPr>
            <w:r w:rsidRPr="00D34DE3">
              <w:rPr>
                <w:b/>
              </w:rPr>
              <w:t>Ne pas oublier de remplir la partie II pour chaque bassin, sous-bassin, partie de bassin ou groupe de bassins transfrontières. Joindre une copie des accords ou des arrangements, le cas échéant.</w:t>
            </w:r>
          </w:p>
        </w:tc>
      </w:tr>
      <w:tr w:rsidR="00CC36B0" w:rsidRPr="00D34DE3" w14:paraId="0D9A4414" w14:textId="77777777" w:rsidTr="00EA45A5">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70EB4A9C" w14:textId="77777777" w:rsidR="00CC36B0" w:rsidRPr="00D34DE3" w:rsidRDefault="00CC36B0" w:rsidP="00EA45A5">
            <w:pPr>
              <w:spacing w:after="120" w:line="240" w:lineRule="auto"/>
            </w:pPr>
          </w:p>
        </w:tc>
      </w:tr>
    </w:tbl>
    <w:p w14:paraId="50CB57E7" w14:textId="77777777" w:rsidR="00CC36B0" w:rsidRPr="00D34DE3" w:rsidRDefault="00CC36B0" w:rsidP="00CC36B0">
      <w:pPr>
        <w:pStyle w:val="SingleTxtG"/>
        <w:ind w:left="0"/>
      </w:pPr>
    </w:p>
    <w:p w14:paraId="10EEDB08" w14:textId="77777777" w:rsidR="00D262A7" w:rsidRPr="00D34DE3" w:rsidRDefault="00D262A7">
      <w:pPr>
        <w:suppressAutoHyphens w:val="0"/>
        <w:kinsoku/>
        <w:overflowPunct/>
        <w:autoSpaceDE/>
        <w:autoSpaceDN/>
        <w:adjustRightInd/>
        <w:snapToGrid/>
        <w:spacing w:after="200" w:line="276" w:lineRule="auto"/>
      </w:pPr>
      <w:r w:rsidRPr="00D34DE3">
        <w:br w:type="page"/>
      </w:r>
    </w:p>
    <w:p w14:paraId="3AB39444" w14:textId="77777777" w:rsidR="00652489" w:rsidRPr="00D34DE3" w:rsidRDefault="00652489" w:rsidP="00361A2F">
      <w:pPr>
        <w:pStyle w:val="H23G"/>
      </w:pPr>
      <w:r w:rsidRPr="00D34DE3">
        <w:lastRenderedPageBreak/>
        <w:tab/>
        <w:t>III</w:t>
      </w:r>
      <w:r w:rsidR="006667C1" w:rsidRPr="00D34DE3">
        <w:t>.</w:t>
      </w:r>
      <w:r w:rsidRPr="00D34DE3">
        <w:tab/>
        <w:t>Gestion des eaux au niveau national</w:t>
      </w:r>
    </w:p>
    <w:p w14:paraId="164BCAE0" w14:textId="21F8A68D" w:rsidR="00652489" w:rsidRPr="00D34DE3" w:rsidRDefault="00652489" w:rsidP="002702D0">
      <w:pPr>
        <w:pStyle w:val="SingleTxtG"/>
        <w:ind w:firstLine="567"/>
      </w:pPr>
      <w:r w:rsidRPr="00D34DE3">
        <w:t>Dans cette partie, vous êtes invité à fournir des informations d</w:t>
      </w:r>
      <w:r w:rsidR="00176DE3" w:rsidRPr="00D34DE3">
        <w:t>’</w:t>
      </w:r>
      <w:r w:rsidRPr="00D34DE3">
        <w:t xml:space="preserve">ordre général sur la gestion des eaux au niveau national </w:t>
      </w:r>
      <w:r w:rsidR="00CE655C" w:rsidRPr="00D34DE3">
        <w:rPr>
          <w:bCs/>
        </w:rPr>
        <w:t>en lien avec les</w:t>
      </w:r>
      <w:r w:rsidRPr="00D34DE3">
        <w:rPr>
          <w:bCs/>
        </w:rPr>
        <w:t xml:space="preserve"> eaux transfrontières</w:t>
      </w:r>
      <w:r w:rsidR="006667C1" w:rsidRPr="00D34DE3">
        <w:t>.</w:t>
      </w:r>
      <w:r w:rsidRPr="00D34DE3">
        <w:t xml:space="preserve"> Les informations relatives à des bassins, </w:t>
      </w:r>
      <w:r w:rsidRPr="00D34DE3">
        <w:rPr>
          <w:bCs/>
        </w:rPr>
        <w:t>sous-bassins, parties de bassins et groupe</w:t>
      </w:r>
      <w:r w:rsidR="00381A3A" w:rsidRPr="00D34DE3">
        <w:rPr>
          <w:bCs/>
        </w:rPr>
        <w:t>s</w:t>
      </w:r>
      <w:r w:rsidRPr="00D34DE3">
        <w:rPr>
          <w:bCs/>
        </w:rPr>
        <w:t xml:space="preserve"> de bassins </w:t>
      </w:r>
      <w:r w:rsidRPr="00D34DE3">
        <w:t>transfrontières spécifiques doivent être présentées exclusivement dans la partie II, sans être répétées dans la présente partie</w:t>
      </w:r>
      <w:r w:rsidR="006667C1" w:rsidRPr="00D34DE3">
        <w:t>.</w:t>
      </w:r>
      <w:r w:rsidRPr="00D34DE3">
        <w:t xml:space="preserve"> </w:t>
      </w:r>
    </w:p>
    <w:p w14:paraId="74B2A281" w14:textId="77777777" w:rsidR="00652489" w:rsidRPr="00D34DE3" w:rsidRDefault="00652489" w:rsidP="002702D0">
      <w:pPr>
        <w:pStyle w:val="SingleTxtG"/>
        <w:ind w:left="1701" w:hanging="567"/>
      </w:pPr>
      <w:r w:rsidRPr="00D34DE3">
        <w:t>1</w:t>
      </w:r>
      <w:r w:rsidR="006667C1" w:rsidRPr="00D34DE3">
        <w:t>.</w:t>
      </w:r>
      <w:r w:rsidRPr="00D34DE3">
        <w:tab/>
        <w:t>a)</w:t>
      </w:r>
      <w:r w:rsidRPr="00D34DE3">
        <w:tab/>
        <w:t xml:space="preserve">La législation, </w:t>
      </w:r>
      <w:r w:rsidRPr="00D34DE3">
        <w:rPr>
          <w:bCs/>
        </w:rPr>
        <w:t>les politiques, plans d</w:t>
      </w:r>
      <w:r w:rsidR="00176DE3" w:rsidRPr="00D34DE3">
        <w:rPr>
          <w:bCs/>
        </w:rPr>
        <w:t>’</w:t>
      </w:r>
      <w:r w:rsidRPr="00D34DE3">
        <w:rPr>
          <w:bCs/>
        </w:rPr>
        <w:t>action et stratégies</w:t>
      </w:r>
      <w:r w:rsidRPr="00D34DE3">
        <w:t xml:space="preserve"> de votre pays prévoient-ils des mesures pour prévenir, maîtriser et réduire tout impact transfrontière ? </w:t>
      </w:r>
    </w:p>
    <w:p w14:paraId="0411125F" w14:textId="77777777" w:rsidR="00652489" w:rsidRPr="00D34DE3" w:rsidRDefault="00652489" w:rsidP="002702D0">
      <w:pPr>
        <w:pStyle w:val="SingleTxtG"/>
        <w:ind w:left="2268" w:hanging="567"/>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 </w:t>
      </w:r>
    </w:p>
    <w:p w14:paraId="1DFA8262" w14:textId="77777777" w:rsidR="00652489" w:rsidRPr="00D34DE3" w:rsidRDefault="00652489" w:rsidP="002702D0">
      <w:pPr>
        <w:pStyle w:val="SingleTxtG"/>
        <w:ind w:left="1701"/>
      </w:pPr>
      <w:r w:rsidRPr="00D34DE3">
        <w:rPr>
          <w:i/>
        </w:rPr>
        <w:t>Dans l</w:t>
      </w:r>
      <w:r w:rsidR="00176DE3" w:rsidRPr="00D34DE3">
        <w:rPr>
          <w:i/>
        </w:rPr>
        <w:t>’</w:t>
      </w:r>
      <w:r w:rsidRPr="00D34DE3">
        <w:rPr>
          <w:i/>
        </w:rPr>
        <w:t xml:space="preserve">affirmative, </w:t>
      </w:r>
      <w:r w:rsidRPr="00D34DE3">
        <w:rPr>
          <w:bCs/>
          <w:i/>
        </w:rPr>
        <w:t>décrire brièvement</w:t>
      </w:r>
      <w:r w:rsidRPr="00D34DE3">
        <w:rPr>
          <w:i/>
        </w:rPr>
        <w:t xml:space="preserve"> les principaux textes de lois, </w:t>
      </w:r>
      <w:r w:rsidRPr="00D34DE3">
        <w:rPr>
          <w:bCs/>
          <w:i/>
        </w:rPr>
        <w:t>politiques, plans d</w:t>
      </w:r>
      <w:r w:rsidR="00176DE3" w:rsidRPr="00D34DE3">
        <w:rPr>
          <w:bCs/>
          <w:i/>
        </w:rPr>
        <w:t>’</w:t>
      </w:r>
      <w:r w:rsidRPr="00D34DE3">
        <w:rPr>
          <w:bCs/>
          <w:i/>
        </w:rPr>
        <w:t>action et stratégies de votre pays</w:t>
      </w:r>
      <w:r w:rsidR="00297DB7" w:rsidRPr="00D34DE3">
        <w:rPr>
          <w:i/>
        </w:rPr>
        <w:t> </w:t>
      </w:r>
      <w:r w:rsidR="00297DB7" w:rsidRPr="00D34DE3">
        <w:t>:</w:t>
      </w:r>
      <w:r w:rsidRPr="00D34DE3">
        <w:t xml:space="preserve"> [à compléter]</w:t>
      </w:r>
    </w:p>
    <w:p w14:paraId="2E68A219" w14:textId="77777777" w:rsidR="00652489" w:rsidRPr="00D34DE3" w:rsidRDefault="00652489" w:rsidP="002702D0">
      <w:pPr>
        <w:pStyle w:val="SingleTxtG"/>
        <w:ind w:left="1701"/>
      </w:pPr>
      <w:r w:rsidRPr="00D34DE3">
        <w:rPr>
          <w:bCs/>
        </w:rPr>
        <w:t>b</w:t>
      </w:r>
      <w:r w:rsidRPr="00D34DE3">
        <w:t>)</w:t>
      </w:r>
      <w:r w:rsidRPr="00D34DE3">
        <w:tab/>
        <w:t>La législation de votre pays établit-elle les principes suivants ?</w:t>
      </w:r>
    </w:p>
    <w:p w14:paraId="7F1F7145" w14:textId="77777777" w:rsidR="00652489" w:rsidRPr="00D34DE3" w:rsidRDefault="00652489" w:rsidP="002702D0">
      <w:pPr>
        <w:spacing w:after="120"/>
        <w:ind w:left="1134" w:right="1134" w:firstLine="1134"/>
        <w:jc w:val="both"/>
      </w:pPr>
      <w:r w:rsidRPr="00D34DE3">
        <w:t>Principe de précaution</w:t>
      </w:r>
      <w:r w:rsidRPr="00D34DE3">
        <w:tab/>
      </w:r>
      <w:r w:rsidRPr="00D34DE3">
        <w:tab/>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4495C40" w14:textId="77777777" w:rsidR="00652489" w:rsidRPr="00D34DE3" w:rsidRDefault="00652489" w:rsidP="002702D0">
      <w:pPr>
        <w:spacing w:after="120"/>
        <w:ind w:left="1134" w:right="1134" w:firstLine="1134"/>
        <w:jc w:val="both"/>
      </w:pPr>
      <w:r w:rsidRPr="00D34DE3">
        <w:t>Principe du pollueur payeur</w:t>
      </w:r>
      <w:r w:rsidRPr="00D34DE3">
        <w:tab/>
      </w:r>
      <w:r w:rsidRPr="00D34DE3">
        <w:tab/>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 </w:t>
      </w:r>
    </w:p>
    <w:p w14:paraId="3D64EA94" w14:textId="77777777" w:rsidR="00652489" w:rsidRPr="00D34DE3" w:rsidRDefault="00652489" w:rsidP="002702D0">
      <w:pPr>
        <w:spacing w:after="120"/>
        <w:ind w:left="1134" w:right="1134" w:firstLine="1134"/>
        <w:jc w:val="both"/>
      </w:pPr>
      <w:r w:rsidRPr="00D34DE3">
        <w:t>Développement durable</w:t>
      </w:r>
      <w:r w:rsidRPr="00D34DE3">
        <w:tab/>
      </w:r>
      <w:r w:rsidRPr="00D34DE3">
        <w:tab/>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 </w:t>
      </w:r>
    </w:p>
    <w:p w14:paraId="6387F5D2" w14:textId="77777777" w:rsidR="00652489" w:rsidRPr="00D34DE3" w:rsidRDefault="00652489" w:rsidP="002702D0">
      <w:pPr>
        <w:spacing w:after="120"/>
        <w:ind w:left="1134" w:right="1134" w:firstLine="1134"/>
        <w:jc w:val="both"/>
        <w:rPr>
          <w:b/>
          <w:bCs/>
        </w:rPr>
      </w:pPr>
      <w:r w:rsidRPr="00D34DE3">
        <w:rPr>
          <w:bCs/>
        </w:rPr>
        <w:t>Principe de l</w:t>
      </w:r>
      <w:r w:rsidR="00176DE3" w:rsidRPr="00D34DE3">
        <w:rPr>
          <w:bCs/>
        </w:rPr>
        <w:t>’</w:t>
      </w:r>
      <w:r w:rsidRPr="00D34DE3">
        <w:rPr>
          <w:bCs/>
        </w:rPr>
        <w:t>utilisateur payeur</w:t>
      </w:r>
      <w:r w:rsidRPr="00D34DE3">
        <w:rPr>
          <w:bCs/>
        </w:rPr>
        <w:tab/>
        <w:t xml:space="preserve">Oui </w:t>
      </w:r>
      <w:r w:rsidRPr="00D34DE3">
        <w:rPr>
          <w:bCs/>
        </w:rPr>
        <w:fldChar w:fldCharType="begin">
          <w:ffData>
            <w:name w:val="Check2"/>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r w:rsidRPr="00D34DE3">
        <w:rPr>
          <w:bCs/>
        </w:rPr>
        <w:t>/Non</w:t>
      </w:r>
      <w:r w:rsidRPr="00D34DE3">
        <w:t xml:space="preserve">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 </w:t>
      </w:r>
    </w:p>
    <w:p w14:paraId="71EE731F" w14:textId="77777777" w:rsidR="00652489" w:rsidRPr="00D34DE3" w:rsidRDefault="00652489" w:rsidP="002702D0">
      <w:pPr>
        <w:pStyle w:val="SingleTxtG"/>
        <w:ind w:left="2268"/>
      </w:pPr>
      <w:r w:rsidRPr="00D34DE3">
        <w:t>Dans l</w:t>
      </w:r>
      <w:r w:rsidR="00176DE3" w:rsidRPr="00D34DE3">
        <w:t>’</w:t>
      </w:r>
      <w:r w:rsidRPr="00D34DE3">
        <w:t>affirmative, indiquer brièvement comment ces principes sont appliqués au niveau national</w:t>
      </w:r>
      <w:r w:rsidR="00297DB7" w:rsidRPr="00D34DE3">
        <w:t> :</w:t>
      </w:r>
      <w:r w:rsidRPr="00D34DE3">
        <w:t xml:space="preserve"> </w:t>
      </w:r>
      <w:r w:rsidRPr="00D34DE3">
        <w:rPr>
          <w:bCs/>
        </w:rPr>
        <w:t>[à compléter]</w:t>
      </w:r>
    </w:p>
    <w:p w14:paraId="63C35370" w14:textId="77777777" w:rsidR="00652489" w:rsidRPr="00D34DE3" w:rsidRDefault="00652489" w:rsidP="002702D0">
      <w:pPr>
        <w:pStyle w:val="SingleTxtG"/>
        <w:ind w:left="1701"/>
      </w:pPr>
      <w:r w:rsidRPr="00D34DE3">
        <w:rPr>
          <w:bCs/>
        </w:rPr>
        <w:t>c</w:t>
      </w:r>
      <w:r w:rsidRPr="00D34DE3">
        <w:t>)</w:t>
      </w:r>
      <w:r w:rsidRPr="00D34DE3">
        <w:tab/>
        <w:t>Existe-t-il dans votre pays un système national de permis ou d</w:t>
      </w:r>
      <w:r w:rsidR="00176DE3" w:rsidRPr="00D34DE3">
        <w:t>’</w:t>
      </w:r>
      <w:r w:rsidRPr="00D34DE3">
        <w:t>autorisation de rejet des eaux usées et autres formes de pollution provenant de sources ponctuelles (par exemple, dans les secteurs de l</w:t>
      </w:r>
      <w:r w:rsidR="00176DE3" w:rsidRPr="00D34DE3">
        <w:t>’</w:t>
      </w:r>
      <w:r w:rsidRPr="00D34DE3">
        <w:t>industrie, de l</w:t>
      </w:r>
      <w:r w:rsidR="00176DE3" w:rsidRPr="00D34DE3">
        <w:t>’</w:t>
      </w:r>
      <w:r w:rsidRPr="00D34DE3">
        <w:t>exploitation minière, de l</w:t>
      </w:r>
      <w:r w:rsidR="00176DE3" w:rsidRPr="00D34DE3">
        <w:t>’</w:t>
      </w:r>
      <w:r w:rsidRPr="00D34DE3">
        <w:t>énergie, de la gestion municipale, de la gestion des eaux usées ou d</w:t>
      </w:r>
      <w:r w:rsidR="00176DE3" w:rsidRPr="00D34DE3">
        <w:t>’</w:t>
      </w:r>
      <w:r w:rsidRPr="00D34DE3">
        <w:t>autres secteurs) ?</w:t>
      </w:r>
    </w:p>
    <w:p w14:paraId="5764CE2C" w14:textId="77777777"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 </w:t>
      </w:r>
    </w:p>
    <w:p w14:paraId="514649B2" w14:textId="77777777" w:rsidR="00652489" w:rsidRPr="00D34DE3" w:rsidRDefault="00652489" w:rsidP="002702D0">
      <w:pPr>
        <w:pStyle w:val="SingleTxtG"/>
        <w:ind w:left="1701"/>
        <w:rPr>
          <w:bCs/>
          <w:i/>
        </w:rPr>
      </w:pPr>
      <w:r w:rsidRPr="00D34DE3">
        <w:rPr>
          <w:bCs/>
          <w:i/>
        </w:rPr>
        <w:t>Si oui, pour quels secteurs ?</w:t>
      </w:r>
    </w:p>
    <w:p w14:paraId="10861818" w14:textId="77777777" w:rsidR="00652489" w:rsidRPr="00D34DE3" w:rsidRDefault="00652489" w:rsidP="002702D0">
      <w:pPr>
        <w:pStyle w:val="SingleTxtG"/>
        <w:tabs>
          <w:tab w:val="right" w:pos="8222"/>
        </w:tabs>
        <w:ind w:left="2268"/>
        <w:rPr>
          <w:bCs/>
        </w:rPr>
      </w:pPr>
      <w:r w:rsidRPr="00D34DE3">
        <w:rPr>
          <w:bCs/>
        </w:rPr>
        <w:t>Industrie</w:t>
      </w:r>
      <w:r w:rsidRPr="00D34DE3">
        <w:rPr>
          <w:bCs/>
        </w:rPr>
        <w:tab/>
      </w:r>
      <w:r w:rsidRPr="00D34DE3">
        <w:rPr>
          <w:bCs/>
        </w:rPr>
        <w:fldChar w:fldCharType="begin">
          <w:ffData>
            <w:name w:val="Check2"/>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03570FD0" w14:textId="77777777" w:rsidR="00652489" w:rsidRPr="00D34DE3" w:rsidRDefault="00652489" w:rsidP="002702D0">
      <w:pPr>
        <w:pStyle w:val="SingleTxtG"/>
        <w:tabs>
          <w:tab w:val="right" w:pos="8222"/>
        </w:tabs>
        <w:ind w:left="2268"/>
        <w:rPr>
          <w:bCs/>
        </w:rPr>
      </w:pPr>
      <w:r w:rsidRPr="00D34DE3">
        <w:rPr>
          <w:bCs/>
        </w:rPr>
        <w:t>Exploitation minière</w:t>
      </w:r>
      <w:r w:rsidRPr="00D34DE3">
        <w:rPr>
          <w:bCs/>
        </w:rPr>
        <w:tab/>
      </w:r>
      <w:r w:rsidRPr="00D34DE3">
        <w:rPr>
          <w:bCs/>
        </w:rPr>
        <w:fldChar w:fldCharType="begin">
          <w:ffData>
            <w:name w:val="Check2"/>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3E064FCA" w14:textId="77777777" w:rsidR="00652489" w:rsidRPr="00D34DE3" w:rsidRDefault="00652489" w:rsidP="002702D0">
      <w:pPr>
        <w:pStyle w:val="SingleTxtG"/>
        <w:tabs>
          <w:tab w:val="right" w:pos="8222"/>
        </w:tabs>
        <w:ind w:left="2268"/>
        <w:rPr>
          <w:bCs/>
        </w:rPr>
      </w:pPr>
      <w:r w:rsidRPr="00D34DE3">
        <w:rPr>
          <w:bCs/>
        </w:rPr>
        <w:t>Énergie</w:t>
      </w:r>
      <w:r w:rsidRPr="00D34DE3">
        <w:rPr>
          <w:bCs/>
        </w:rPr>
        <w:tab/>
      </w:r>
      <w:r w:rsidRPr="00D34DE3">
        <w:rPr>
          <w:bCs/>
        </w:rPr>
        <w:fldChar w:fldCharType="begin">
          <w:ffData>
            <w:name w:val="Check2"/>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132FDF30" w14:textId="77777777" w:rsidR="00652489" w:rsidRPr="00D34DE3" w:rsidRDefault="00652489" w:rsidP="002702D0">
      <w:pPr>
        <w:pStyle w:val="SingleTxtG"/>
        <w:tabs>
          <w:tab w:val="right" w:pos="8222"/>
        </w:tabs>
        <w:ind w:left="2268"/>
        <w:rPr>
          <w:bCs/>
        </w:rPr>
      </w:pPr>
      <w:r w:rsidRPr="00D34DE3">
        <w:rPr>
          <w:bCs/>
        </w:rPr>
        <w:t>Gestion municipale</w:t>
      </w:r>
      <w:r w:rsidRPr="00D34DE3">
        <w:rPr>
          <w:bCs/>
        </w:rPr>
        <w:tab/>
      </w:r>
      <w:r w:rsidRPr="00D34DE3">
        <w:rPr>
          <w:bCs/>
        </w:rPr>
        <w:fldChar w:fldCharType="begin">
          <w:ffData>
            <w:name w:val="Check2"/>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2E91F002" w14:textId="77777777" w:rsidR="00652489" w:rsidRPr="00D34DE3" w:rsidRDefault="00652489" w:rsidP="002702D0">
      <w:pPr>
        <w:pStyle w:val="SingleTxtG"/>
        <w:tabs>
          <w:tab w:val="right" w:pos="8222"/>
        </w:tabs>
        <w:ind w:left="2268"/>
        <w:rPr>
          <w:bCs/>
        </w:rPr>
      </w:pPr>
      <w:r w:rsidRPr="00D34DE3">
        <w:rPr>
          <w:bCs/>
        </w:rPr>
        <w:t>Élevage du bétail</w:t>
      </w:r>
      <w:r w:rsidRPr="00D34DE3">
        <w:rPr>
          <w:bCs/>
        </w:rPr>
        <w:tab/>
      </w:r>
      <w:r w:rsidRPr="00D34DE3">
        <w:rPr>
          <w:bCs/>
        </w:rPr>
        <w:fldChar w:fldCharType="begin">
          <w:ffData>
            <w:name w:val="Check2"/>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2FB13FB7" w14:textId="77777777" w:rsidR="00652489" w:rsidRPr="00D34DE3" w:rsidRDefault="00652489" w:rsidP="002702D0">
      <w:pPr>
        <w:pStyle w:val="SingleTxtG"/>
        <w:tabs>
          <w:tab w:val="right" w:pos="8222"/>
        </w:tabs>
        <w:ind w:left="2268"/>
        <w:rPr>
          <w:bCs/>
        </w:rPr>
      </w:pPr>
      <w:r w:rsidRPr="00D34DE3">
        <w:rPr>
          <w:bCs/>
        </w:rPr>
        <w:t>Aquaculture</w:t>
      </w:r>
      <w:r w:rsidRPr="00D34DE3">
        <w:rPr>
          <w:bCs/>
        </w:rPr>
        <w:tab/>
      </w:r>
      <w:r w:rsidRPr="00D34DE3">
        <w:rPr>
          <w:bCs/>
        </w:rPr>
        <w:fldChar w:fldCharType="begin">
          <w:ffData>
            <w:name w:val="Check2"/>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3DE611CB" w14:textId="77777777" w:rsidR="00652489" w:rsidRPr="00D34DE3" w:rsidRDefault="00652489" w:rsidP="002702D0">
      <w:pPr>
        <w:pStyle w:val="SingleTxtG"/>
        <w:tabs>
          <w:tab w:val="right" w:pos="8222"/>
        </w:tabs>
        <w:ind w:left="2268"/>
        <w:rPr>
          <w:bCs/>
        </w:rPr>
      </w:pPr>
      <w:r w:rsidRPr="00D34DE3">
        <w:rPr>
          <w:bCs/>
        </w:rPr>
        <w:t>Autres (préciser)</w:t>
      </w:r>
      <w:r w:rsidR="00297DB7" w:rsidRPr="00D34DE3">
        <w:rPr>
          <w:bCs/>
        </w:rPr>
        <w:t> :</w:t>
      </w:r>
      <w:r w:rsidRPr="00D34DE3">
        <w:rPr>
          <w:bCs/>
        </w:rPr>
        <w:t xml:space="preserve"> [à compléter]</w:t>
      </w:r>
    </w:p>
    <w:p w14:paraId="5F5206D8" w14:textId="24EC4D82" w:rsidR="00067D6C" w:rsidRPr="00D34DE3" w:rsidRDefault="00652489" w:rsidP="002702D0">
      <w:pPr>
        <w:pStyle w:val="SingleTxtG"/>
        <w:ind w:left="1701"/>
        <w:rPr>
          <w:bCs/>
          <w:iCs/>
        </w:rPr>
      </w:pPr>
      <w:r w:rsidRPr="00D34DE3">
        <w:rPr>
          <w:bCs/>
          <w:i/>
        </w:rPr>
        <w:t>Décrire brièvement le système de permis ou d</w:t>
      </w:r>
      <w:r w:rsidR="00176DE3" w:rsidRPr="00D34DE3">
        <w:rPr>
          <w:bCs/>
          <w:i/>
        </w:rPr>
        <w:t>’</w:t>
      </w:r>
      <w:r w:rsidRPr="00D34DE3">
        <w:rPr>
          <w:bCs/>
          <w:i/>
        </w:rPr>
        <w:t>autorisation</w:t>
      </w:r>
      <w:r w:rsidR="00067D6C" w:rsidRPr="00D34DE3">
        <w:rPr>
          <w:bCs/>
          <w:i/>
        </w:rPr>
        <w:t xml:space="preserve"> : </w:t>
      </w:r>
      <w:r w:rsidR="00067D6C" w:rsidRPr="00D34DE3">
        <w:rPr>
          <w:bCs/>
          <w:iCs/>
        </w:rPr>
        <w:t xml:space="preserve">[à compléter] </w:t>
      </w:r>
    </w:p>
    <w:p w14:paraId="7A574AEF" w14:textId="16AEC7D0" w:rsidR="001267B0" w:rsidRPr="00D34DE3" w:rsidRDefault="004139B7" w:rsidP="002702D0">
      <w:pPr>
        <w:pStyle w:val="SingleTxtG"/>
        <w:ind w:left="1701"/>
        <w:rPr>
          <w:bCs/>
          <w:i/>
        </w:rPr>
      </w:pPr>
      <w:r w:rsidRPr="00D34DE3">
        <w:rPr>
          <w:bCs/>
          <w:i/>
        </w:rPr>
        <w:t xml:space="preserve">Le </w:t>
      </w:r>
      <w:r w:rsidR="00652489" w:rsidRPr="00D34DE3">
        <w:rPr>
          <w:bCs/>
          <w:i/>
        </w:rPr>
        <w:t>système prévoit</w:t>
      </w:r>
      <w:r w:rsidRPr="00D34DE3">
        <w:rPr>
          <w:bCs/>
          <w:i/>
        </w:rPr>
        <w:t>-il</w:t>
      </w:r>
      <w:r w:rsidR="00652489" w:rsidRPr="00D34DE3">
        <w:rPr>
          <w:bCs/>
          <w:i/>
        </w:rPr>
        <w:t xml:space="preserve"> l</w:t>
      </w:r>
      <w:r w:rsidR="00633175" w:rsidRPr="00D34DE3">
        <w:rPr>
          <w:bCs/>
          <w:i/>
        </w:rPr>
        <w:t>’établissement</w:t>
      </w:r>
      <w:r w:rsidR="00652489" w:rsidRPr="00D34DE3">
        <w:rPr>
          <w:bCs/>
          <w:i/>
        </w:rPr>
        <w:t xml:space="preserve"> de limites d</w:t>
      </w:r>
      <w:r w:rsidR="00176DE3" w:rsidRPr="00D34DE3">
        <w:rPr>
          <w:bCs/>
          <w:i/>
        </w:rPr>
        <w:t>’</w:t>
      </w:r>
      <w:r w:rsidR="00652489" w:rsidRPr="00D34DE3">
        <w:rPr>
          <w:bCs/>
          <w:i/>
        </w:rPr>
        <w:t>émission fondées sur la meilleure technologie disponible</w:t>
      </w:r>
      <w:r w:rsidR="00BE7D59" w:rsidRPr="00D34DE3">
        <w:rPr>
          <w:bCs/>
          <w:i/>
        </w:rPr>
        <w:t xml:space="preserve"> ? </w:t>
      </w:r>
    </w:p>
    <w:p w14:paraId="3E456912" w14:textId="4E1834FC" w:rsidR="00652489" w:rsidRPr="00D34DE3" w:rsidRDefault="00BE7D59" w:rsidP="002702D0">
      <w:pPr>
        <w:pStyle w:val="SingleTxtG"/>
        <w:ind w:left="1701"/>
        <w:rPr>
          <w:bCs/>
          <w:i/>
        </w:rPr>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07DCA698" w14:textId="77777777" w:rsidR="00652489" w:rsidRPr="00D34DE3" w:rsidRDefault="00652489" w:rsidP="002702D0">
      <w:pPr>
        <w:pStyle w:val="SingleTxtG"/>
        <w:ind w:left="1701"/>
      </w:pPr>
      <w:r w:rsidRPr="00D34DE3">
        <w:rPr>
          <w:i/>
        </w:rPr>
        <w:t>Si oui, pour quels secteurs ? (</w:t>
      </w:r>
      <w:proofErr w:type="gramStart"/>
      <w:r w:rsidRPr="00D34DE3">
        <w:rPr>
          <w:i/>
        </w:rPr>
        <w:t>préciser</w:t>
      </w:r>
      <w:proofErr w:type="gramEnd"/>
      <w:r w:rsidRPr="00D34DE3">
        <w:rPr>
          <w:i/>
        </w:rPr>
        <w:t>)</w:t>
      </w:r>
      <w:r w:rsidR="00297DB7" w:rsidRPr="00D34DE3">
        <w:rPr>
          <w:i/>
        </w:rPr>
        <w:t> </w:t>
      </w:r>
      <w:r w:rsidR="00297DB7" w:rsidRPr="00D34DE3">
        <w:t>:</w:t>
      </w:r>
      <w:r w:rsidRPr="00D34DE3">
        <w:rPr>
          <w:i/>
        </w:rPr>
        <w:t xml:space="preserve"> </w:t>
      </w:r>
      <w:r w:rsidRPr="00D34DE3">
        <w:t>[à compléter]</w:t>
      </w:r>
    </w:p>
    <w:p w14:paraId="36EFBA89" w14:textId="77777777" w:rsidR="00652489" w:rsidRPr="00D34DE3" w:rsidRDefault="00652489" w:rsidP="002702D0">
      <w:pPr>
        <w:pStyle w:val="SingleTxtG"/>
        <w:ind w:left="1701"/>
      </w:pPr>
      <w:r w:rsidRPr="00D34DE3">
        <w:rPr>
          <w:i/>
        </w:rPr>
        <w:t>Dans le cas contraire, expliquer pourquoi (en donnant les raisons les plus importantes) ou indiquer s</w:t>
      </w:r>
      <w:r w:rsidR="00176DE3" w:rsidRPr="00D34DE3">
        <w:rPr>
          <w:i/>
        </w:rPr>
        <w:t>’</w:t>
      </w:r>
      <w:r w:rsidRPr="00D34DE3">
        <w:rPr>
          <w:i/>
        </w:rPr>
        <w:t>il est prévu de mettre en place un système de permis ou d</w:t>
      </w:r>
      <w:r w:rsidR="00176DE3" w:rsidRPr="00D34DE3">
        <w:rPr>
          <w:i/>
        </w:rPr>
        <w:t>’</w:t>
      </w:r>
      <w:r w:rsidRPr="00D34DE3">
        <w:rPr>
          <w:i/>
        </w:rPr>
        <w:t>autorisations</w:t>
      </w:r>
      <w:r w:rsidR="00297DB7" w:rsidRPr="00D34DE3">
        <w:rPr>
          <w:i/>
        </w:rPr>
        <w:t> </w:t>
      </w:r>
      <w:r w:rsidR="00297DB7" w:rsidRPr="00D34DE3">
        <w:t>:</w:t>
      </w:r>
      <w:r w:rsidRPr="00D34DE3">
        <w:t xml:space="preserve"> [à compléter]</w:t>
      </w:r>
    </w:p>
    <w:p w14:paraId="25D3DEC8" w14:textId="77777777" w:rsidR="00652489" w:rsidRPr="00D34DE3" w:rsidRDefault="00652489" w:rsidP="002702D0">
      <w:pPr>
        <w:pStyle w:val="SingleTxtG"/>
        <w:ind w:left="1701"/>
      </w:pPr>
      <w:r w:rsidRPr="00D34DE3">
        <w:t>d)</w:t>
      </w:r>
      <w:r w:rsidRPr="00D34DE3">
        <w:tab/>
        <w:t>Les rejets autorisés sont-ils surveillés et contrôlés ?</w:t>
      </w:r>
    </w:p>
    <w:p w14:paraId="4C165D4C" w14:textId="77777777"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 </w:t>
      </w:r>
    </w:p>
    <w:p w14:paraId="110600C2" w14:textId="77777777" w:rsidR="00652489" w:rsidRPr="00D34DE3" w:rsidRDefault="00652489" w:rsidP="002702D0">
      <w:pPr>
        <w:pStyle w:val="SingleTxtG"/>
        <w:ind w:left="1701"/>
        <w:rPr>
          <w:i/>
        </w:rPr>
      </w:pPr>
      <w:r w:rsidRPr="00D34DE3">
        <w:rPr>
          <w:i/>
        </w:rPr>
        <w:t>Dans l</w:t>
      </w:r>
      <w:r w:rsidR="00176DE3" w:rsidRPr="00D34DE3">
        <w:rPr>
          <w:i/>
        </w:rPr>
        <w:t>’</w:t>
      </w:r>
      <w:r w:rsidRPr="00D34DE3">
        <w:rPr>
          <w:i/>
        </w:rPr>
        <w:t>affirmative, comment ? (</w:t>
      </w:r>
      <w:proofErr w:type="gramStart"/>
      <w:r w:rsidRPr="00D34DE3">
        <w:rPr>
          <w:i/>
        </w:rPr>
        <w:t>cocher</w:t>
      </w:r>
      <w:proofErr w:type="gramEnd"/>
      <w:r w:rsidRPr="00D34DE3">
        <w:rPr>
          <w:i/>
        </w:rPr>
        <w:t xml:space="preserve"> les cases appropriées)</w:t>
      </w:r>
      <w:r w:rsidR="00297DB7" w:rsidRPr="00D34DE3">
        <w:rPr>
          <w:i/>
        </w:rPr>
        <w:t> </w:t>
      </w:r>
      <w:r w:rsidR="00297DB7" w:rsidRPr="00D34DE3">
        <w:t>:</w:t>
      </w:r>
    </w:p>
    <w:p w14:paraId="2E57C548" w14:textId="77777777" w:rsidR="00652489" w:rsidRPr="00D34DE3" w:rsidRDefault="00652489" w:rsidP="002702D0">
      <w:pPr>
        <w:pStyle w:val="SingleTxtG"/>
        <w:tabs>
          <w:tab w:val="right" w:pos="8222"/>
        </w:tabs>
        <w:ind w:left="2268"/>
      </w:pPr>
      <w:r w:rsidRPr="00D34DE3">
        <w:t xml:space="preserve">Surveillance des rejets </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8381479" w14:textId="77777777" w:rsidR="00652489" w:rsidRPr="00D34DE3" w:rsidRDefault="00652489" w:rsidP="002702D0">
      <w:pPr>
        <w:pStyle w:val="SingleTxtG"/>
        <w:tabs>
          <w:tab w:val="right" w:pos="8222"/>
        </w:tabs>
        <w:ind w:left="2268"/>
      </w:pPr>
      <w:r w:rsidRPr="00D34DE3">
        <w:lastRenderedPageBreak/>
        <w:t>Surveillance des impacts physiques et chimiques sur l</w:t>
      </w:r>
      <w:r w:rsidR="00176DE3" w:rsidRPr="00D34DE3">
        <w:t>’</w:t>
      </w:r>
      <w:r w:rsidRPr="00D34DE3">
        <w:t xml:space="preserve">eau </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A766470" w14:textId="77777777" w:rsidR="00652489" w:rsidRPr="00D34DE3" w:rsidRDefault="00652489" w:rsidP="002702D0">
      <w:pPr>
        <w:pStyle w:val="SingleTxtG"/>
        <w:tabs>
          <w:tab w:val="right" w:pos="8222"/>
        </w:tabs>
        <w:ind w:left="2268"/>
      </w:pPr>
      <w:r w:rsidRPr="00D34DE3">
        <w:t>Surveillance des impacts écologiques sur l</w:t>
      </w:r>
      <w:r w:rsidR="00176DE3" w:rsidRPr="00D34DE3">
        <w:t>’</w:t>
      </w:r>
      <w:r w:rsidRPr="00D34DE3">
        <w:t xml:space="preserve">eau </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4AF7E78A" w14:textId="77777777" w:rsidR="00652489" w:rsidRPr="00D34DE3" w:rsidRDefault="00652489" w:rsidP="002702D0">
      <w:pPr>
        <w:pStyle w:val="SingleTxtG"/>
        <w:tabs>
          <w:tab w:val="right" w:pos="8222"/>
        </w:tabs>
        <w:ind w:left="2268"/>
      </w:pPr>
      <w:r w:rsidRPr="00D34DE3">
        <w:t>Conditions de délivrance des permis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37A8495" w14:textId="77777777" w:rsidR="00652489" w:rsidRPr="00D34DE3" w:rsidRDefault="00652489" w:rsidP="002702D0">
      <w:pPr>
        <w:pStyle w:val="SingleTxtG"/>
        <w:tabs>
          <w:tab w:val="right" w:pos="8222"/>
        </w:tabs>
        <w:ind w:left="2268"/>
      </w:pPr>
      <w:r w:rsidRPr="00D34DE3">
        <w:t>Inspectorat</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E3D0DBD" w14:textId="77777777" w:rsidR="00652489" w:rsidRPr="00D34DE3" w:rsidRDefault="00652489" w:rsidP="002702D0">
      <w:pPr>
        <w:pStyle w:val="SingleTxtG"/>
        <w:tabs>
          <w:tab w:val="right" w:pos="8222"/>
        </w:tabs>
        <w:ind w:left="2268"/>
      </w:pPr>
      <w:r w:rsidRPr="00D34DE3">
        <w:t>Autres moyens (</w:t>
      </w:r>
      <w:r w:rsidRPr="00D34DE3">
        <w:rPr>
          <w:i/>
        </w:rPr>
        <w:t>préciser</w:t>
      </w:r>
      <w:r w:rsidRPr="00D34DE3">
        <w:t>)</w:t>
      </w:r>
      <w:r w:rsidR="00297DB7" w:rsidRPr="00D34DE3">
        <w:t> :</w:t>
      </w:r>
      <w:r w:rsidRPr="00D34DE3">
        <w:t xml:space="preserve"> [à compléter]</w:t>
      </w:r>
    </w:p>
    <w:p w14:paraId="7744DBAE" w14:textId="77777777" w:rsidR="00652489" w:rsidRPr="00D34DE3" w:rsidRDefault="00652489" w:rsidP="002702D0">
      <w:pPr>
        <w:pStyle w:val="SingleTxtG"/>
        <w:ind w:left="1701"/>
        <w:rPr>
          <w:i/>
        </w:rPr>
      </w:pPr>
      <w:r w:rsidRPr="00D34DE3">
        <w:rPr>
          <w:i/>
        </w:rPr>
        <w:t>S</w:t>
      </w:r>
      <w:r w:rsidR="00176DE3" w:rsidRPr="00D34DE3">
        <w:rPr>
          <w:i/>
        </w:rPr>
        <w:t>’</w:t>
      </w:r>
      <w:r w:rsidRPr="00D34DE3">
        <w:rPr>
          <w:i/>
        </w:rPr>
        <w:t>il n</w:t>
      </w:r>
      <w:r w:rsidR="00176DE3" w:rsidRPr="00D34DE3">
        <w:rPr>
          <w:i/>
        </w:rPr>
        <w:t>’</w:t>
      </w:r>
      <w:r w:rsidRPr="00D34DE3">
        <w:rPr>
          <w:i/>
        </w:rPr>
        <w:t>existe pas dans votre pays de système de surveillance des rejets, expliquer pourquoi ou indiquer s</w:t>
      </w:r>
      <w:r w:rsidR="00176DE3" w:rsidRPr="00D34DE3">
        <w:rPr>
          <w:i/>
        </w:rPr>
        <w:t>’</w:t>
      </w:r>
      <w:r w:rsidRPr="00D34DE3">
        <w:rPr>
          <w:i/>
        </w:rPr>
        <w:t>il existe des projets de mise en place d</w:t>
      </w:r>
      <w:r w:rsidR="00176DE3" w:rsidRPr="00D34DE3">
        <w:rPr>
          <w:i/>
        </w:rPr>
        <w:t>’</w:t>
      </w:r>
      <w:r w:rsidRPr="00D34DE3">
        <w:rPr>
          <w:i/>
        </w:rPr>
        <w:t>un tel système</w:t>
      </w:r>
      <w:r w:rsidR="00297DB7" w:rsidRPr="00D34DE3">
        <w:rPr>
          <w:i/>
        </w:rPr>
        <w:t> </w:t>
      </w:r>
      <w:r w:rsidR="00297DB7" w:rsidRPr="00D34DE3">
        <w:t>:</w:t>
      </w:r>
      <w:r w:rsidRPr="00D34DE3">
        <w:t xml:space="preserve"> [à compléter]</w:t>
      </w:r>
    </w:p>
    <w:p w14:paraId="27ACA21E" w14:textId="11E9B711" w:rsidR="00652489" w:rsidRPr="00D34DE3" w:rsidRDefault="00652489" w:rsidP="002702D0">
      <w:pPr>
        <w:pStyle w:val="SingleTxtG"/>
        <w:ind w:left="1701"/>
      </w:pPr>
      <w:r w:rsidRPr="00D34DE3">
        <w:t>e)</w:t>
      </w:r>
      <w:r w:rsidRPr="00D34DE3">
        <w:tab/>
        <w:t>Quelles sont les principales mesures prises par votre pays pour réduire</w:t>
      </w:r>
      <w:r w:rsidR="00BE7D59" w:rsidRPr="00D34DE3">
        <w:t xml:space="preserve"> la</w:t>
      </w:r>
      <w:r w:rsidRPr="00D34DE3">
        <w:t xml:space="preserve"> pollution des eaux transfrontières</w:t>
      </w:r>
      <w:r w:rsidR="00310043" w:rsidRPr="00D34DE3">
        <w:t xml:space="preserve"> provenant de sources diffuses</w:t>
      </w:r>
      <w:r w:rsidRPr="00D34DE3">
        <w:t xml:space="preserve"> (par exemple </w:t>
      </w:r>
      <w:r w:rsidR="00310043" w:rsidRPr="00D34DE3">
        <w:t>d</w:t>
      </w:r>
      <w:r w:rsidRPr="00D34DE3">
        <w:t>e l</w:t>
      </w:r>
      <w:r w:rsidR="00176DE3" w:rsidRPr="00D34DE3">
        <w:t>’</w:t>
      </w:r>
      <w:r w:rsidRPr="00D34DE3">
        <w:t>agriculture, des transports, de l</w:t>
      </w:r>
      <w:r w:rsidR="00176DE3" w:rsidRPr="00D34DE3">
        <w:t>’</w:t>
      </w:r>
      <w:r w:rsidRPr="00D34DE3">
        <w:t>exploitation forestière ou de l</w:t>
      </w:r>
      <w:r w:rsidR="00176DE3" w:rsidRPr="00D34DE3">
        <w:t>’</w:t>
      </w:r>
      <w:r w:rsidRPr="00D34DE3">
        <w:t>aquaculture) ? Les mesures énumérées ci-après concernent l</w:t>
      </w:r>
      <w:r w:rsidR="00176DE3" w:rsidRPr="00D34DE3">
        <w:t>’</w:t>
      </w:r>
      <w:r w:rsidRPr="00D34DE3">
        <w:t>agriculture, mais d</w:t>
      </w:r>
      <w:r w:rsidR="00176DE3" w:rsidRPr="00D34DE3">
        <w:t>’</w:t>
      </w:r>
      <w:r w:rsidRPr="00D34DE3">
        <w:t>autres secteurs pourraient avoir une incidence plus grande</w:t>
      </w:r>
      <w:r w:rsidR="00297DB7" w:rsidRPr="00D34DE3">
        <w:t> ;</w:t>
      </w:r>
      <w:r w:rsidRPr="00D34DE3">
        <w:t xml:space="preserve"> veillez à les inclure dans « autres »</w:t>
      </w:r>
      <w:r w:rsidR="00297DB7" w:rsidRPr="00D34DE3">
        <w:t> :</w:t>
      </w:r>
      <w:r w:rsidRPr="00D34DE3">
        <w:t xml:space="preserve"> </w:t>
      </w:r>
    </w:p>
    <w:p w14:paraId="24D40EC6" w14:textId="77777777" w:rsidR="00652489" w:rsidRPr="00D34DE3" w:rsidRDefault="00652489" w:rsidP="009A6685">
      <w:pPr>
        <w:pStyle w:val="SingleTxtG"/>
        <w:ind w:left="2268"/>
        <w:rPr>
          <w:b/>
          <w:bCs/>
        </w:rPr>
      </w:pPr>
      <w:r w:rsidRPr="00D34DE3">
        <w:rPr>
          <w:b/>
          <w:bCs/>
        </w:rPr>
        <w:t>Mesures législatives</w:t>
      </w:r>
    </w:p>
    <w:p w14:paraId="76478C68" w14:textId="77777777" w:rsidR="00652489" w:rsidRPr="00D34DE3" w:rsidRDefault="00652489" w:rsidP="002702D0">
      <w:pPr>
        <w:pStyle w:val="SingleTxtG"/>
        <w:tabs>
          <w:tab w:val="right" w:pos="8222"/>
        </w:tabs>
        <w:ind w:left="2268"/>
      </w:pPr>
      <w:r w:rsidRPr="00D34DE3">
        <w:t>Normes régissant l</w:t>
      </w:r>
      <w:r w:rsidR="00176DE3" w:rsidRPr="00D34DE3">
        <w:t>’</w:t>
      </w:r>
      <w:r w:rsidRPr="00D34DE3">
        <w:t>utilisation d</w:t>
      </w:r>
      <w:r w:rsidR="00176DE3" w:rsidRPr="00D34DE3">
        <w:t>’</w:t>
      </w:r>
      <w:r w:rsidRPr="00D34DE3">
        <w:t xml:space="preserve">engrais </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31E260C0" w14:textId="77777777" w:rsidR="00652489" w:rsidRPr="00D34DE3" w:rsidRDefault="00652489" w:rsidP="002702D0">
      <w:pPr>
        <w:pStyle w:val="SingleTxtG"/>
        <w:tabs>
          <w:tab w:val="right" w:pos="8222"/>
        </w:tabs>
        <w:ind w:left="2268"/>
      </w:pPr>
      <w:r w:rsidRPr="00D34DE3">
        <w:t>Normes régissant l</w:t>
      </w:r>
      <w:r w:rsidR="00176DE3" w:rsidRPr="00D34DE3">
        <w:t>’</w:t>
      </w:r>
      <w:r w:rsidRPr="00D34DE3">
        <w:t>utilisation de lisier ou de fumier</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54A6800A" w14:textId="77777777" w:rsidR="00652489" w:rsidRPr="00D34DE3" w:rsidRDefault="00652489" w:rsidP="002702D0">
      <w:pPr>
        <w:pStyle w:val="SingleTxtG"/>
        <w:tabs>
          <w:tab w:val="right" w:pos="8222"/>
        </w:tabs>
        <w:ind w:left="2268"/>
      </w:pPr>
      <w:r w:rsidRPr="00D34DE3">
        <w:rPr>
          <w:bCs/>
        </w:rPr>
        <w:t>Système d</w:t>
      </w:r>
      <w:r w:rsidR="00176DE3" w:rsidRPr="00D34DE3">
        <w:rPr>
          <w:bCs/>
        </w:rPr>
        <w:t>’</w:t>
      </w:r>
      <w:r w:rsidRPr="00D34DE3">
        <w:rPr>
          <w:bCs/>
        </w:rPr>
        <w:t>autorisation</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28AD4C1" w14:textId="77777777" w:rsidR="00652489" w:rsidRPr="00D34DE3" w:rsidRDefault="00652489" w:rsidP="001C48A1">
      <w:pPr>
        <w:pStyle w:val="SingleTxtG"/>
        <w:tabs>
          <w:tab w:val="right" w:pos="8222"/>
        </w:tabs>
        <w:ind w:left="2268"/>
        <w:jc w:val="left"/>
      </w:pPr>
      <w:r w:rsidRPr="00D34DE3">
        <w:t>Interdiction de l</w:t>
      </w:r>
      <w:r w:rsidR="00176DE3" w:rsidRPr="00D34DE3">
        <w:t>’</w:t>
      </w:r>
      <w:r w:rsidRPr="00D34DE3">
        <w:t>utilisation de pesticides ou normes</w:t>
      </w:r>
      <w:r w:rsidR="006F3E10" w:rsidRPr="00D34DE3">
        <w:t xml:space="preserve"> </w:t>
      </w:r>
      <w:r w:rsidRPr="00D34DE3">
        <w:br/>
        <w:t>régissant cette utilisation</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310B0C6" w14:textId="77777777" w:rsidR="00652489" w:rsidRPr="00D34DE3" w:rsidRDefault="00652489" w:rsidP="002702D0">
      <w:pPr>
        <w:pStyle w:val="SingleTxtG"/>
        <w:ind w:left="2268"/>
      </w:pPr>
      <w:r w:rsidRPr="00D34DE3">
        <w:t>Autres (</w:t>
      </w:r>
      <w:r w:rsidRPr="00D34DE3">
        <w:rPr>
          <w:i/>
        </w:rPr>
        <w:t>préciser</w:t>
      </w:r>
      <w:r w:rsidRPr="00D34DE3">
        <w:t>)</w:t>
      </w:r>
      <w:r w:rsidR="00297DB7" w:rsidRPr="00D34DE3">
        <w:t> :</w:t>
      </w:r>
      <w:r w:rsidRPr="00D34DE3">
        <w:t xml:space="preserve"> [à compléter]</w:t>
      </w:r>
    </w:p>
    <w:p w14:paraId="625A92C4" w14:textId="77777777" w:rsidR="00652489" w:rsidRPr="00D34DE3" w:rsidRDefault="00652489" w:rsidP="002702D0">
      <w:pPr>
        <w:pStyle w:val="SingleTxtG"/>
        <w:ind w:left="2268"/>
        <w:rPr>
          <w:b/>
          <w:bCs/>
        </w:rPr>
      </w:pPr>
      <w:r w:rsidRPr="00D34DE3">
        <w:rPr>
          <w:b/>
          <w:bCs/>
        </w:rPr>
        <w:t>Mesures économiques et financières</w:t>
      </w:r>
    </w:p>
    <w:p w14:paraId="47BD4657" w14:textId="77777777" w:rsidR="00652489" w:rsidRPr="00D34DE3" w:rsidRDefault="00652489" w:rsidP="002702D0">
      <w:pPr>
        <w:pStyle w:val="SingleTxtG"/>
        <w:tabs>
          <w:tab w:val="right" w:pos="8222"/>
        </w:tabs>
        <w:ind w:left="2268"/>
      </w:pPr>
      <w:r w:rsidRPr="00D34DE3">
        <w:t>Mesures d</w:t>
      </w:r>
      <w:r w:rsidR="00176DE3" w:rsidRPr="00D34DE3">
        <w:t>’</w:t>
      </w:r>
      <w:r w:rsidRPr="00D34DE3">
        <w:t>incitation financière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434048FA" w14:textId="77777777" w:rsidR="00652489" w:rsidRPr="00D34DE3" w:rsidRDefault="00652489" w:rsidP="002702D0">
      <w:pPr>
        <w:pStyle w:val="SingleTxtG"/>
        <w:tabs>
          <w:tab w:val="right" w:pos="8222"/>
        </w:tabs>
        <w:ind w:left="2268"/>
      </w:pPr>
      <w:r w:rsidRPr="00D34DE3">
        <w:t>Écotaxes (par exemple taxes sur les engrais)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43C82B4" w14:textId="77777777" w:rsidR="00652489" w:rsidRPr="00D34DE3" w:rsidRDefault="00652489" w:rsidP="002702D0">
      <w:pPr>
        <w:pStyle w:val="SingleTxtG"/>
        <w:ind w:left="2268"/>
      </w:pPr>
      <w:r w:rsidRPr="00D34DE3">
        <w:t>Autres (</w:t>
      </w:r>
      <w:r w:rsidRPr="00D34DE3">
        <w:rPr>
          <w:i/>
        </w:rPr>
        <w:t>préciser</w:t>
      </w:r>
      <w:r w:rsidRPr="00D34DE3">
        <w:t>)</w:t>
      </w:r>
      <w:r w:rsidR="00297DB7" w:rsidRPr="00D34DE3">
        <w:t> :</w:t>
      </w:r>
      <w:r w:rsidRPr="00D34DE3">
        <w:t xml:space="preserve"> [à compléter]</w:t>
      </w:r>
    </w:p>
    <w:p w14:paraId="706EEBBC" w14:textId="77777777" w:rsidR="00652489" w:rsidRPr="00D34DE3" w:rsidRDefault="00652489" w:rsidP="002702D0">
      <w:pPr>
        <w:pStyle w:val="SingleTxtG"/>
        <w:tabs>
          <w:tab w:val="right" w:pos="8222"/>
        </w:tabs>
        <w:ind w:left="2268"/>
        <w:rPr>
          <w:bCs/>
        </w:rPr>
      </w:pPr>
      <w:r w:rsidRPr="00D34DE3">
        <w:rPr>
          <w:b/>
          <w:bCs/>
        </w:rPr>
        <w:t>Services de vulgarisation agricole</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6A567BE9" w14:textId="77777777" w:rsidR="00652489" w:rsidRPr="00D34DE3" w:rsidRDefault="00652489" w:rsidP="002702D0">
      <w:pPr>
        <w:pStyle w:val="SingleTxtG"/>
        <w:ind w:left="2268"/>
        <w:rPr>
          <w:b/>
          <w:bCs/>
        </w:rPr>
      </w:pPr>
      <w:r w:rsidRPr="00D34DE3">
        <w:rPr>
          <w:b/>
          <w:bCs/>
        </w:rPr>
        <w:t>Mesures techniques</w:t>
      </w:r>
    </w:p>
    <w:p w14:paraId="12DC9A26" w14:textId="77777777" w:rsidR="00652489" w:rsidRPr="00D34DE3" w:rsidRDefault="00652489" w:rsidP="002702D0">
      <w:pPr>
        <w:pStyle w:val="SingleTxtG"/>
        <w:ind w:left="2268"/>
        <w:rPr>
          <w:i/>
        </w:rPr>
      </w:pPr>
      <w:r w:rsidRPr="00D34DE3">
        <w:rPr>
          <w:i/>
        </w:rPr>
        <w:t>Mesures de contrôle à la source</w:t>
      </w:r>
    </w:p>
    <w:p w14:paraId="34126AFD" w14:textId="77777777" w:rsidR="00652489" w:rsidRPr="00D34DE3" w:rsidRDefault="00652489" w:rsidP="002702D0">
      <w:pPr>
        <w:pStyle w:val="SingleTxtG"/>
        <w:tabs>
          <w:tab w:val="right" w:pos="8222"/>
        </w:tabs>
        <w:ind w:left="2268"/>
      </w:pPr>
      <w:r w:rsidRPr="00D34DE3">
        <w:t>Assolement</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419F34D1" w14:textId="77777777" w:rsidR="00652489" w:rsidRPr="00D34DE3" w:rsidRDefault="00652489" w:rsidP="002702D0">
      <w:pPr>
        <w:pStyle w:val="SingleTxtG"/>
        <w:tabs>
          <w:tab w:val="right" w:pos="8222"/>
        </w:tabs>
        <w:ind w:left="2268"/>
      </w:pPr>
      <w:r w:rsidRPr="00D34DE3">
        <w:t>Contrôle du travail de la terre</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3BA05A7" w14:textId="77777777" w:rsidR="00652489" w:rsidRPr="00D34DE3" w:rsidRDefault="00652489" w:rsidP="002702D0">
      <w:pPr>
        <w:pStyle w:val="SingleTxtG"/>
        <w:tabs>
          <w:tab w:val="right" w:pos="8222"/>
        </w:tabs>
        <w:ind w:left="2268"/>
      </w:pPr>
      <w:r w:rsidRPr="00D34DE3">
        <w:t>Cultures de couverture hivernales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2779555" w14:textId="77777777" w:rsidR="00652489" w:rsidRPr="00D34DE3" w:rsidRDefault="00652489" w:rsidP="002702D0">
      <w:pPr>
        <w:pStyle w:val="SingleTxtG"/>
        <w:ind w:left="2268"/>
      </w:pPr>
      <w:r w:rsidRPr="00D34DE3">
        <w:t>Autres (</w:t>
      </w:r>
      <w:r w:rsidRPr="00D34DE3">
        <w:rPr>
          <w:i/>
        </w:rPr>
        <w:t>préciser</w:t>
      </w:r>
      <w:r w:rsidRPr="00D34DE3">
        <w:t>)</w:t>
      </w:r>
      <w:r w:rsidR="00297DB7" w:rsidRPr="00D34DE3">
        <w:t> :</w:t>
      </w:r>
      <w:r w:rsidRPr="00D34DE3">
        <w:t xml:space="preserve"> [à compléter]</w:t>
      </w:r>
    </w:p>
    <w:p w14:paraId="20A8CA87" w14:textId="77777777" w:rsidR="00652489" w:rsidRPr="00D34DE3" w:rsidRDefault="00652489" w:rsidP="002702D0">
      <w:pPr>
        <w:pStyle w:val="SingleTxtG"/>
        <w:ind w:left="2268"/>
        <w:rPr>
          <w:i/>
        </w:rPr>
      </w:pPr>
      <w:r w:rsidRPr="00D34DE3">
        <w:rPr>
          <w:i/>
        </w:rPr>
        <w:t>Autres mesures</w:t>
      </w:r>
    </w:p>
    <w:p w14:paraId="066E5F0F" w14:textId="77777777" w:rsidR="00652489" w:rsidRPr="00D34DE3" w:rsidRDefault="00652489" w:rsidP="002702D0">
      <w:pPr>
        <w:pStyle w:val="SingleTxtG"/>
        <w:tabs>
          <w:tab w:val="right" w:pos="8222"/>
        </w:tabs>
        <w:ind w:left="2268"/>
      </w:pPr>
      <w:r w:rsidRPr="00D34DE3">
        <w:t>Bandes tampon/filtrantes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534176E6" w14:textId="77777777" w:rsidR="00652489" w:rsidRPr="00D34DE3" w:rsidRDefault="00652489" w:rsidP="002702D0">
      <w:pPr>
        <w:pStyle w:val="SingleTxtG"/>
        <w:tabs>
          <w:tab w:val="right" w:pos="8222"/>
        </w:tabs>
        <w:ind w:left="2268"/>
      </w:pPr>
      <w:r w:rsidRPr="00D34DE3">
        <w:t>Reconstitution des zones humides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17B3517" w14:textId="77777777" w:rsidR="00652489" w:rsidRPr="00D34DE3" w:rsidRDefault="00652489" w:rsidP="002702D0">
      <w:pPr>
        <w:pStyle w:val="SingleTxtG"/>
        <w:tabs>
          <w:tab w:val="right" w:pos="8222"/>
        </w:tabs>
        <w:ind w:left="2268"/>
      </w:pPr>
      <w:r w:rsidRPr="00D34DE3">
        <w:t>Pièges à sédiments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3EB07D89" w14:textId="77777777" w:rsidR="00652489" w:rsidRPr="00D34DE3" w:rsidRDefault="00652489" w:rsidP="002702D0">
      <w:pPr>
        <w:pStyle w:val="SingleTxtG"/>
        <w:tabs>
          <w:tab w:val="right" w:pos="8222"/>
        </w:tabs>
        <w:ind w:left="2268"/>
      </w:pPr>
      <w:r w:rsidRPr="00D34DE3">
        <w:t>Mesures chimiques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3CCC3DE" w14:textId="77777777" w:rsidR="00652489" w:rsidRPr="00D34DE3" w:rsidRDefault="00652489" w:rsidP="002702D0">
      <w:pPr>
        <w:pStyle w:val="SingleTxtG"/>
        <w:tabs>
          <w:tab w:val="right" w:pos="8222"/>
        </w:tabs>
        <w:ind w:left="2268"/>
      </w:pPr>
      <w:r w:rsidRPr="00D34DE3">
        <w:t>Autres (</w:t>
      </w:r>
      <w:r w:rsidRPr="00D34DE3">
        <w:rPr>
          <w:i/>
        </w:rPr>
        <w:t>préciser</w:t>
      </w:r>
      <w:r w:rsidRPr="00D34DE3">
        <w:t>)</w:t>
      </w:r>
      <w:r w:rsidR="00297DB7" w:rsidRPr="00D34DE3">
        <w:t> :</w:t>
      </w:r>
      <w:r w:rsidRPr="00D34DE3">
        <w:t xml:space="preserve"> [à compléter]</w:t>
      </w:r>
    </w:p>
    <w:p w14:paraId="3182DFFC" w14:textId="77777777" w:rsidR="00652489" w:rsidRPr="00D34DE3" w:rsidRDefault="00652489" w:rsidP="002702D0">
      <w:pPr>
        <w:pStyle w:val="SingleTxtG"/>
        <w:tabs>
          <w:tab w:val="right" w:pos="8222"/>
        </w:tabs>
        <w:ind w:left="2268"/>
      </w:pPr>
      <w:r w:rsidRPr="00D34DE3">
        <w:rPr>
          <w:b/>
          <w:bCs/>
        </w:rPr>
        <w:t>Autres types de mesures</w:t>
      </w:r>
      <w:r w:rsidRPr="00D34DE3">
        <w:t xml:space="preserve"> </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04D79334" w14:textId="77777777" w:rsidR="00652489" w:rsidRPr="00D34DE3" w:rsidRDefault="00652489" w:rsidP="002702D0">
      <w:pPr>
        <w:pStyle w:val="SingleTxtG"/>
        <w:ind w:left="2268"/>
      </w:pPr>
      <w:r w:rsidRPr="00D34DE3">
        <w:rPr>
          <w:i/>
        </w:rPr>
        <w:t>Le cas échéant, préciser</w:t>
      </w:r>
      <w:r w:rsidR="00297DB7" w:rsidRPr="00D34DE3">
        <w:rPr>
          <w:i/>
        </w:rPr>
        <w:t> </w:t>
      </w:r>
      <w:r w:rsidR="00297DB7" w:rsidRPr="00D34DE3">
        <w:t>:</w:t>
      </w:r>
      <w:r w:rsidRPr="00D34DE3">
        <w:t xml:space="preserve"> [à compléter]</w:t>
      </w:r>
    </w:p>
    <w:p w14:paraId="5D36DE66" w14:textId="77777777" w:rsidR="00652489" w:rsidRPr="00D34DE3" w:rsidRDefault="00652489" w:rsidP="002702D0">
      <w:pPr>
        <w:pStyle w:val="SingleTxtG"/>
        <w:ind w:left="1701"/>
      </w:pPr>
      <w:r w:rsidRPr="00D34DE3">
        <w:t>f)</w:t>
      </w:r>
      <w:r w:rsidRPr="00D34DE3">
        <w:tab/>
        <w:t xml:space="preserve">Quelles sont les principales mesures prises par votre pays pour une </w:t>
      </w:r>
      <w:r w:rsidRPr="00D34DE3">
        <w:rPr>
          <w:bCs/>
        </w:rPr>
        <w:t xml:space="preserve">répartition et </w:t>
      </w:r>
      <w:proofErr w:type="gramStart"/>
      <w:r w:rsidRPr="00D34DE3">
        <w:rPr>
          <w:bCs/>
        </w:rPr>
        <w:t>une</w:t>
      </w:r>
      <w:r w:rsidRPr="00D34DE3">
        <w:t xml:space="preserve"> utilisation plus efficaces</w:t>
      </w:r>
      <w:proofErr w:type="gramEnd"/>
      <w:r w:rsidRPr="00D34DE3">
        <w:t xml:space="preserve"> des ressources en eau ? </w:t>
      </w:r>
    </w:p>
    <w:p w14:paraId="1CFEC4DA" w14:textId="77777777" w:rsidR="00652489" w:rsidRPr="00D34DE3" w:rsidRDefault="00652489" w:rsidP="002702D0">
      <w:pPr>
        <w:pStyle w:val="SingleTxtG"/>
        <w:ind w:left="1701"/>
        <w:rPr>
          <w:i/>
        </w:rPr>
      </w:pPr>
      <w:r w:rsidRPr="00D34DE3">
        <w:rPr>
          <w:i/>
        </w:rPr>
        <w:t>Cocher la ou les case(s) appropriée(s) (toutes ne sont pas nécessairement pertinentes)</w:t>
      </w:r>
    </w:p>
    <w:p w14:paraId="74D291D8" w14:textId="77777777" w:rsidR="00652489" w:rsidRPr="00D34DE3" w:rsidRDefault="00652489" w:rsidP="002702D0">
      <w:pPr>
        <w:pStyle w:val="SingleTxtG"/>
        <w:tabs>
          <w:tab w:val="right" w:pos="8222"/>
        </w:tabs>
        <w:ind w:left="2268"/>
      </w:pPr>
      <w:r w:rsidRPr="00D34DE3">
        <w:lastRenderedPageBreak/>
        <w:t>Système de réglementation des prélèvements d</w:t>
      </w:r>
      <w:r w:rsidR="00176DE3" w:rsidRPr="00D34DE3">
        <w:t>’</w:t>
      </w:r>
      <w:r w:rsidRPr="00D34DE3">
        <w:t xml:space="preserve">eau </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4D320394" w14:textId="77777777" w:rsidR="00652489" w:rsidRPr="00D34DE3" w:rsidRDefault="00652489" w:rsidP="002702D0">
      <w:pPr>
        <w:pStyle w:val="SingleTxtG"/>
        <w:tabs>
          <w:tab w:val="right" w:pos="8222"/>
        </w:tabs>
        <w:ind w:left="2268"/>
      </w:pPr>
      <w:r w:rsidRPr="00D34DE3">
        <w:t xml:space="preserve">Surveillance et contrôle des prélèvements </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2C02534" w14:textId="77777777" w:rsidR="00652489" w:rsidRPr="00D34DE3" w:rsidRDefault="00652489" w:rsidP="002702D0">
      <w:pPr>
        <w:pStyle w:val="SingleTxtG"/>
        <w:tabs>
          <w:tab w:val="right" w:pos="8222"/>
        </w:tabs>
        <w:ind w:left="2268"/>
      </w:pPr>
      <w:r w:rsidRPr="00D34DE3">
        <w:t>Définition des droits d</w:t>
      </w:r>
      <w:r w:rsidR="00176DE3" w:rsidRPr="00D34DE3">
        <w:t>’</w:t>
      </w:r>
      <w:r w:rsidRPr="00D34DE3">
        <w:t>usage de l</w:t>
      </w:r>
      <w:r w:rsidR="00176DE3" w:rsidRPr="00D34DE3">
        <w:t>’</w:t>
      </w:r>
      <w:r w:rsidRPr="00D34DE3">
        <w:t>eau</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05FE699" w14:textId="30265400" w:rsidR="00652489" w:rsidRPr="00D34DE3" w:rsidRDefault="00652489" w:rsidP="006F3E10">
      <w:pPr>
        <w:pStyle w:val="SingleTxtG"/>
        <w:tabs>
          <w:tab w:val="right" w:pos="8222"/>
        </w:tabs>
        <w:ind w:left="2268"/>
        <w:jc w:val="left"/>
      </w:pPr>
      <w:r w:rsidRPr="00D34DE3">
        <w:t>Établissement d</w:t>
      </w:r>
      <w:r w:rsidR="00176DE3" w:rsidRPr="00D34DE3">
        <w:t>’</w:t>
      </w:r>
      <w:r w:rsidRPr="00D34DE3">
        <w:t>une liste des priorités en termes</w:t>
      </w:r>
      <w:r w:rsidRPr="00D34DE3">
        <w:br/>
        <w:t>de répartition de l</w:t>
      </w:r>
      <w:r w:rsidR="00176DE3" w:rsidRPr="00D34DE3">
        <w:t>’</w:t>
      </w:r>
      <w:r w:rsidRPr="00D34DE3">
        <w:t>eau</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A1E69F4" w14:textId="77777777" w:rsidR="00652489" w:rsidRPr="00D34DE3" w:rsidRDefault="00652489" w:rsidP="002702D0">
      <w:pPr>
        <w:pStyle w:val="SingleTxtG"/>
        <w:tabs>
          <w:tab w:val="right" w:pos="8222"/>
        </w:tabs>
        <w:ind w:left="2268"/>
      </w:pPr>
      <w:r w:rsidRPr="00D34DE3">
        <w:t>Technologies permettant d</w:t>
      </w:r>
      <w:r w:rsidR="00176DE3" w:rsidRPr="00D34DE3">
        <w:t>’</w:t>
      </w:r>
      <w:r w:rsidRPr="00D34DE3">
        <w:t>économiser l</w:t>
      </w:r>
      <w:r w:rsidR="00176DE3" w:rsidRPr="00D34DE3">
        <w:t>’</w:t>
      </w:r>
      <w:r w:rsidRPr="00D34DE3">
        <w:t>eau</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6BD37E8B" w14:textId="77777777" w:rsidR="00652489" w:rsidRPr="00D34DE3" w:rsidRDefault="00652489" w:rsidP="002702D0">
      <w:pPr>
        <w:pStyle w:val="SingleTxtG"/>
        <w:tabs>
          <w:tab w:val="right" w:pos="8222"/>
        </w:tabs>
        <w:ind w:left="2268"/>
      </w:pPr>
      <w:r w:rsidRPr="00D34DE3">
        <w:t>Techniques d</w:t>
      </w:r>
      <w:r w:rsidR="00176DE3" w:rsidRPr="00D34DE3">
        <w:t>’</w:t>
      </w:r>
      <w:r w:rsidRPr="00D34DE3">
        <w:t>irrigation perfectionnées</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BAA9096" w14:textId="3C776C09" w:rsidR="00652489" w:rsidRPr="00D34DE3" w:rsidRDefault="00652489" w:rsidP="002702D0">
      <w:pPr>
        <w:pStyle w:val="SingleTxtG"/>
        <w:tabs>
          <w:tab w:val="right" w:pos="8222"/>
        </w:tabs>
        <w:ind w:left="2268"/>
      </w:pPr>
      <w:r w:rsidRPr="00D34DE3">
        <w:t xml:space="preserve">Activités de régulation de la demande </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4C786D03" w14:textId="50793B82" w:rsidR="006137D1" w:rsidRPr="00D34DE3" w:rsidRDefault="00805C54" w:rsidP="007E0163">
      <w:pPr>
        <w:pStyle w:val="SingleTxtG"/>
        <w:tabs>
          <w:tab w:val="right" w:pos="8222"/>
        </w:tabs>
        <w:ind w:left="2268"/>
        <w:jc w:val="left"/>
      </w:pPr>
      <w:r w:rsidRPr="00D34DE3">
        <w:t>Des</w:t>
      </w:r>
      <w:r w:rsidR="006137D1" w:rsidRPr="00D34DE3">
        <w:t xml:space="preserve"> consultations</w:t>
      </w:r>
      <w:r w:rsidRPr="00D34DE3">
        <w:t xml:space="preserve"> de parties prenantes sont organisées, notamment </w:t>
      </w:r>
      <w:r w:rsidR="007E0163" w:rsidRPr="00D34DE3">
        <w:br/>
      </w:r>
      <w:r w:rsidRPr="00D34DE3">
        <w:t>avec des représentant</w:t>
      </w:r>
      <w:r w:rsidR="004402DD" w:rsidRPr="00D34DE3">
        <w:t>s</w:t>
      </w:r>
      <w:r w:rsidRPr="00D34DE3">
        <w:t xml:space="preserve"> de la société civil</w:t>
      </w:r>
      <w:r w:rsidR="00AF2391" w:rsidRPr="00D34DE3">
        <w:t>e</w:t>
      </w:r>
      <w:r w:rsidR="006137D1" w:rsidRPr="00D34DE3">
        <w:tab/>
      </w:r>
      <w:r w:rsidR="006137D1" w:rsidRPr="00D34DE3">
        <w:fldChar w:fldCharType="begin">
          <w:ffData>
            <w:name w:val="Check13"/>
            <w:enabled/>
            <w:calcOnExit w:val="0"/>
            <w:checkBox>
              <w:sizeAuto/>
              <w:default w:val="0"/>
            </w:checkBox>
          </w:ffData>
        </w:fldChar>
      </w:r>
      <w:r w:rsidR="006137D1" w:rsidRPr="00D34DE3">
        <w:instrText xml:space="preserve"> FORMCHECKBOX </w:instrText>
      </w:r>
      <w:r w:rsidR="00D3127A">
        <w:fldChar w:fldCharType="separate"/>
      </w:r>
      <w:r w:rsidR="006137D1" w:rsidRPr="00D34DE3">
        <w:fldChar w:fldCharType="end"/>
      </w:r>
    </w:p>
    <w:p w14:paraId="49798828" w14:textId="77777777" w:rsidR="00652489" w:rsidRPr="00D34DE3" w:rsidRDefault="00652489" w:rsidP="002702D0">
      <w:pPr>
        <w:pStyle w:val="SingleTxtG"/>
        <w:tabs>
          <w:tab w:val="right" w:pos="8222"/>
        </w:tabs>
        <w:ind w:left="2268"/>
      </w:pPr>
      <w:r w:rsidRPr="00D34DE3">
        <w:t>Autres moyens (préciser)</w:t>
      </w:r>
      <w:r w:rsidRPr="00D34DE3">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5669532D" w14:textId="77777777" w:rsidR="00652489" w:rsidRPr="00D34DE3" w:rsidRDefault="00652489" w:rsidP="002702D0">
      <w:pPr>
        <w:pStyle w:val="SingleTxtG"/>
        <w:ind w:left="1701"/>
      </w:pPr>
      <w:r w:rsidRPr="00D34DE3">
        <w:t>g)</w:t>
      </w:r>
      <w:r w:rsidRPr="00D34DE3">
        <w:tab/>
        <w:t>Votre pays applique-t-il l</w:t>
      </w:r>
      <w:r w:rsidR="00176DE3" w:rsidRPr="00D34DE3">
        <w:t>’</w:t>
      </w:r>
      <w:r w:rsidRPr="00D34DE3">
        <w:t xml:space="preserve">approche écosystémique ? </w:t>
      </w:r>
    </w:p>
    <w:p w14:paraId="21A8CDBA" w14:textId="77777777"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 </w:t>
      </w:r>
    </w:p>
    <w:p w14:paraId="63E90D05" w14:textId="77777777" w:rsidR="00652489" w:rsidRPr="00D34DE3" w:rsidRDefault="00652489" w:rsidP="002702D0">
      <w:pPr>
        <w:pStyle w:val="SingleTxtG"/>
        <w:ind w:left="1701"/>
        <w:rPr>
          <w:i/>
        </w:rPr>
      </w:pPr>
      <w:r w:rsidRPr="00D34DE3">
        <w:rPr>
          <w:i/>
        </w:rPr>
        <w:t>Dans l</w:t>
      </w:r>
      <w:r w:rsidR="00176DE3" w:rsidRPr="00D34DE3">
        <w:rPr>
          <w:i/>
        </w:rPr>
        <w:t>’</w:t>
      </w:r>
      <w:r w:rsidRPr="00D34DE3">
        <w:rPr>
          <w:i/>
        </w:rPr>
        <w:t>affirmative, décrire de quelle manière</w:t>
      </w:r>
      <w:r w:rsidR="00297DB7" w:rsidRPr="00D34DE3">
        <w:rPr>
          <w:i/>
        </w:rPr>
        <w:t> </w:t>
      </w:r>
      <w:r w:rsidR="00297DB7" w:rsidRPr="00D34DE3">
        <w:t>:</w:t>
      </w:r>
      <w:r w:rsidRPr="00D34DE3">
        <w:t xml:space="preserve"> [à compléter]</w:t>
      </w:r>
    </w:p>
    <w:p w14:paraId="7EA55859" w14:textId="77777777" w:rsidR="00652489" w:rsidRPr="00D34DE3" w:rsidRDefault="00652489" w:rsidP="002702D0">
      <w:pPr>
        <w:pStyle w:val="SingleTxtG"/>
        <w:ind w:left="1701"/>
      </w:pPr>
      <w:r w:rsidRPr="00D34DE3">
        <w:t>h)</w:t>
      </w:r>
      <w:r w:rsidRPr="00D34DE3">
        <w:tab/>
        <w:t>Votre pays prend-il des mesures spécifiques pour éviter la pollution des eaux souterraines ?</w:t>
      </w:r>
    </w:p>
    <w:p w14:paraId="283B3EE0" w14:textId="77777777"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 </w:t>
      </w:r>
    </w:p>
    <w:p w14:paraId="03E7EAA0" w14:textId="77777777" w:rsidR="00652489" w:rsidRPr="00D34DE3" w:rsidRDefault="00652489" w:rsidP="002702D0">
      <w:pPr>
        <w:pStyle w:val="SingleTxtG"/>
        <w:ind w:left="1701"/>
      </w:pPr>
      <w:r w:rsidRPr="00D34DE3">
        <w:rPr>
          <w:i/>
        </w:rPr>
        <w:t>Dans l</w:t>
      </w:r>
      <w:r w:rsidR="00176DE3" w:rsidRPr="00D34DE3">
        <w:rPr>
          <w:i/>
        </w:rPr>
        <w:t>’</w:t>
      </w:r>
      <w:r w:rsidRPr="00D34DE3">
        <w:rPr>
          <w:i/>
        </w:rPr>
        <w:t xml:space="preserve">affirmative, </w:t>
      </w:r>
      <w:r w:rsidRPr="00D34DE3">
        <w:rPr>
          <w:bCs/>
          <w:i/>
        </w:rPr>
        <w:t>décrire brièvement</w:t>
      </w:r>
      <w:r w:rsidRPr="00D34DE3">
        <w:rPr>
          <w:i/>
        </w:rPr>
        <w:t xml:space="preserve"> les mesures les plus importantes</w:t>
      </w:r>
      <w:r w:rsidR="00297DB7" w:rsidRPr="00D34DE3">
        <w:rPr>
          <w:i/>
        </w:rPr>
        <w:t> </w:t>
      </w:r>
      <w:r w:rsidR="00297DB7" w:rsidRPr="00D34DE3">
        <w:t>:</w:t>
      </w:r>
      <w:r w:rsidRPr="00D34DE3">
        <w:t xml:space="preserve"> [à compléter]</w:t>
      </w:r>
    </w:p>
    <w:p w14:paraId="7320A808" w14:textId="16C8865A" w:rsidR="00652489" w:rsidRPr="00D34DE3" w:rsidRDefault="00652489" w:rsidP="002702D0">
      <w:pPr>
        <w:pStyle w:val="SingleTxtG"/>
      </w:pPr>
      <w:r w:rsidRPr="00D34DE3">
        <w:t>2</w:t>
      </w:r>
      <w:r w:rsidR="006667C1" w:rsidRPr="00D34DE3">
        <w:t>.</w:t>
      </w:r>
      <w:r w:rsidRPr="00D34DE3">
        <w:tab/>
      </w:r>
      <w:r w:rsidRPr="00D34DE3">
        <w:rPr>
          <w:bCs/>
        </w:rPr>
        <w:t>La législation de</w:t>
      </w:r>
      <w:r w:rsidRPr="00D34DE3">
        <w:t xml:space="preserve"> votre pays </w:t>
      </w:r>
      <w:r w:rsidR="004F4AC3" w:rsidRPr="00D34DE3">
        <w:t>prescrit</w:t>
      </w:r>
      <w:r w:rsidRPr="00D34DE3">
        <w:t>-elle une évaluation de l</w:t>
      </w:r>
      <w:r w:rsidR="00176DE3" w:rsidRPr="00D34DE3">
        <w:t>’</w:t>
      </w:r>
      <w:r w:rsidRPr="00D34DE3">
        <w:t>impact sur l</w:t>
      </w:r>
      <w:r w:rsidR="00176DE3" w:rsidRPr="00D34DE3">
        <w:t>’</w:t>
      </w:r>
      <w:r w:rsidRPr="00D34DE3">
        <w:t>environnement (EIE) dans le contexte transfrontière ?</w:t>
      </w:r>
    </w:p>
    <w:p w14:paraId="46DB25AE" w14:textId="77777777" w:rsidR="00652489" w:rsidRPr="00D34DE3" w:rsidRDefault="00652489" w:rsidP="002702D0">
      <w:pPr>
        <w:pStyle w:val="SingleTxtG"/>
        <w:ind w:left="1701"/>
      </w:pPr>
      <w:r w:rsidRPr="00D34DE3">
        <w:t xml:space="preserve">Oui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/Non </w:t>
      </w:r>
      <w:r w:rsidRPr="00D34DE3">
        <w:fldChar w:fldCharType="begin">
          <w:ffData>
            <w:name w:val="Check2"/>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 </w:t>
      </w:r>
    </w:p>
    <w:p w14:paraId="604157E7" w14:textId="77777777" w:rsidR="00652489" w:rsidRPr="00D34DE3" w:rsidRDefault="00652489" w:rsidP="002702D0">
      <w:pPr>
        <w:pStyle w:val="SingleTxtG"/>
        <w:ind w:left="1701"/>
        <w:rPr>
          <w:i/>
        </w:rPr>
      </w:pPr>
      <w:r w:rsidRPr="00D34DE3">
        <w:rPr>
          <w:i/>
        </w:rPr>
        <w:t>Dans l</w:t>
      </w:r>
      <w:r w:rsidR="00176DE3" w:rsidRPr="00D34DE3">
        <w:rPr>
          <w:i/>
        </w:rPr>
        <w:t>’</w:t>
      </w:r>
      <w:r w:rsidRPr="00D34DE3">
        <w:rPr>
          <w:i/>
        </w:rPr>
        <w:t xml:space="preserve">affirmative, </w:t>
      </w:r>
      <w:r w:rsidRPr="00D34DE3">
        <w:rPr>
          <w:bCs/>
          <w:i/>
        </w:rPr>
        <w:t>décrire brièvement</w:t>
      </w:r>
      <w:r w:rsidRPr="00D34DE3">
        <w:rPr>
          <w:i/>
        </w:rPr>
        <w:t xml:space="preserve"> la législation </w:t>
      </w:r>
      <w:r w:rsidRPr="00D34DE3">
        <w:rPr>
          <w:bCs/>
          <w:i/>
        </w:rPr>
        <w:t>et toutes procédures de mise en œuvre</w:t>
      </w:r>
      <w:r w:rsidR="00C62B6F" w:rsidRPr="00D34DE3">
        <w:rPr>
          <w:bCs/>
          <w:i/>
        </w:rPr>
        <w:t> </w:t>
      </w:r>
      <w:r w:rsidRPr="00D34DE3">
        <w:t>: [à compléter]</w:t>
      </w:r>
    </w:p>
    <w:p w14:paraId="45D63500" w14:textId="1D909B0D" w:rsidR="00F96D7B" w:rsidRPr="00D34DE3" w:rsidRDefault="00652489" w:rsidP="002702D0">
      <w:pPr>
        <w:pStyle w:val="SingleTxtG"/>
        <w:ind w:left="1701"/>
        <w:rPr>
          <w:bCs/>
        </w:rPr>
      </w:pPr>
      <w:r w:rsidRPr="00D34DE3">
        <w:rPr>
          <w:bCs/>
          <w:i/>
        </w:rPr>
        <w:t>Dans le cas contraire, d</w:t>
      </w:r>
      <w:r w:rsidR="00176DE3" w:rsidRPr="00D34DE3">
        <w:rPr>
          <w:bCs/>
          <w:i/>
        </w:rPr>
        <w:t>’</w:t>
      </w:r>
      <w:r w:rsidRPr="00D34DE3">
        <w:rPr>
          <w:bCs/>
          <w:i/>
        </w:rPr>
        <w:t xml:space="preserve">autres mesures prévoient-elles une EIE transfrontière ? </w:t>
      </w:r>
      <w:r w:rsidRPr="00D34DE3">
        <w:rPr>
          <w:bCs/>
        </w:rPr>
        <w:t>[</w:t>
      </w:r>
      <w:proofErr w:type="gramStart"/>
      <w:r w:rsidRPr="00D34DE3">
        <w:rPr>
          <w:bCs/>
        </w:rPr>
        <w:t>à</w:t>
      </w:r>
      <w:proofErr w:type="gramEnd"/>
      <w:r w:rsidRPr="00D34DE3">
        <w:rPr>
          <w:bCs/>
        </w:rPr>
        <w:t> compléter]</w:t>
      </w:r>
    </w:p>
    <w:p w14:paraId="4F990322" w14:textId="77777777" w:rsidR="00F96D7B" w:rsidRPr="00D34DE3" w:rsidRDefault="00F96D7B">
      <w:pPr>
        <w:suppressAutoHyphens w:val="0"/>
        <w:kinsoku/>
        <w:overflowPunct/>
        <w:autoSpaceDE/>
        <w:autoSpaceDN/>
        <w:adjustRightInd/>
        <w:snapToGrid/>
        <w:spacing w:after="200" w:line="276" w:lineRule="auto"/>
        <w:rPr>
          <w:bCs/>
        </w:rPr>
      </w:pPr>
      <w:r w:rsidRPr="00D34DE3">
        <w:rPr>
          <w:bCs/>
        </w:rPr>
        <w:br w:type="page"/>
      </w:r>
    </w:p>
    <w:p w14:paraId="45BC130C" w14:textId="77777777" w:rsidR="00652489" w:rsidRPr="00D34DE3" w:rsidRDefault="00652489" w:rsidP="002702D0">
      <w:pPr>
        <w:pStyle w:val="H23G"/>
        <w:spacing w:line="240" w:lineRule="atLeast"/>
      </w:pPr>
      <w:r w:rsidRPr="00D34DE3">
        <w:lastRenderedPageBreak/>
        <w:tab/>
        <w:t>IV</w:t>
      </w:r>
      <w:r w:rsidR="006667C1" w:rsidRPr="00D34DE3">
        <w:t>.</w:t>
      </w:r>
      <w:r w:rsidRPr="00D34DE3">
        <w:tab/>
        <w:t>Questions finales</w:t>
      </w:r>
    </w:p>
    <w:p w14:paraId="5B33893A" w14:textId="25D6DDA6" w:rsidR="00652489" w:rsidRPr="00D34DE3" w:rsidRDefault="00652489" w:rsidP="002702D0">
      <w:pPr>
        <w:pStyle w:val="SingleTxtG"/>
        <w:ind w:left="1701" w:hanging="567"/>
      </w:pPr>
      <w:r w:rsidRPr="00D34DE3">
        <w:t>1</w:t>
      </w:r>
      <w:r w:rsidR="006667C1" w:rsidRPr="00D34DE3">
        <w:t>.</w:t>
      </w:r>
      <w:r w:rsidRPr="00D34DE3">
        <w:tab/>
        <w:t xml:space="preserve">Quelles sont les principales difficultés rencontrées par votre pays en matière de coopération </w:t>
      </w:r>
      <w:r w:rsidR="00EF078D" w:rsidRPr="00D34DE3">
        <w:t>dans le domaine des</w:t>
      </w:r>
      <w:r w:rsidRPr="00D34DE3">
        <w:t xml:space="preserve"> eaux transfrontières ?</w:t>
      </w:r>
    </w:p>
    <w:p w14:paraId="6324560D" w14:textId="3F01F090" w:rsidR="00652489" w:rsidRPr="00D34DE3" w:rsidRDefault="00652489" w:rsidP="002702D0">
      <w:pPr>
        <w:pStyle w:val="SingleTxtG"/>
        <w:tabs>
          <w:tab w:val="right" w:pos="8222"/>
        </w:tabs>
        <w:ind w:left="2268"/>
        <w:rPr>
          <w:bCs/>
        </w:rPr>
      </w:pPr>
      <w:r w:rsidRPr="00D34DE3">
        <w:rPr>
          <w:bCs/>
        </w:rPr>
        <w:t xml:space="preserve">Différences entre les cadres administratifs et juridiques </w:t>
      </w:r>
      <w:r w:rsidR="00494035" w:rsidRPr="00D34DE3">
        <w:rPr>
          <w:bCs/>
        </w:rPr>
        <w:t>nationaux</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040624B7" w14:textId="77777777" w:rsidR="00652489" w:rsidRPr="00D34DE3" w:rsidRDefault="00652489" w:rsidP="002702D0">
      <w:pPr>
        <w:pStyle w:val="SingleTxtG"/>
        <w:tabs>
          <w:tab w:val="right" w:pos="8222"/>
        </w:tabs>
        <w:ind w:left="2268"/>
        <w:rPr>
          <w:bCs/>
        </w:rPr>
      </w:pPr>
      <w:r w:rsidRPr="00D34DE3">
        <w:rPr>
          <w:bCs/>
        </w:rPr>
        <w:t>Manque de données et d</w:t>
      </w:r>
      <w:r w:rsidR="00176DE3" w:rsidRPr="00D34DE3">
        <w:rPr>
          <w:bCs/>
        </w:rPr>
        <w:t>’</w:t>
      </w:r>
      <w:r w:rsidRPr="00D34DE3">
        <w:rPr>
          <w:bCs/>
        </w:rPr>
        <w:t>informations pertinentes</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7ABB3AD9" w14:textId="77777777" w:rsidR="00652489" w:rsidRPr="00D34DE3" w:rsidRDefault="00652489" w:rsidP="002702D0">
      <w:pPr>
        <w:pStyle w:val="SingleTxtG"/>
        <w:tabs>
          <w:tab w:val="right" w:pos="8222"/>
        </w:tabs>
        <w:ind w:left="2268"/>
        <w:rPr>
          <w:bCs/>
        </w:rPr>
      </w:pPr>
      <w:r w:rsidRPr="00D34DE3">
        <w:rPr>
          <w:bCs/>
        </w:rPr>
        <w:t>Difficultés relatives à l</w:t>
      </w:r>
      <w:r w:rsidR="00176DE3" w:rsidRPr="00D34DE3">
        <w:rPr>
          <w:bCs/>
        </w:rPr>
        <w:t>’</w:t>
      </w:r>
      <w:r w:rsidRPr="00D34DE3">
        <w:rPr>
          <w:bCs/>
        </w:rPr>
        <w:t>échange de données et d</w:t>
      </w:r>
      <w:r w:rsidR="00176DE3" w:rsidRPr="00D34DE3">
        <w:rPr>
          <w:bCs/>
        </w:rPr>
        <w:t>’</w:t>
      </w:r>
      <w:r w:rsidRPr="00D34DE3">
        <w:rPr>
          <w:bCs/>
        </w:rPr>
        <w:t>informations</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7BCD83C6" w14:textId="77777777" w:rsidR="00652489" w:rsidRPr="00D34DE3" w:rsidRDefault="00652489" w:rsidP="002702D0">
      <w:pPr>
        <w:pStyle w:val="SingleTxtG"/>
        <w:tabs>
          <w:tab w:val="right" w:pos="8222"/>
        </w:tabs>
        <w:ind w:left="2268"/>
        <w:rPr>
          <w:bCs/>
        </w:rPr>
      </w:pPr>
      <w:r w:rsidRPr="00D34DE3">
        <w:rPr>
          <w:bCs/>
        </w:rPr>
        <w:t>Fragmentation sectorielle au niveau national</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16454755" w14:textId="77777777" w:rsidR="00652489" w:rsidRPr="00D34DE3" w:rsidRDefault="00652489" w:rsidP="002702D0">
      <w:pPr>
        <w:pStyle w:val="SingleTxtG"/>
        <w:tabs>
          <w:tab w:val="right" w:pos="8222"/>
        </w:tabs>
        <w:ind w:left="2268"/>
        <w:rPr>
          <w:bCs/>
        </w:rPr>
      </w:pPr>
      <w:r w:rsidRPr="00D34DE3">
        <w:rPr>
          <w:bCs/>
        </w:rPr>
        <w:t>Barrière linguistique</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7ACE39DA" w14:textId="77777777" w:rsidR="00652489" w:rsidRPr="00D34DE3" w:rsidRDefault="00652489" w:rsidP="002702D0">
      <w:pPr>
        <w:pStyle w:val="SingleTxtG"/>
        <w:tabs>
          <w:tab w:val="right" w:pos="8222"/>
        </w:tabs>
        <w:ind w:left="2268"/>
        <w:rPr>
          <w:bCs/>
        </w:rPr>
      </w:pPr>
      <w:r w:rsidRPr="00D34DE3">
        <w:rPr>
          <w:bCs/>
        </w:rPr>
        <w:t>Contraintes en matière de ressources</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548E6651" w14:textId="48769430" w:rsidR="00652489" w:rsidRPr="00D34DE3" w:rsidRDefault="00652489" w:rsidP="002702D0">
      <w:pPr>
        <w:pStyle w:val="SingleTxtG"/>
        <w:tabs>
          <w:tab w:val="right" w:pos="8222"/>
        </w:tabs>
        <w:ind w:left="2268"/>
        <w:rPr>
          <w:b/>
        </w:rPr>
      </w:pPr>
      <w:r w:rsidRPr="00D34DE3">
        <w:rPr>
          <w:bCs/>
        </w:rPr>
        <w:t xml:space="preserve">Pressions environnementales, par exemple </w:t>
      </w:r>
      <w:r w:rsidR="00B819B0" w:rsidRPr="00D34DE3">
        <w:rPr>
          <w:bCs/>
        </w:rPr>
        <w:t xml:space="preserve">phénomènes </w:t>
      </w:r>
      <w:r w:rsidRPr="00D34DE3">
        <w:rPr>
          <w:bCs/>
        </w:rPr>
        <w:t>extrêmes</w:t>
      </w:r>
      <w:r w:rsidRPr="00D34DE3">
        <w:rPr>
          <w:b/>
        </w:rPr>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75F810A8" w14:textId="77777777" w:rsidR="00652489" w:rsidRPr="00D34DE3" w:rsidRDefault="00652489" w:rsidP="002702D0">
      <w:pPr>
        <w:pStyle w:val="SingleTxtG"/>
        <w:tabs>
          <w:tab w:val="right" w:pos="8222"/>
        </w:tabs>
        <w:ind w:left="2268"/>
        <w:rPr>
          <w:bCs/>
        </w:rPr>
      </w:pPr>
      <w:r w:rsidRPr="00D34DE3">
        <w:rPr>
          <w:bCs/>
        </w:rPr>
        <w:t>Préoccupations relatives à la souveraineté</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48A3F810" w14:textId="77777777" w:rsidR="00652489" w:rsidRPr="00D34DE3" w:rsidRDefault="00652489" w:rsidP="002702D0">
      <w:pPr>
        <w:pStyle w:val="SingleTxtG"/>
        <w:ind w:left="2268"/>
        <w:rPr>
          <w:bCs/>
        </w:rPr>
      </w:pPr>
      <w:r w:rsidRPr="00D34DE3">
        <w:rPr>
          <w:bCs/>
        </w:rPr>
        <w:t>Préciser les autres difficultés et/ou donner de plus amples détails</w:t>
      </w:r>
      <w:r w:rsidR="00297DB7" w:rsidRPr="00D34DE3">
        <w:rPr>
          <w:bCs/>
        </w:rPr>
        <w:t> :</w:t>
      </w:r>
      <w:r w:rsidRPr="00D34DE3">
        <w:rPr>
          <w:bCs/>
        </w:rPr>
        <w:t xml:space="preserve"> [à compléter]</w:t>
      </w:r>
    </w:p>
    <w:p w14:paraId="5570618B" w14:textId="453D8109" w:rsidR="00652489" w:rsidRPr="00D34DE3" w:rsidRDefault="00652489" w:rsidP="002702D0">
      <w:pPr>
        <w:pStyle w:val="SingleTxtG"/>
        <w:ind w:left="1701" w:hanging="567"/>
      </w:pPr>
      <w:r w:rsidRPr="00D34DE3">
        <w:t>2</w:t>
      </w:r>
      <w:r w:rsidR="006667C1" w:rsidRPr="00D34DE3">
        <w:t>.</w:t>
      </w:r>
      <w:r w:rsidRPr="00D34DE3">
        <w:tab/>
        <w:t>Quel</w:t>
      </w:r>
      <w:r w:rsidR="00381A3A" w:rsidRPr="00D34DE3">
        <w:t>le</w:t>
      </w:r>
      <w:r w:rsidRPr="00D34DE3">
        <w:t xml:space="preserve">s ont été </w:t>
      </w:r>
      <w:r w:rsidR="00751785" w:rsidRPr="00D34DE3">
        <w:t xml:space="preserve">les principales réalisations en matière de </w:t>
      </w:r>
      <w:r w:rsidRPr="00D34DE3">
        <w:t xml:space="preserve">coopération </w:t>
      </w:r>
      <w:r w:rsidR="00751785" w:rsidRPr="00D34DE3">
        <w:t>dans le domaine des</w:t>
      </w:r>
      <w:r w:rsidRPr="00D34DE3">
        <w:t xml:space="preserve"> eaux transfrontières ? </w:t>
      </w:r>
    </w:p>
    <w:p w14:paraId="535AE245" w14:textId="77777777" w:rsidR="00652489" w:rsidRPr="00D34DE3" w:rsidRDefault="00652489" w:rsidP="002702D0">
      <w:pPr>
        <w:pStyle w:val="SingleTxtG"/>
        <w:tabs>
          <w:tab w:val="right" w:pos="8222"/>
        </w:tabs>
        <w:ind w:left="2268"/>
        <w:rPr>
          <w:bCs/>
        </w:rPr>
      </w:pPr>
      <w:r w:rsidRPr="00D34DE3">
        <w:rPr>
          <w:bCs/>
        </w:rPr>
        <w:t>Meilleure gestion de l</w:t>
      </w:r>
      <w:r w:rsidR="00176DE3" w:rsidRPr="00D34DE3">
        <w:rPr>
          <w:bCs/>
        </w:rPr>
        <w:t>’</w:t>
      </w:r>
      <w:r w:rsidRPr="00D34DE3">
        <w:rPr>
          <w:bCs/>
        </w:rPr>
        <w:t>eau</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60A74390" w14:textId="77777777" w:rsidR="00652489" w:rsidRPr="00D34DE3" w:rsidRDefault="00652489" w:rsidP="002702D0">
      <w:pPr>
        <w:pStyle w:val="SingleTxtG"/>
        <w:tabs>
          <w:tab w:val="right" w:pos="8222"/>
        </w:tabs>
        <w:ind w:left="2268"/>
        <w:jc w:val="left"/>
        <w:rPr>
          <w:bCs/>
        </w:rPr>
      </w:pPr>
      <w:r w:rsidRPr="00D34DE3">
        <w:rPr>
          <w:bCs/>
        </w:rPr>
        <w:t xml:space="preserve">Intégration régionale plus poussée, au-delà de la question </w:t>
      </w:r>
      <w:r w:rsidRPr="00D34DE3">
        <w:rPr>
          <w:bCs/>
        </w:rPr>
        <w:br/>
        <w:t>de l</w:t>
      </w:r>
      <w:r w:rsidR="00176DE3" w:rsidRPr="00D34DE3">
        <w:rPr>
          <w:bCs/>
        </w:rPr>
        <w:t>’</w:t>
      </w:r>
      <w:r w:rsidRPr="00D34DE3">
        <w:rPr>
          <w:bCs/>
        </w:rPr>
        <w:t>eau</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0BD7C4A1" w14:textId="77777777" w:rsidR="00652489" w:rsidRPr="00D34DE3" w:rsidRDefault="00652489" w:rsidP="002702D0">
      <w:pPr>
        <w:pStyle w:val="SingleTxtG"/>
        <w:tabs>
          <w:tab w:val="right" w:pos="8222"/>
        </w:tabs>
        <w:ind w:left="2268"/>
        <w:rPr>
          <w:bCs/>
        </w:rPr>
      </w:pPr>
      <w:r w:rsidRPr="00D34DE3">
        <w:rPr>
          <w:bCs/>
        </w:rPr>
        <w:t>Adoption de mécanismes de coopération</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6F9F1BBE" w14:textId="77777777" w:rsidR="00652489" w:rsidRPr="00D34DE3" w:rsidRDefault="00652489" w:rsidP="002702D0">
      <w:pPr>
        <w:pStyle w:val="SingleTxtG"/>
        <w:tabs>
          <w:tab w:val="right" w:pos="8222"/>
        </w:tabs>
        <w:ind w:left="2268"/>
        <w:rPr>
          <w:bCs/>
        </w:rPr>
      </w:pPr>
      <w:r w:rsidRPr="00D34DE3">
        <w:rPr>
          <w:bCs/>
        </w:rPr>
        <w:t>Adoption de plans et programmes communs</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45F83E43" w14:textId="638C1F64" w:rsidR="00652489" w:rsidRPr="00D34DE3" w:rsidRDefault="00652489" w:rsidP="002702D0">
      <w:pPr>
        <w:pStyle w:val="SingleTxtG"/>
        <w:tabs>
          <w:tab w:val="right" w:pos="8222"/>
        </w:tabs>
        <w:ind w:left="2268"/>
        <w:rPr>
          <w:bCs/>
        </w:rPr>
      </w:pPr>
      <w:r w:rsidRPr="00D34DE3">
        <w:rPr>
          <w:bCs/>
        </w:rPr>
        <w:t>Coopération à durable</w:t>
      </w:r>
      <w:r w:rsidR="006605DA" w:rsidRPr="00D34DE3">
        <w:rPr>
          <w:bCs/>
        </w:rPr>
        <w:t xml:space="preserve"> et pérenne</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5F795C17" w14:textId="77777777" w:rsidR="00652489" w:rsidRPr="00D34DE3" w:rsidRDefault="00652489" w:rsidP="002702D0">
      <w:pPr>
        <w:pStyle w:val="SingleTxtG"/>
        <w:tabs>
          <w:tab w:val="right" w:pos="8222"/>
        </w:tabs>
        <w:ind w:left="2268"/>
        <w:rPr>
          <w:bCs/>
        </w:rPr>
      </w:pPr>
      <w:r w:rsidRPr="00D34DE3">
        <w:rPr>
          <w:bCs/>
        </w:rPr>
        <w:t>Soutien financier pour les activités communes</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4DCED0B2" w14:textId="77777777" w:rsidR="00652489" w:rsidRPr="00D34DE3" w:rsidRDefault="00652489" w:rsidP="002702D0">
      <w:pPr>
        <w:pStyle w:val="SingleTxtG"/>
        <w:tabs>
          <w:tab w:val="right" w:pos="8222"/>
        </w:tabs>
        <w:ind w:left="2268"/>
        <w:jc w:val="left"/>
        <w:rPr>
          <w:bCs/>
        </w:rPr>
      </w:pPr>
      <w:r w:rsidRPr="00D34DE3">
        <w:rPr>
          <w:bCs/>
        </w:rPr>
        <w:t xml:space="preserve">Volonté politique plus affirmée concernant la coopération </w:t>
      </w:r>
      <w:r w:rsidRPr="00D34DE3">
        <w:rPr>
          <w:bCs/>
        </w:rPr>
        <w:br/>
        <w:t>relative aux eaux transfrontières</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12291D8D" w14:textId="77777777" w:rsidR="00652489" w:rsidRPr="00D34DE3" w:rsidRDefault="00652489" w:rsidP="002702D0">
      <w:pPr>
        <w:pStyle w:val="SingleTxtG"/>
        <w:tabs>
          <w:tab w:val="right" w:pos="8222"/>
        </w:tabs>
        <w:ind w:left="2268"/>
        <w:rPr>
          <w:bCs/>
        </w:rPr>
      </w:pPr>
      <w:r w:rsidRPr="00D34DE3">
        <w:rPr>
          <w:bCs/>
        </w:rPr>
        <w:t>Meilleure connaissance et compréhension</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4E5F5861" w14:textId="77777777" w:rsidR="00652489" w:rsidRPr="00D34DE3" w:rsidRDefault="00652489" w:rsidP="002702D0">
      <w:pPr>
        <w:pStyle w:val="SingleTxtG"/>
        <w:tabs>
          <w:tab w:val="right" w:pos="8222"/>
        </w:tabs>
        <w:ind w:left="2268"/>
        <w:rPr>
          <w:bCs/>
        </w:rPr>
      </w:pPr>
      <w:r w:rsidRPr="00D34DE3">
        <w:rPr>
          <w:bCs/>
        </w:rPr>
        <w:t>Prévention des litiges</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3ACE56E2" w14:textId="77777777" w:rsidR="00652489" w:rsidRPr="00D34DE3" w:rsidRDefault="00652489" w:rsidP="002702D0">
      <w:pPr>
        <w:pStyle w:val="SingleTxtG"/>
        <w:tabs>
          <w:tab w:val="right" w:pos="8222"/>
        </w:tabs>
        <w:ind w:left="2268"/>
        <w:rPr>
          <w:b/>
        </w:rPr>
      </w:pPr>
      <w:r w:rsidRPr="00D34DE3">
        <w:rPr>
          <w:bCs/>
        </w:rPr>
        <w:t>Implication des parties prenantes</w:t>
      </w:r>
      <w:r w:rsidRPr="00D34DE3">
        <w:rPr>
          <w:b/>
        </w:rPr>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18E7E72F" w14:textId="2260BFEB" w:rsidR="00652489" w:rsidRPr="00D34DE3" w:rsidRDefault="00652489" w:rsidP="002702D0">
      <w:pPr>
        <w:pStyle w:val="SingleTxtG"/>
        <w:ind w:left="1701"/>
        <w:jc w:val="left"/>
      </w:pPr>
      <w:r w:rsidRPr="00D34DE3">
        <w:t xml:space="preserve">Indiquer </w:t>
      </w:r>
      <w:r w:rsidR="00751785" w:rsidRPr="00D34DE3">
        <w:t>d’</w:t>
      </w:r>
      <w:r w:rsidRPr="00D34DE3">
        <w:t xml:space="preserve">autres </w:t>
      </w:r>
      <w:r w:rsidR="00751785" w:rsidRPr="00D34DE3">
        <w:t>réalisations</w:t>
      </w:r>
      <w:r w:rsidRPr="00D34DE3">
        <w:t>, les clefs de ce</w:t>
      </w:r>
      <w:r w:rsidR="00751785" w:rsidRPr="00D34DE3">
        <w:t>s</w:t>
      </w:r>
      <w:r w:rsidRPr="00D34DE3">
        <w:t xml:space="preserve"> </w:t>
      </w:r>
      <w:r w:rsidR="00751785" w:rsidRPr="00D34DE3">
        <w:t xml:space="preserve">réussites </w:t>
      </w:r>
      <w:r w:rsidRPr="00D34DE3">
        <w:t xml:space="preserve">et/ou </w:t>
      </w:r>
      <w:r w:rsidR="00751785" w:rsidRPr="00D34DE3">
        <w:t xml:space="preserve">fournir </w:t>
      </w:r>
      <w:r w:rsidRPr="00D34DE3">
        <w:br/>
        <w:t>des exemples concrets</w:t>
      </w:r>
      <w:r w:rsidR="00297DB7" w:rsidRPr="00D34DE3">
        <w:t> :</w:t>
      </w:r>
      <w:r w:rsidRPr="00D34DE3">
        <w:t xml:space="preserve"> [à compléter]</w:t>
      </w:r>
    </w:p>
    <w:p w14:paraId="139CA9B4" w14:textId="77777777" w:rsidR="00652489" w:rsidRPr="00D34DE3" w:rsidRDefault="00652489" w:rsidP="00CA4DC6">
      <w:pPr>
        <w:pStyle w:val="SingleTxtG"/>
        <w:ind w:left="1701" w:hanging="567"/>
      </w:pPr>
      <w:r w:rsidRPr="00D34DE3">
        <w:t>3</w:t>
      </w:r>
      <w:r w:rsidR="006667C1" w:rsidRPr="00D34DE3">
        <w:t>.</w:t>
      </w:r>
      <w:r w:rsidRPr="00D34DE3">
        <w:rPr>
          <w:bCs/>
        </w:rPr>
        <w:tab/>
        <w:t xml:space="preserve">Indiquer </w:t>
      </w:r>
      <w:r w:rsidRPr="00CA4DC6">
        <w:t>quelles</w:t>
      </w:r>
      <w:r w:rsidRPr="00D34DE3">
        <w:rPr>
          <w:bCs/>
        </w:rPr>
        <w:t xml:space="preserve"> institutions ont été consultées pour remplir le questionnaire</w:t>
      </w:r>
    </w:p>
    <w:p w14:paraId="7C2717A2" w14:textId="77777777" w:rsidR="00652489" w:rsidRPr="00D34DE3" w:rsidRDefault="00652489" w:rsidP="002702D0">
      <w:pPr>
        <w:pStyle w:val="SingleTxtG"/>
        <w:tabs>
          <w:tab w:val="right" w:pos="8222"/>
        </w:tabs>
        <w:ind w:left="2268"/>
        <w:rPr>
          <w:bCs/>
        </w:rPr>
      </w:pPr>
      <w:r w:rsidRPr="00D34DE3">
        <w:rPr>
          <w:bCs/>
        </w:rPr>
        <w:t>Organe ou mécanisme commun</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02C2995E" w14:textId="77777777" w:rsidR="00652489" w:rsidRPr="00D34DE3" w:rsidRDefault="00652489" w:rsidP="002702D0">
      <w:pPr>
        <w:pStyle w:val="SingleTxtG"/>
        <w:tabs>
          <w:tab w:val="right" w:pos="8222"/>
        </w:tabs>
        <w:ind w:left="2268"/>
        <w:rPr>
          <w:bCs/>
        </w:rPr>
      </w:pPr>
      <w:r w:rsidRPr="00D34DE3">
        <w:rPr>
          <w:bCs/>
        </w:rPr>
        <w:t>Autres pays riverains ou partageant l</w:t>
      </w:r>
      <w:r w:rsidR="00176DE3" w:rsidRPr="00D34DE3">
        <w:rPr>
          <w:bCs/>
        </w:rPr>
        <w:t>’</w:t>
      </w:r>
      <w:r w:rsidRPr="00D34DE3">
        <w:rPr>
          <w:bCs/>
        </w:rPr>
        <w:t>aquifère</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7E8253D5" w14:textId="77777777" w:rsidR="00652489" w:rsidRPr="00D34DE3" w:rsidRDefault="00652489" w:rsidP="002702D0">
      <w:pPr>
        <w:pStyle w:val="SingleTxtG"/>
        <w:tabs>
          <w:tab w:val="right" w:pos="8222"/>
        </w:tabs>
        <w:ind w:left="2268"/>
        <w:rPr>
          <w:bCs/>
        </w:rPr>
      </w:pPr>
      <w:r w:rsidRPr="00D34DE3">
        <w:rPr>
          <w:bCs/>
        </w:rPr>
        <w:t>Autorité nationale responsable de la gestion de l</w:t>
      </w:r>
      <w:r w:rsidR="00176DE3" w:rsidRPr="00D34DE3">
        <w:rPr>
          <w:bCs/>
        </w:rPr>
        <w:t>’</w:t>
      </w:r>
      <w:r w:rsidRPr="00D34DE3">
        <w:rPr>
          <w:bCs/>
        </w:rPr>
        <w:t>eau</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68D7046C" w14:textId="77777777" w:rsidR="00652489" w:rsidRPr="00D34DE3" w:rsidRDefault="00652489" w:rsidP="002702D0">
      <w:pPr>
        <w:pStyle w:val="SingleTxtG"/>
        <w:tabs>
          <w:tab w:val="right" w:pos="8222"/>
        </w:tabs>
        <w:ind w:left="2268"/>
        <w:rPr>
          <w:bCs/>
        </w:rPr>
      </w:pPr>
      <w:r w:rsidRPr="00D34DE3">
        <w:rPr>
          <w:bCs/>
        </w:rPr>
        <w:t>Organisme/autorité responsable de l</w:t>
      </w:r>
      <w:r w:rsidR="00176DE3" w:rsidRPr="00D34DE3">
        <w:rPr>
          <w:bCs/>
        </w:rPr>
        <w:t>’</w:t>
      </w:r>
      <w:r w:rsidRPr="00D34DE3">
        <w:rPr>
          <w:bCs/>
        </w:rPr>
        <w:t>environnement</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1BD17F53" w14:textId="77777777" w:rsidR="00652489" w:rsidRPr="00D34DE3" w:rsidRDefault="00652489" w:rsidP="002702D0">
      <w:pPr>
        <w:pStyle w:val="SingleTxtG"/>
        <w:tabs>
          <w:tab w:val="right" w:pos="8222"/>
        </w:tabs>
        <w:ind w:left="2268"/>
        <w:rPr>
          <w:bCs/>
        </w:rPr>
      </w:pPr>
      <w:r w:rsidRPr="00D34DE3">
        <w:rPr>
          <w:bCs/>
        </w:rPr>
        <w:t>Autorité chargée du bassin (au niveau national)</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4F0E4FB2" w14:textId="77777777" w:rsidR="00652489" w:rsidRPr="00D34DE3" w:rsidRDefault="00652489" w:rsidP="002702D0">
      <w:pPr>
        <w:pStyle w:val="SingleTxtG"/>
        <w:tabs>
          <w:tab w:val="right" w:pos="8222"/>
        </w:tabs>
        <w:ind w:left="2268"/>
        <w:rPr>
          <w:bCs/>
        </w:rPr>
      </w:pPr>
      <w:r w:rsidRPr="00D34DE3">
        <w:rPr>
          <w:bCs/>
        </w:rPr>
        <w:t>Administration locale ou au niveau de la province</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73143082" w14:textId="77777777" w:rsidR="00652489" w:rsidRPr="00D34DE3" w:rsidRDefault="00652489" w:rsidP="002702D0">
      <w:pPr>
        <w:pStyle w:val="SingleTxtG"/>
        <w:tabs>
          <w:tab w:val="right" w:pos="8222"/>
        </w:tabs>
        <w:ind w:left="2268"/>
        <w:rPr>
          <w:bCs/>
        </w:rPr>
      </w:pPr>
      <w:r w:rsidRPr="00D34DE3">
        <w:rPr>
          <w:bCs/>
        </w:rPr>
        <w:t>Service géologique (au niveau national)</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6895EB0D" w14:textId="020D8E66" w:rsidR="00652489" w:rsidRPr="00D34DE3" w:rsidRDefault="00652489" w:rsidP="002702D0">
      <w:pPr>
        <w:pStyle w:val="SingleTxtG"/>
        <w:tabs>
          <w:tab w:val="right" w:pos="8222"/>
        </w:tabs>
        <w:ind w:left="2268"/>
        <w:jc w:val="left"/>
        <w:rPr>
          <w:bCs/>
        </w:rPr>
      </w:pPr>
      <w:r w:rsidRPr="00D34DE3">
        <w:rPr>
          <w:bCs/>
        </w:rPr>
        <w:t>Ministères autres que celui chargé de l</w:t>
      </w:r>
      <w:r w:rsidR="00176DE3" w:rsidRPr="00D34DE3">
        <w:rPr>
          <w:bCs/>
        </w:rPr>
        <w:t>’</w:t>
      </w:r>
      <w:r w:rsidRPr="00D34DE3">
        <w:rPr>
          <w:bCs/>
        </w:rPr>
        <w:t xml:space="preserve">eau (affaires étrangères, </w:t>
      </w:r>
      <w:r w:rsidRPr="00D34DE3">
        <w:rPr>
          <w:bCs/>
        </w:rPr>
        <w:br/>
        <w:t>finances, forêts, énergie, par exemple)</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723BDE23" w14:textId="70A51535" w:rsidR="005624E8" w:rsidRPr="00D34DE3" w:rsidRDefault="005624E8" w:rsidP="005624E8">
      <w:pPr>
        <w:tabs>
          <w:tab w:val="left" w:pos="7938"/>
        </w:tabs>
        <w:spacing w:after="120"/>
        <w:ind w:left="1134" w:right="1134" w:firstLine="1134"/>
        <w:jc w:val="both"/>
        <w:rPr>
          <w:bCs/>
        </w:rPr>
      </w:pPr>
      <w:r w:rsidRPr="00D34DE3">
        <w:rPr>
          <w:bCs/>
        </w:rPr>
        <w:t xml:space="preserve">Organisations ou groupes de femmes </w:t>
      </w:r>
      <w:r w:rsidRPr="00D34DE3">
        <w:rPr>
          <w:bCs/>
        </w:rPr>
        <w:tab/>
        <w:t xml:space="preserve"> </w:t>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7DC5EC2F" w14:textId="3723C492" w:rsidR="005624E8" w:rsidRPr="00D34DE3" w:rsidRDefault="005624E8" w:rsidP="005624E8">
      <w:pPr>
        <w:tabs>
          <w:tab w:val="left" w:pos="7938"/>
        </w:tabs>
        <w:spacing w:after="120"/>
        <w:ind w:left="1134" w:right="1134" w:firstLine="1134"/>
        <w:jc w:val="both"/>
        <w:rPr>
          <w:bCs/>
        </w:rPr>
      </w:pPr>
      <w:r w:rsidRPr="00D34DE3">
        <w:t xml:space="preserve">Organisations ou groupes de peuples </w:t>
      </w:r>
      <w:r w:rsidR="004409F0" w:rsidRPr="00D34DE3">
        <w:t>autochtones</w:t>
      </w:r>
      <w:r w:rsidR="004409F0" w:rsidRPr="00D34DE3">
        <w:rPr>
          <w:bCs/>
        </w:rPr>
        <w:t xml:space="preserve"> </w:t>
      </w:r>
      <w:r w:rsidR="004409F0" w:rsidRPr="00D34DE3">
        <w:rPr>
          <w:bCs/>
        </w:rPr>
        <w:tab/>
      </w:r>
      <w:r w:rsidRPr="00D34DE3">
        <w:rPr>
          <w:bCs/>
        </w:rPr>
        <w:t xml:space="preserve"> </w:t>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5D1C948D" w14:textId="5B026BC0" w:rsidR="005624E8" w:rsidRPr="00D34DE3" w:rsidRDefault="0028323A" w:rsidP="009C4925">
      <w:pPr>
        <w:tabs>
          <w:tab w:val="left" w:pos="7938"/>
        </w:tabs>
        <w:spacing w:after="120"/>
        <w:ind w:left="1134" w:right="1134" w:firstLine="1134"/>
        <w:jc w:val="both"/>
        <w:rPr>
          <w:bCs/>
        </w:rPr>
      </w:pPr>
      <w:r w:rsidRPr="00D34DE3">
        <w:t xml:space="preserve">Organisations ou groupes de </w:t>
      </w:r>
      <w:r w:rsidR="004409F0" w:rsidRPr="00D34DE3">
        <w:t>jeunes</w:t>
      </w:r>
      <w:r w:rsidR="004409F0" w:rsidRPr="00D34DE3">
        <w:rPr>
          <w:bCs/>
        </w:rPr>
        <w:t xml:space="preserve"> </w:t>
      </w:r>
      <w:r w:rsidR="004409F0" w:rsidRPr="00D34DE3">
        <w:rPr>
          <w:bCs/>
        </w:rPr>
        <w:tab/>
      </w:r>
      <w:r w:rsidR="005624E8" w:rsidRPr="00D34DE3">
        <w:rPr>
          <w:bCs/>
        </w:rPr>
        <w:t xml:space="preserve"> </w:t>
      </w:r>
      <w:r w:rsidR="005624E8" w:rsidRPr="00D34DE3">
        <w:rPr>
          <w:bCs/>
        </w:rPr>
        <w:fldChar w:fldCharType="begin">
          <w:ffData>
            <w:name w:val="Check13"/>
            <w:enabled/>
            <w:calcOnExit w:val="0"/>
            <w:checkBox>
              <w:sizeAuto/>
              <w:default w:val="0"/>
            </w:checkBox>
          </w:ffData>
        </w:fldChar>
      </w:r>
      <w:r w:rsidR="005624E8" w:rsidRPr="00D34DE3">
        <w:rPr>
          <w:bCs/>
        </w:rPr>
        <w:instrText xml:space="preserve"> FORMCHECKBOX </w:instrText>
      </w:r>
      <w:r w:rsidR="00D3127A">
        <w:rPr>
          <w:bCs/>
        </w:rPr>
      </w:r>
      <w:r w:rsidR="00D3127A">
        <w:rPr>
          <w:bCs/>
        </w:rPr>
        <w:fldChar w:fldCharType="separate"/>
      </w:r>
      <w:r w:rsidR="005624E8" w:rsidRPr="00D34DE3">
        <w:rPr>
          <w:bCs/>
        </w:rPr>
        <w:fldChar w:fldCharType="end"/>
      </w:r>
    </w:p>
    <w:p w14:paraId="5A674D6E" w14:textId="77777777" w:rsidR="00652489" w:rsidRPr="00D34DE3" w:rsidRDefault="00652489" w:rsidP="002702D0">
      <w:pPr>
        <w:pStyle w:val="SingleTxtG"/>
        <w:tabs>
          <w:tab w:val="right" w:pos="8222"/>
        </w:tabs>
        <w:ind w:left="2268"/>
        <w:rPr>
          <w:bCs/>
        </w:rPr>
      </w:pPr>
      <w:r w:rsidRPr="00D34DE3">
        <w:rPr>
          <w:bCs/>
        </w:rPr>
        <w:lastRenderedPageBreak/>
        <w:t>Organisations de la société civile</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48124A87" w14:textId="77777777" w:rsidR="00652489" w:rsidRPr="00D34DE3" w:rsidRDefault="00652489" w:rsidP="002702D0">
      <w:pPr>
        <w:pStyle w:val="SingleTxtG"/>
        <w:tabs>
          <w:tab w:val="right" w:pos="8222"/>
        </w:tabs>
        <w:ind w:left="2268"/>
        <w:rPr>
          <w:bCs/>
        </w:rPr>
      </w:pPr>
      <w:r w:rsidRPr="00D34DE3">
        <w:rPr>
          <w:bCs/>
        </w:rPr>
        <w:t>Associations d</w:t>
      </w:r>
      <w:r w:rsidR="00176DE3" w:rsidRPr="00D34DE3">
        <w:rPr>
          <w:bCs/>
        </w:rPr>
        <w:t>’</w:t>
      </w:r>
      <w:r w:rsidRPr="00D34DE3">
        <w:rPr>
          <w:bCs/>
        </w:rPr>
        <w:t>usagers de l</w:t>
      </w:r>
      <w:r w:rsidR="00176DE3" w:rsidRPr="00D34DE3">
        <w:rPr>
          <w:bCs/>
        </w:rPr>
        <w:t>’</w:t>
      </w:r>
      <w:r w:rsidRPr="00D34DE3">
        <w:rPr>
          <w:bCs/>
        </w:rPr>
        <w:t>eau</w:t>
      </w:r>
      <w:r w:rsidRPr="00D34DE3">
        <w:rPr>
          <w:bCs/>
        </w:rPr>
        <w:tab/>
      </w:r>
      <w:r w:rsidRPr="00D34DE3">
        <w:rPr>
          <w:bCs/>
        </w:rPr>
        <w:fldChar w:fldCharType="begin">
          <w:ffData>
            <w:name w:val="Check13"/>
            <w:enabled/>
            <w:calcOnExit w:val="0"/>
            <w:checkBox>
              <w:sizeAuto/>
              <w:default w:val="0"/>
            </w:checkBox>
          </w:ffData>
        </w:fldChar>
      </w:r>
      <w:r w:rsidRPr="00D34DE3">
        <w:rPr>
          <w:bCs/>
        </w:rPr>
        <w:instrText xml:space="preserve"> FORMCHECKBOX </w:instrText>
      </w:r>
      <w:r w:rsidR="00D3127A">
        <w:rPr>
          <w:bCs/>
        </w:rPr>
      </w:r>
      <w:r w:rsidR="00D3127A">
        <w:rPr>
          <w:bCs/>
        </w:rPr>
        <w:fldChar w:fldCharType="separate"/>
      </w:r>
      <w:r w:rsidRPr="00D34DE3">
        <w:rPr>
          <w:bCs/>
        </w:rPr>
        <w:fldChar w:fldCharType="end"/>
      </w:r>
    </w:p>
    <w:p w14:paraId="00C20785" w14:textId="77777777" w:rsidR="00652489" w:rsidRPr="00D34DE3" w:rsidRDefault="00652489" w:rsidP="002702D0">
      <w:pPr>
        <w:pStyle w:val="SingleTxtG"/>
        <w:tabs>
          <w:tab w:val="right" w:pos="8222"/>
        </w:tabs>
        <w:ind w:left="2268"/>
        <w:rPr>
          <w:b/>
        </w:rPr>
      </w:pPr>
      <w:r w:rsidRPr="00D34DE3">
        <w:rPr>
          <w:bCs/>
        </w:rPr>
        <w:t>Acteurs du secteur privé</w:t>
      </w:r>
      <w:r w:rsidRPr="00D34DE3">
        <w:rPr>
          <w:b/>
        </w:rPr>
        <w:tab/>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EA73110" w14:textId="77777777" w:rsidR="00652489" w:rsidRPr="00D34DE3" w:rsidRDefault="00652489" w:rsidP="002702D0">
      <w:pPr>
        <w:pStyle w:val="SingleTxtG"/>
        <w:ind w:left="2268"/>
        <w:rPr>
          <w:bCs/>
        </w:rPr>
      </w:pPr>
      <w:r w:rsidRPr="00D34DE3">
        <w:rPr>
          <w:bCs/>
        </w:rPr>
        <w:t>Autres institutions (préciser)</w:t>
      </w:r>
      <w:r w:rsidR="00297DB7" w:rsidRPr="00D34DE3">
        <w:rPr>
          <w:bCs/>
        </w:rPr>
        <w:t> :</w:t>
      </w:r>
      <w:r w:rsidRPr="00D34DE3">
        <w:rPr>
          <w:bCs/>
        </w:rPr>
        <w:t xml:space="preserve"> [à compléter]</w:t>
      </w:r>
    </w:p>
    <w:p w14:paraId="5F12120C" w14:textId="77777777" w:rsidR="00652489" w:rsidRPr="00D34DE3" w:rsidRDefault="00652489" w:rsidP="002702D0">
      <w:pPr>
        <w:pStyle w:val="SingleTxtG"/>
        <w:ind w:left="2268"/>
        <w:jc w:val="left"/>
        <w:rPr>
          <w:bCs/>
        </w:rPr>
      </w:pPr>
      <w:r w:rsidRPr="00D34DE3">
        <w:rPr>
          <w:bCs/>
        </w:rPr>
        <w:t>Décrire brièvement le processus suivi pour remplir le questionnaire</w:t>
      </w:r>
      <w:r w:rsidR="00297DB7" w:rsidRPr="00D34DE3">
        <w:rPr>
          <w:bCs/>
        </w:rPr>
        <w:t> :</w:t>
      </w:r>
      <w:r w:rsidRPr="00D34DE3">
        <w:rPr>
          <w:bCs/>
        </w:rPr>
        <w:t xml:space="preserve"> [à compléter]</w:t>
      </w:r>
    </w:p>
    <w:p w14:paraId="534B3687" w14:textId="77777777" w:rsidR="00652489" w:rsidRPr="00D34DE3" w:rsidRDefault="00652489" w:rsidP="002702D0">
      <w:pPr>
        <w:pStyle w:val="SingleTxtG"/>
      </w:pPr>
      <w:r w:rsidRPr="00D34DE3">
        <w:t>4</w:t>
      </w:r>
      <w:r w:rsidR="006667C1" w:rsidRPr="00D34DE3">
        <w:t>.</w:t>
      </w:r>
      <w:r w:rsidRPr="00D34DE3">
        <w:tab/>
        <w:t>Consigner ici toute autre observation</w:t>
      </w:r>
      <w:r w:rsidR="00297DB7" w:rsidRPr="00D34DE3">
        <w:t> :</w:t>
      </w:r>
      <w:r w:rsidRPr="00D34DE3">
        <w:t xml:space="preserve"> [à compléter]</w:t>
      </w:r>
    </w:p>
    <w:p w14:paraId="0777CB3D" w14:textId="0F117A93" w:rsidR="00652489" w:rsidRPr="00D34DE3" w:rsidRDefault="00652489" w:rsidP="002702D0">
      <w:pPr>
        <w:pStyle w:val="SingleTxtG"/>
        <w:ind w:left="1701" w:hanging="567"/>
        <w:rPr>
          <w:bCs/>
        </w:rPr>
      </w:pPr>
      <w:r w:rsidRPr="00D34DE3">
        <w:t>5</w:t>
      </w:r>
      <w:r w:rsidR="006667C1" w:rsidRPr="00D34DE3">
        <w:t>.</w:t>
      </w:r>
      <w:r w:rsidRPr="00D34DE3">
        <w:tab/>
      </w:r>
      <w:r w:rsidR="0047008F" w:rsidRPr="00D34DE3">
        <w:rPr>
          <w:bCs/>
        </w:rPr>
        <w:t>C</w:t>
      </w:r>
      <w:r w:rsidRPr="00D34DE3">
        <w:rPr>
          <w:bCs/>
        </w:rPr>
        <w:t xml:space="preserve">oordonnées de la </w:t>
      </w:r>
      <w:r w:rsidR="0047008F" w:rsidRPr="00D34DE3">
        <w:rPr>
          <w:bCs/>
        </w:rPr>
        <w:t>ou des personne(s)</w:t>
      </w:r>
      <w:r w:rsidRPr="00D34DE3">
        <w:rPr>
          <w:bCs/>
        </w:rPr>
        <w:t xml:space="preserve"> </w:t>
      </w:r>
      <w:r w:rsidR="001C3063" w:rsidRPr="00D34DE3">
        <w:rPr>
          <w:bCs/>
        </w:rPr>
        <w:t>ayant</w:t>
      </w:r>
      <w:r w:rsidRPr="00D34DE3">
        <w:rPr>
          <w:bCs/>
        </w:rPr>
        <w:t xml:space="preserve"> rempli le questionnaire</w:t>
      </w:r>
      <w:r w:rsidR="00297DB7" w:rsidRPr="00D34DE3">
        <w:rPr>
          <w:bCs/>
        </w:rPr>
        <w:t> :</w:t>
      </w:r>
    </w:p>
    <w:p w14:paraId="10C8B6DA" w14:textId="64531D01" w:rsidR="00137224" w:rsidRPr="00D34DE3" w:rsidRDefault="00137224" w:rsidP="00137224">
      <w:pPr>
        <w:spacing w:after="120"/>
        <w:ind w:left="1701" w:right="1134"/>
        <w:jc w:val="both"/>
      </w:pPr>
      <w:r w:rsidRPr="00D34DE3">
        <w:t>Nom : [à compléter]</w:t>
      </w:r>
    </w:p>
    <w:p w14:paraId="7F1B7733" w14:textId="07C394DE" w:rsidR="00137224" w:rsidRPr="00D34DE3" w:rsidRDefault="00B56FE3" w:rsidP="009C4925">
      <w:pPr>
        <w:spacing w:after="120"/>
        <w:ind w:left="1701" w:right="1134"/>
        <w:jc w:val="both"/>
      </w:pPr>
      <w:r w:rsidRPr="00D34DE3">
        <w:t>Sexe</w:t>
      </w:r>
      <w:r w:rsidR="00137224" w:rsidRPr="00D34DE3">
        <w:t xml:space="preserve"> : Fem</w:t>
      </w:r>
      <w:r w:rsidR="00BE7F26" w:rsidRPr="00D34DE3">
        <w:t>me</w:t>
      </w:r>
      <w:r w:rsidR="00137224" w:rsidRPr="00D34DE3">
        <w:t xml:space="preserve"> </w:t>
      </w:r>
      <w:r w:rsidR="00137224" w:rsidRPr="00D34DE3">
        <w:fldChar w:fldCharType="begin">
          <w:ffData>
            <w:name w:val="Check13"/>
            <w:enabled/>
            <w:calcOnExit w:val="0"/>
            <w:checkBox>
              <w:sizeAuto/>
              <w:default w:val="0"/>
            </w:checkBox>
          </w:ffData>
        </w:fldChar>
      </w:r>
      <w:r w:rsidR="00137224" w:rsidRPr="00D34DE3">
        <w:instrText xml:space="preserve"> FORMCHECKBOX </w:instrText>
      </w:r>
      <w:r w:rsidR="00D3127A">
        <w:fldChar w:fldCharType="separate"/>
      </w:r>
      <w:r w:rsidR="00137224" w:rsidRPr="00D34DE3">
        <w:fldChar w:fldCharType="end"/>
      </w:r>
      <w:r w:rsidR="00137224" w:rsidRPr="00D34DE3">
        <w:t xml:space="preserve"> / </w:t>
      </w:r>
      <w:r w:rsidR="00BE7F26" w:rsidRPr="00D34DE3">
        <w:t>Homm</w:t>
      </w:r>
      <w:r w:rsidR="00137224" w:rsidRPr="00D34DE3">
        <w:t xml:space="preserve">e </w:t>
      </w:r>
      <w:r w:rsidR="00137224" w:rsidRPr="00D34DE3">
        <w:fldChar w:fldCharType="begin">
          <w:ffData>
            <w:name w:val="Check13"/>
            <w:enabled/>
            <w:calcOnExit w:val="0"/>
            <w:checkBox>
              <w:sizeAuto/>
              <w:default w:val="0"/>
            </w:checkBox>
          </w:ffData>
        </w:fldChar>
      </w:r>
      <w:r w:rsidR="00137224" w:rsidRPr="00D34DE3">
        <w:instrText xml:space="preserve"> FORMCHECKBOX </w:instrText>
      </w:r>
      <w:r w:rsidR="00D3127A">
        <w:fldChar w:fldCharType="separate"/>
      </w:r>
      <w:r w:rsidR="00137224" w:rsidRPr="00D34DE3">
        <w:fldChar w:fldCharType="end"/>
      </w:r>
      <w:r w:rsidR="00137224" w:rsidRPr="00D34DE3">
        <w:t xml:space="preserve"> / </w:t>
      </w:r>
      <w:r w:rsidR="00BE7F26" w:rsidRPr="00D34DE3">
        <w:t>Aut</w:t>
      </w:r>
      <w:r w:rsidR="00137224" w:rsidRPr="00D34DE3">
        <w:t>r</w:t>
      </w:r>
      <w:r w:rsidR="00BE7F26" w:rsidRPr="00D34DE3">
        <w:t>e</w:t>
      </w:r>
      <w:r w:rsidR="00137224" w:rsidRPr="00D34DE3">
        <w:t xml:space="preserve"> </w:t>
      </w:r>
      <w:r w:rsidR="00137224" w:rsidRPr="00D34DE3">
        <w:fldChar w:fldCharType="begin">
          <w:ffData>
            <w:name w:val="Check13"/>
            <w:enabled/>
            <w:calcOnExit w:val="0"/>
            <w:checkBox>
              <w:sizeAuto/>
              <w:default w:val="0"/>
            </w:checkBox>
          </w:ffData>
        </w:fldChar>
      </w:r>
      <w:r w:rsidR="00137224" w:rsidRPr="00D34DE3">
        <w:instrText xml:space="preserve"> FORMCHECKBOX </w:instrText>
      </w:r>
      <w:r w:rsidR="00D3127A">
        <w:fldChar w:fldCharType="separate"/>
      </w:r>
      <w:r w:rsidR="00137224" w:rsidRPr="00D34DE3">
        <w:fldChar w:fldCharType="end"/>
      </w:r>
      <w:r w:rsidR="00137224" w:rsidRPr="00D34DE3">
        <w:t xml:space="preserve"> / </w:t>
      </w:r>
      <w:r w:rsidRPr="00D34DE3">
        <w:t>Préfère ne pas répondre</w:t>
      </w:r>
      <w:r w:rsidR="00137224" w:rsidRPr="00D34DE3">
        <w:t xml:space="preserve"> </w:t>
      </w:r>
      <w:r w:rsidR="00137224" w:rsidRPr="00D34DE3">
        <w:fldChar w:fldCharType="begin">
          <w:ffData>
            <w:name w:val="Check13"/>
            <w:enabled/>
            <w:calcOnExit w:val="0"/>
            <w:checkBox>
              <w:sizeAuto/>
              <w:default w:val="0"/>
            </w:checkBox>
          </w:ffData>
        </w:fldChar>
      </w:r>
      <w:r w:rsidR="00137224" w:rsidRPr="00D34DE3">
        <w:instrText xml:space="preserve"> FORMCHECKBOX </w:instrText>
      </w:r>
      <w:r w:rsidR="00D3127A">
        <w:fldChar w:fldCharType="separate"/>
      </w:r>
      <w:r w:rsidR="00137224" w:rsidRPr="00D34DE3">
        <w:fldChar w:fldCharType="end"/>
      </w:r>
    </w:p>
    <w:p w14:paraId="5BB8CD98" w14:textId="7EC1243B" w:rsidR="00137224" w:rsidRPr="00D34DE3" w:rsidRDefault="00137224" w:rsidP="00137224">
      <w:pPr>
        <w:spacing w:after="120"/>
        <w:ind w:left="1701" w:right="1134"/>
        <w:jc w:val="both"/>
      </w:pPr>
      <w:r w:rsidRPr="00D34DE3">
        <w:t xml:space="preserve">Coordonnées : [à compléter] </w:t>
      </w:r>
    </w:p>
    <w:p w14:paraId="5BB439FA" w14:textId="77777777" w:rsidR="00137224" w:rsidRPr="00D34DE3" w:rsidRDefault="00137224" w:rsidP="00137224">
      <w:pPr>
        <w:spacing w:after="120"/>
        <w:ind w:left="1701" w:right="1134"/>
        <w:jc w:val="both"/>
      </w:pPr>
    </w:p>
    <w:p w14:paraId="2C210C08" w14:textId="0BF572D1" w:rsidR="00137224" w:rsidRPr="00D34DE3" w:rsidRDefault="00A31051" w:rsidP="00137224">
      <w:pPr>
        <w:spacing w:after="120"/>
        <w:ind w:left="1701" w:right="1134"/>
        <w:jc w:val="both"/>
      </w:pPr>
      <w:r w:rsidRPr="00D34DE3">
        <w:t>Si</w:t>
      </w:r>
      <w:r w:rsidR="00B56FE3" w:rsidRPr="00D34DE3">
        <w:t xml:space="preserve"> la personne </w:t>
      </w:r>
      <w:r w:rsidRPr="00D34DE3">
        <w:t>ayant</w:t>
      </w:r>
      <w:r w:rsidR="00B56FE3" w:rsidRPr="00D34DE3">
        <w:t xml:space="preserve"> signé le questionnaire </w:t>
      </w:r>
      <w:r w:rsidR="00BE7F26" w:rsidRPr="00D34DE3">
        <w:t>diffère de</w:t>
      </w:r>
      <w:r w:rsidR="00B56FE3" w:rsidRPr="00D34DE3">
        <w:t xml:space="preserve"> celle mentionnée ci-dessus, veuillez indiquer ses coordonnées </w:t>
      </w:r>
      <w:r w:rsidR="00137224" w:rsidRPr="00D34DE3">
        <w:t>:</w:t>
      </w:r>
    </w:p>
    <w:p w14:paraId="0AD74B14" w14:textId="11A5791D" w:rsidR="00137224" w:rsidRPr="00D34DE3" w:rsidRDefault="00137224" w:rsidP="00137224">
      <w:pPr>
        <w:spacing w:after="120"/>
        <w:ind w:left="1701" w:right="1134"/>
        <w:jc w:val="both"/>
      </w:pPr>
      <w:r w:rsidRPr="00D34DE3">
        <w:t>N</w:t>
      </w:r>
      <w:r w:rsidR="00B56FE3" w:rsidRPr="00D34DE3">
        <w:t>o</w:t>
      </w:r>
      <w:r w:rsidRPr="00D34DE3">
        <w:t>m</w:t>
      </w:r>
      <w:r w:rsidR="00B56FE3" w:rsidRPr="00D34DE3">
        <w:t xml:space="preserve"> </w:t>
      </w:r>
      <w:r w:rsidRPr="00D34DE3">
        <w:t>: [</w:t>
      </w:r>
      <w:r w:rsidR="00B56FE3" w:rsidRPr="00D34DE3">
        <w:t>à compléter</w:t>
      </w:r>
      <w:r w:rsidRPr="00D34DE3">
        <w:t>]</w:t>
      </w:r>
    </w:p>
    <w:p w14:paraId="734DE97D" w14:textId="1698931D" w:rsidR="00B56FE3" w:rsidRPr="00D34DE3" w:rsidRDefault="00B56FE3" w:rsidP="009C4925">
      <w:pPr>
        <w:spacing w:after="120"/>
        <w:ind w:left="1701" w:right="1134"/>
        <w:jc w:val="both"/>
      </w:pPr>
      <w:r w:rsidRPr="00D34DE3">
        <w:t>Sexe : Fem</w:t>
      </w:r>
      <w:r w:rsidR="00BE7F26" w:rsidRPr="00D34DE3">
        <w:t>m</w:t>
      </w:r>
      <w:r w:rsidRPr="00D34DE3">
        <w:t xml:space="preserve">e </w:t>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 / </w:t>
      </w:r>
      <w:r w:rsidR="00BE7F26" w:rsidRPr="00D34DE3">
        <w:t>Homm</w:t>
      </w:r>
      <w:r w:rsidRPr="00D34DE3">
        <w:t xml:space="preserve">e </w:t>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 / </w:t>
      </w:r>
      <w:r w:rsidR="00BE7F26" w:rsidRPr="00D34DE3">
        <w:t>Aut</w:t>
      </w:r>
      <w:r w:rsidRPr="00D34DE3">
        <w:t>r</w:t>
      </w:r>
      <w:r w:rsidR="00BE7F26" w:rsidRPr="00D34DE3">
        <w:t>e</w:t>
      </w:r>
      <w:r w:rsidRPr="00D34DE3">
        <w:t xml:space="preserve"> </w:t>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r w:rsidRPr="00D34DE3">
        <w:t xml:space="preserve"> / Préfère ne pas répondre </w:t>
      </w:r>
      <w:r w:rsidRPr="00D34DE3">
        <w:fldChar w:fldCharType="begin">
          <w:ffData>
            <w:name w:val="Check13"/>
            <w:enabled/>
            <w:calcOnExit w:val="0"/>
            <w:checkBox>
              <w:sizeAuto/>
              <w:default w:val="0"/>
            </w:checkBox>
          </w:ffData>
        </w:fldChar>
      </w:r>
      <w:r w:rsidRPr="00D34DE3">
        <w:instrText xml:space="preserve"> FORMCHECKBOX </w:instrText>
      </w:r>
      <w:r w:rsidR="00D3127A">
        <w:fldChar w:fldCharType="separate"/>
      </w:r>
      <w:r w:rsidRPr="00D34DE3">
        <w:fldChar w:fldCharType="end"/>
      </w:r>
    </w:p>
    <w:p w14:paraId="2DE00123" w14:textId="0F0360B1" w:rsidR="00137224" w:rsidRPr="00D34DE3" w:rsidRDefault="00B56FE3" w:rsidP="004F097E">
      <w:pPr>
        <w:spacing w:after="120"/>
        <w:ind w:left="1701" w:right="1134"/>
        <w:jc w:val="both"/>
      </w:pPr>
      <w:r w:rsidRPr="00D34DE3">
        <w:t>Coordonnées : [à compléter]</w:t>
      </w:r>
      <w:r w:rsidR="00137224" w:rsidRPr="00D34DE3">
        <w:t xml:space="preserve"> </w:t>
      </w:r>
    </w:p>
    <w:p w14:paraId="1B8FC595" w14:textId="77777777" w:rsidR="00137224" w:rsidRPr="00D34DE3" w:rsidRDefault="00137224" w:rsidP="002702D0">
      <w:pPr>
        <w:pStyle w:val="SingleTxtG"/>
        <w:ind w:left="1701" w:hanging="567"/>
        <w:rPr>
          <w:bCs/>
        </w:rPr>
      </w:pPr>
    </w:p>
    <w:p w14:paraId="200FA29D" w14:textId="77777777" w:rsidR="00816708" w:rsidRPr="00D34DE3" w:rsidRDefault="00816708" w:rsidP="002702D0">
      <w:pPr>
        <w:pStyle w:val="SingleTxtG"/>
        <w:ind w:left="1701" w:hanging="567"/>
        <w:rPr>
          <w:bCs/>
        </w:rPr>
      </w:pPr>
    </w:p>
    <w:p w14:paraId="19BC8FBF" w14:textId="77777777" w:rsidR="00652489" w:rsidRPr="00D34DE3" w:rsidRDefault="00652489" w:rsidP="00816708">
      <w:pPr>
        <w:pStyle w:val="SingleTxtG"/>
        <w:rPr>
          <w:bCs/>
        </w:rPr>
      </w:pPr>
      <w:r w:rsidRPr="00D34DE3">
        <w:rPr>
          <w:bCs/>
        </w:rPr>
        <w:t>Date</w:t>
      </w:r>
      <w:r w:rsidR="00297DB7" w:rsidRPr="00D34DE3">
        <w:rPr>
          <w:bCs/>
        </w:rPr>
        <w:t> :</w:t>
      </w:r>
      <w:r w:rsidRPr="00D34DE3">
        <w:rPr>
          <w:bCs/>
        </w:rPr>
        <w:t xml:space="preserve"> [à compléter]</w:t>
      </w:r>
      <w:r w:rsidRPr="00D34DE3">
        <w:rPr>
          <w:bCs/>
        </w:rPr>
        <w:tab/>
        <w:t>Signature</w:t>
      </w:r>
      <w:r w:rsidR="00297DB7" w:rsidRPr="00D34DE3">
        <w:rPr>
          <w:bCs/>
        </w:rPr>
        <w:t> :</w:t>
      </w:r>
      <w:r w:rsidRPr="00D34DE3">
        <w:rPr>
          <w:bCs/>
        </w:rPr>
        <w:t xml:space="preserve"> [à compléter]</w:t>
      </w:r>
    </w:p>
    <w:p w14:paraId="4F278A2C" w14:textId="77777777" w:rsidR="00816708" w:rsidRPr="00D34DE3" w:rsidRDefault="00816708" w:rsidP="00F07510">
      <w:pPr>
        <w:pStyle w:val="SingleTxtG"/>
      </w:pPr>
    </w:p>
    <w:p w14:paraId="71E348C8" w14:textId="7F35D489" w:rsidR="00F07510" w:rsidRPr="00D34DE3" w:rsidRDefault="00652489" w:rsidP="00F07510">
      <w:pPr>
        <w:pStyle w:val="SingleTxtG"/>
        <w:rPr>
          <w:u w:val="single"/>
        </w:rPr>
      </w:pPr>
      <w:r w:rsidRPr="00D34DE3">
        <w:t>Nous vous remercions d</w:t>
      </w:r>
      <w:r w:rsidR="00176DE3" w:rsidRPr="00D34DE3">
        <w:t>’</w:t>
      </w:r>
      <w:r w:rsidRPr="00D34DE3">
        <w:t>avoir pris le temps d</w:t>
      </w:r>
      <w:r w:rsidR="00176DE3" w:rsidRPr="00D34DE3">
        <w:t>’</w:t>
      </w:r>
      <w:r w:rsidRPr="00D34DE3">
        <w:t>établir le présent rapport</w:t>
      </w:r>
      <w:r w:rsidR="006667C1" w:rsidRPr="00D34DE3">
        <w:t>.</w:t>
      </w:r>
    </w:p>
    <w:p w14:paraId="6C42AF06" w14:textId="77777777" w:rsidR="005565B7" w:rsidRDefault="005565B7" w:rsidP="005565B7">
      <w:pPr>
        <w:spacing w:after="120"/>
        <w:ind w:left="1134" w:right="1134"/>
        <w:jc w:val="center"/>
      </w:pPr>
      <w:r>
        <w:t>_______________________</w:t>
      </w:r>
    </w:p>
    <w:p w14:paraId="26589B91" w14:textId="46A2531D" w:rsidR="00F0028C" w:rsidRDefault="00F0028C" w:rsidP="005565B7">
      <w:pPr>
        <w:pStyle w:val="SingleTxtG"/>
        <w:spacing w:before="240" w:after="0"/>
        <w:ind w:left="0"/>
        <w:rPr>
          <w:u w:val="single"/>
        </w:rPr>
      </w:pPr>
    </w:p>
    <w:p w14:paraId="0BE6399C" w14:textId="77777777" w:rsidR="005565B7" w:rsidRPr="00D34DE3" w:rsidRDefault="005565B7" w:rsidP="005565B7">
      <w:pPr>
        <w:pStyle w:val="SingleTxtG"/>
        <w:spacing w:before="240" w:after="0"/>
        <w:ind w:left="0"/>
        <w:rPr>
          <w:u w:val="single"/>
        </w:rPr>
      </w:pPr>
    </w:p>
    <w:sectPr w:rsidR="005565B7" w:rsidRPr="00D34DE3" w:rsidSect="00652489">
      <w:headerReference w:type="even" r:id="rId19"/>
      <w:headerReference w:type="default" r:id="rId20"/>
      <w:footerReference w:type="even" r:id="rId21"/>
      <w:footerReference w:type="default" r:id="rId22"/>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72CB" w14:textId="77777777" w:rsidR="00D3127A" w:rsidRDefault="00D3127A" w:rsidP="00F95C08">
      <w:pPr>
        <w:spacing w:line="240" w:lineRule="auto"/>
      </w:pPr>
    </w:p>
  </w:endnote>
  <w:endnote w:type="continuationSeparator" w:id="0">
    <w:p w14:paraId="38A8470F" w14:textId="77777777" w:rsidR="00D3127A" w:rsidRPr="00AC3823" w:rsidRDefault="00D3127A" w:rsidP="00AC3823">
      <w:pPr>
        <w:pStyle w:val="Footer"/>
      </w:pPr>
    </w:p>
  </w:endnote>
  <w:endnote w:type="continuationNotice" w:id="1">
    <w:p w14:paraId="5CA9F583" w14:textId="77777777" w:rsidR="00D3127A" w:rsidRDefault="00D312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C020" w14:textId="3D2CA400" w:rsidR="00DA35AF" w:rsidRPr="00657375" w:rsidRDefault="00DA35AF" w:rsidP="00657375">
    <w:pPr>
      <w:pStyle w:val="Footer"/>
      <w:tabs>
        <w:tab w:val="right" w:pos="9638"/>
      </w:tabs>
    </w:pPr>
    <w:r w:rsidRPr="00657375">
      <w:rPr>
        <w:b/>
        <w:sz w:val="18"/>
      </w:rPr>
      <w:fldChar w:fldCharType="begin"/>
    </w:r>
    <w:r w:rsidRPr="00657375">
      <w:rPr>
        <w:b/>
        <w:sz w:val="18"/>
      </w:rPr>
      <w:instrText xml:space="preserve"> PAGE  \* MERGEFORMAT </w:instrText>
    </w:r>
    <w:r w:rsidRPr="00657375">
      <w:rPr>
        <w:b/>
        <w:sz w:val="18"/>
      </w:rPr>
      <w:fldChar w:fldCharType="separate"/>
    </w:r>
    <w:r w:rsidRPr="00657375">
      <w:rPr>
        <w:b/>
        <w:noProof/>
        <w:sz w:val="18"/>
      </w:rPr>
      <w:t>2</w:t>
    </w:r>
    <w:r w:rsidRPr="0065737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8F09" w14:textId="6D674D47" w:rsidR="00DA35AF" w:rsidRPr="00657375" w:rsidRDefault="00DA35AF" w:rsidP="00657375">
    <w:pPr>
      <w:pStyle w:val="Footer"/>
      <w:tabs>
        <w:tab w:val="right" w:pos="9638"/>
      </w:tabs>
      <w:rPr>
        <w:b/>
        <w:sz w:val="18"/>
      </w:rPr>
    </w:pPr>
    <w:r>
      <w:tab/>
    </w:r>
    <w:r w:rsidRPr="00657375">
      <w:rPr>
        <w:b/>
        <w:sz w:val="18"/>
      </w:rPr>
      <w:fldChar w:fldCharType="begin"/>
    </w:r>
    <w:r w:rsidRPr="00657375">
      <w:rPr>
        <w:b/>
        <w:sz w:val="18"/>
      </w:rPr>
      <w:instrText xml:space="preserve"> PAGE  \* MERGEFORMAT </w:instrText>
    </w:r>
    <w:r w:rsidRPr="00657375">
      <w:rPr>
        <w:b/>
        <w:sz w:val="18"/>
      </w:rPr>
      <w:fldChar w:fldCharType="separate"/>
    </w:r>
    <w:r w:rsidRPr="00657375">
      <w:rPr>
        <w:b/>
        <w:noProof/>
        <w:sz w:val="18"/>
      </w:rPr>
      <w:t>3</w:t>
    </w:r>
    <w:r w:rsidRPr="006573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B27" w14:textId="0EE9DF6A" w:rsidR="00DA35AF" w:rsidRPr="00657375" w:rsidRDefault="00DA35AF" w:rsidP="00657375">
    <w:pPr>
      <w:pStyle w:val="Footer"/>
      <w:spacing w:before="120"/>
      <w:rPr>
        <w:sz w:val="20"/>
      </w:rPr>
    </w:pPr>
    <w:r>
      <w:rPr>
        <w:sz w:val="20"/>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76CF" w14:textId="77777777" w:rsidR="00DA35AF" w:rsidRPr="00FC058D" w:rsidRDefault="00DA35AF" w:rsidP="00FC058D">
    <w:pPr>
      <w:pStyle w:val="Footer"/>
    </w:pPr>
    <w:r>
      <w:rPr>
        <w:noProof/>
      </w:rPr>
      <mc:AlternateContent>
        <mc:Choice Requires="wps">
          <w:drawing>
            <wp:anchor distT="0" distB="0" distL="114300" distR="114300" simplePos="0" relativeHeight="251658243" behindDoc="0" locked="0" layoutInCell="1" allowOverlap="1" wp14:anchorId="3C74CACA" wp14:editId="67947874">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3FEDB95" w14:textId="4B356C58" w:rsidR="00DA35AF" w:rsidRDefault="00DA35AF" w:rsidP="00903810">
                          <w:pPr>
                            <w:pStyle w:val="Footer"/>
                            <w:tabs>
                              <w:tab w:val="right" w:pos="9638"/>
                            </w:tabs>
                          </w:pP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40</w:t>
                          </w:r>
                          <w:r w:rsidRPr="00657375">
                            <w:rPr>
                              <w:b/>
                              <w:sz w:val="18"/>
                            </w:rPr>
                            <w:fldChar w:fldCharType="end"/>
                          </w:r>
                          <w:r>
                            <w:rPr>
                              <w:b/>
                              <w:sz w:val="18"/>
                            </w:rP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C74CACA" id="_x0000_t202" coordsize="21600,21600" o:spt="202" path="m,l,21600r21600,l21600,xe">
              <v:stroke joinstyle="miter"/>
              <v:path gradientshapeok="t" o:connecttype="rect"/>
            </v:shapetype>
            <v:shape id="Zone de texte 7" o:spid="_x0000_s1028"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3FEDB95" w14:textId="4B356C58" w:rsidR="00DA35AF" w:rsidRDefault="00DA35AF" w:rsidP="00903810">
                    <w:pPr>
                      <w:pStyle w:val="Footer"/>
                      <w:tabs>
                        <w:tab w:val="right" w:pos="9638"/>
                      </w:tabs>
                    </w:pP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40</w:t>
                    </w:r>
                    <w:r w:rsidRPr="00657375">
                      <w:rPr>
                        <w:b/>
                        <w:sz w:val="18"/>
                      </w:rPr>
                      <w:fldChar w:fldCharType="end"/>
                    </w:r>
                    <w:r>
                      <w:rPr>
                        <w:b/>
                        <w:sz w:val="18"/>
                      </w:rPr>
                      <w:tab/>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112E" w14:textId="77777777" w:rsidR="00DA35AF" w:rsidRPr="00FC058D" w:rsidRDefault="00DA35AF" w:rsidP="00FC058D">
    <w:pPr>
      <w:pStyle w:val="Footer"/>
    </w:pPr>
    <w:r>
      <w:rPr>
        <w:noProof/>
      </w:rPr>
      <mc:AlternateContent>
        <mc:Choice Requires="wps">
          <w:drawing>
            <wp:anchor distT="0" distB="0" distL="114300" distR="114300" simplePos="0" relativeHeight="251658241" behindDoc="0" locked="0" layoutInCell="1" allowOverlap="1" wp14:anchorId="45DDE883" wp14:editId="6D2DB26B">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2D740BB" w14:textId="4D99D10E" w:rsidR="00DA35AF" w:rsidRPr="002702D0" w:rsidRDefault="00DA35AF" w:rsidP="002702D0">
                          <w:pPr>
                            <w:pStyle w:val="Footer"/>
                            <w:tabs>
                              <w:tab w:val="right" w:pos="9638"/>
                            </w:tabs>
                            <w:rPr>
                              <w:b/>
                              <w:sz w:val="18"/>
                            </w:rPr>
                          </w:pPr>
                          <w:r w:rsidRPr="006667C1">
                            <w:t>.</w:t>
                          </w:r>
                          <w:r>
                            <w:tab/>
                          </w: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39</w:t>
                          </w:r>
                          <w:r w:rsidRPr="00657375">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5DDE883" id="_x0000_t202" coordsize="21600,21600" o:spt="202" path="m,l,21600r21600,l21600,xe">
              <v:stroke joinstyle="miter"/>
              <v:path gradientshapeok="t" o:connecttype="rect"/>
            </v:shapetype>
            <v:shape id="Zone de texte 5" o:spid="_x0000_s1029"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2D740BB" w14:textId="4D99D10E" w:rsidR="00DA35AF" w:rsidRPr="002702D0" w:rsidRDefault="00DA35AF" w:rsidP="002702D0">
                    <w:pPr>
                      <w:pStyle w:val="Footer"/>
                      <w:tabs>
                        <w:tab w:val="right" w:pos="9638"/>
                      </w:tabs>
                      <w:rPr>
                        <w:b/>
                        <w:sz w:val="18"/>
                      </w:rPr>
                    </w:pPr>
                    <w:r w:rsidRPr="006667C1">
                      <w:t>.</w:t>
                    </w:r>
                    <w:r>
                      <w:tab/>
                    </w: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39</w:t>
                    </w:r>
                    <w:r w:rsidRPr="00657375">
                      <w:rPr>
                        <w:b/>
                        <w:sz w:val="18"/>
                      </w:rPr>
                      <w:fldChar w:fldCharType="end"/>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92C6" w14:textId="7FBAE0F1" w:rsidR="00DA35AF" w:rsidRPr="00652489" w:rsidRDefault="00DA35AF" w:rsidP="00652489">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1BE" w14:textId="3F548492" w:rsidR="00DA35AF" w:rsidRPr="00652489" w:rsidRDefault="00DA35AF" w:rsidP="00652489">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41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46FB" w14:textId="77777777" w:rsidR="00D3127A" w:rsidRPr="00AC3823" w:rsidRDefault="00D3127A" w:rsidP="00AC3823">
      <w:pPr>
        <w:pStyle w:val="Footer"/>
        <w:tabs>
          <w:tab w:val="right" w:pos="2155"/>
        </w:tabs>
        <w:spacing w:after="80" w:line="240" w:lineRule="atLeast"/>
        <w:ind w:left="680"/>
        <w:rPr>
          <w:u w:val="single"/>
        </w:rPr>
      </w:pPr>
      <w:r>
        <w:rPr>
          <w:u w:val="single"/>
        </w:rPr>
        <w:tab/>
      </w:r>
    </w:p>
  </w:footnote>
  <w:footnote w:type="continuationSeparator" w:id="0">
    <w:p w14:paraId="2A836407" w14:textId="77777777" w:rsidR="00D3127A" w:rsidRPr="00AC3823" w:rsidRDefault="00D3127A" w:rsidP="00AC3823">
      <w:pPr>
        <w:pStyle w:val="Footer"/>
        <w:tabs>
          <w:tab w:val="right" w:pos="2155"/>
        </w:tabs>
        <w:spacing w:after="80" w:line="240" w:lineRule="atLeast"/>
        <w:ind w:left="680"/>
        <w:rPr>
          <w:u w:val="single"/>
        </w:rPr>
      </w:pPr>
      <w:r>
        <w:rPr>
          <w:u w:val="single"/>
        </w:rPr>
        <w:tab/>
      </w:r>
    </w:p>
  </w:footnote>
  <w:footnote w:type="continuationNotice" w:id="1">
    <w:p w14:paraId="7BB165A2" w14:textId="77777777" w:rsidR="00D3127A" w:rsidRPr="00AC3823" w:rsidRDefault="00D3127A">
      <w:pPr>
        <w:spacing w:line="240" w:lineRule="auto"/>
        <w:rPr>
          <w:sz w:val="2"/>
          <w:szCs w:val="2"/>
        </w:rPr>
      </w:pPr>
    </w:p>
  </w:footnote>
  <w:footnote w:id="2">
    <w:p w14:paraId="7503AC22" w14:textId="16AE8D63" w:rsidR="00DA35AF" w:rsidRDefault="00DA35AF" w:rsidP="00B27062">
      <w:pPr>
        <w:pStyle w:val="FootnoteText"/>
        <w:jc w:val="both"/>
      </w:pPr>
      <w:r>
        <w:tab/>
      </w:r>
      <w:r>
        <w:rPr>
          <w:rStyle w:val="FootnoteReference"/>
        </w:rPr>
        <w:footnoteRef/>
      </w:r>
      <w:r>
        <w:t xml:space="preserve"> </w:t>
      </w:r>
      <w:r>
        <w:tab/>
      </w:r>
      <w:r w:rsidRPr="00885153">
        <w:t>Disponible sur le site d’ONU-Eau à l’adresse</w:t>
      </w:r>
      <w:r w:rsidR="00903A27">
        <w:t xml:space="preserve"> suivante</w:t>
      </w:r>
      <w:r w:rsidRPr="00885153">
        <w:t xml:space="preserve"> : </w:t>
      </w:r>
      <w:r w:rsidR="00D65B63" w:rsidRPr="00D65B63">
        <w:t xml:space="preserve">www.unwater.org/our-work/integrated-monitoring-initiative-sdg-6/indicator-652-proportion-transboundary-basin-area </w:t>
      </w:r>
      <w:r w:rsidRPr="00D824EE">
        <w:t>(</w:t>
      </w:r>
      <w:r w:rsidR="00D824EE" w:rsidRPr="00D824EE">
        <w:rPr>
          <w:lang w:val="fr-FR"/>
        </w:rPr>
        <w:t>version révisée « 2020 »</w:t>
      </w:r>
      <w:r w:rsidRPr="00D824EE">
        <w:t>).</w:t>
      </w:r>
    </w:p>
  </w:footnote>
  <w:footnote w:id="3">
    <w:p w14:paraId="7C13FCBD" w14:textId="14CED22C" w:rsidR="00DA35AF" w:rsidRDefault="007D05A9" w:rsidP="007D05A9">
      <w:pPr>
        <w:pStyle w:val="FootnoteText"/>
        <w:jc w:val="both"/>
      </w:pPr>
      <w:r>
        <w:tab/>
      </w:r>
      <w:r w:rsidR="00DA35AF">
        <w:rPr>
          <w:rStyle w:val="FootnoteReference"/>
        </w:rPr>
        <w:footnoteRef/>
      </w:r>
      <w:r w:rsidR="00DA35AF">
        <w:t xml:space="preserve"> </w:t>
      </w:r>
      <w:r>
        <w:tab/>
      </w:r>
      <w:r w:rsidR="00CB16F4">
        <w:t>Répertoriez</w:t>
      </w:r>
      <w:r w:rsidR="00CB16F4" w:rsidRPr="00885153">
        <w:t xml:space="preserve"> </w:t>
      </w:r>
      <w:r w:rsidR="00DA35AF" w:rsidRPr="00885153">
        <w:t xml:space="preserve">les sous-bassins à la suite des bassins </w:t>
      </w:r>
      <w:r w:rsidR="00583F46">
        <w:t>dont ils font partie</w:t>
      </w:r>
      <w:r w:rsidR="00DA35AF" w:rsidRPr="00885153">
        <w:t>.</w:t>
      </w:r>
    </w:p>
  </w:footnote>
  <w:footnote w:id="4">
    <w:p w14:paraId="427FFF54" w14:textId="02C6CC05" w:rsidR="00A7007C" w:rsidRPr="00A7007C" w:rsidRDefault="007D05A9" w:rsidP="007D05A9">
      <w:pPr>
        <w:pStyle w:val="FootnoteText"/>
        <w:jc w:val="both"/>
      </w:pPr>
      <w:r>
        <w:tab/>
      </w:r>
      <w:r w:rsidR="00A7007C">
        <w:rPr>
          <w:rStyle w:val="FootnoteReference"/>
        </w:rPr>
        <w:footnoteRef/>
      </w:r>
      <w:r w:rsidR="00A7007C">
        <w:t xml:space="preserve"> </w:t>
      </w:r>
      <w:r>
        <w:tab/>
      </w:r>
      <w:r w:rsidR="00A7007C" w:rsidRPr="00E12688">
        <w:t>Veuillez sélectionner un élément de la liste suivante : a) aquifère non confiné relié à un cours d’eau ou à un lac ; b) aquifère non confiné n’ayant pas de relation ou une relation limitée avec des masses d’eau de surface ; c) aquifère confiné relié à des masses d’eau de surface ; d) aquifère confiné n’ayant pas de relation ou une relation limitée avec des masses d’eau de surface</w:t>
      </w:r>
      <w:r w:rsidR="00F14167">
        <w:t xml:space="preserve"> ; </w:t>
      </w:r>
      <w:r w:rsidR="00945B1D">
        <w:t>e) autre ; ou, f) inconnu.</w:t>
      </w:r>
    </w:p>
  </w:footnote>
  <w:footnote w:id="5">
    <w:p w14:paraId="52BE0909" w14:textId="652B93FB" w:rsidR="005C668A" w:rsidRPr="005C668A" w:rsidRDefault="007D05A9" w:rsidP="007D05A9">
      <w:pPr>
        <w:pStyle w:val="FootnoteText"/>
        <w:jc w:val="both"/>
      </w:pPr>
      <w:r>
        <w:tab/>
      </w:r>
      <w:r w:rsidR="005C668A">
        <w:rPr>
          <w:rStyle w:val="FootnoteReference"/>
        </w:rPr>
        <w:footnoteRef/>
      </w:r>
      <w:r w:rsidR="005C668A">
        <w:t xml:space="preserve"> </w:t>
      </w:r>
      <w:r>
        <w:tab/>
      </w:r>
      <w:r w:rsidR="005C668A">
        <w:t>Pour un aquifère transfrontière, l’étendue est dérivée de la délimitation du système aquifère qui est couramment faite en se fondant sur les informations du sous-sol (notamment l’étendue des formations géologiques). En règle générale, la délimitation des systèmes aquifères est basée sur la délimitation de l’étendue des eaux reliées hydrologiquement dans les formations géologiques. Les systèmes aquifères sont des objets en trois dimensions et la superficie de l’aquifère prise en compte est la projection sur la surface terrestre du système. Idéalement, lorsque différents systèmes aquifères ne sont pas reliés hydrologiquement mais superposés verticalement, les différentes superficies projetées sont considérées de manière séparée, à moins que les différents systèmes aquifères ne soient gérés de manière commune.</w:t>
      </w:r>
    </w:p>
  </w:footnote>
  <w:footnote w:id="6">
    <w:p w14:paraId="3DA25034" w14:textId="18459407" w:rsidR="003B199F" w:rsidRDefault="007D05A9" w:rsidP="00950E70">
      <w:pPr>
        <w:pStyle w:val="FootnoteText"/>
        <w:jc w:val="both"/>
      </w:pPr>
      <w:r>
        <w:tab/>
      </w:r>
      <w:r w:rsidR="003B199F">
        <w:rPr>
          <w:rStyle w:val="FootnoteReference"/>
        </w:rPr>
        <w:footnoteRef/>
      </w:r>
      <w:r w:rsidR="003B199F">
        <w:t xml:space="preserve"> </w:t>
      </w:r>
      <w:r>
        <w:tab/>
      </w:r>
      <w:r w:rsidR="003B199F" w:rsidRPr="00885153">
        <w:t xml:space="preserve">Dans le </w:t>
      </w:r>
      <w:r w:rsidR="003B199F">
        <w:t>texte</w:t>
      </w:r>
      <w:r w:rsidR="003B199F" w:rsidRPr="00885153">
        <w:t xml:space="preserve"> de l’accord ou de l’arrangement ou dans la pratique.</w:t>
      </w:r>
    </w:p>
  </w:footnote>
  <w:footnote w:id="7">
    <w:p w14:paraId="3DB927C3" w14:textId="77777777" w:rsidR="00DA35AF" w:rsidRPr="001E65D0" w:rsidRDefault="00DA35AF" w:rsidP="00950E70">
      <w:pPr>
        <w:pStyle w:val="FootnoteText"/>
        <w:jc w:val="both"/>
      </w:pPr>
      <w:r w:rsidRPr="001E65D0">
        <w:tab/>
      </w:r>
      <w:r w:rsidRPr="007A76EB">
        <w:rPr>
          <w:rStyle w:val="FootnoteReference"/>
        </w:rPr>
        <w:footnoteRef/>
      </w:r>
      <w:r w:rsidRPr="001E65D0">
        <w:tab/>
        <w:t>En principe, la partie II doit être présentée pour tous les bassins, cours d</w:t>
      </w:r>
      <w:r>
        <w:t>’</w:t>
      </w:r>
      <w:r w:rsidRPr="001E65D0">
        <w:t>eau, lacs ou aquifères transfrontières du pays, mais les États peuvent décider de regrouper les bassins dans lesquels leur part est faible ou omettre les bassins dans lesquels leur part est négligeable, par exemple inférieure à 1 %</w:t>
      </w:r>
      <w:r w:rsidRPr="006667C1">
        <w:t>.</w:t>
      </w:r>
    </w:p>
  </w:footnote>
  <w:footnote w:id="8">
    <w:p w14:paraId="03372AA7" w14:textId="77777777" w:rsidR="00DA35AF" w:rsidRPr="001E65D0" w:rsidRDefault="00DA35AF" w:rsidP="00950E70">
      <w:pPr>
        <w:pStyle w:val="FootnoteText"/>
        <w:jc w:val="both"/>
      </w:pPr>
      <w:r w:rsidRPr="001E65D0">
        <w:tab/>
      </w:r>
      <w:r w:rsidRPr="007A76EB">
        <w:rPr>
          <w:rStyle w:val="FootnoteReference"/>
        </w:rPr>
        <w:footnoteRef/>
      </w:r>
      <w:r w:rsidRPr="001E65D0">
        <w:tab/>
        <w:t>Dans la partie II, le terme « accord » recouvre toutes sortes de traités, conventions et accords prévoyant une coopération dans le domaine des eaux transfrontières</w:t>
      </w:r>
      <w:r w:rsidRPr="006667C1">
        <w:t>.</w:t>
      </w:r>
      <w:r w:rsidRPr="001E65D0">
        <w:t xml:space="preserve"> La partie II peut également être remplie pour d</w:t>
      </w:r>
      <w:r>
        <w:t>’</w:t>
      </w:r>
      <w:r w:rsidRPr="001E65D0">
        <w:t>autres types d</w:t>
      </w:r>
      <w:r>
        <w:t>’</w:t>
      </w:r>
      <w:r w:rsidRPr="001E65D0">
        <w:t>arrangements, tels que les mémorandums d</w:t>
      </w:r>
      <w:r>
        <w:t>’</w:t>
      </w:r>
      <w:r w:rsidRPr="001E65D0">
        <w:t>accord</w:t>
      </w:r>
      <w:r w:rsidRPr="006667C1">
        <w:t>.</w:t>
      </w:r>
    </w:p>
  </w:footnote>
  <w:footnote w:id="9">
    <w:p w14:paraId="766BEEBB" w14:textId="27DE185C" w:rsidR="00DA35AF" w:rsidRPr="001E65D0" w:rsidRDefault="00DA35AF" w:rsidP="00950E70">
      <w:pPr>
        <w:pStyle w:val="FootnoteText"/>
        <w:jc w:val="both"/>
      </w:pPr>
      <w:r w:rsidRPr="001E65D0">
        <w:tab/>
      </w:r>
      <w:r w:rsidRPr="007A76EB">
        <w:rPr>
          <w:rStyle w:val="FootnoteReference"/>
        </w:rPr>
        <w:footnoteRef/>
      </w:r>
      <w:r w:rsidRPr="001E65D0">
        <w:tab/>
      </w:r>
      <w:r w:rsidR="00071822" w:rsidRPr="00071822">
        <w:t>Il peut s'agir d'attributions prévues par l'accord ou d'attributions ajoutées par l'organe commun ou ses organes subsidiaires</w:t>
      </w:r>
      <w:r w:rsidRPr="006667C1">
        <w:t>.</w:t>
      </w:r>
      <w:r w:rsidRPr="001E65D0">
        <w:t xml:space="preserve"> Il convient d</w:t>
      </w:r>
      <w:r>
        <w:t>’</w:t>
      </w:r>
      <w:r w:rsidRPr="001E65D0">
        <w:t>indiquer les tâches dont l</w:t>
      </w:r>
      <w:r>
        <w:t>’</w:t>
      </w:r>
      <w:r w:rsidRPr="001E65D0">
        <w:t>exécution est coordonnée par l</w:t>
      </w:r>
      <w:r>
        <w:t>’</w:t>
      </w:r>
      <w:r w:rsidRPr="001E65D0">
        <w:t>organe commun et celles qu</w:t>
      </w:r>
      <w:r>
        <w:t>’</w:t>
      </w:r>
      <w:r w:rsidRPr="001E65D0">
        <w:t>il effectue lui-même</w:t>
      </w:r>
      <w:r w:rsidRPr="006667C1">
        <w:t>.</w:t>
      </w:r>
    </w:p>
  </w:footnote>
  <w:footnote w:id="10">
    <w:p w14:paraId="54FC202F" w14:textId="4C40B2A0" w:rsidR="00444AE5" w:rsidRPr="00AE3410" w:rsidRDefault="00444AE5" w:rsidP="00444AE5">
      <w:pPr>
        <w:pStyle w:val="FootnoteText"/>
        <w:widowControl w:val="0"/>
        <w:tabs>
          <w:tab w:val="clear" w:pos="1021"/>
          <w:tab w:val="right" w:pos="1020"/>
        </w:tabs>
        <w:rPr>
          <w:lang w:val="fr-FR"/>
        </w:rPr>
      </w:pPr>
      <w:r>
        <w:tab/>
      </w:r>
      <w:r>
        <w:rPr>
          <w:rStyle w:val="FootnoteReference"/>
        </w:rPr>
        <w:footnoteRef/>
      </w:r>
      <w:r w:rsidRPr="00AE3410">
        <w:rPr>
          <w:lang w:val="fr-FR"/>
        </w:rPr>
        <w:tab/>
      </w:r>
      <w:r w:rsidR="00AB6CEC" w:rsidRPr="00AE3410">
        <w:rPr>
          <w:lang w:val="fr-FR"/>
        </w:rPr>
        <w:t>Ou, le cas échéant, les plans de gestion de l’aquifère</w:t>
      </w:r>
      <w:r w:rsidRPr="00AE341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6170" w14:textId="3D00EB96" w:rsidR="00DA35AF" w:rsidRPr="00657375" w:rsidRDefault="00DA35AF" w:rsidP="007D05A9">
    <w:pPr>
      <w:pStyle w:val="Header"/>
      <w:pBdr>
        <w:bottom w:val="none" w:sz="0" w:space="0" w:color="auto"/>
      </w:pBdr>
      <w:ind w:right="9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4BA0" w14:textId="77777777" w:rsidR="00DA35AF" w:rsidRPr="00FC058D" w:rsidRDefault="00DA35AF" w:rsidP="00FC058D">
    <w:r>
      <w:rPr>
        <w:noProof/>
      </w:rPr>
      <mc:AlternateContent>
        <mc:Choice Requires="wps">
          <w:drawing>
            <wp:anchor distT="0" distB="0" distL="114300" distR="114300" simplePos="0" relativeHeight="251658242" behindDoc="0" locked="0" layoutInCell="1" allowOverlap="1" wp14:anchorId="06E27830" wp14:editId="3929883A">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C0A7149" w14:textId="77777777" w:rsidR="00DA35AF" w:rsidRDefault="00DA35A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E27830"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6C0A7149" w14:textId="77777777" w:rsidR="00DA35AF" w:rsidRDefault="00DA35AF"/>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456D" w14:textId="77777777" w:rsidR="00DA35AF" w:rsidRPr="00FC058D" w:rsidRDefault="00DA35AF" w:rsidP="00FC058D">
    <w:r>
      <w:rPr>
        <w:noProof/>
      </w:rPr>
      <mc:AlternateContent>
        <mc:Choice Requires="wps">
          <w:drawing>
            <wp:anchor distT="0" distB="0" distL="114300" distR="114300" simplePos="0" relativeHeight="251658240" behindDoc="0" locked="0" layoutInCell="1" allowOverlap="1" wp14:anchorId="095BFB28" wp14:editId="28BED818">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9CD5A3A" w14:textId="77777777" w:rsidR="00DA35AF" w:rsidRDefault="00DA35A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5BFB28"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20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39CD5A3A" w14:textId="77777777" w:rsidR="00DA35AF" w:rsidRDefault="00DA35A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5D46" w14:textId="051FDD98" w:rsidR="00DA35AF" w:rsidRPr="00652489" w:rsidRDefault="00DA35AF" w:rsidP="007D05A9">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6B83" w14:textId="2B3FB8D3" w:rsidR="00DA35AF" w:rsidRPr="00652489" w:rsidRDefault="00DA35AF" w:rsidP="007D05A9">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163804"/>
    <w:multiLevelType w:val="hybridMultilevel"/>
    <w:tmpl w:val="48486B5C"/>
    <w:lvl w:ilvl="0" w:tplc="3204529C">
      <w:start w:val="1"/>
      <w:numFmt w:val="bullet"/>
      <w:lvlRestart w:val="0"/>
      <w:pStyle w:val="Heading1"/>
      <w:lvlText w:val="–"/>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pStyle w:val="Heading2"/>
      <w:lvlText w:val="o"/>
      <w:lvlJc w:val="left"/>
      <w:pPr>
        <w:tabs>
          <w:tab w:val="num" w:pos="1440"/>
        </w:tabs>
        <w:ind w:left="1440" w:hanging="360"/>
      </w:pPr>
      <w:rPr>
        <w:rFonts w:ascii="Courier New" w:hAnsi="Courier New" w:cs="Courier New" w:hint="default"/>
      </w:rPr>
    </w:lvl>
    <w:lvl w:ilvl="2" w:tplc="040C0005" w:tentative="1">
      <w:start w:val="1"/>
      <w:numFmt w:val="bullet"/>
      <w:pStyle w:val="Heading3"/>
      <w:lvlText w:val=""/>
      <w:lvlJc w:val="left"/>
      <w:pPr>
        <w:tabs>
          <w:tab w:val="num" w:pos="2160"/>
        </w:tabs>
        <w:ind w:left="2160" w:hanging="360"/>
      </w:pPr>
      <w:rPr>
        <w:rFonts w:ascii="Wingdings" w:hAnsi="Wingdings" w:hint="default"/>
      </w:rPr>
    </w:lvl>
    <w:lvl w:ilvl="3" w:tplc="040C0001" w:tentative="1">
      <w:start w:val="1"/>
      <w:numFmt w:val="bullet"/>
      <w:pStyle w:val="Heading4"/>
      <w:lvlText w:val=""/>
      <w:lvlJc w:val="left"/>
      <w:pPr>
        <w:tabs>
          <w:tab w:val="num" w:pos="2880"/>
        </w:tabs>
        <w:ind w:left="2880" w:hanging="360"/>
      </w:pPr>
      <w:rPr>
        <w:rFonts w:ascii="Symbol" w:hAnsi="Symbol" w:hint="default"/>
      </w:rPr>
    </w:lvl>
    <w:lvl w:ilvl="4" w:tplc="040C0003" w:tentative="1">
      <w:start w:val="1"/>
      <w:numFmt w:val="bullet"/>
      <w:pStyle w:val="Heading5"/>
      <w:lvlText w:val="o"/>
      <w:lvlJc w:val="left"/>
      <w:pPr>
        <w:tabs>
          <w:tab w:val="num" w:pos="3600"/>
        </w:tabs>
        <w:ind w:left="3600" w:hanging="360"/>
      </w:pPr>
      <w:rPr>
        <w:rFonts w:ascii="Courier New" w:hAnsi="Courier New" w:cs="Courier New" w:hint="default"/>
      </w:rPr>
    </w:lvl>
    <w:lvl w:ilvl="5" w:tplc="040C0005" w:tentative="1">
      <w:start w:val="1"/>
      <w:numFmt w:val="bullet"/>
      <w:pStyle w:val="Heading6"/>
      <w:lvlText w:val=""/>
      <w:lvlJc w:val="left"/>
      <w:pPr>
        <w:tabs>
          <w:tab w:val="num" w:pos="4320"/>
        </w:tabs>
        <w:ind w:left="4320" w:hanging="360"/>
      </w:pPr>
      <w:rPr>
        <w:rFonts w:ascii="Wingdings" w:hAnsi="Wingdings" w:hint="default"/>
      </w:rPr>
    </w:lvl>
    <w:lvl w:ilvl="6" w:tplc="040C0001" w:tentative="1">
      <w:start w:val="1"/>
      <w:numFmt w:val="bullet"/>
      <w:pStyle w:val="Heading7"/>
      <w:lvlText w:val=""/>
      <w:lvlJc w:val="left"/>
      <w:pPr>
        <w:tabs>
          <w:tab w:val="num" w:pos="5040"/>
        </w:tabs>
        <w:ind w:left="5040" w:hanging="360"/>
      </w:pPr>
      <w:rPr>
        <w:rFonts w:ascii="Symbol" w:hAnsi="Symbol" w:hint="default"/>
      </w:rPr>
    </w:lvl>
    <w:lvl w:ilvl="7" w:tplc="040C0003" w:tentative="1">
      <w:start w:val="1"/>
      <w:numFmt w:val="bullet"/>
      <w:pStyle w:val="Heading8"/>
      <w:lvlText w:val="o"/>
      <w:lvlJc w:val="left"/>
      <w:pPr>
        <w:tabs>
          <w:tab w:val="num" w:pos="5760"/>
        </w:tabs>
        <w:ind w:left="5760" w:hanging="360"/>
      </w:pPr>
      <w:rPr>
        <w:rFonts w:ascii="Courier New" w:hAnsi="Courier New" w:cs="Courier New" w:hint="default"/>
      </w:rPr>
    </w:lvl>
    <w:lvl w:ilvl="8" w:tplc="040C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21"/>
  </w:num>
  <w:num w:numId="16">
    <w:abstractNumId w:val="12"/>
  </w:num>
  <w:num w:numId="17">
    <w:abstractNumId w:val="24"/>
  </w:num>
  <w:num w:numId="18">
    <w:abstractNumId w:val="20"/>
  </w:num>
  <w:num w:numId="19">
    <w:abstractNumId w:val="17"/>
  </w:num>
  <w:num w:numId="20">
    <w:abstractNumId w:val="29"/>
  </w:num>
  <w:num w:numId="21">
    <w:abstractNumId w:val="18"/>
  </w:num>
  <w:num w:numId="22">
    <w:abstractNumId w:val="16"/>
  </w:num>
  <w:num w:numId="23">
    <w:abstractNumId w:val="10"/>
  </w:num>
  <w:num w:numId="24">
    <w:abstractNumId w:val="14"/>
  </w:num>
  <w:num w:numId="25">
    <w:abstractNumId w:val="19"/>
  </w:num>
  <w:num w:numId="26">
    <w:abstractNumId w:val="15"/>
  </w:num>
  <w:num w:numId="27">
    <w:abstractNumId w:val="26"/>
  </w:num>
  <w:num w:numId="28">
    <w:abstractNumId w:val="28"/>
  </w:num>
  <w:num w:numId="29">
    <w:abstractNumId w:val="22"/>
  </w:num>
  <w:num w:numId="30">
    <w:abstractNumId w:val="25"/>
  </w:num>
  <w:num w:numId="31">
    <w:abstractNumId w:val="13"/>
  </w:num>
  <w:num w:numId="32">
    <w:abstractNumId w:val="11"/>
  </w:num>
  <w:num w:numId="33">
    <w:abstractNumId w:val="26"/>
    <w:lvlOverride w:ilvl="0">
      <w:startOverride w:val="1"/>
    </w:lvlOverride>
  </w:num>
  <w:num w:numId="34">
    <w:abstractNumId w:val="17"/>
  </w:num>
  <w:num w:numId="35">
    <w:abstractNumId w:val="1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567"/>
  <w:hyphenationZone w:val="425"/>
  <w:evenAndOddHeaders/>
  <w:characterSpacingControl w:val="doNotCompress"/>
  <w:hdrShapeDefaults>
    <o:shapedefaults v:ext="edit" spidmax="2050"/>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MDAwMzMyNLG0NLJU0lEKTi0uzszPAykwrAUAfvjOciwAAAA="/>
  </w:docVars>
  <w:rsids>
    <w:rsidRoot w:val="003045E5"/>
    <w:rsid w:val="00004633"/>
    <w:rsid w:val="000104C9"/>
    <w:rsid w:val="00017F94"/>
    <w:rsid w:val="00023842"/>
    <w:rsid w:val="000266F0"/>
    <w:rsid w:val="00031189"/>
    <w:rsid w:val="00032C31"/>
    <w:rsid w:val="000334F9"/>
    <w:rsid w:val="0003587F"/>
    <w:rsid w:val="00052244"/>
    <w:rsid w:val="000522A8"/>
    <w:rsid w:val="000534AC"/>
    <w:rsid w:val="0006317A"/>
    <w:rsid w:val="00067D6C"/>
    <w:rsid w:val="00071822"/>
    <w:rsid w:val="000777AE"/>
    <w:rsid w:val="0007796D"/>
    <w:rsid w:val="00095214"/>
    <w:rsid w:val="000B57BF"/>
    <w:rsid w:val="000B7790"/>
    <w:rsid w:val="000E7E99"/>
    <w:rsid w:val="000F465A"/>
    <w:rsid w:val="000F7BC8"/>
    <w:rsid w:val="00111F2F"/>
    <w:rsid w:val="001179A9"/>
    <w:rsid w:val="00121481"/>
    <w:rsid w:val="001267B0"/>
    <w:rsid w:val="00126D1D"/>
    <w:rsid w:val="001325D5"/>
    <w:rsid w:val="00134B95"/>
    <w:rsid w:val="00137224"/>
    <w:rsid w:val="00141FD3"/>
    <w:rsid w:val="0014365E"/>
    <w:rsid w:val="00150A7A"/>
    <w:rsid w:val="00165E2F"/>
    <w:rsid w:val="00176178"/>
    <w:rsid w:val="001766B0"/>
    <w:rsid w:val="00176DE3"/>
    <w:rsid w:val="00177CDD"/>
    <w:rsid w:val="00196584"/>
    <w:rsid w:val="001C1A5E"/>
    <w:rsid w:val="001C3063"/>
    <w:rsid w:val="001C48A1"/>
    <w:rsid w:val="001F525A"/>
    <w:rsid w:val="0021458F"/>
    <w:rsid w:val="00223272"/>
    <w:rsid w:val="00235DBC"/>
    <w:rsid w:val="00240260"/>
    <w:rsid w:val="00240EE7"/>
    <w:rsid w:val="0024779E"/>
    <w:rsid w:val="0026393A"/>
    <w:rsid w:val="0026560A"/>
    <w:rsid w:val="00266C1D"/>
    <w:rsid w:val="002702D0"/>
    <w:rsid w:val="002721C9"/>
    <w:rsid w:val="00276057"/>
    <w:rsid w:val="0028323A"/>
    <w:rsid w:val="002832AC"/>
    <w:rsid w:val="002834AE"/>
    <w:rsid w:val="00290320"/>
    <w:rsid w:val="00290F33"/>
    <w:rsid w:val="00291BEB"/>
    <w:rsid w:val="00292279"/>
    <w:rsid w:val="002942AC"/>
    <w:rsid w:val="002954E7"/>
    <w:rsid w:val="00297DB7"/>
    <w:rsid w:val="002B40F9"/>
    <w:rsid w:val="002C2160"/>
    <w:rsid w:val="002D3100"/>
    <w:rsid w:val="002D54F3"/>
    <w:rsid w:val="002D6F7C"/>
    <w:rsid w:val="002D7C93"/>
    <w:rsid w:val="002E5C7A"/>
    <w:rsid w:val="002E6CF9"/>
    <w:rsid w:val="002F2148"/>
    <w:rsid w:val="003045E5"/>
    <w:rsid w:val="00310043"/>
    <w:rsid w:val="00313EC6"/>
    <w:rsid w:val="00316641"/>
    <w:rsid w:val="003238AC"/>
    <w:rsid w:val="003304DB"/>
    <w:rsid w:val="00340577"/>
    <w:rsid w:val="00341600"/>
    <w:rsid w:val="0035215D"/>
    <w:rsid w:val="00361A2F"/>
    <w:rsid w:val="00372562"/>
    <w:rsid w:val="00381A3A"/>
    <w:rsid w:val="00394C7A"/>
    <w:rsid w:val="00395E2F"/>
    <w:rsid w:val="003A7C72"/>
    <w:rsid w:val="003B199F"/>
    <w:rsid w:val="003B3F44"/>
    <w:rsid w:val="003C1776"/>
    <w:rsid w:val="003C7454"/>
    <w:rsid w:val="003E3E43"/>
    <w:rsid w:val="003F15D6"/>
    <w:rsid w:val="004139B7"/>
    <w:rsid w:val="0041481B"/>
    <w:rsid w:val="0043669B"/>
    <w:rsid w:val="004402DD"/>
    <w:rsid w:val="004406C9"/>
    <w:rsid w:val="004409F0"/>
    <w:rsid w:val="0044132C"/>
    <w:rsid w:val="00441C3B"/>
    <w:rsid w:val="004433CF"/>
    <w:rsid w:val="00444AE5"/>
    <w:rsid w:val="00446FE5"/>
    <w:rsid w:val="00450080"/>
    <w:rsid w:val="00452396"/>
    <w:rsid w:val="004527E5"/>
    <w:rsid w:val="00452F92"/>
    <w:rsid w:val="00453613"/>
    <w:rsid w:val="00464CB0"/>
    <w:rsid w:val="00467EF9"/>
    <w:rsid w:val="0047008F"/>
    <w:rsid w:val="00471BDC"/>
    <w:rsid w:val="0047410E"/>
    <w:rsid w:val="00492AD5"/>
    <w:rsid w:val="00494035"/>
    <w:rsid w:val="004A0E78"/>
    <w:rsid w:val="004A4A8B"/>
    <w:rsid w:val="004C012D"/>
    <w:rsid w:val="004C7F66"/>
    <w:rsid w:val="004E468C"/>
    <w:rsid w:val="004F097E"/>
    <w:rsid w:val="004F4AC3"/>
    <w:rsid w:val="004F4F79"/>
    <w:rsid w:val="00513C16"/>
    <w:rsid w:val="00515E01"/>
    <w:rsid w:val="00523FA8"/>
    <w:rsid w:val="005328CA"/>
    <w:rsid w:val="005505B7"/>
    <w:rsid w:val="005565B7"/>
    <w:rsid w:val="005624E8"/>
    <w:rsid w:val="0056338E"/>
    <w:rsid w:val="00564B49"/>
    <w:rsid w:val="00573BE5"/>
    <w:rsid w:val="00574893"/>
    <w:rsid w:val="00577E8E"/>
    <w:rsid w:val="00581633"/>
    <w:rsid w:val="00583F46"/>
    <w:rsid w:val="00586ED3"/>
    <w:rsid w:val="00590632"/>
    <w:rsid w:val="00595FFE"/>
    <w:rsid w:val="00596AA9"/>
    <w:rsid w:val="005A6D63"/>
    <w:rsid w:val="005B5189"/>
    <w:rsid w:val="005C1256"/>
    <w:rsid w:val="005C2D15"/>
    <w:rsid w:val="005C486D"/>
    <w:rsid w:val="005C668A"/>
    <w:rsid w:val="005D27F7"/>
    <w:rsid w:val="005D3D28"/>
    <w:rsid w:val="005E5C48"/>
    <w:rsid w:val="006013D7"/>
    <w:rsid w:val="006020A3"/>
    <w:rsid w:val="00605F90"/>
    <w:rsid w:val="0061240D"/>
    <w:rsid w:val="006137D1"/>
    <w:rsid w:val="00614F46"/>
    <w:rsid w:val="00620675"/>
    <w:rsid w:val="00626F66"/>
    <w:rsid w:val="00633175"/>
    <w:rsid w:val="0063351C"/>
    <w:rsid w:val="006368DE"/>
    <w:rsid w:val="00647019"/>
    <w:rsid w:val="006503A8"/>
    <w:rsid w:val="00652489"/>
    <w:rsid w:val="00653541"/>
    <w:rsid w:val="00653F17"/>
    <w:rsid w:val="00657375"/>
    <w:rsid w:val="006605DA"/>
    <w:rsid w:val="00665453"/>
    <w:rsid w:val="006667C1"/>
    <w:rsid w:val="006839C7"/>
    <w:rsid w:val="00683BB1"/>
    <w:rsid w:val="00687A2D"/>
    <w:rsid w:val="00696BFC"/>
    <w:rsid w:val="006A0E68"/>
    <w:rsid w:val="006A1A78"/>
    <w:rsid w:val="006A563B"/>
    <w:rsid w:val="006B111D"/>
    <w:rsid w:val="006C0E3B"/>
    <w:rsid w:val="006C5266"/>
    <w:rsid w:val="006D74F1"/>
    <w:rsid w:val="006E5231"/>
    <w:rsid w:val="006E6126"/>
    <w:rsid w:val="006F3E10"/>
    <w:rsid w:val="006F529B"/>
    <w:rsid w:val="00701C24"/>
    <w:rsid w:val="00707431"/>
    <w:rsid w:val="00713C48"/>
    <w:rsid w:val="0071601D"/>
    <w:rsid w:val="00725809"/>
    <w:rsid w:val="00751785"/>
    <w:rsid w:val="00753CAC"/>
    <w:rsid w:val="00764C2B"/>
    <w:rsid w:val="007664C4"/>
    <w:rsid w:val="0078125C"/>
    <w:rsid w:val="00786B9B"/>
    <w:rsid w:val="007916DF"/>
    <w:rsid w:val="00793115"/>
    <w:rsid w:val="007A5FC4"/>
    <w:rsid w:val="007A62E6"/>
    <w:rsid w:val="007A67EE"/>
    <w:rsid w:val="007B1C6C"/>
    <w:rsid w:val="007B5D9F"/>
    <w:rsid w:val="007B6E85"/>
    <w:rsid w:val="007D05A9"/>
    <w:rsid w:val="007D3420"/>
    <w:rsid w:val="007E0163"/>
    <w:rsid w:val="007F6764"/>
    <w:rsid w:val="007F7C72"/>
    <w:rsid w:val="00803324"/>
    <w:rsid w:val="00805C54"/>
    <w:rsid w:val="0080684C"/>
    <w:rsid w:val="00810ED0"/>
    <w:rsid w:val="0081443B"/>
    <w:rsid w:val="00816708"/>
    <w:rsid w:val="008177A3"/>
    <w:rsid w:val="008260DC"/>
    <w:rsid w:val="00833132"/>
    <w:rsid w:val="0083501C"/>
    <w:rsid w:val="00845F72"/>
    <w:rsid w:val="00852F9B"/>
    <w:rsid w:val="00867AAE"/>
    <w:rsid w:val="00871C75"/>
    <w:rsid w:val="008776DC"/>
    <w:rsid w:val="0088128C"/>
    <w:rsid w:val="0088404F"/>
    <w:rsid w:val="00885153"/>
    <w:rsid w:val="008C0987"/>
    <w:rsid w:val="008C0D23"/>
    <w:rsid w:val="008C5974"/>
    <w:rsid w:val="008C7386"/>
    <w:rsid w:val="008D18F2"/>
    <w:rsid w:val="008D6B3F"/>
    <w:rsid w:val="008D7858"/>
    <w:rsid w:val="008E0224"/>
    <w:rsid w:val="008E4A94"/>
    <w:rsid w:val="00903810"/>
    <w:rsid w:val="00903A27"/>
    <w:rsid w:val="00906184"/>
    <w:rsid w:val="00906CA7"/>
    <w:rsid w:val="009366D1"/>
    <w:rsid w:val="009367DA"/>
    <w:rsid w:val="00936FE5"/>
    <w:rsid w:val="009424F3"/>
    <w:rsid w:val="00945B1D"/>
    <w:rsid w:val="00950E70"/>
    <w:rsid w:val="00954233"/>
    <w:rsid w:val="00956159"/>
    <w:rsid w:val="009655CC"/>
    <w:rsid w:val="009701E7"/>
    <w:rsid w:val="009705C8"/>
    <w:rsid w:val="009733F8"/>
    <w:rsid w:val="00990E70"/>
    <w:rsid w:val="00995BA4"/>
    <w:rsid w:val="009A6578"/>
    <w:rsid w:val="009A6685"/>
    <w:rsid w:val="009B3E57"/>
    <w:rsid w:val="009C1CF4"/>
    <w:rsid w:val="009C4925"/>
    <w:rsid w:val="009C55C3"/>
    <w:rsid w:val="009D1EDD"/>
    <w:rsid w:val="009E1320"/>
    <w:rsid w:val="009E4F11"/>
    <w:rsid w:val="009E6085"/>
    <w:rsid w:val="009E6309"/>
    <w:rsid w:val="009F0D17"/>
    <w:rsid w:val="00A14420"/>
    <w:rsid w:val="00A14433"/>
    <w:rsid w:val="00A30353"/>
    <w:rsid w:val="00A31051"/>
    <w:rsid w:val="00A35F46"/>
    <w:rsid w:val="00A45C27"/>
    <w:rsid w:val="00A512F8"/>
    <w:rsid w:val="00A54535"/>
    <w:rsid w:val="00A66B7A"/>
    <w:rsid w:val="00A7007C"/>
    <w:rsid w:val="00AA7261"/>
    <w:rsid w:val="00AA779D"/>
    <w:rsid w:val="00AB1B8C"/>
    <w:rsid w:val="00AB6CEC"/>
    <w:rsid w:val="00AC3823"/>
    <w:rsid w:val="00AE0EA7"/>
    <w:rsid w:val="00AE323C"/>
    <w:rsid w:val="00AE3410"/>
    <w:rsid w:val="00AE4C77"/>
    <w:rsid w:val="00AE4CDA"/>
    <w:rsid w:val="00AF2391"/>
    <w:rsid w:val="00AF6AA5"/>
    <w:rsid w:val="00B00181"/>
    <w:rsid w:val="00B00B0D"/>
    <w:rsid w:val="00B028EC"/>
    <w:rsid w:val="00B03AC0"/>
    <w:rsid w:val="00B04FEC"/>
    <w:rsid w:val="00B27062"/>
    <w:rsid w:val="00B359F5"/>
    <w:rsid w:val="00B36D14"/>
    <w:rsid w:val="00B46AE6"/>
    <w:rsid w:val="00B532E3"/>
    <w:rsid w:val="00B552B1"/>
    <w:rsid w:val="00B56FE3"/>
    <w:rsid w:val="00B741E8"/>
    <w:rsid w:val="00B765F7"/>
    <w:rsid w:val="00B76C6A"/>
    <w:rsid w:val="00B775C9"/>
    <w:rsid w:val="00B819B0"/>
    <w:rsid w:val="00B83581"/>
    <w:rsid w:val="00B934C3"/>
    <w:rsid w:val="00B93A09"/>
    <w:rsid w:val="00BA0CA9"/>
    <w:rsid w:val="00BD5E86"/>
    <w:rsid w:val="00BE6EE5"/>
    <w:rsid w:val="00BE782B"/>
    <w:rsid w:val="00BE7D59"/>
    <w:rsid w:val="00BE7F26"/>
    <w:rsid w:val="00C02897"/>
    <w:rsid w:val="00C1038B"/>
    <w:rsid w:val="00C121FD"/>
    <w:rsid w:val="00C12918"/>
    <w:rsid w:val="00C13892"/>
    <w:rsid w:val="00C1629E"/>
    <w:rsid w:val="00C20014"/>
    <w:rsid w:val="00C32302"/>
    <w:rsid w:val="00C554CE"/>
    <w:rsid w:val="00C57E59"/>
    <w:rsid w:val="00C62B6F"/>
    <w:rsid w:val="00C7194F"/>
    <w:rsid w:val="00C76624"/>
    <w:rsid w:val="00C80C27"/>
    <w:rsid w:val="00C81663"/>
    <w:rsid w:val="00C82649"/>
    <w:rsid w:val="00C90B00"/>
    <w:rsid w:val="00CA4DC6"/>
    <w:rsid w:val="00CB16F4"/>
    <w:rsid w:val="00CC36B0"/>
    <w:rsid w:val="00CC5125"/>
    <w:rsid w:val="00CD703C"/>
    <w:rsid w:val="00CD749A"/>
    <w:rsid w:val="00CE1ECE"/>
    <w:rsid w:val="00CE31E5"/>
    <w:rsid w:val="00CE655C"/>
    <w:rsid w:val="00CF2B19"/>
    <w:rsid w:val="00CF5AEA"/>
    <w:rsid w:val="00D07835"/>
    <w:rsid w:val="00D1730D"/>
    <w:rsid w:val="00D17EE7"/>
    <w:rsid w:val="00D2108B"/>
    <w:rsid w:val="00D262A7"/>
    <w:rsid w:val="00D3127A"/>
    <w:rsid w:val="00D3439C"/>
    <w:rsid w:val="00D34DE3"/>
    <w:rsid w:val="00D411F4"/>
    <w:rsid w:val="00D503D3"/>
    <w:rsid w:val="00D54E08"/>
    <w:rsid w:val="00D61E2F"/>
    <w:rsid w:val="00D65B63"/>
    <w:rsid w:val="00D813B4"/>
    <w:rsid w:val="00D824EE"/>
    <w:rsid w:val="00D83A9E"/>
    <w:rsid w:val="00D91873"/>
    <w:rsid w:val="00DA2162"/>
    <w:rsid w:val="00DA35AF"/>
    <w:rsid w:val="00DB1831"/>
    <w:rsid w:val="00DC3BD7"/>
    <w:rsid w:val="00DD3BFD"/>
    <w:rsid w:val="00DE1390"/>
    <w:rsid w:val="00DF2F25"/>
    <w:rsid w:val="00DF2FBA"/>
    <w:rsid w:val="00DF49D3"/>
    <w:rsid w:val="00DF5712"/>
    <w:rsid w:val="00DF6678"/>
    <w:rsid w:val="00E07D51"/>
    <w:rsid w:val="00E13E8C"/>
    <w:rsid w:val="00E16F91"/>
    <w:rsid w:val="00E209A3"/>
    <w:rsid w:val="00E2137D"/>
    <w:rsid w:val="00E3444D"/>
    <w:rsid w:val="00E54E46"/>
    <w:rsid w:val="00E61812"/>
    <w:rsid w:val="00E67DDD"/>
    <w:rsid w:val="00E708F1"/>
    <w:rsid w:val="00E81A13"/>
    <w:rsid w:val="00E8696E"/>
    <w:rsid w:val="00E96BD6"/>
    <w:rsid w:val="00EA6C4A"/>
    <w:rsid w:val="00EA7AD1"/>
    <w:rsid w:val="00ED4820"/>
    <w:rsid w:val="00EE22F9"/>
    <w:rsid w:val="00EE7BBD"/>
    <w:rsid w:val="00EF0629"/>
    <w:rsid w:val="00EF078D"/>
    <w:rsid w:val="00EF2384"/>
    <w:rsid w:val="00EF2E22"/>
    <w:rsid w:val="00EF36EF"/>
    <w:rsid w:val="00F0028C"/>
    <w:rsid w:val="00F07510"/>
    <w:rsid w:val="00F13D42"/>
    <w:rsid w:val="00F14167"/>
    <w:rsid w:val="00F2026A"/>
    <w:rsid w:val="00F206ED"/>
    <w:rsid w:val="00F419FA"/>
    <w:rsid w:val="00F434D7"/>
    <w:rsid w:val="00F43DB3"/>
    <w:rsid w:val="00F54428"/>
    <w:rsid w:val="00F660DF"/>
    <w:rsid w:val="00F674FF"/>
    <w:rsid w:val="00F87214"/>
    <w:rsid w:val="00F93956"/>
    <w:rsid w:val="00F95C08"/>
    <w:rsid w:val="00F96D7B"/>
    <w:rsid w:val="00FA3F29"/>
    <w:rsid w:val="00FB1926"/>
    <w:rsid w:val="00FC022F"/>
    <w:rsid w:val="00FC058D"/>
    <w:rsid w:val="00FC2BC6"/>
    <w:rsid w:val="00FD1DD5"/>
    <w:rsid w:val="00FD36B5"/>
    <w:rsid w:val="00FD4E15"/>
    <w:rsid w:val="00FE1E14"/>
    <w:rsid w:val="00FE4B4D"/>
    <w:rsid w:val="00FF602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19212"/>
  <w15:docId w15:val="{EBE4C9B5-966F-4093-98C9-3766221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uiPriority w:val="59"/>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14420"/>
    <w:rPr>
      <w:rFonts w:ascii="Tahoma" w:hAnsi="Tahoma" w:cs="Tahoma"/>
      <w:sz w:val="16"/>
      <w:szCs w:val="16"/>
      <w:lang w:eastAsia="en-US"/>
    </w:rPr>
  </w:style>
  <w:style w:type="character" w:customStyle="1" w:styleId="SingleTxtGChar">
    <w:name w:val="_ Single Txt_G Char"/>
    <w:link w:val="SingleTxtG"/>
    <w:rsid w:val="00AB1B8C"/>
    <w:rPr>
      <w:rFonts w:ascii="Times New Roman" w:eastAsiaTheme="minorHAnsi" w:hAnsi="Times New Roman" w:cs="Times New Roman"/>
      <w:sz w:val="20"/>
      <w:szCs w:val="20"/>
      <w:lang w:eastAsia="en-US"/>
    </w:rPr>
  </w:style>
  <w:style w:type="character" w:styleId="CommentReference">
    <w:name w:val="annotation reference"/>
    <w:uiPriority w:val="99"/>
    <w:rsid w:val="00652489"/>
    <w:rPr>
      <w:sz w:val="16"/>
      <w:szCs w:val="16"/>
    </w:rPr>
  </w:style>
  <w:style w:type="paragraph" w:styleId="CommentText">
    <w:name w:val="annotation text"/>
    <w:basedOn w:val="Normal"/>
    <w:link w:val="CommentTextChar"/>
    <w:uiPriority w:val="99"/>
    <w:rsid w:val="00652489"/>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uiPriority w:val="99"/>
    <w:rsid w:val="00652489"/>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rsid w:val="00652489"/>
    <w:rPr>
      <w:b/>
      <w:bCs/>
    </w:rPr>
  </w:style>
  <w:style w:type="character" w:customStyle="1" w:styleId="CommentSubjectChar">
    <w:name w:val="Comment Subject Char"/>
    <w:basedOn w:val="CommentTextChar"/>
    <w:link w:val="CommentSubject"/>
    <w:uiPriority w:val="99"/>
    <w:rsid w:val="00652489"/>
    <w:rPr>
      <w:rFonts w:ascii="Times New Roman" w:hAnsi="Times New Roman" w:cs="Times New Roman"/>
      <w:b/>
      <w:bCs/>
      <w:sz w:val="20"/>
      <w:szCs w:val="20"/>
      <w:lang w:val="en-GB" w:eastAsia="en-US"/>
    </w:rPr>
  </w:style>
  <w:style w:type="paragraph" w:customStyle="1" w:styleId="Default">
    <w:name w:val="Default"/>
    <w:rsid w:val="00652489"/>
    <w:pPr>
      <w:autoSpaceDE w:val="0"/>
      <w:autoSpaceDN w:val="0"/>
      <w:adjustRightInd w:val="0"/>
      <w:spacing w:after="0" w:line="240" w:lineRule="auto"/>
    </w:pPr>
    <w:rPr>
      <w:rFonts w:ascii="Times New Roman" w:hAnsi="Times New Roman" w:cs="Times New Roman"/>
      <w:color w:val="000000"/>
      <w:sz w:val="24"/>
      <w:szCs w:val="24"/>
      <w:lang w:val="en-US" w:eastAsia="en-GB"/>
    </w:rPr>
  </w:style>
  <w:style w:type="character" w:customStyle="1" w:styleId="Mentionnonrsolue1">
    <w:name w:val="Mention non résolue1"/>
    <w:basedOn w:val="DefaultParagraphFont"/>
    <w:uiPriority w:val="99"/>
    <w:semiHidden/>
    <w:unhideWhenUsed/>
    <w:rsid w:val="00652489"/>
    <w:rPr>
      <w:color w:val="808080"/>
      <w:shd w:val="clear" w:color="auto" w:fill="E6E6E6"/>
    </w:rPr>
  </w:style>
  <w:style w:type="character" w:customStyle="1" w:styleId="st">
    <w:name w:val="st"/>
    <w:basedOn w:val="DefaultParagraphFont"/>
    <w:rsid w:val="00652489"/>
  </w:style>
  <w:style w:type="paragraph" w:styleId="ListParagraph">
    <w:name w:val="List Paragraph"/>
    <w:basedOn w:val="Normal"/>
    <w:uiPriority w:val="34"/>
    <w:qFormat/>
    <w:rsid w:val="00652489"/>
    <w:pPr>
      <w:suppressAutoHyphens w:val="0"/>
      <w:kinsoku/>
      <w:overflowPunct/>
      <w:autoSpaceDE/>
      <w:autoSpaceDN/>
      <w:adjustRightInd/>
      <w:snapToGrid/>
      <w:spacing w:after="160" w:line="259" w:lineRule="auto"/>
      <w:ind w:left="720"/>
      <w:contextualSpacing/>
    </w:pPr>
    <w:rPr>
      <w:rFonts w:asciiTheme="minorHAnsi" w:eastAsiaTheme="minorEastAsia" w:hAnsiTheme="minorHAnsi" w:cstheme="minorBidi"/>
      <w:sz w:val="22"/>
      <w:szCs w:val="22"/>
      <w:lang w:val="en-GB" w:eastAsia="zh-CN"/>
    </w:rPr>
  </w:style>
  <w:style w:type="paragraph" w:styleId="Revision">
    <w:name w:val="Revision"/>
    <w:hidden/>
    <w:uiPriority w:val="99"/>
    <w:semiHidden/>
    <w:rsid w:val="00652489"/>
    <w:pPr>
      <w:spacing w:after="0" w:line="240" w:lineRule="auto"/>
    </w:pPr>
    <w:rPr>
      <w:rFonts w:ascii="Times New Roman" w:hAnsi="Times New Roman" w:cs="Times New Roman"/>
      <w:sz w:val="20"/>
      <w:szCs w:val="20"/>
      <w:lang w:val="en-GB" w:eastAsia="en-US"/>
    </w:rPr>
  </w:style>
  <w:style w:type="numbering" w:customStyle="1" w:styleId="NoList1">
    <w:name w:val="No List1"/>
    <w:next w:val="NoList"/>
    <w:uiPriority w:val="99"/>
    <w:semiHidden/>
    <w:unhideWhenUsed/>
    <w:rsid w:val="00652489"/>
  </w:style>
  <w:style w:type="paragraph" w:styleId="PlainText">
    <w:name w:val="Plain Text"/>
    <w:basedOn w:val="Normal"/>
    <w:link w:val="PlainTextChar"/>
    <w:semiHidden/>
    <w:rsid w:val="00652489"/>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652489"/>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652489"/>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652489"/>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652489"/>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652489"/>
    <w:rPr>
      <w:rFonts w:ascii="Times New Roman" w:hAnsi="Times New Roman" w:cs="Times New Roman"/>
      <w:sz w:val="20"/>
      <w:szCs w:val="20"/>
      <w:lang w:val="en-GB" w:eastAsia="en-US"/>
    </w:rPr>
  </w:style>
  <w:style w:type="paragraph" w:styleId="BlockText">
    <w:name w:val="Block Text"/>
    <w:basedOn w:val="Normal"/>
    <w:semiHidden/>
    <w:rsid w:val="00652489"/>
    <w:pPr>
      <w:kinsoku/>
      <w:overflowPunct/>
      <w:autoSpaceDE/>
      <w:autoSpaceDN/>
      <w:adjustRightInd/>
      <w:snapToGrid/>
      <w:ind w:left="1440" w:right="1440"/>
    </w:pPr>
    <w:rPr>
      <w:rFonts w:eastAsia="Times New Roman"/>
      <w:lang w:val="en-GB"/>
    </w:rPr>
  </w:style>
  <w:style w:type="character" w:styleId="LineNumber">
    <w:name w:val="line number"/>
    <w:basedOn w:val="DefaultParagraphFont"/>
    <w:semiHidden/>
    <w:rsid w:val="00652489"/>
    <w:rPr>
      <w:sz w:val="14"/>
    </w:rPr>
  </w:style>
  <w:style w:type="numbering" w:styleId="111111">
    <w:name w:val="Outline List 2"/>
    <w:basedOn w:val="NoList"/>
    <w:semiHidden/>
    <w:rsid w:val="00652489"/>
    <w:pPr>
      <w:numPr>
        <w:numId w:val="30"/>
      </w:numPr>
    </w:pPr>
  </w:style>
  <w:style w:type="numbering" w:styleId="1ai">
    <w:name w:val="Outline List 1"/>
    <w:basedOn w:val="NoList"/>
    <w:semiHidden/>
    <w:rsid w:val="00652489"/>
    <w:pPr>
      <w:numPr>
        <w:numId w:val="31"/>
      </w:numPr>
    </w:pPr>
  </w:style>
  <w:style w:type="numbering" w:styleId="ArticleSection">
    <w:name w:val="Outline List 3"/>
    <w:basedOn w:val="NoList"/>
    <w:semiHidden/>
    <w:rsid w:val="00652489"/>
    <w:pPr>
      <w:numPr>
        <w:numId w:val="32"/>
      </w:numPr>
    </w:pPr>
  </w:style>
  <w:style w:type="paragraph" w:styleId="BodyText2">
    <w:name w:val="Body Text 2"/>
    <w:basedOn w:val="Normal"/>
    <w:link w:val="BodyText2Char"/>
    <w:semiHidden/>
    <w:rsid w:val="00652489"/>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652489"/>
    <w:rPr>
      <w:rFonts w:ascii="Times New Roman" w:hAnsi="Times New Roman" w:cs="Times New Roman"/>
      <w:sz w:val="20"/>
      <w:szCs w:val="20"/>
      <w:lang w:val="en-GB" w:eastAsia="en-US"/>
    </w:rPr>
  </w:style>
  <w:style w:type="paragraph" w:styleId="BodyText3">
    <w:name w:val="Body Text 3"/>
    <w:basedOn w:val="Normal"/>
    <w:link w:val="BodyText3Char"/>
    <w:semiHidden/>
    <w:rsid w:val="00652489"/>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652489"/>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rsid w:val="00652489"/>
    <w:pPr>
      <w:spacing w:after="120"/>
      <w:ind w:firstLine="210"/>
    </w:pPr>
  </w:style>
  <w:style w:type="character" w:customStyle="1" w:styleId="BodyTextFirstIndentChar">
    <w:name w:val="Body Text First Indent Char"/>
    <w:basedOn w:val="BodyTextChar"/>
    <w:link w:val="BodyTextFirstIndent"/>
    <w:rsid w:val="00652489"/>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652489"/>
    <w:pPr>
      <w:ind w:firstLine="210"/>
    </w:pPr>
  </w:style>
  <w:style w:type="character" w:customStyle="1" w:styleId="BodyTextFirstIndent2Char">
    <w:name w:val="Body Text First Indent 2 Char"/>
    <w:basedOn w:val="BodyTextIndentChar"/>
    <w:link w:val="BodyTextFirstIndent2"/>
    <w:semiHidden/>
    <w:rsid w:val="00652489"/>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652489"/>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652489"/>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652489"/>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652489"/>
    <w:rPr>
      <w:rFonts w:ascii="Times New Roman" w:hAnsi="Times New Roman" w:cs="Times New Roman"/>
      <w:sz w:val="16"/>
      <w:szCs w:val="16"/>
      <w:lang w:val="en-GB" w:eastAsia="en-US"/>
    </w:rPr>
  </w:style>
  <w:style w:type="paragraph" w:styleId="Closing">
    <w:name w:val="Closing"/>
    <w:basedOn w:val="Normal"/>
    <w:link w:val="ClosingChar"/>
    <w:semiHidden/>
    <w:rsid w:val="00652489"/>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652489"/>
    <w:rPr>
      <w:rFonts w:ascii="Times New Roman" w:hAnsi="Times New Roman" w:cs="Times New Roman"/>
      <w:sz w:val="20"/>
      <w:szCs w:val="20"/>
      <w:lang w:val="en-GB" w:eastAsia="en-US"/>
    </w:rPr>
  </w:style>
  <w:style w:type="paragraph" w:styleId="Date">
    <w:name w:val="Date"/>
    <w:basedOn w:val="Normal"/>
    <w:next w:val="Normal"/>
    <w:link w:val="DateChar"/>
    <w:rsid w:val="00652489"/>
    <w:pPr>
      <w:kinsoku/>
      <w:overflowPunct/>
      <w:autoSpaceDE/>
      <w:autoSpaceDN/>
      <w:adjustRightInd/>
      <w:snapToGrid/>
    </w:pPr>
    <w:rPr>
      <w:rFonts w:eastAsia="Times New Roman"/>
      <w:lang w:val="en-GB"/>
    </w:rPr>
  </w:style>
  <w:style w:type="character" w:customStyle="1" w:styleId="DateChar">
    <w:name w:val="Date Char"/>
    <w:basedOn w:val="DefaultParagraphFont"/>
    <w:link w:val="Date"/>
    <w:rsid w:val="00652489"/>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652489"/>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652489"/>
    <w:rPr>
      <w:rFonts w:ascii="Times New Roman" w:hAnsi="Times New Roman" w:cs="Times New Roman"/>
      <w:sz w:val="20"/>
      <w:szCs w:val="20"/>
      <w:lang w:val="en-GB" w:eastAsia="en-US"/>
    </w:rPr>
  </w:style>
  <w:style w:type="character" w:styleId="Emphasis">
    <w:name w:val="Emphasis"/>
    <w:basedOn w:val="DefaultParagraphFont"/>
    <w:qFormat/>
    <w:rsid w:val="00652489"/>
    <w:rPr>
      <w:i/>
      <w:iCs/>
    </w:rPr>
  </w:style>
  <w:style w:type="paragraph" w:styleId="EnvelopeReturn">
    <w:name w:val="envelope return"/>
    <w:basedOn w:val="Normal"/>
    <w:semiHidden/>
    <w:rsid w:val="00652489"/>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652489"/>
  </w:style>
  <w:style w:type="paragraph" w:styleId="HTMLAddress">
    <w:name w:val="HTML Address"/>
    <w:basedOn w:val="Normal"/>
    <w:link w:val="HTMLAddressChar"/>
    <w:semiHidden/>
    <w:rsid w:val="00652489"/>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652489"/>
    <w:rPr>
      <w:rFonts w:ascii="Times New Roman" w:hAnsi="Times New Roman" w:cs="Times New Roman"/>
      <w:i/>
      <w:iCs/>
      <w:sz w:val="20"/>
      <w:szCs w:val="20"/>
      <w:lang w:val="en-GB" w:eastAsia="en-US"/>
    </w:rPr>
  </w:style>
  <w:style w:type="character" w:styleId="HTMLCite">
    <w:name w:val="HTML Cite"/>
    <w:basedOn w:val="DefaultParagraphFont"/>
    <w:semiHidden/>
    <w:rsid w:val="00652489"/>
    <w:rPr>
      <w:i/>
      <w:iCs/>
    </w:rPr>
  </w:style>
  <w:style w:type="character" w:styleId="HTMLCode">
    <w:name w:val="HTML Code"/>
    <w:basedOn w:val="DefaultParagraphFont"/>
    <w:semiHidden/>
    <w:rsid w:val="00652489"/>
    <w:rPr>
      <w:rFonts w:ascii="Courier New" w:hAnsi="Courier New" w:cs="Courier New"/>
      <w:sz w:val="20"/>
      <w:szCs w:val="20"/>
    </w:rPr>
  </w:style>
  <w:style w:type="character" w:styleId="HTMLDefinition">
    <w:name w:val="HTML Definition"/>
    <w:basedOn w:val="DefaultParagraphFont"/>
    <w:semiHidden/>
    <w:rsid w:val="00652489"/>
    <w:rPr>
      <w:i/>
      <w:iCs/>
    </w:rPr>
  </w:style>
  <w:style w:type="character" w:styleId="HTMLKeyboard">
    <w:name w:val="HTML Keyboard"/>
    <w:basedOn w:val="DefaultParagraphFont"/>
    <w:semiHidden/>
    <w:rsid w:val="00652489"/>
    <w:rPr>
      <w:rFonts w:ascii="Courier New" w:hAnsi="Courier New" w:cs="Courier New"/>
      <w:sz w:val="20"/>
      <w:szCs w:val="20"/>
    </w:rPr>
  </w:style>
  <w:style w:type="paragraph" w:styleId="HTMLPreformatted">
    <w:name w:val="HTML Preformatted"/>
    <w:basedOn w:val="Normal"/>
    <w:link w:val="HTMLPreformattedChar"/>
    <w:semiHidden/>
    <w:rsid w:val="00652489"/>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652489"/>
    <w:rPr>
      <w:rFonts w:ascii="Courier New" w:hAnsi="Courier New" w:cs="Courier New"/>
      <w:sz w:val="20"/>
      <w:szCs w:val="20"/>
      <w:lang w:val="en-GB" w:eastAsia="en-US"/>
    </w:rPr>
  </w:style>
  <w:style w:type="character" w:styleId="HTMLSample">
    <w:name w:val="HTML Sample"/>
    <w:basedOn w:val="DefaultParagraphFont"/>
    <w:semiHidden/>
    <w:rsid w:val="00652489"/>
    <w:rPr>
      <w:rFonts w:ascii="Courier New" w:hAnsi="Courier New" w:cs="Courier New"/>
    </w:rPr>
  </w:style>
  <w:style w:type="character" w:styleId="HTMLTypewriter">
    <w:name w:val="HTML Typewriter"/>
    <w:basedOn w:val="DefaultParagraphFont"/>
    <w:semiHidden/>
    <w:rsid w:val="00652489"/>
    <w:rPr>
      <w:rFonts w:ascii="Courier New" w:hAnsi="Courier New" w:cs="Courier New"/>
      <w:sz w:val="20"/>
      <w:szCs w:val="20"/>
    </w:rPr>
  </w:style>
  <w:style w:type="character" w:styleId="HTMLVariable">
    <w:name w:val="HTML Variable"/>
    <w:basedOn w:val="DefaultParagraphFont"/>
    <w:semiHidden/>
    <w:rsid w:val="00652489"/>
    <w:rPr>
      <w:i/>
      <w:iCs/>
    </w:rPr>
  </w:style>
  <w:style w:type="paragraph" w:styleId="List">
    <w:name w:val="List"/>
    <w:basedOn w:val="Normal"/>
    <w:semiHidden/>
    <w:rsid w:val="00652489"/>
    <w:pPr>
      <w:kinsoku/>
      <w:overflowPunct/>
      <w:autoSpaceDE/>
      <w:autoSpaceDN/>
      <w:adjustRightInd/>
      <w:snapToGrid/>
      <w:ind w:left="283" w:hanging="283"/>
    </w:pPr>
    <w:rPr>
      <w:rFonts w:eastAsia="Times New Roman"/>
      <w:lang w:val="en-GB"/>
    </w:rPr>
  </w:style>
  <w:style w:type="paragraph" w:styleId="List2">
    <w:name w:val="List 2"/>
    <w:basedOn w:val="Normal"/>
    <w:semiHidden/>
    <w:rsid w:val="00652489"/>
    <w:pPr>
      <w:kinsoku/>
      <w:overflowPunct/>
      <w:autoSpaceDE/>
      <w:autoSpaceDN/>
      <w:adjustRightInd/>
      <w:snapToGrid/>
      <w:ind w:left="566" w:hanging="283"/>
    </w:pPr>
    <w:rPr>
      <w:rFonts w:eastAsia="Times New Roman"/>
      <w:lang w:val="en-GB"/>
    </w:rPr>
  </w:style>
  <w:style w:type="paragraph" w:styleId="List3">
    <w:name w:val="List 3"/>
    <w:basedOn w:val="Normal"/>
    <w:semiHidden/>
    <w:rsid w:val="00652489"/>
    <w:pPr>
      <w:kinsoku/>
      <w:overflowPunct/>
      <w:autoSpaceDE/>
      <w:autoSpaceDN/>
      <w:adjustRightInd/>
      <w:snapToGrid/>
      <w:ind w:left="849" w:hanging="283"/>
    </w:pPr>
    <w:rPr>
      <w:rFonts w:eastAsia="Times New Roman"/>
      <w:lang w:val="en-GB"/>
    </w:rPr>
  </w:style>
  <w:style w:type="paragraph" w:styleId="List4">
    <w:name w:val="List 4"/>
    <w:basedOn w:val="Normal"/>
    <w:rsid w:val="00652489"/>
    <w:pPr>
      <w:kinsoku/>
      <w:overflowPunct/>
      <w:autoSpaceDE/>
      <w:autoSpaceDN/>
      <w:adjustRightInd/>
      <w:snapToGrid/>
      <w:ind w:left="1132" w:hanging="283"/>
    </w:pPr>
    <w:rPr>
      <w:rFonts w:eastAsia="Times New Roman"/>
      <w:lang w:val="en-GB"/>
    </w:rPr>
  </w:style>
  <w:style w:type="paragraph" w:styleId="List5">
    <w:name w:val="List 5"/>
    <w:basedOn w:val="Normal"/>
    <w:rsid w:val="00652489"/>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652489"/>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652489"/>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652489"/>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652489"/>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652489"/>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652489"/>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652489"/>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652489"/>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652489"/>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652489"/>
    <w:pPr>
      <w:kinsoku/>
      <w:overflowPunct/>
      <w:autoSpaceDE/>
      <w:autoSpaceDN/>
      <w:adjustRightInd/>
      <w:snapToGrid/>
      <w:spacing w:after="120"/>
      <w:ind w:left="1415"/>
    </w:pPr>
    <w:rPr>
      <w:rFonts w:eastAsia="Times New Roman"/>
      <w:lang w:val="en-GB"/>
    </w:rPr>
  </w:style>
  <w:style w:type="paragraph" w:styleId="ListNumber">
    <w:name w:val="List Number"/>
    <w:basedOn w:val="Normal"/>
    <w:rsid w:val="00652489"/>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652489"/>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652489"/>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652489"/>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652489"/>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652489"/>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652489"/>
    <w:rPr>
      <w:rFonts w:ascii="Arial" w:hAnsi="Arial" w:cs="Arial"/>
      <w:sz w:val="24"/>
      <w:szCs w:val="24"/>
      <w:shd w:val="pct20" w:color="auto" w:fill="auto"/>
      <w:lang w:val="en-GB" w:eastAsia="en-US"/>
    </w:rPr>
  </w:style>
  <w:style w:type="paragraph" w:styleId="NormalWeb">
    <w:name w:val="Normal (Web)"/>
    <w:basedOn w:val="Normal"/>
    <w:uiPriority w:val="99"/>
    <w:semiHidden/>
    <w:rsid w:val="00652489"/>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652489"/>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652489"/>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652489"/>
    <w:rPr>
      <w:rFonts w:ascii="Times New Roman" w:hAnsi="Times New Roman" w:cs="Times New Roman"/>
      <w:sz w:val="20"/>
      <w:szCs w:val="20"/>
      <w:lang w:val="en-GB" w:eastAsia="en-US"/>
    </w:rPr>
  </w:style>
  <w:style w:type="paragraph" w:styleId="Salutation">
    <w:name w:val="Salutation"/>
    <w:basedOn w:val="Normal"/>
    <w:next w:val="Normal"/>
    <w:link w:val="SalutationChar"/>
    <w:rsid w:val="00652489"/>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rsid w:val="00652489"/>
    <w:rPr>
      <w:rFonts w:ascii="Times New Roman" w:hAnsi="Times New Roman" w:cs="Times New Roman"/>
      <w:sz w:val="20"/>
      <w:szCs w:val="20"/>
      <w:lang w:val="en-GB" w:eastAsia="en-US"/>
    </w:rPr>
  </w:style>
  <w:style w:type="paragraph" w:styleId="Signature">
    <w:name w:val="Signature"/>
    <w:basedOn w:val="Normal"/>
    <w:link w:val="SignatureChar"/>
    <w:semiHidden/>
    <w:rsid w:val="00652489"/>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652489"/>
    <w:rPr>
      <w:rFonts w:ascii="Times New Roman" w:hAnsi="Times New Roman" w:cs="Times New Roman"/>
      <w:sz w:val="20"/>
      <w:szCs w:val="20"/>
      <w:lang w:val="en-GB" w:eastAsia="en-US"/>
    </w:rPr>
  </w:style>
  <w:style w:type="character" w:styleId="Strong">
    <w:name w:val="Strong"/>
    <w:basedOn w:val="DefaultParagraphFont"/>
    <w:qFormat/>
    <w:rsid w:val="00652489"/>
    <w:rPr>
      <w:b/>
      <w:bCs/>
    </w:rPr>
  </w:style>
  <w:style w:type="paragraph" w:styleId="Subtitle">
    <w:name w:val="Subtitle"/>
    <w:basedOn w:val="Normal"/>
    <w:link w:val="SubtitleChar"/>
    <w:qFormat/>
    <w:rsid w:val="00652489"/>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652489"/>
    <w:rPr>
      <w:rFonts w:ascii="Arial" w:hAnsi="Arial" w:cs="Arial"/>
      <w:sz w:val="24"/>
      <w:szCs w:val="24"/>
      <w:lang w:val="en-GB" w:eastAsia="en-US"/>
    </w:rPr>
  </w:style>
  <w:style w:type="table" w:styleId="Table3Deffects1">
    <w:name w:val="Table 3D effects 1"/>
    <w:basedOn w:val="TableNormal"/>
    <w:semiHidden/>
    <w:rsid w:val="00652489"/>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52489"/>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52489"/>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52489"/>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52489"/>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52489"/>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52489"/>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52489"/>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652489"/>
    <w:rPr>
      <w:rFonts w:ascii="Arial" w:hAnsi="Arial" w:cs="Arial"/>
      <w:b/>
      <w:bCs/>
      <w:kern w:val="28"/>
      <w:sz w:val="32"/>
      <w:szCs w:val="32"/>
      <w:lang w:val="en-GB" w:eastAsia="en-US"/>
    </w:rPr>
  </w:style>
  <w:style w:type="paragraph" w:styleId="EnvelopeAddress">
    <w:name w:val="envelope address"/>
    <w:basedOn w:val="Normal"/>
    <w:semiHidden/>
    <w:rsid w:val="00652489"/>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CommentSubjectChar1">
    <w:name w:val="Comment Subject Char1"/>
    <w:basedOn w:val="CommentTextChar"/>
    <w:semiHidden/>
    <w:rsid w:val="00652489"/>
    <w:rPr>
      <w:rFonts w:asciiTheme="minorHAnsi" w:hAnsiTheme="minorHAnsi" w:cstheme="minorBidi"/>
      <w:b/>
      <w:bCs/>
      <w:sz w:val="20"/>
      <w:szCs w:val="20"/>
      <w:lang w:val="en-GB" w:eastAsia="zh-CN"/>
    </w:rPr>
  </w:style>
  <w:style w:type="character" w:customStyle="1" w:styleId="apple-converted-space">
    <w:name w:val="apple-converted-space"/>
    <w:basedOn w:val="DefaultParagraphFont"/>
    <w:rsid w:val="00652489"/>
  </w:style>
  <w:style w:type="character" w:customStyle="1" w:styleId="UnresolvedMention1">
    <w:name w:val="Unresolved Mention1"/>
    <w:basedOn w:val="DefaultParagraphFont"/>
    <w:uiPriority w:val="99"/>
    <w:semiHidden/>
    <w:unhideWhenUsed/>
    <w:rsid w:val="00652489"/>
    <w:rPr>
      <w:color w:val="808080"/>
      <w:shd w:val="clear" w:color="auto" w:fill="E6E6E6"/>
    </w:rPr>
  </w:style>
  <w:style w:type="character" w:customStyle="1" w:styleId="UnresolvedMention2">
    <w:name w:val="Unresolved Mention2"/>
    <w:basedOn w:val="DefaultParagraphFont"/>
    <w:uiPriority w:val="99"/>
    <w:semiHidden/>
    <w:unhideWhenUsed/>
    <w:rsid w:val="00652489"/>
    <w:rPr>
      <w:color w:val="808080"/>
      <w:shd w:val="clear" w:color="auto" w:fill="E6E6E6"/>
    </w:rPr>
  </w:style>
  <w:style w:type="character" w:styleId="UnresolvedMention">
    <w:name w:val="Unresolved Mention"/>
    <w:basedOn w:val="DefaultParagraphFont"/>
    <w:uiPriority w:val="99"/>
    <w:semiHidden/>
    <w:unhideWhenUsed/>
    <w:rsid w:val="009D1EDD"/>
    <w:rPr>
      <w:color w:val="605E5C"/>
      <w:shd w:val="clear" w:color="auto" w:fill="E1DFDD"/>
    </w:rPr>
  </w:style>
  <w:style w:type="character" w:customStyle="1" w:styleId="markedcontent">
    <w:name w:val="markedcontent"/>
    <w:basedOn w:val="DefaultParagraphFont"/>
    <w:rsid w:val="007F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0C359-F908-44E9-A5D0-F4A00C138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94596-5A3F-45E6-90A1-38DCCA640975}">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BA736CB1-D15C-4682-B0E1-83D0F5552D06}">
  <ds:schemaRefs>
    <ds:schemaRef ds:uri="http://schemas.openxmlformats.org/officeDocument/2006/bibliography"/>
  </ds:schemaRefs>
</ds:datastoreItem>
</file>

<file path=customXml/itemProps4.xml><?xml version="1.0" encoding="utf-8"?>
<ds:datastoreItem xmlns:ds="http://schemas.openxmlformats.org/officeDocument/2006/customXml" ds:itemID="{7100580E-703F-411B-9D99-68132D7B6C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6192</Words>
  <Characters>35299</Characters>
  <Application>Microsoft Office Word</Application>
  <DocSecurity>0</DocSecurity>
  <Lines>294</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ECE/MP.WAT/54/Add.2</vt:lpstr>
      <vt:lpstr>ECE/MP.WAT/54/Add.2</vt:lpstr>
    </vt:vector>
  </TitlesOfParts>
  <Company>DCM</Company>
  <LinksUpToDate>false</LinksUpToDate>
  <CharactersWithSpaces>41409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SDG652 3rd Exercise Reporting Template FRE</dc:title>
  <dc:subject/>
  <dc:creator>Mayola Lidome</dc:creator>
  <cp:keywords/>
  <cp:lastModifiedBy>Sarah Tiefenauer-Linardon</cp:lastModifiedBy>
  <cp:revision>26</cp:revision>
  <cp:lastPrinted>2019-03-15T14:49:00Z</cp:lastPrinted>
  <dcterms:created xsi:type="dcterms:W3CDTF">2022-11-29T08:52:00Z</dcterms:created>
  <dcterms:modified xsi:type="dcterms:W3CDTF">2022-11-29T14:04:00Z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ies>
</file>