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F2DC" w14:textId="77777777" w:rsidR="00982036" w:rsidRPr="001D7516" w:rsidRDefault="00982036" w:rsidP="00982036">
      <w:pPr>
        <w:spacing w:before="120"/>
        <w:rPr>
          <w:b/>
          <w:sz w:val="28"/>
          <w:szCs w:val="28"/>
        </w:rPr>
      </w:pPr>
      <w:r w:rsidRPr="001D7516">
        <w:rPr>
          <w:b/>
          <w:sz w:val="28"/>
          <w:szCs w:val="28"/>
        </w:rPr>
        <w:t>Economic Commission for Europe</w:t>
      </w:r>
      <w:r w:rsidR="0090465E" w:rsidRPr="001D7516">
        <w:rPr>
          <w:b/>
          <w:sz w:val="28"/>
          <w:szCs w:val="28"/>
        </w:rPr>
        <w:t xml:space="preserve"> </w:t>
      </w:r>
    </w:p>
    <w:p w14:paraId="0EAD9853" w14:textId="77777777" w:rsidR="00982036" w:rsidRPr="001D7516" w:rsidRDefault="00982036" w:rsidP="00982036">
      <w:pPr>
        <w:spacing w:before="120"/>
        <w:rPr>
          <w:sz w:val="28"/>
          <w:szCs w:val="28"/>
        </w:rPr>
      </w:pPr>
      <w:r w:rsidRPr="001D7516">
        <w:rPr>
          <w:sz w:val="28"/>
          <w:szCs w:val="28"/>
        </w:rPr>
        <w:t>Inland Transport Committee</w:t>
      </w:r>
    </w:p>
    <w:p w14:paraId="34B956AF" w14:textId="77777777" w:rsidR="00982036" w:rsidRPr="001D7516" w:rsidRDefault="00982036" w:rsidP="00982036">
      <w:pPr>
        <w:spacing w:before="120"/>
        <w:rPr>
          <w:b/>
          <w:sz w:val="24"/>
          <w:szCs w:val="24"/>
        </w:rPr>
      </w:pPr>
      <w:r w:rsidRPr="001D7516">
        <w:rPr>
          <w:b/>
          <w:sz w:val="24"/>
          <w:szCs w:val="24"/>
        </w:rPr>
        <w:t>Working Party on the Transport of Dangerous Goods</w:t>
      </w:r>
    </w:p>
    <w:p w14:paraId="453F49B2" w14:textId="6DE0FC53" w:rsidR="00982036" w:rsidRPr="001D7516" w:rsidRDefault="007851CB" w:rsidP="00084795">
      <w:pPr>
        <w:spacing w:before="120"/>
        <w:rPr>
          <w:b/>
        </w:rPr>
      </w:pPr>
      <w:r w:rsidRPr="001D7516">
        <w:rPr>
          <w:b/>
        </w:rPr>
        <w:t>1</w:t>
      </w:r>
      <w:r w:rsidR="009E5870" w:rsidRPr="001D7516">
        <w:rPr>
          <w:b/>
        </w:rPr>
        <w:t>1</w:t>
      </w:r>
      <w:r w:rsidR="008062A7" w:rsidRPr="001D7516">
        <w:rPr>
          <w:b/>
        </w:rPr>
        <w:t>3</w:t>
      </w:r>
      <w:r w:rsidR="00A34804" w:rsidRPr="001D7516">
        <w:rPr>
          <w:b/>
        </w:rPr>
        <w:t>th</w:t>
      </w:r>
      <w:r w:rsidR="00982036" w:rsidRPr="001D7516">
        <w:rPr>
          <w:b/>
        </w:rPr>
        <w:t xml:space="preserve"> session</w:t>
      </w:r>
      <w:r w:rsidR="001D4954" w:rsidRPr="001D7516">
        <w:rPr>
          <w:b/>
        </w:rPr>
        <w:tab/>
      </w:r>
      <w:r w:rsidR="001D4954" w:rsidRPr="001D7516">
        <w:rPr>
          <w:b/>
        </w:rPr>
        <w:tab/>
      </w:r>
      <w:r w:rsidR="001D4954" w:rsidRPr="001D7516">
        <w:rPr>
          <w:b/>
        </w:rPr>
        <w:tab/>
      </w:r>
      <w:r w:rsidR="001D4954" w:rsidRPr="001D7516">
        <w:rPr>
          <w:b/>
        </w:rPr>
        <w:tab/>
      </w:r>
      <w:r w:rsidR="001D4954" w:rsidRPr="001D7516">
        <w:rPr>
          <w:b/>
        </w:rPr>
        <w:tab/>
      </w:r>
      <w:r w:rsidR="001D4954" w:rsidRPr="001D7516">
        <w:rPr>
          <w:b/>
        </w:rPr>
        <w:tab/>
      </w:r>
      <w:r w:rsidR="001D4954" w:rsidRPr="001D7516">
        <w:rPr>
          <w:b/>
        </w:rPr>
        <w:tab/>
      </w:r>
      <w:r w:rsidR="001D4954" w:rsidRPr="001D7516">
        <w:rPr>
          <w:b/>
        </w:rPr>
        <w:tab/>
      </w:r>
      <w:r w:rsidR="001D4954" w:rsidRPr="001D7516">
        <w:rPr>
          <w:b/>
        </w:rPr>
        <w:tab/>
      </w:r>
      <w:r w:rsidR="002709B0" w:rsidRPr="001D7516">
        <w:rPr>
          <w:b/>
        </w:rPr>
        <w:tab/>
      </w:r>
      <w:r w:rsidR="002709B0" w:rsidRPr="001D7516">
        <w:rPr>
          <w:b/>
        </w:rPr>
        <w:tab/>
      </w:r>
      <w:r w:rsidR="00D13D3B" w:rsidRPr="001D7516">
        <w:rPr>
          <w:b/>
        </w:rPr>
        <w:tab/>
      </w:r>
      <w:r w:rsidR="00E14D35">
        <w:rPr>
          <w:b/>
        </w:rPr>
        <w:t>5</w:t>
      </w:r>
      <w:r w:rsidR="00E9474A">
        <w:rPr>
          <w:b/>
        </w:rPr>
        <w:t xml:space="preserve"> May</w:t>
      </w:r>
      <w:r w:rsidR="008062A7" w:rsidRPr="001D7516">
        <w:rPr>
          <w:b/>
        </w:rPr>
        <w:t xml:space="preserve"> 2023</w:t>
      </w:r>
    </w:p>
    <w:p w14:paraId="7DCB8D5D" w14:textId="1204ACA8" w:rsidR="00813BFE" w:rsidRPr="001D7516" w:rsidRDefault="00813BFE" w:rsidP="00813BFE">
      <w:pPr>
        <w:rPr>
          <w:rFonts w:eastAsia="SimSun"/>
        </w:rPr>
      </w:pPr>
      <w:r w:rsidRPr="001D7516">
        <w:rPr>
          <w:rFonts w:eastAsia="SimSun"/>
        </w:rPr>
        <w:t xml:space="preserve">Geneva, </w:t>
      </w:r>
      <w:r w:rsidR="00767D48" w:rsidRPr="001D7516">
        <w:rPr>
          <w:rFonts w:eastAsia="SimSun"/>
        </w:rPr>
        <w:t>15-17 May 2023</w:t>
      </w:r>
    </w:p>
    <w:p w14:paraId="04FB11C3" w14:textId="1791BD89" w:rsidR="00813BFE" w:rsidRDefault="00813BFE" w:rsidP="00813BFE">
      <w:r w:rsidRPr="001D7516">
        <w:t xml:space="preserve">Item </w:t>
      </w:r>
      <w:r w:rsidR="007F4907">
        <w:t>6</w:t>
      </w:r>
      <w:r w:rsidR="003A3D37">
        <w:rPr>
          <w:rFonts w:ascii="TimesNewRomanPSMT" w:hAnsi="TimesNewRomanPSMT" w:cs="TimesNewRomanPSMT"/>
          <w:lang w:eastAsia="en-GB"/>
        </w:rPr>
        <w:t xml:space="preserve"> </w:t>
      </w:r>
      <w:r w:rsidRPr="001D7516">
        <w:t>of the provisional agenda</w:t>
      </w:r>
    </w:p>
    <w:p w14:paraId="6E000EC8" w14:textId="12F1D606" w:rsidR="00C17AFE" w:rsidRPr="00243AB2" w:rsidRDefault="00E6261B" w:rsidP="00813BFE">
      <w:pPr>
        <w:rPr>
          <w:b/>
          <w:bCs/>
        </w:rPr>
      </w:pPr>
      <w:r w:rsidRPr="00E6261B">
        <w:rPr>
          <w:b/>
          <w:bCs/>
        </w:rPr>
        <w:t>Interpretation of ADR</w:t>
      </w:r>
    </w:p>
    <w:p w14:paraId="6A58E9FB" w14:textId="7618FD21" w:rsidR="00A96DB0" w:rsidRDefault="009D7ADB" w:rsidP="009D7ADB">
      <w:pPr>
        <w:pStyle w:val="HChG"/>
      </w:pPr>
      <w:r>
        <w:tab/>
      </w:r>
      <w:r>
        <w:tab/>
      </w:r>
      <w:proofErr w:type="spellStart"/>
      <w:r w:rsidR="00A96DB0">
        <w:t>Examinations</w:t>
      </w:r>
      <w:proofErr w:type="spellEnd"/>
      <w:r w:rsidR="00A96DB0">
        <w:t xml:space="preserve"> for </w:t>
      </w:r>
      <w:proofErr w:type="spellStart"/>
      <w:r w:rsidR="00A96DB0">
        <w:t>Safety</w:t>
      </w:r>
      <w:proofErr w:type="spellEnd"/>
      <w:r w:rsidR="00A96DB0">
        <w:t xml:space="preserve"> </w:t>
      </w:r>
      <w:proofErr w:type="spellStart"/>
      <w:r w:rsidR="00A96DB0">
        <w:t>Advisers</w:t>
      </w:r>
      <w:proofErr w:type="spellEnd"/>
      <w:r w:rsidR="00A96DB0">
        <w:t xml:space="preserve"> in accordance </w:t>
      </w:r>
      <w:proofErr w:type="spellStart"/>
      <w:r w:rsidR="00A96DB0">
        <w:t>with</w:t>
      </w:r>
      <w:proofErr w:type="spellEnd"/>
      <w:r w:rsidR="00A96DB0">
        <w:t xml:space="preserve"> ADR</w:t>
      </w:r>
      <w:r>
        <w:rPr>
          <w:lang w:val="en-US"/>
        </w:rPr>
        <w:t> </w:t>
      </w:r>
      <w:r w:rsidR="00A96DB0">
        <w:t>1.8.3</w:t>
      </w:r>
    </w:p>
    <w:p w14:paraId="70153439" w14:textId="5D84F9F9" w:rsidR="00A96DB0" w:rsidRPr="00F80270" w:rsidRDefault="009D7ADB" w:rsidP="009D7ADB">
      <w:pPr>
        <w:pStyle w:val="H1G"/>
      </w:pPr>
      <w:r>
        <w:tab/>
      </w:r>
      <w:r>
        <w:tab/>
      </w:r>
      <w:r w:rsidR="00A96DB0" w:rsidRPr="00F80270">
        <w:t>Transmitted by the Government of Ireland</w:t>
      </w:r>
    </w:p>
    <w:p w14:paraId="78815A13" w14:textId="20DA7D99" w:rsidR="00A96DB0" w:rsidRPr="008D3C2D" w:rsidRDefault="009D7ADB" w:rsidP="009D7ADB">
      <w:pPr>
        <w:pStyle w:val="HChG"/>
      </w:pPr>
      <w:r>
        <w:tab/>
      </w:r>
      <w:r>
        <w:tab/>
      </w:r>
      <w:r w:rsidR="00A96DB0" w:rsidRPr="008D3C2D">
        <w:t>Introduction</w:t>
      </w:r>
    </w:p>
    <w:p w14:paraId="15699659" w14:textId="4F937D5C" w:rsidR="00A96DB0" w:rsidRDefault="009D7ADB" w:rsidP="009D7ADB">
      <w:pPr>
        <w:pStyle w:val="SingleTxtG"/>
      </w:pPr>
      <w:r w:rsidRPr="009D7ADB">
        <w:rPr>
          <w:lang w:val="en-US"/>
        </w:rPr>
        <w:t>1.</w:t>
      </w:r>
      <w:r>
        <w:tab/>
      </w:r>
      <w:r w:rsidR="00A96DB0" w:rsidRPr="008D3C2D">
        <w:t xml:space="preserve">The ADR sets out the </w:t>
      </w:r>
      <w:r w:rsidR="00A96DB0">
        <w:t xml:space="preserve">provisions in relation to the </w:t>
      </w:r>
      <w:proofErr w:type="spellStart"/>
      <w:r w:rsidR="00A96DB0">
        <w:t>examinations</w:t>
      </w:r>
      <w:proofErr w:type="spellEnd"/>
      <w:r w:rsidR="00A96DB0">
        <w:t xml:space="preserve"> for </w:t>
      </w:r>
      <w:proofErr w:type="spellStart"/>
      <w:r w:rsidR="00A96DB0">
        <w:t>safety</w:t>
      </w:r>
      <w:proofErr w:type="spellEnd"/>
      <w:r w:rsidR="00A96DB0">
        <w:t xml:space="preserve"> </w:t>
      </w:r>
      <w:proofErr w:type="spellStart"/>
      <w:r w:rsidR="00A96DB0">
        <w:t>advisers</w:t>
      </w:r>
      <w:proofErr w:type="spellEnd"/>
      <w:r w:rsidR="00A96DB0">
        <w:t xml:space="preserve"> </w:t>
      </w:r>
      <w:proofErr w:type="spellStart"/>
      <w:r w:rsidR="00A96DB0">
        <w:t>in</w:t>
      </w:r>
      <w:proofErr w:type="spellEnd"/>
      <w:r w:rsidR="00A96DB0">
        <w:t xml:space="preserve"> 1.8.3.12 and 1.8.3.16, and </w:t>
      </w:r>
      <w:proofErr w:type="spellStart"/>
      <w:r w:rsidR="00A96DB0">
        <w:t>distinguishes</w:t>
      </w:r>
      <w:proofErr w:type="spellEnd"/>
      <w:r w:rsidR="00A96DB0">
        <w:t xml:space="preserve"> </w:t>
      </w:r>
      <w:proofErr w:type="spellStart"/>
      <w:r w:rsidR="00A96DB0">
        <w:t>between</w:t>
      </w:r>
      <w:proofErr w:type="spellEnd"/>
      <w:r w:rsidR="00A96DB0">
        <w:t xml:space="preserve"> ‘candidates’, as </w:t>
      </w:r>
      <w:proofErr w:type="spellStart"/>
      <w:r w:rsidR="00A96DB0">
        <w:t>those</w:t>
      </w:r>
      <w:proofErr w:type="spellEnd"/>
      <w:r w:rsidR="00A96DB0">
        <w:t xml:space="preserve"> </w:t>
      </w:r>
      <w:proofErr w:type="spellStart"/>
      <w:r w:rsidR="00A96DB0">
        <w:t>who</w:t>
      </w:r>
      <w:proofErr w:type="spellEnd"/>
      <w:r w:rsidR="00A96DB0">
        <w:t xml:space="preserve"> do not </w:t>
      </w:r>
      <w:proofErr w:type="spellStart"/>
      <w:r w:rsidR="00A96DB0">
        <w:t>yet</w:t>
      </w:r>
      <w:proofErr w:type="spellEnd"/>
      <w:r w:rsidR="00A96DB0">
        <w:t xml:space="preserve"> </w:t>
      </w:r>
      <w:proofErr w:type="spellStart"/>
      <w:r w:rsidR="00A96DB0">
        <w:t>hold</w:t>
      </w:r>
      <w:proofErr w:type="spellEnd"/>
      <w:r w:rsidR="00A96DB0">
        <w:t xml:space="preserve"> a </w:t>
      </w:r>
      <w:proofErr w:type="spellStart"/>
      <w:r w:rsidR="00A96DB0">
        <w:t>certificate</w:t>
      </w:r>
      <w:proofErr w:type="spellEnd"/>
      <w:r w:rsidR="00A96DB0">
        <w:t xml:space="preserve"> as </w:t>
      </w:r>
      <w:proofErr w:type="spellStart"/>
      <w:r w:rsidR="00A96DB0">
        <w:t>prescribed</w:t>
      </w:r>
      <w:proofErr w:type="spellEnd"/>
      <w:r w:rsidR="00A96DB0">
        <w:t xml:space="preserve"> </w:t>
      </w:r>
      <w:proofErr w:type="spellStart"/>
      <w:r w:rsidR="00A96DB0">
        <w:t>in</w:t>
      </w:r>
      <w:proofErr w:type="spellEnd"/>
      <w:r w:rsidR="00A96DB0">
        <w:t xml:space="preserve"> 1.8.3.7, and ‘</w:t>
      </w:r>
      <w:proofErr w:type="spellStart"/>
      <w:r w:rsidR="00A96DB0">
        <w:t>holders</w:t>
      </w:r>
      <w:proofErr w:type="spellEnd"/>
      <w:r w:rsidR="00A96DB0">
        <w:t xml:space="preserve">’, as </w:t>
      </w:r>
      <w:proofErr w:type="spellStart"/>
      <w:r w:rsidR="00A96DB0">
        <w:t>those</w:t>
      </w:r>
      <w:proofErr w:type="spellEnd"/>
      <w:r w:rsidR="00A96DB0">
        <w:t xml:space="preserve"> </w:t>
      </w:r>
      <w:proofErr w:type="spellStart"/>
      <w:r w:rsidR="00A96DB0">
        <w:t>who</w:t>
      </w:r>
      <w:proofErr w:type="spellEnd"/>
      <w:r w:rsidR="00A96DB0">
        <w:t xml:space="preserve"> </w:t>
      </w:r>
      <w:proofErr w:type="spellStart"/>
      <w:r w:rsidR="00A96DB0">
        <w:t>already</w:t>
      </w:r>
      <w:proofErr w:type="spellEnd"/>
      <w:r w:rsidR="00A96DB0">
        <w:t xml:space="preserve"> </w:t>
      </w:r>
      <w:proofErr w:type="spellStart"/>
      <w:r w:rsidR="00A96DB0">
        <w:t>hold</w:t>
      </w:r>
      <w:proofErr w:type="spellEnd"/>
      <w:r w:rsidR="00A96DB0">
        <w:t xml:space="preserve"> a </w:t>
      </w:r>
      <w:proofErr w:type="spellStart"/>
      <w:r w:rsidR="00A96DB0">
        <w:t>certificate</w:t>
      </w:r>
      <w:proofErr w:type="spellEnd"/>
      <w:r w:rsidR="00A96DB0">
        <w:t>.</w:t>
      </w:r>
    </w:p>
    <w:p w14:paraId="0EB98929" w14:textId="502D9FB3" w:rsidR="00A96DB0" w:rsidRPr="008D3C2D" w:rsidRDefault="00EE303A" w:rsidP="009D7ADB">
      <w:pPr>
        <w:pStyle w:val="SingleTxtG"/>
      </w:pPr>
      <w:proofErr w:type="gramStart"/>
      <w:r>
        <w:rPr>
          <w:lang w:val="en-US"/>
        </w:rPr>
        <w:t>2.</w:t>
      </w:r>
      <w:r>
        <w:rPr>
          <w:lang w:val="en-US"/>
        </w:rPr>
        <w:tab/>
      </w:r>
      <w:r w:rsidR="00A96DB0">
        <w:t xml:space="preserve">In </w:t>
      </w:r>
      <w:proofErr w:type="spellStart"/>
      <w:r w:rsidR="00A96DB0">
        <w:t>particular</w:t>
      </w:r>
      <w:proofErr w:type="spellEnd"/>
      <w:r w:rsidR="00A96DB0">
        <w:t>, the</w:t>
      </w:r>
      <w:proofErr w:type="gramEnd"/>
      <w:r w:rsidR="00A96DB0">
        <w:t xml:space="preserve"> ADR </w:t>
      </w:r>
      <w:proofErr w:type="spellStart"/>
      <w:r w:rsidR="00A96DB0">
        <w:t>provides</w:t>
      </w:r>
      <w:proofErr w:type="spellEnd"/>
      <w:r w:rsidR="00A96DB0">
        <w:t xml:space="preserve"> the </w:t>
      </w:r>
      <w:proofErr w:type="spellStart"/>
      <w:r w:rsidR="00A96DB0">
        <w:t>requirements</w:t>
      </w:r>
      <w:proofErr w:type="spellEnd"/>
      <w:r w:rsidR="00A96DB0">
        <w:t xml:space="preserve"> for candidates and </w:t>
      </w:r>
      <w:proofErr w:type="spellStart"/>
      <w:r w:rsidR="00A96DB0">
        <w:t>holders</w:t>
      </w:r>
      <w:proofErr w:type="spellEnd"/>
      <w:r w:rsidR="00A96DB0">
        <w:t xml:space="preserve"> in relation to </w:t>
      </w:r>
      <w:proofErr w:type="spellStart"/>
      <w:r w:rsidR="00A96DB0">
        <w:t>undertaking</w:t>
      </w:r>
      <w:proofErr w:type="spellEnd"/>
      <w:r w:rsidR="00A96DB0">
        <w:t xml:space="preserve"> a case </w:t>
      </w:r>
      <w:proofErr w:type="spellStart"/>
      <w:r w:rsidR="00A96DB0">
        <w:t>study</w:t>
      </w:r>
      <w:proofErr w:type="spellEnd"/>
      <w:r w:rsidR="00A96DB0">
        <w:t xml:space="preserve"> as part of the exam </w:t>
      </w:r>
      <w:proofErr w:type="spellStart"/>
      <w:r w:rsidR="00A96DB0">
        <w:t>in</w:t>
      </w:r>
      <w:proofErr w:type="spellEnd"/>
      <w:r w:rsidR="00A96DB0">
        <w:t xml:space="preserve"> </w:t>
      </w:r>
      <w:r w:rsidR="00A96DB0" w:rsidRPr="008D3C2D">
        <w:t>1.8.3.12.4 (b)</w:t>
      </w:r>
      <w:r w:rsidR="00A96DB0">
        <w:t xml:space="preserve"> and 1.8.3.16.2 as </w:t>
      </w:r>
      <w:proofErr w:type="spellStart"/>
      <w:r w:rsidR="00A96DB0">
        <w:t>follows</w:t>
      </w:r>
      <w:proofErr w:type="spellEnd"/>
      <w:r w:rsidR="00A96DB0">
        <w:t>:</w:t>
      </w:r>
    </w:p>
    <w:p w14:paraId="7ECF9F8A" w14:textId="26E6550A" w:rsidR="00A96DB0" w:rsidRPr="009464FE" w:rsidRDefault="00A96DB0" w:rsidP="00A7044C">
      <w:pPr>
        <w:pStyle w:val="SingleTxtG"/>
        <w:ind w:left="2268" w:hanging="1134"/>
      </w:pPr>
      <w:r w:rsidRPr="008D3C2D">
        <w:t>1.8.3.12.4 (b)</w:t>
      </w:r>
      <w:r w:rsidRPr="008D3C2D">
        <w:tab/>
        <w:t xml:space="preserve">Candidates </w:t>
      </w:r>
      <w:proofErr w:type="spellStart"/>
      <w:r w:rsidRPr="008D3C2D">
        <w:t>shall</w:t>
      </w:r>
      <w:proofErr w:type="spellEnd"/>
      <w:r w:rsidRPr="008D3C2D">
        <w:t xml:space="preserve"> </w:t>
      </w:r>
      <w:proofErr w:type="spellStart"/>
      <w:r w:rsidRPr="008D3C2D">
        <w:t>undertake</w:t>
      </w:r>
      <w:proofErr w:type="spellEnd"/>
      <w:r w:rsidRPr="008D3C2D">
        <w:t xml:space="preserve"> a case </w:t>
      </w:r>
      <w:proofErr w:type="spellStart"/>
      <w:r w:rsidRPr="008D3C2D">
        <w:t>study</w:t>
      </w:r>
      <w:proofErr w:type="spellEnd"/>
      <w:r w:rsidRPr="008D3C2D">
        <w:t xml:space="preserve"> in </w:t>
      </w:r>
      <w:proofErr w:type="spellStart"/>
      <w:r w:rsidRPr="008D3C2D">
        <w:t>keeping</w:t>
      </w:r>
      <w:proofErr w:type="spellEnd"/>
      <w:r w:rsidRPr="008D3C2D">
        <w:t xml:space="preserve"> </w:t>
      </w:r>
      <w:proofErr w:type="spellStart"/>
      <w:r w:rsidRPr="008D3C2D">
        <w:t>with</w:t>
      </w:r>
      <w:proofErr w:type="spellEnd"/>
      <w:r w:rsidRPr="008D3C2D">
        <w:t xml:space="preserve"> the </w:t>
      </w:r>
      <w:proofErr w:type="spellStart"/>
      <w:r w:rsidRPr="008D3C2D">
        <w:t>duties</w:t>
      </w:r>
      <w:proofErr w:type="spellEnd"/>
      <w:r w:rsidRPr="008D3C2D">
        <w:t xml:space="preserve"> of the </w:t>
      </w:r>
      <w:proofErr w:type="spellStart"/>
      <w:r w:rsidRPr="008D3C2D">
        <w:t>adviser</w:t>
      </w:r>
      <w:proofErr w:type="spellEnd"/>
      <w:r w:rsidRPr="008D3C2D">
        <w:t xml:space="preserve"> </w:t>
      </w:r>
      <w:proofErr w:type="spellStart"/>
      <w:r w:rsidRPr="008D3C2D">
        <w:t>referred</w:t>
      </w:r>
      <w:proofErr w:type="spellEnd"/>
      <w:r w:rsidRPr="008D3C2D">
        <w:t xml:space="preserve"> to </w:t>
      </w:r>
      <w:proofErr w:type="spellStart"/>
      <w:r w:rsidRPr="008D3C2D">
        <w:t>in</w:t>
      </w:r>
      <w:proofErr w:type="spellEnd"/>
      <w:r w:rsidRPr="008D3C2D">
        <w:t xml:space="preserve"> 1.8.3.3, in </w:t>
      </w:r>
      <w:proofErr w:type="spellStart"/>
      <w:r w:rsidRPr="008D3C2D">
        <w:t>order</w:t>
      </w:r>
      <w:proofErr w:type="spellEnd"/>
      <w:r w:rsidRPr="008D3C2D">
        <w:t xml:space="preserve"> to </w:t>
      </w:r>
      <w:proofErr w:type="spellStart"/>
      <w:r w:rsidRPr="008D3C2D">
        <w:t>demonstrate</w:t>
      </w:r>
      <w:proofErr w:type="spellEnd"/>
      <w:r w:rsidRPr="008D3C2D">
        <w:t xml:space="preserve"> </w:t>
      </w:r>
      <w:proofErr w:type="spellStart"/>
      <w:r w:rsidRPr="008D3C2D">
        <w:t>that</w:t>
      </w:r>
      <w:proofErr w:type="spellEnd"/>
      <w:r w:rsidRPr="008D3C2D">
        <w:t xml:space="preserve"> </w:t>
      </w:r>
      <w:proofErr w:type="spellStart"/>
      <w:r w:rsidRPr="008D3C2D">
        <w:t>they</w:t>
      </w:r>
      <w:proofErr w:type="spellEnd"/>
      <w:r w:rsidRPr="008D3C2D">
        <w:t xml:space="preserve"> have the </w:t>
      </w:r>
      <w:proofErr w:type="spellStart"/>
      <w:r w:rsidRPr="008D3C2D">
        <w:t>necessary</w:t>
      </w:r>
      <w:proofErr w:type="spellEnd"/>
      <w:r w:rsidRPr="008D3C2D">
        <w:t xml:space="preserve"> qualifications to </w:t>
      </w:r>
      <w:proofErr w:type="spellStart"/>
      <w:r w:rsidRPr="008D3C2D">
        <w:t>fulfil</w:t>
      </w:r>
      <w:proofErr w:type="spellEnd"/>
      <w:r w:rsidRPr="008D3C2D">
        <w:t xml:space="preserve"> the </w:t>
      </w:r>
      <w:proofErr w:type="spellStart"/>
      <w:r w:rsidRPr="008D3C2D">
        <w:t>task</w:t>
      </w:r>
      <w:proofErr w:type="spellEnd"/>
      <w:r w:rsidRPr="008D3C2D">
        <w:t xml:space="preserve"> of </w:t>
      </w:r>
      <w:proofErr w:type="spellStart"/>
      <w:r w:rsidRPr="008D3C2D">
        <w:t>adviser</w:t>
      </w:r>
      <w:proofErr w:type="spellEnd"/>
      <w:r w:rsidRPr="008D3C2D">
        <w:t>.</w:t>
      </w:r>
    </w:p>
    <w:p w14:paraId="7E28736E" w14:textId="77777777" w:rsidR="00A96DB0" w:rsidRPr="008D3C2D" w:rsidRDefault="00A96DB0" w:rsidP="009D7ADB">
      <w:pPr>
        <w:pStyle w:val="SingleTxtG"/>
        <w:rPr>
          <w:b/>
          <w:i/>
        </w:rPr>
      </w:pPr>
      <w:r w:rsidRPr="008D3C2D">
        <w:rPr>
          <w:b/>
          <w:i/>
        </w:rPr>
        <w:t xml:space="preserve">1.8.3.16 </w:t>
      </w:r>
      <w:r w:rsidRPr="008D3C2D">
        <w:rPr>
          <w:b/>
          <w:i/>
        </w:rPr>
        <w:tab/>
      </w:r>
      <w:proofErr w:type="spellStart"/>
      <w:r w:rsidRPr="008D3C2D">
        <w:rPr>
          <w:b/>
          <w:i/>
        </w:rPr>
        <w:t>Validity</w:t>
      </w:r>
      <w:proofErr w:type="spellEnd"/>
      <w:r w:rsidRPr="008D3C2D">
        <w:rPr>
          <w:b/>
          <w:i/>
        </w:rPr>
        <w:t xml:space="preserve"> and </w:t>
      </w:r>
      <w:proofErr w:type="spellStart"/>
      <w:r w:rsidRPr="008D3C2D">
        <w:rPr>
          <w:b/>
          <w:i/>
        </w:rPr>
        <w:t>renewal</w:t>
      </w:r>
      <w:proofErr w:type="spellEnd"/>
      <w:r w:rsidRPr="008D3C2D">
        <w:rPr>
          <w:b/>
          <w:i/>
        </w:rPr>
        <w:t xml:space="preserve"> of </w:t>
      </w:r>
      <w:proofErr w:type="spellStart"/>
      <w:r w:rsidRPr="008D3C2D">
        <w:rPr>
          <w:b/>
          <w:i/>
        </w:rPr>
        <w:t>certificates</w:t>
      </w:r>
      <w:proofErr w:type="spellEnd"/>
      <w:r w:rsidRPr="008D3C2D">
        <w:rPr>
          <w:b/>
          <w:i/>
        </w:rPr>
        <w:t xml:space="preserve"> </w:t>
      </w:r>
    </w:p>
    <w:p w14:paraId="70E13E5D" w14:textId="77777777" w:rsidR="00A96DB0" w:rsidRPr="008D3C2D" w:rsidRDefault="00A96DB0" w:rsidP="00A7044C">
      <w:pPr>
        <w:pStyle w:val="SingleTxtG"/>
        <w:ind w:left="2268" w:hanging="1134"/>
      </w:pPr>
      <w:r w:rsidRPr="008D3C2D">
        <w:t xml:space="preserve">1.8.3.16.1 </w:t>
      </w:r>
      <w:r w:rsidRPr="008D3C2D">
        <w:tab/>
        <w:t xml:space="preserve">The </w:t>
      </w:r>
      <w:proofErr w:type="spellStart"/>
      <w:r w:rsidRPr="008D3C2D">
        <w:t>certificate</w:t>
      </w:r>
      <w:proofErr w:type="spellEnd"/>
      <w:r w:rsidRPr="008D3C2D">
        <w:t xml:space="preserve"> </w:t>
      </w:r>
      <w:proofErr w:type="spellStart"/>
      <w:r w:rsidRPr="008D3C2D">
        <w:t>shall</w:t>
      </w:r>
      <w:proofErr w:type="spellEnd"/>
      <w:r w:rsidRPr="008D3C2D">
        <w:t xml:space="preserve"> </w:t>
      </w:r>
      <w:proofErr w:type="spellStart"/>
      <w:r w:rsidRPr="008D3C2D">
        <w:t>be</w:t>
      </w:r>
      <w:proofErr w:type="spellEnd"/>
      <w:r w:rsidRPr="008D3C2D">
        <w:t xml:space="preserve"> </w:t>
      </w:r>
      <w:proofErr w:type="spellStart"/>
      <w:r w:rsidRPr="008D3C2D">
        <w:t>valid</w:t>
      </w:r>
      <w:proofErr w:type="spellEnd"/>
      <w:r w:rsidRPr="008D3C2D">
        <w:t xml:space="preserve"> for five </w:t>
      </w:r>
      <w:proofErr w:type="spellStart"/>
      <w:r w:rsidRPr="008D3C2D">
        <w:t>years</w:t>
      </w:r>
      <w:proofErr w:type="spellEnd"/>
      <w:r w:rsidRPr="008D3C2D">
        <w:t xml:space="preserve">. The </w:t>
      </w:r>
      <w:proofErr w:type="spellStart"/>
      <w:r w:rsidRPr="008D3C2D">
        <w:t>period</w:t>
      </w:r>
      <w:proofErr w:type="spellEnd"/>
      <w:r w:rsidRPr="008D3C2D">
        <w:t xml:space="preserve"> of the </w:t>
      </w:r>
      <w:proofErr w:type="spellStart"/>
      <w:r w:rsidRPr="008D3C2D">
        <w:t>validity</w:t>
      </w:r>
      <w:proofErr w:type="spellEnd"/>
      <w:r w:rsidRPr="008D3C2D">
        <w:t xml:space="preserve"> of a </w:t>
      </w:r>
      <w:proofErr w:type="spellStart"/>
      <w:r w:rsidRPr="008D3C2D">
        <w:t>certificate</w:t>
      </w:r>
      <w:proofErr w:type="spellEnd"/>
      <w:r w:rsidRPr="008D3C2D">
        <w:t xml:space="preserve"> </w:t>
      </w:r>
      <w:proofErr w:type="spellStart"/>
      <w:r w:rsidRPr="008D3C2D">
        <w:t>shall</w:t>
      </w:r>
      <w:proofErr w:type="spellEnd"/>
      <w:r w:rsidRPr="008D3C2D">
        <w:t xml:space="preserve"> </w:t>
      </w:r>
      <w:proofErr w:type="spellStart"/>
      <w:r w:rsidRPr="008D3C2D">
        <w:t>be</w:t>
      </w:r>
      <w:proofErr w:type="spellEnd"/>
      <w:r w:rsidRPr="008D3C2D">
        <w:t xml:space="preserve"> </w:t>
      </w:r>
      <w:proofErr w:type="spellStart"/>
      <w:r w:rsidRPr="008D3C2D">
        <w:t>extended</w:t>
      </w:r>
      <w:proofErr w:type="spellEnd"/>
      <w:r w:rsidRPr="008D3C2D">
        <w:t xml:space="preserve"> </w:t>
      </w:r>
      <w:proofErr w:type="spellStart"/>
      <w:r w:rsidRPr="008D3C2D">
        <w:t>from</w:t>
      </w:r>
      <w:proofErr w:type="spellEnd"/>
      <w:r w:rsidRPr="008D3C2D">
        <w:t xml:space="preserve"> the date of </w:t>
      </w:r>
      <w:proofErr w:type="spellStart"/>
      <w:r w:rsidRPr="008D3C2D">
        <w:t>its</w:t>
      </w:r>
      <w:proofErr w:type="spellEnd"/>
      <w:r w:rsidRPr="008D3C2D">
        <w:t xml:space="preserve"> </w:t>
      </w:r>
      <w:proofErr w:type="spellStart"/>
      <w:r w:rsidRPr="008D3C2D">
        <w:t>expiry</w:t>
      </w:r>
      <w:proofErr w:type="spellEnd"/>
      <w:r w:rsidRPr="008D3C2D">
        <w:t xml:space="preserve"> for five </w:t>
      </w:r>
      <w:proofErr w:type="spellStart"/>
      <w:r w:rsidRPr="008D3C2D">
        <w:t>years</w:t>
      </w:r>
      <w:proofErr w:type="spellEnd"/>
      <w:r w:rsidRPr="008D3C2D">
        <w:t xml:space="preserve"> at a time </w:t>
      </w:r>
      <w:proofErr w:type="spellStart"/>
      <w:r w:rsidRPr="008D3C2D">
        <w:t>where</w:t>
      </w:r>
      <w:proofErr w:type="spellEnd"/>
      <w:r w:rsidRPr="008D3C2D">
        <w:t xml:space="preserve">, </w:t>
      </w:r>
      <w:proofErr w:type="spellStart"/>
      <w:r w:rsidRPr="008D3C2D">
        <w:t>during</w:t>
      </w:r>
      <w:proofErr w:type="spellEnd"/>
      <w:r w:rsidRPr="008D3C2D">
        <w:t xml:space="preserve"> the </w:t>
      </w:r>
      <w:proofErr w:type="spellStart"/>
      <w:r w:rsidRPr="008D3C2D">
        <w:t>year</w:t>
      </w:r>
      <w:proofErr w:type="spellEnd"/>
      <w:r w:rsidRPr="008D3C2D">
        <w:t xml:space="preserve"> </w:t>
      </w:r>
      <w:proofErr w:type="spellStart"/>
      <w:r w:rsidRPr="008D3C2D">
        <w:t>before</w:t>
      </w:r>
      <w:proofErr w:type="spellEnd"/>
      <w:r w:rsidRPr="008D3C2D">
        <w:t xml:space="preserve"> </w:t>
      </w:r>
      <w:proofErr w:type="spellStart"/>
      <w:r w:rsidRPr="008D3C2D">
        <w:t>its</w:t>
      </w:r>
      <w:proofErr w:type="spellEnd"/>
      <w:r w:rsidRPr="008D3C2D">
        <w:t xml:space="preserve"> </w:t>
      </w:r>
      <w:proofErr w:type="spellStart"/>
      <w:r w:rsidRPr="008D3C2D">
        <w:t>expiry</w:t>
      </w:r>
      <w:proofErr w:type="spellEnd"/>
      <w:r w:rsidRPr="008D3C2D">
        <w:t xml:space="preserve">, </w:t>
      </w:r>
      <w:proofErr w:type="spellStart"/>
      <w:r w:rsidRPr="008D3C2D">
        <w:t>its</w:t>
      </w:r>
      <w:proofErr w:type="spellEnd"/>
      <w:r w:rsidRPr="008D3C2D">
        <w:t xml:space="preserve"> </w:t>
      </w:r>
      <w:proofErr w:type="spellStart"/>
      <w:r w:rsidRPr="008D3C2D">
        <w:t>holder</w:t>
      </w:r>
      <w:proofErr w:type="spellEnd"/>
      <w:r w:rsidRPr="008D3C2D">
        <w:t xml:space="preserve"> has </w:t>
      </w:r>
      <w:proofErr w:type="spellStart"/>
      <w:r w:rsidRPr="008D3C2D">
        <w:t>passed</w:t>
      </w:r>
      <w:proofErr w:type="spellEnd"/>
      <w:r w:rsidRPr="008D3C2D">
        <w:t xml:space="preserve"> an </w:t>
      </w:r>
      <w:proofErr w:type="spellStart"/>
      <w:r w:rsidRPr="008D3C2D">
        <w:t>examination</w:t>
      </w:r>
      <w:proofErr w:type="spellEnd"/>
      <w:r w:rsidRPr="008D3C2D">
        <w:t xml:space="preserve">. The </w:t>
      </w:r>
      <w:proofErr w:type="spellStart"/>
      <w:r w:rsidRPr="008D3C2D">
        <w:t>examination</w:t>
      </w:r>
      <w:proofErr w:type="spellEnd"/>
      <w:r w:rsidRPr="008D3C2D">
        <w:t xml:space="preserve"> </w:t>
      </w:r>
      <w:proofErr w:type="spellStart"/>
      <w:r w:rsidRPr="008D3C2D">
        <w:t>shall</w:t>
      </w:r>
      <w:proofErr w:type="spellEnd"/>
      <w:r w:rsidRPr="008D3C2D">
        <w:t xml:space="preserve"> </w:t>
      </w:r>
      <w:proofErr w:type="spellStart"/>
      <w:r w:rsidRPr="008D3C2D">
        <w:t>be</w:t>
      </w:r>
      <w:proofErr w:type="spellEnd"/>
      <w:r w:rsidRPr="008D3C2D">
        <w:t xml:space="preserve"> </w:t>
      </w:r>
      <w:proofErr w:type="spellStart"/>
      <w:r w:rsidRPr="008D3C2D">
        <w:t>approved</w:t>
      </w:r>
      <w:proofErr w:type="spellEnd"/>
      <w:r w:rsidRPr="008D3C2D">
        <w:t xml:space="preserve"> by the </w:t>
      </w:r>
      <w:proofErr w:type="spellStart"/>
      <w:r w:rsidRPr="008D3C2D">
        <w:t>competent</w:t>
      </w:r>
      <w:proofErr w:type="spellEnd"/>
      <w:r w:rsidRPr="008D3C2D">
        <w:t xml:space="preserve"> </w:t>
      </w:r>
      <w:proofErr w:type="spellStart"/>
      <w:r w:rsidRPr="008D3C2D">
        <w:t>authority</w:t>
      </w:r>
      <w:proofErr w:type="spellEnd"/>
      <w:r w:rsidRPr="008D3C2D">
        <w:t xml:space="preserve">. </w:t>
      </w:r>
    </w:p>
    <w:p w14:paraId="0C227C49" w14:textId="77777777" w:rsidR="00A96DB0" w:rsidRPr="008D3C2D" w:rsidRDefault="00A96DB0" w:rsidP="00A7044C">
      <w:pPr>
        <w:pStyle w:val="SingleTxtG"/>
        <w:ind w:left="2268" w:hanging="1134"/>
      </w:pPr>
      <w:r w:rsidRPr="008D3C2D">
        <w:t xml:space="preserve">1.8.3.16.2 </w:t>
      </w:r>
      <w:r w:rsidRPr="008D3C2D">
        <w:tab/>
        <w:t xml:space="preserve">The </w:t>
      </w:r>
      <w:proofErr w:type="spellStart"/>
      <w:r w:rsidRPr="008D3C2D">
        <w:t>aim</w:t>
      </w:r>
      <w:proofErr w:type="spellEnd"/>
      <w:r w:rsidRPr="008D3C2D">
        <w:t xml:space="preserve"> of the </w:t>
      </w:r>
      <w:proofErr w:type="spellStart"/>
      <w:r w:rsidRPr="008D3C2D">
        <w:t>examination</w:t>
      </w:r>
      <w:proofErr w:type="spellEnd"/>
      <w:r w:rsidRPr="008D3C2D">
        <w:t xml:space="preserve"> </w:t>
      </w:r>
      <w:proofErr w:type="spellStart"/>
      <w:r w:rsidRPr="008D3C2D">
        <w:t>is</w:t>
      </w:r>
      <w:proofErr w:type="spellEnd"/>
      <w:r w:rsidRPr="008D3C2D">
        <w:t xml:space="preserve"> to </w:t>
      </w:r>
      <w:proofErr w:type="spellStart"/>
      <w:r w:rsidRPr="008D3C2D">
        <w:t>ascertain</w:t>
      </w:r>
      <w:proofErr w:type="spellEnd"/>
      <w:r w:rsidRPr="008D3C2D">
        <w:t xml:space="preserve"> </w:t>
      </w:r>
      <w:proofErr w:type="spellStart"/>
      <w:r w:rsidRPr="008D3C2D">
        <w:t>that</w:t>
      </w:r>
      <w:proofErr w:type="spellEnd"/>
      <w:r w:rsidRPr="008D3C2D">
        <w:t xml:space="preserve"> the </w:t>
      </w:r>
      <w:proofErr w:type="spellStart"/>
      <w:r w:rsidRPr="008D3C2D">
        <w:t>holder</w:t>
      </w:r>
      <w:proofErr w:type="spellEnd"/>
      <w:r w:rsidRPr="008D3C2D">
        <w:t xml:space="preserve"> has the </w:t>
      </w:r>
      <w:proofErr w:type="spellStart"/>
      <w:r w:rsidRPr="008D3C2D">
        <w:t>necessary</w:t>
      </w:r>
      <w:proofErr w:type="spellEnd"/>
      <w:r w:rsidRPr="008D3C2D">
        <w:t xml:space="preserve"> </w:t>
      </w:r>
      <w:proofErr w:type="spellStart"/>
      <w:r w:rsidRPr="008D3C2D">
        <w:t>knowledge</w:t>
      </w:r>
      <w:proofErr w:type="spellEnd"/>
      <w:r w:rsidRPr="008D3C2D">
        <w:t xml:space="preserve"> to carry out the </w:t>
      </w:r>
      <w:proofErr w:type="spellStart"/>
      <w:r w:rsidRPr="008D3C2D">
        <w:t>duties</w:t>
      </w:r>
      <w:proofErr w:type="spellEnd"/>
      <w:r w:rsidRPr="008D3C2D">
        <w:t xml:space="preserve"> set out </w:t>
      </w:r>
      <w:proofErr w:type="spellStart"/>
      <w:r w:rsidRPr="008D3C2D">
        <w:t>in</w:t>
      </w:r>
      <w:proofErr w:type="spellEnd"/>
      <w:r w:rsidRPr="008D3C2D">
        <w:t xml:space="preserve"> 1.8.3.3. The </w:t>
      </w:r>
      <w:proofErr w:type="spellStart"/>
      <w:r w:rsidRPr="008D3C2D">
        <w:t>knowledge</w:t>
      </w:r>
      <w:proofErr w:type="spellEnd"/>
      <w:r w:rsidRPr="008D3C2D">
        <w:t xml:space="preserve"> </w:t>
      </w:r>
      <w:proofErr w:type="spellStart"/>
      <w:r w:rsidRPr="008D3C2D">
        <w:t>required</w:t>
      </w:r>
      <w:proofErr w:type="spellEnd"/>
      <w:r w:rsidRPr="008D3C2D">
        <w:t xml:space="preserve"> </w:t>
      </w:r>
      <w:proofErr w:type="spellStart"/>
      <w:r w:rsidRPr="008D3C2D">
        <w:t>is</w:t>
      </w:r>
      <w:proofErr w:type="spellEnd"/>
      <w:r w:rsidRPr="008D3C2D">
        <w:t xml:space="preserve"> set out </w:t>
      </w:r>
      <w:proofErr w:type="spellStart"/>
      <w:r w:rsidRPr="008D3C2D">
        <w:t>in</w:t>
      </w:r>
      <w:proofErr w:type="spellEnd"/>
      <w:r w:rsidRPr="008D3C2D">
        <w:t xml:space="preserve"> 1.8.3.11 (b) and </w:t>
      </w:r>
      <w:proofErr w:type="spellStart"/>
      <w:r w:rsidRPr="008D3C2D">
        <w:t>shall</w:t>
      </w:r>
      <w:proofErr w:type="spellEnd"/>
      <w:r w:rsidRPr="008D3C2D">
        <w:t xml:space="preserve"> </w:t>
      </w:r>
      <w:proofErr w:type="spellStart"/>
      <w:r w:rsidRPr="008D3C2D">
        <w:t>include</w:t>
      </w:r>
      <w:proofErr w:type="spellEnd"/>
      <w:r w:rsidRPr="008D3C2D">
        <w:t xml:space="preserve"> the </w:t>
      </w:r>
      <w:proofErr w:type="spellStart"/>
      <w:r w:rsidRPr="008D3C2D">
        <w:t>amendments</w:t>
      </w:r>
      <w:proofErr w:type="spellEnd"/>
      <w:r w:rsidRPr="008D3C2D">
        <w:t xml:space="preserve"> to the </w:t>
      </w:r>
      <w:proofErr w:type="spellStart"/>
      <w:r w:rsidRPr="008D3C2D">
        <w:t>regulations</w:t>
      </w:r>
      <w:proofErr w:type="spellEnd"/>
      <w:r w:rsidRPr="008D3C2D">
        <w:t xml:space="preserve"> </w:t>
      </w:r>
      <w:proofErr w:type="spellStart"/>
      <w:r w:rsidRPr="008D3C2D">
        <w:t>introduced</w:t>
      </w:r>
      <w:proofErr w:type="spellEnd"/>
      <w:r w:rsidRPr="008D3C2D">
        <w:t xml:space="preserve"> </w:t>
      </w:r>
      <w:proofErr w:type="spellStart"/>
      <w:r w:rsidRPr="008D3C2D">
        <w:t>since</w:t>
      </w:r>
      <w:proofErr w:type="spellEnd"/>
      <w:r w:rsidRPr="008D3C2D">
        <w:t xml:space="preserve"> the </w:t>
      </w:r>
      <w:proofErr w:type="spellStart"/>
      <w:r w:rsidRPr="008D3C2D">
        <w:t>award</w:t>
      </w:r>
      <w:proofErr w:type="spellEnd"/>
      <w:r w:rsidRPr="008D3C2D">
        <w:t xml:space="preserve"> of the last </w:t>
      </w:r>
      <w:proofErr w:type="spellStart"/>
      <w:r w:rsidRPr="008D3C2D">
        <w:t>certificate</w:t>
      </w:r>
      <w:proofErr w:type="spellEnd"/>
      <w:r w:rsidRPr="008D3C2D">
        <w:t xml:space="preserve">. The </w:t>
      </w:r>
      <w:proofErr w:type="spellStart"/>
      <w:r w:rsidRPr="008D3C2D">
        <w:t>examination</w:t>
      </w:r>
      <w:proofErr w:type="spellEnd"/>
      <w:r w:rsidRPr="008D3C2D">
        <w:t xml:space="preserve"> </w:t>
      </w:r>
      <w:proofErr w:type="spellStart"/>
      <w:r w:rsidRPr="008D3C2D">
        <w:t>shall</w:t>
      </w:r>
      <w:proofErr w:type="spellEnd"/>
      <w:r w:rsidRPr="008D3C2D">
        <w:t xml:space="preserve"> </w:t>
      </w:r>
      <w:proofErr w:type="spellStart"/>
      <w:r w:rsidRPr="008D3C2D">
        <w:t>be</w:t>
      </w:r>
      <w:proofErr w:type="spellEnd"/>
      <w:r w:rsidRPr="008D3C2D">
        <w:t xml:space="preserve"> </w:t>
      </w:r>
      <w:proofErr w:type="spellStart"/>
      <w:r w:rsidRPr="008D3C2D">
        <w:t>held</w:t>
      </w:r>
      <w:proofErr w:type="spellEnd"/>
      <w:r w:rsidRPr="008D3C2D">
        <w:t xml:space="preserve"> and </w:t>
      </w:r>
      <w:proofErr w:type="spellStart"/>
      <w:r w:rsidRPr="008D3C2D">
        <w:t>supervised</w:t>
      </w:r>
      <w:proofErr w:type="spellEnd"/>
      <w:r w:rsidRPr="008D3C2D">
        <w:t xml:space="preserve"> on the </w:t>
      </w:r>
      <w:proofErr w:type="spellStart"/>
      <w:r w:rsidRPr="008D3C2D">
        <w:t>same</w:t>
      </w:r>
      <w:proofErr w:type="spellEnd"/>
      <w:r w:rsidRPr="008D3C2D">
        <w:t xml:space="preserve"> basis as </w:t>
      </w:r>
      <w:proofErr w:type="spellStart"/>
      <w:r w:rsidRPr="008D3C2D">
        <w:t>in</w:t>
      </w:r>
      <w:proofErr w:type="spellEnd"/>
      <w:r w:rsidRPr="008D3C2D">
        <w:t xml:space="preserve"> 1.8.3.10 and 1.8.3.12 to 1.8.3.14. </w:t>
      </w:r>
      <w:proofErr w:type="spellStart"/>
      <w:r w:rsidRPr="008D3C2D">
        <w:t>However</w:t>
      </w:r>
      <w:proofErr w:type="spellEnd"/>
      <w:r w:rsidRPr="008D3C2D">
        <w:t xml:space="preserve">, </w:t>
      </w:r>
      <w:proofErr w:type="spellStart"/>
      <w:r w:rsidRPr="008D3C2D">
        <w:t>holders</w:t>
      </w:r>
      <w:proofErr w:type="spellEnd"/>
      <w:r w:rsidRPr="008D3C2D">
        <w:t xml:space="preserve"> </w:t>
      </w:r>
      <w:proofErr w:type="spellStart"/>
      <w:r w:rsidRPr="008D3C2D">
        <w:t>need</w:t>
      </w:r>
      <w:proofErr w:type="spellEnd"/>
      <w:r w:rsidRPr="008D3C2D">
        <w:t xml:space="preserve"> not </w:t>
      </w:r>
      <w:proofErr w:type="spellStart"/>
      <w:r w:rsidRPr="008D3C2D">
        <w:t>undertake</w:t>
      </w:r>
      <w:proofErr w:type="spellEnd"/>
      <w:r w:rsidRPr="008D3C2D">
        <w:t xml:space="preserve"> the case </w:t>
      </w:r>
      <w:proofErr w:type="spellStart"/>
      <w:r w:rsidRPr="008D3C2D">
        <w:t>study</w:t>
      </w:r>
      <w:proofErr w:type="spellEnd"/>
      <w:r w:rsidRPr="008D3C2D">
        <w:t xml:space="preserve"> </w:t>
      </w:r>
      <w:proofErr w:type="spellStart"/>
      <w:r w:rsidRPr="008D3C2D">
        <w:t>specified</w:t>
      </w:r>
      <w:proofErr w:type="spellEnd"/>
      <w:r w:rsidRPr="008D3C2D">
        <w:t xml:space="preserve"> </w:t>
      </w:r>
      <w:proofErr w:type="spellStart"/>
      <w:r w:rsidRPr="008D3C2D">
        <w:t>in</w:t>
      </w:r>
      <w:proofErr w:type="spellEnd"/>
      <w:r w:rsidRPr="008D3C2D">
        <w:t xml:space="preserve"> 1.8.3.12 (b).</w:t>
      </w:r>
    </w:p>
    <w:p w14:paraId="1DDEEC78" w14:textId="087BED03" w:rsidR="00A96DB0" w:rsidRPr="00054E36" w:rsidRDefault="00A42CF4" w:rsidP="00A42CF4">
      <w:pPr>
        <w:pStyle w:val="SingleTxtG"/>
      </w:pPr>
      <w:r>
        <w:rPr>
          <w:lang w:val="en-US"/>
        </w:rPr>
        <w:t>3.</w:t>
      </w:r>
      <w:r>
        <w:rPr>
          <w:lang w:val="en-US"/>
        </w:rPr>
        <w:tab/>
      </w:r>
      <w:proofErr w:type="spellStart"/>
      <w:r w:rsidR="00A96DB0">
        <w:t>We</w:t>
      </w:r>
      <w:proofErr w:type="spellEnd"/>
      <w:r w:rsidR="00A96DB0">
        <w:t xml:space="preserve"> have </w:t>
      </w:r>
      <w:proofErr w:type="spellStart"/>
      <w:r w:rsidR="00A96DB0">
        <w:t>received</w:t>
      </w:r>
      <w:proofErr w:type="spellEnd"/>
      <w:r w:rsidR="00A96DB0">
        <w:t xml:space="preserve"> a </w:t>
      </w:r>
      <w:proofErr w:type="spellStart"/>
      <w:r w:rsidR="00A96DB0">
        <w:t>query</w:t>
      </w:r>
      <w:proofErr w:type="spellEnd"/>
      <w:r w:rsidR="00A96DB0">
        <w:t xml:space="preserve"> </w:t>
      </w:r>
      <w:proofErr w:type="spellStart"/>
      <w:r w:rsidR="00A96DB0">
        <w:t>regarding</w:t>
      </w:r>
      <w:proofErr w:type="spellEnd"/>
      <w:r w:rsidR="00A96DB0">
        <w:t xml:space="preserve"> the </w:t>
      </w:r>
      <w:proofErr w:type="spellStart"/>
      <w:r w:rsidR="00A96DB0">
        <w:t>interpretation</w:t>
      </w:r>
      <w:proofErr w:type="spellEnd"/>
      <w:r w:rsidR="00A96DB0">
        <w:t xml:space="preserve"> of the last sentence of 1.8.3.16.2:</w:t>
      </w:r>
      <w:r>
        <w:rPr>
          <w:lang w:val="en-US"/>
        </w:rPr>
        <w:t xml:space="preserve"> </w:t>
      </w:r>
      <w:r>
        <w:t>"</w:t>
      </w:r>
      <w:proofErr w:type="spellStart"/>
      <w:r w:rsidR="00A96DB0" w:rsidRPr="00054E36">
        <w:t>However</w:t>
      </w:r>
      <w:proofErr w:type="spellEnd"/>
      <w:r w:rsidR="00A96DB0" w:rsidRPr="00054E36">
        <w:t xml:space="preserve">, </w:t>
      </w:r>
      <w:proofErr w:type="spellStart"/>
      <w:r w:rsidR="00A96DB0" w:rsidRPr="00054E36">
        <w:t>holders</w:t>
      </w:r>
      <w:proofErr w:type="spellEnd"/>
      <w:r w:rsidR="00A96DB0" w:rsidRPr="00054E36">
        <w:t xml:space="preserve"> </w:t>
      </w:r>
      <w:proofErr w:type="spellStart"/>
      <w:r w:rsidR="00A96DB0" w:rsidRPr="00054E36">
        <w:rPr>
          <w:b/>
        </w:rPr>
        <w:t>need</w:t>
      </w:r>
      <w:proofErr w:type="spellEnd"/>
      <w:r w:rsidR="00A96DB0" w:rsidRPr="00054E36">
        <w:rPr>
          <w:b/>
        </w:rPr>
        <w:t xml:space="preserve"> not</w:t>
      </w:r>
      <w:r w:rsidR="00A96DB0" w:rsidRPr="00054E36">
        <w:t xml:space="preserve"> </w:t>
      </w:r>
      <w:proofErr w:type="spellStart"/>
      <w:r w:rsidR="00A96DB0" w:rsidRPr="00054E36">
        <w:t>undertake</w:t>
      </w:r>
      <w:proofErr w:type="spellEnd"/>
      <w:r w:rsidR="00A96DB0" w:rsidRPr="00054E36">
        <w:t xml:space="preserve"> the case </w:t>
      </w:r>
      <w:proofErr w:type="spellStart"/>
      <w:r w:rsidR="00A96DB0" w:rsidRPr="00054E36">
        <w:t>study</w:t>
      </w:r>
      <w:proofErr w:type="spellEnd"/>
      <w:r w:rsidR="00A96DB0" w:rsidRPr="00054E36">
        <w:t xml:space="preserve"> </w:t>
      </w:r>
      <w:proofErr w:type="spellStart"/>
      <w:r w:rsidR="00A96DB0" w:rsidRPr="00054E36">
        <w:t>specified</w:t>
      </w:r>
      <w:proofErr w:type="spellEnd"/>
      <w:r w:rsidR="00A96DB0" w:rsidRPr="00054E36">
        <w:t xml:space="preserve"> </w:t>
      </w:r>
      <w:proofErr w:type="spellStart"/>
      <w:r w:rsidR="00A96DB0" w:rsidRPr="00054E36">
        <w:t>in</w:t>
      </w:r>
      <w:proofErr w:type="spellEnd"/>
      <w:r w:rsidR="00A96DB0" w:rsidRPr="00054E36">
        <w:t xml:space="preserve"> 1.8.3.12 (b).</w:t>
      </w:r>
      <w:r>
        <w:t>"</w:t>
      </w:r>
    </w:p>
    <w:p w14:paraId="0C226887" w14:textId="1C1103FE" w:rsidR="00A96DB0" w:rsidRPr="00F80270" w:rsidRDefault="009D7ADB" w:rsidP="009D7ADB">
      <w:pPr>
        <w:pStyle w:val="HChG"/>
      </w:pPr>
      <w:r>
        <w:tab/>
      </w:r>
      <w:r>
        <w:tab/>
      </w:r>
      <w:proofErr w:type="spellStart"/>
      <w:r w:rsidR="00A96DB0" w:rsidRPr="00F80270">
        <w:t>Request</w:t>
      </w:r>
      <w:proofErr w:type="spellEnd"/>
    </w:p>
    <w:p w14:paraId="1F10A79C" w14:textId="770EC3AF" w:rsidR="00A96DB0" w:rsidRDefault="004250DC" w:rsidP="004250DC">
      <w:pPr>
        <w:pStyle w:val="SingleTxtG"/>
      </w:pPr>
      <w:r>
        <w:rPr>
          <w:lang w:val="en-US"/>
        </w:rPr>
        <w:t>4.</w:t>
      </w:r>
      <w:r>
        <w:rPr>
          <w:lang w:val="en-US"/>
        </w:rPr>
        <w:tab/>
      </w:r>
      <w:proofErr w:type="spellStart"/>
      <w:r w:rsidR="00A96DB0">
        <w:t>We</w:t>
      </w:r>
      <w:proofErr w:type="spellEnd"/>
      <w:r w:rsidR="00A96DB0">
        <w:t xml:space="preserve"> </w:t>
      </w:r>
      <w:proofErr w:type="spellStart"/>
      <w:r w:rsidR="00A96DB0">
        <w:t>request</w:t>
      </w:r>
      <w:proofErr w:type="spellEnd"/>
      <w:r w:rsidR="00A96DB0">
        <w:t xml:space="preserve"> </w:t>
      </w:r>
      <w:proofErr w:type="spellStart"/>
      <w:r w:rsidR="00A96DB0">
        <w:t>delegations</w:t>
      </w:r>
      <w:proofErr w:type="spellEnd"/>
      <w:r w:rsidR="00A96DB0">
        <w:t xml:space="preserve"> to </w:t>
      </w:r>
      <w:proofErr w:type="spellStart"/>
      <w:r w:rsidR="00A96DB0">
        <w:t>share</w:t>
      </w:r>
      <w:proofErr w:type="spellEnd"/>
      <w:r w:rsidR="00A96DB0">
        <w:t xml:space="preserve"> the </w:t>
      </w:r>
      <w:proofErr w:type="spellStart"/>
      <w:r w:rsidR="00A96DB0">
        <w:t>interpretation</w:t>
      </w:r>
      <w:proofErr w:type="spellEnd"/>
      <w:r w:rsidR="00A96DB0">
        <w:t xml:space="preserve"> of </w:t>
      </w:r>
      <w:proofErr w:type="spellStart"/>
      <w:r w:rsidR="00A96DB0">
        <w:t>this</w:t>
      </w:r>
      <w:proofErr w:type="spellEnd"/>
      <w:r w:rsidR="00A96DB0">
        <w:t xml:space="preserve"> provision by the </w:t>
      </w:r>
      <w:proofErr w:type="spellStart"/>
      <w:r w:rsidR="00A96DB0">
        <w:t>competent</w:t>
      </w:r>
      <w:proofErr w:type="spellEnd"/>
      <w:r w:rsidR="00A96DB0">
        <w:t xml:space="preserve"> </w:t>
      </w:r>
      <w:proofErr w:type="spellStart"/>
      <w:r w:rsidR="00A96DB0">
        <w:t>authorities</w:t>
      </w:r>
      <w:proofErr w:type="spellEnd"/>
      <w:r w:rsidR="00A96DB0">
        <w:t xml:space="preserve"> in </w:t>
      </w:r>
      <w:proofErr w:type="spellStart"/>
      <w:r w:rsidR="00A96DB0">
        <w:t>their</w:t>
      </w:r>
      <w:proofErr w:type="spellEnd"/>
      <w:r w:rsidR="00A96DB0">
        <w:t xml:space="preserve"> countries. </w:t>
      </w:r>
      <w:proofErr w:type="spellStart"/>
      <w:r w:rsidR="00A96DB0">
        <w:t>We</w:t>
      </w:r>
      <w:proofErr w:type="spellEnd"/>
      <w:r w:rsidR="00A96DB0">
        <w:t xml:space="preserve"> </w:t>
      </w:r>
      <w:proofErr w:type="spellStart"/>
      <w:r w:rsidR="00A96DB0">
        <w:t>welcome</w:t>
      </w:r>
      <w:proofErr w:type="spellEnd"/>
      <w:r w:rsidR="00A96DB0">
        <w:t xml:space="preserve"> discussion on the </w:t>
      </w:r>
      <w:proofErr w:type="spellStart"/>
      <w:r w:rsidR="00A96DB0">
        <w:t>following</w:t>
      </w:r>
      <w:proofErr w:type="spellEnd"/>
      <w:r w:rsidR="00A96DB0">
        <w:t xml:space="preserve"> questions of </w:t>
      </w:r>
      <w:proofErr w:type="spellStart"/>
      <w:r w:rsidR="00A96DB0">
        <w:t>interpretation</w:t>
      </w:r>
      <w:proofErr w:type="spellEnd"/>
      <w:r w:rsidR="00A96DB0">
        <w:t>:</w:t>
      </w:r>
    </w:p>
    <w:p w14:paraId="5CFAD7B9" w14:textId="77777777" w:rsidR="00A96DB0" w:rsidRDefault="00A96DB0" w:rsidP="004250DC">
      <w:pPr>
        <w:pStyle w:val="Bullet1G"/>
      </w:pPr>
      <w:r>
        <w:t>Does the phrase ‘need not’ mean that the inclusion of a case study for ‘holders’ is optional?</w:t>
      </w:r>
    </w:p>
    <w:p w14:paraId="1E32BC0F" w14:textId="77777777" w:rsidR="00A96DB0" w:rsidRDefault="00A96DB0" w:rsidP="00AC1AEA">
      <w:pPr>
        <w:pStyle w:val="Bullet1G"/>
        <w:pageBreakBefore/>
      </w:pPr>
      <w:r>
        <w:lastRenderedPageBreak/>
        <w:t>If so, does the decision on whether to include a case study in the exam for ‘holders’ reside with the competent authority?</w:t>
      </w:r>
    </w:p>
    <w:p w14:paraId="1B655BDA" w14:textId="77777777" w:rsidR="00A96DB0" w:rsidRDefault="00A96DB0" w:rsidP="004250DC">
      <w:pPr>
        <w:pStyle w:val="Bullet1G"/>
      </w:pPr>
      <w:r>
        <w:t>Is the case study included in the exam for ‘holders’ in your country?</w:t>
      </w:r>
    </w:p>
    <w:p w14:paraId="05A39B1D" w14:textId="1552AE4B" w:rsidR="005E50D9" w:rsidRPr="00EB5A3F" w:rsidRDefault="005E50D9" w:rsidP="005E50D9">
      <w:pPr>
        <w:spacing w:before="240"/>
        <w:jc w:val="center"/>
        <w:rPr>
          <w:u w:val="single"/>
        </w:rPr>
      </w:pPr>
      <w:r w:rsidRPr="00EB5A3F">
        <w:rPr>
          <w:u w:val="single"/>
        </w:rPr>
        <w:tab/>
      </w:r>
      <w:r w:rsidRPr="00EB5A3F">
        <w:rPr>
          <w:u w:val="single"/>
        </w:rPr>
        <w:tab/>
      </w:r>
      <w:r w:rsidRPr="00EB5A3F">
        <w:rPr>
          <w:u w:val="single"/>
        </w:rPr>
        <w:tab/>
      </w:r>
    </w:p>
    <w:sectPr w:rsidR="005E50D9" w:rsidRPr="00EB5A3F" w:rsidSect="009046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F091" w14:textId="77777777" w:rsidR="00187D5B" w:rsidRDefault="00187D5B"/>
  </w:endnote>
  <w:endnote w:type="continuationSeparator" w:id="0">
    <w:p w14:paraId="0D4842B5" w14:textId="77777777" w:rsidR="00187D5B" w:rsidRDefault="00187D5B"/>
  </w:endnote>
  <w:endnote w:type="continuationNotice" w:id="1">
    <w:p w14:paraId="693500FF" w14:textId="77777777" w:rsidR="00187D5B" w:rsidRDefault="00187D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691B" w14:textId="77777777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F13886">
      <w:rPr>
        <w:b/>
        <w:noProof/>
        <w:sz w:val="18"/>
      </w:rPr>
      <w:t>2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B9AC" w14:textId="77777777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2FBF3" w14:textId="77777777" w:rsidR="00187D5B" w:rsidRPr="000B175B" w:rsidRDefault="00187D5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AF5DFB" w14:textId="77777777" w:rsidR="00187D5B" w:rsidRPr="00FC68B7" w:rsidRDefault="00187D5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4C7DEF6" w14:textId="77777777" w:rsidR="00187D5B" w:rsidRDefault="00187D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FB17" w14:textId="6AA09096" w:rsidR="0092434D" w:rsidRPr="00617E96" w:rsidRDefault="0092434D">
    <w:pPr>
      <w:pStyle w:val="Header"/>
      <w:rPr>
        <w:lang w:val="fr-CH"/>
      </w:rPr>
    </w:pPr>
    <w:r>
      <w:rPr>
        <w:lang w:val="fr-CH"/>
      </w:rPr>
      <w:t>INF</w:t>
    </w:r>
    <w:r w:rsidR="004740A8">
      <w:rPr>
        <w:lang w:val="fr-CH"/>
      </w:rPr>
      <w:t>.</w:t>
    </w:r>
    <w:r w:rsidR="00744C56">
      <w:rPr>
        <w:lang w:val="fr-CH"/>
      </w:rPr>
      <w:t>1</w:t>
    </w:r>
    <w:r w:rsidR="00E14D35">
      <w:rPr>
        <w:lang w:val="fr-CH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DCB1" w14:textId="50164E1B" w:rsidR="0092434D" w:rsidRPr="00F71BEF" w:rsidRDefault="0092434D" w:rsidP="00982036">
    <w:pPr>
      <w:pStyle w:val="Header"/>
      <w:jc w:val="right"/>
      <w:rPr>
        <w:lang w:val="fr-CH"/>
      </w:rPr>
    </w:pPr>
    <w:proofErr w:type="spellStart"/>
    <w:r w:rsidRPr="00F71BEF">
      <w:rPr>
        <w:lang w:val="fr-CH"/>
      </w:rPr>
      <w:t>INF.</w:t>
    </w:r>
    <w:r w:rsidR="00487E16">
      <w:rPr>
        <w:lang w:val="fr-CH"/>
      </w:rPr>
      <w:t>xx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7418" w14:textId="0F8B26E5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744C56">
      <w:rPr>
        <w:sz w:val="28"/>
        <w:szCs w:val="28"/>
        <w:lang w:val="fr-CH"/>
      </w:rPr>
      <w:t>1</w:t>
    </w:r>
    <w:r w:rsidR="00E14D35">
      <w:rPr>
        <w:sz w:val="28"/>
        <w:szCs w:val="28"/>
        <w:lang w:val="fr-CH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8234C33"/>
    <w:multiLevelType w:val="hybridMultilevel"/>
    <w:tmpl w:val="D1A2C0BE"/>
    <w:lvl w:ilvl="0" w:tplc="1E341F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47E4BEB"/>
    <w:multiLevelType w:val="hybridMultilevel"/>
    <w:tmpl w:val="5E7AD5BC"/>
    <w:lvl w:ilvl="0" w:tplc="0EAE6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A4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A9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2C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8C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7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81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41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44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CA527E3"/>
    <w:multiLevelType w:val="hybridMultilevel"/>
    <w:tmpl w:val="EE9A2498"/>
    <w:lvl w:ilvl="0" w:tplc="A61CEA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BD3DD6"/>
    <w:multiLevelType w:val="hybridMultilevel"/>
    <w:tmpl w:val="E200B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25DD9"/>
    <w:multiLevelType w:val="hybridMultilevel"/>
    <w:tmpl w:val="F9EC7C20"/>
    <w:lvl w:ilvl="0" w:tplc="1E34F746">
      <w:start w:val="10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C081A"/>
    <w:multiLevelType w:val="hybridMultilevel"/>
    <w:tmpl w:val="EB4C6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1"/>
  </w:num>
  <w:num w:numId="13">
    <w:abstractNumId w:val="10"/>
  </w:num>
  <w:num w:numId="14">
    <w:abstractNumId w:val="18"/>
  </w:num>
  <w:num w:numId="15">
    <w:abstractNumId w:val="20"/>
  </w:num>
  <w:num w:numId="16">
    <w:abstractNumId w:val="16"/>
  </w:num>
  <w:num w:numId="17">
    <w:abstractNumId w:val="15"/>
  </w:num>
  <w:num w:numId="18">
    <w:abstractNumId w:val="19"/>
  </w:num>
  <w:num w:numId="19">
    <w:abstractNumId w:val="13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1223"/>
    <w:rsid w:val="00005CBF"/>
    <w:rsid w:val="00011932"/>
    <w:rsid w:val="000162D9"/>
    <w:rsid w:val="00017909"/>
    <w:rsid w:val="000241F2"/>
    <w:rsid w:val="000268D3"/>
    <w:rsid w:val="00027AE2"/>
    <w:rsid w:val="00033B5A"/>
    <w:rsid w:val="0003511A"/>
    <w:rsid w:val="00042739"/>
    <w:rsid w:val="00042905"/>
    <w:rsid w:val="000457B4"/>
    <w:rsid w:val="00046B1F"/>
    <w:rsid w:val="00047596"/>
    <w:rsid w:val="00050F6B"/>
    <w:rsid w:val="00051169"/>
    <w:rsid w:val="00054607"/>
    <w:rsid w:val="000575AC"/>
    <w:rsid w:val="00057E97"/>
    <w:rsid w:val="000646F4"/>
    <w:rsid w:val="0006491B"/>
    <w:rsid w:val="00071BC9"/>
    <w:rsid w:val="00072C8C"/>
    <w:rsid w:val="000733B5"/>
    <w:rsid w:val="00080F49"/>
    <w:rsid w:val="00081815"/>
    <w:rsid w:val="00083FE2"/>
    <w:rsid w:val="00084795"/>
    <w:rsid w:val="00085285"/>
    <w:rsid w:val="00091CFC"/>
    <w:rsid w:val="000931C0"/>
    <w:rsid w:val="00095890"/>
    <w:rsid w:val="00096C84"/>
    <w:rsid w:val="000A0DF5"/>
    <w:rsid w:val="000A17BA"/>
    <w:rsid w:val="000A1A88"/>
    <w:rsid w:val="000A309E"/>
    <w:rsid w:val="000A7999"/>
    <w:rsid w:val="000B0595"/>
    <w:rsid w:val="000B0EB8"/>
    <w:rsid w:val="000B175B"/>
    <w:rsid w:val="000B1E7D"/>
    <w:rsid w:val="000B3A0F"/>
    <w:rsid w:val="000B491C"/>
    <w:rsid w:val="000B4EF7"/>
    <w:rsid w:val="000C2763"/>
    <w:rsid w:val="000C2C03"/>
    <w:rsid w:val="000C2D2E"/>
    <w:rsid w:val="000C51B5"/>
    <w:rsid w:val="000C6F2B"/>
    <w:rsid w:val="000D08B9"/>
    <w:rsid w:val="000D3E3E"/>
    <w:rsid w:val="000E0415"/>
    <w:rsid w:val="000E0637"/>
    <w:rsid w:val="000F2981"/>
    <w:rsid w:val="000F2E30"/>
    <w:rsid w:val="00105809"/>
    <w:rsid w:val="00110035"/>
    <w:rsid w:val="001103AA"/>
    <w:rsid w:val="00110611"/>
    <w:rsid w:val="00111A5C"/>
    <w:rsid w:val="001132DF"/>
    <w:rsid w:val="0011666B"/>
    <w:rsid w:val="00121272"/>
    <w:rsid w:val="00121D95"/>
    <w:rsid w:val="00123E78"/>
    <w:rsid w:val="001264AE"/>
    <w:rsid w:val="0013292C"/>
    <w:rsid w:val="0013299E"/>
    <w:rsid w:val="001336B7"/>
    <w:rsid w:val="0013484F"/>
    <w:rsid w:val="00140968"/>
    <w:rsid w:val="00144750"/>
    <w:rsid w:val="00145971"/>
    <w:rsid w:val="00147824"/>
    <w:rsid w:val="00147B0B"/>
    <w:rsid w:val="00153201"/>
    <w:rsid w:val="00153C2C"/>
    <w:rsid w:val="00155060"/>
    <w:rsid w:val="0015659F"/>
    <w:rsid w:val="001611D7"/>
    <w:rsid w:val="00164FF7"/>
    <w:rsid w:val="00165F3A"/>
    <w:rsid w:val="0016663C"/>
    <w:rsid w:val="00172D45"/>
    <w:rsid w:val="0017318C"/>
    <w:rsid w:val="00173696"/>
    <w:rsid w:val="001744D4"/>
    <w:rsid w:val="00175E6F"/>
    <w:rsid w:val="00177C0F"/>
    <w:rsid w:val="001817D6"/>
    <w:rsid w:val="00184E8E"/>
    <w:rsid w:val="00187D5B"/>
    <w:rsid w:val="001A1D4B"/>
    <w:rsid w:val="001A2105"/>
    <w:rsid w:val="001A3035"/>
    <w:rsid w:val="001A411A"/>
    <w:rsid w:val="001A5573"/>
    <w:rsid w:val="001A6E11"/>
    <w:rsid w:val="001A6F83"/>
    <w:rsid w:val="001A782B"/>
    <w:rsid w:val="001B09AA"/>
    <w:rsid w:val="001B4B04"/>
    <w:rsid w:val="001C346C"/>
    <w:rsid w:val="001C636B"/>
    <w:rsid w:val="001C6663"/>
    <w:rsid w:val="001C7895"/>
    <w:rsid w:val="001D0C8C"/>
    <w:rsid w:val="001D1419"/>
    <w:rsid w:val="001D26DF"/>
    <w:rsid w:val="001D3A03"/>
    <w:rsid w:val="001D3F0A"/>
    <w:rsid w:val="001D4954"/>
    <w:rsid w:val="001D4AEC"/>
    <w:rsid w:val="001D565A"/>
    <w:rsid w:val="001D7516"/>
    <w:rsid w:val="001D7750"/>
    <w:rsid w:val="001E114B"/>
    <w:rsid w:val="001E1C0C"/>
    <w:rsid w:val="001E3EEF"/>
    <w:rsid w:val="001E4C81"/>
    <w:rsid w:val="001E6507"/>
    <w:rsid w:val="001E7B67"/>
    <w:rsid w:val="001F2713"/>
    <w:rsid w:val="001F715D"/>
    <w:rsid w:val="00201730"/>
    <w:rsid w:val="00202DA8"/>
    <w:rsid w:val="00207AC3"/>
    <w:rsid w:val="00210872"/>
    <w:rsid w:val="00210C59"/>
    <w:rsid w:val="00211E0B"/>
    <w:rsid w:val="00217B3D"/>
    <w:rsid w:val="00222DF8"/>
    <w:rsid w:val="00223A66"/>
    <w:rsid w:val="00224D92"/>
    <w:rsid w:val="00234B7A"/>
    <w:rsid w:val="00234DF2"/>
    <w:rsid w:val="00237E67"/>
    <w:rsid w:val="002407BF"/>
    <w:rsid w:val="0024149F"/>
    <w:rsid w:val="00243AB2"/>
    <w:rsid w:val="00246797"/>
    <w:rsid w:val="0024772E"/>
    <w:rsid w:val="00250271"/>
    <w:rsid w:val="002514D4"/>
    <w:rsid w:val="0025285B"/>
    <w:rsid w:val="002551FD"/>
    <w:rsid w:val="00256205"/>
    <w:rsid w:val="00261ACC"/>
    <w:rsid w:val="002646A4"/>
    <w:rsid w:val="00267B69"/>
    <w:rsid w:val="00267C34"/>
    <w:rsid w:val="00267F5F"/>
    <w:rsid w:val="002709B0"/>
    <w:rsid w:val="002715FF"/>
    <w:rsid w:val="00271AEC"/>
    <w:rsid w:val="0027769C"/>
    <w:rsid w:val="00277A65"/>
    <w:rsid w:val="00282751"/>
    <w:rsid w:val="00284318"/>
    <w:rsid w:val="002864E1"/>
    <w:rsid w:val="00286B4D"/>
    <w:rsid w:val="00287AA9"/>
    <w:rsid w:val="00292E0A"/>
    <w:rsid w:val="0029372B"/>
    <w:rsid w:val="00294411"/>
    <w:rsid w:val="00297AB0"/>
    <w:rsid w:val="002A4C9A"/>
    <w:rsid w:val="002A5459"/>
    <w:rsid w:val="002A577A"/>
    <w:rsid w:val="002B5655"/>
    <w:rsid w:val="002C03AE"/>
    <w:rsid w:val="002C1C36"/>
    <w:rsid w:val="002C1C5D"/>
    <w:rsid w:val="002C40E2"/>
    <w:rsid w:val="002C6AC2"/>
    <w:rsid w:val="002D0CA9"/>
    <w:rsid w:val="002D0CAD"/>
    <w:rsid w:val="002D4643"/>
    <w:rsid w:val="002D54BC"/>
    <w:rsid w:val="002D595F"/>
    <w:rsid w:val="002E03A0"/>
    <w:rsid w:val="002E2802"/>
    <w:rsid w:val="002E4DE5"/>
    <w:rsid w:val="002E5FA3"/>
    <w:rsid w:val="002F0A56"/>
    <w:rsid w:val="002F175C"/>
    <w:rsid w:val="002F5EA4"/>
    <w:rsid w:val="00302E18"/>
    <w:rsid w:val="00320B72"/>
    <w:rsid w:val="003229D8"/>
    <w:rsid w:val="0032493B"/>
    <w:rsid w:val="00330464"/>
    <w:rsid w:val="0033107C"/>
    <w:rsid w:val="003336F3"/>
    <w:rsid w:val="003424B6"/>
    <w:rsid w:val="00350C7B"/>
    <w:rsid w:val="00352709"/>
    <w:rsid w:val="00353B6A"/>
    <w:rsid w:val="003545CB"/>
    <w:rsid w:val="0035482E"/>
    <w:rsid w:val="003605CA"/>
    <w:rsid w:val="003619B5"/>
    <w:rsid w:val="00362309"/>
    <w:rsid w:val="00365763"/>
    <w:rsid w:val="00367D25"/>
    <w:rsid w:val="00371178"/>
    <w:rsid w:val="003711BC"/>
    <w:rsid w:val="00371590"/>
    <w:rsid w:val="00375224"/>
    <w:rsid w:val="00377020"/>
    <w:rsid w:val="003776D0"/>
    <w:rsid w:val="003902BF"/>
    <w:rsid w:val="0039050A"/>
    <w:rsid w:val="00391C71"/>
    <w:rsid w:val="00392E47"/>
    <w:rsid w:val="00394CC5"/>
    <w:rsid w:val="003951A6"/>
    <w:rsid w:val="003A3D37"/>
    <w:rsid w:val="003A6810"/>
    <w:rsid w:val="003A6E52"/>
    <w:rsid w:val="003A7818"/>
    <w:rsid w:val="003B173B"/>
    <w:rsid w:val="003B1FA8"/>
    <w:rsid w:val="003B2A95"/>
    <w:rsid w:val="003B4873"/>
    <w:rsid w:val="003B7991"/>
    <w:rsid w:val="003C0075"/>
    <w:rsid w:val="003C2CC4"/>
    <w:rsid w:val="003C5E16"/>
    <w:rsid w:val="003C7018"/>
    <w:rsid w:val="003C7B59"/>
    <w:rsid w:val="003D0503"/>
    <w:rsid w:val="003D1847"/>
    <w:rsid w:val="003D4B23"/>
    <w:rsid w:val="003D4E4D"/>
    <w:rsid w:val="003D5C99"/>
    <w:rsid w:val="003D6CB1"/>
    <w:rsid w:val="003E130E"/>
    <w:rsid w:val="003E5ED6"/>
    <w:rsid w:val="003E7397"/>
    <w:rsid w:val="003E7CC4"/>
    <w:rsid w:val="003F5FFC"/>
    <w:rsid w:val="003F64D6"/>
    <w:rsid w:val="004021CB"/>
    <w:rsid w:val="0040539F"/>
    <w:rsid w:val="004066A5"/>
    <w:rsid w:val="00410988"/>
    <w:rsid w:val="00410C89"/>
    <w:rsid w:val="004114BC"/>
    <w:rsid w:val="0041211C"/>
    <w:rsid w:val="00413063"/>
    <w:rsid w:val="00414623"/>
    <w:rsid w:val="00421FE8"/>
    <w:rsid w:val="004225D2"/>
    <w:rsid w:val="00422E03"/>
    <w:rsid w:val="0042319F"/>
    <w:rsid w:val="004240EB"/>
    <w:rsid w:val="004250DC"/>
    <w:rsid w:val="0042588A"/>
    <w:rsid w:val="00426B9B"/>
    <w:rsid w:val="00431FA3"/>
    <w:rsid w:val="004325CB"/>
    <w:rsid w:val="00440910"/>
    <w:rsid w:val="00442A83"/>
    <w:rsid w:val="00443B3A"/>
    <w:rsid w:val="00445AC8"/>
    <w:rsid w:val="0045495B"/>
    <w:rsid w:val="004561E5"/>
    <w:rsid w:val="00456D22"/>
    <w:rsid w:val="004570B1"/>
    <w:rsid w:val="004732BE"/>
    <w:rsid w:val="0047379F"/>
    <w:rsid w:val="004740A8"/>
    <w:rsid w:val="00474D31"/>
    <w:rsid w:val="004779A5"/>
    <w:rsid w:val="0048397A"/>
    <w:rsid w:val="00485071"/>
    <w:rsid w:val="004855FB"/>
    <w:rsid w:val="00485CBB"/>
    <w:rsid w:val="004866B7"/>
    <w:rsid w:val="00487E16"/>
    <w:rsid w:val="004913B2"/>
    <w:rsid w:val="004928FE"/>
    <w:rsid w:val="00495E99"/>
    <w:rsid w:val="004A27BC"/>
    <w:rsid w:val="004A2BD3"/>
    <w:rsid w:val="004A5098"/>
    <w:rsid w:val="004A6F63"/>
    <w:rsid w:val="004A7A43"/>
    <w:rsid w:val="004B0E6A"/>
    <w:rsid w:val="004B1837"/>
    <w:rsid w:val="004B2EAF"/>
    <w:rsid w:val="004B7EEB"/>
    <w:rsid w:val="004C0E2A"/>
    <w:rsid w:val="004C2461"/>
    <w:rsid w:val="004C7462"/>
    <w:rsid w:val="004D0588"/>
    <w:rsid w:val="004D1404"/>
    <w:rsid w:val="004D33EE"/>
    <w:rsid w:val="004D6927"/>
    <w:rsid w:val="004E06DC"/>
    <w:rsid w:val="004E0B9C"/>
    <w:rsid w:val="004E1769"/>
    <w:rsid w:val="004E6FFC"/>
    <w:rsid w:val="004E77B2"/>
    <w:rsid w:val="004F3AA0"/>
    <w:rsid w:val="004F4A91"/>
    <w:rsid w:val="0050113C"/>
    <w:rsid w:val="00504603"/>
    <w:rsid w:val="00504B2D"/>
    <w:rsid w:val="00513E3A"/>
    <w:rsid w:val="0052136D"/>
    <w:rsid w:val="00522680"/>
    <w:rsid w:val="0052714B"/>
    <w:rsid w:val="0052775E"/>
    <w:rsid w:val="00530714"/>
    <w:rsid w:val="0053643C"/>
    <w:rsid w:val="0053784E"/>
    <w:rsid w:val="0054034C"/>
    <w:rsid w:val="005420F2"/>
    <w:rsid w:val="00542350"/>
    <w:rsid w:val="00542F00"/>
    <w:rsid w:val="00544504"/>
    <w:rsid w:val="00547B54"/>
    <w:rsid w:val="0055186F"/>
    <w:rsid w:val="00552CEB"/>
    <w:rsid w:val="00557EE5"/>
    <w:rsid w:val="0056099E"/>
    <w:rsid w:val="00561B06"/>
    <w:rsid w:val="005628B6"/>
    <w:rsid w:val="0056374F"/>
    <w:rsid w:val="0057274D"/>
    <w:rsid w:val="00575310"/>
    <w:rsid w:val="00575B3B"/>
    <w:rsid w:val="00575C6F"/>
    <w:rsid w:val="0057735C"/>
    <w:rsid w:val="005778AE"/>
    <w:rsid w:val="00587F34"/>
    <w:rsid w:val="00591D4E"/>
    <w:rsid w:val="00592BB4"/>
    <w:rsid w:val="005941DC"/>
    <w:rsid w:val="005941EC"/>
    <w:rsid w:val="005958A0"/>
    <w:rsid w:val="00595BEC"/>
    <w:rsid w:val="00596156"/>
    <w:rsid w:val="0059724D"/>
    <w:rsid w:val="005A1264"/>
    <w:rsid w:val="005A1A08"/>
    <w:rsid w:val="005A2E0F"/>
    <w:rsid w:val="005A7D56"/>
    <w:rsid w:val="005B12FF"/>
    <w:rsid w:val="005B3DB3"/>
    <w:rsid w:val="005B4E13"/>
    <w:rsid w:val="005C342F"/>
    <w:rsid w:val="005C5D02"/>
    <w:rsid w:val="005D0D8E"/>
    <w:rsid w:val="005D1EC5"/>
    <w:rsid w:val="005D2A67"/>
    <w:rsid w:val="005D36CF"/>
    <w:rsid w:val="005D4078"/>
    <w:rsid w:val="005D4D80"/>
    <w:rsid w:val="005D7CAC"/>
    <w:rsid w:val="005E50D9"/>
    <w:rsid w:val="005E526F"/>
    <w:rsid w:val="005E5BC9"/>
    <w:rsid w:val="005F5489"/>
    <w:rsid w:val="005F7B75"/>
    <w:rsid w:val="006001EE"/>
    <w:rsid w:val="006005F7"/>
    <w:rsid w:val="00603174"/>
    <w:rsid w:val="006033AF"/>
    <w:rsid w:val="006039E1"/>
    <w:rsid w:val="00605042"/>
    <w:rsid w:val="00605630"/>
    <w:rsid w:val="0060603F"/>
    <w:rsid w:val="00611FC4"/>
    <w:rsid w:val="006156A8"/>
    <w:rsid w:val="006176FB"/>
    <w:rsid w:val="00617E96"/>
    <w:rsid w:val="006224A3"/>
    <w:rsid w:val="00625FFB"/>
    <w:rsid w:val="0063012C"/>
    <w:rsid w:val="00636B88"/>
    <w:rsid w:val="00636F0C"/>
    <w:rsid w:val="006372C5"/>
    <w:rsid w:val="006404E9"/>
    <w:rsid w:val="00640B26"/>
    <w:rsid w:val="0065178B"/>
    <w:rsid w:val="00652D0A"/>
    <w:rsid w:val="00657EE5"/>
    <w:rsid w:val="00662BB6"/>
    <w:rsid w:val="00662CFB"/>
    <w:rsid w:val="00663E9F"/>
    <w:rsid w:val="006642B6"/>
    <w:rsid w:val="006653F1"/>
    <w:rsid w:val="00672FDA"/>
    <w:rsid w:val="00674DAB"/>
    <w:rsid w:val="00675849"/>
    <w:rsid w:val="00676606"/>
    <w:rsid w:val="00684C21"/>
    <w:rsid w:val="006904BE"/>
    <w:rsid w:val="0069139D"/>
    <w:rsid w:val="006924F6"/>
    <w:rsid w:val="00693A89"/>
    <w:rsid w:val="00695084"/>
    <w:rsid w:val="006A21D6"/>
    <w:rsid w:val="006A2530"/>
    <w:rsid w:val="006A2A1C"/>
    <w:rsid w:val="006A32FE"/>
    <w:rsid w:val="006A681C"/>
    <w:rsid w:val="006C1AF1"/>
    <w:rsid w:val="006C3589"/>
    <w:rsid w:val="006C4EEB"/>
    <w:rsid w:val="006C74F5"/>
    <w:rsid w:val="006D37AF"/>
    <w:rsid w:val="006D3E79"/>
    <w:rsid w:val="006D51D0"/>
    <w:rsid w:val="006D5FB9"/>
    <w:rsid w:val="006D746A"/>
    <w:rsid w:val="006E0AEF"/>
    <w:rsid w:val="006E19F2"/>
    <w:rsid w:val="006E1D88"/>
    <w:rsid w:val="006E564B"/>
    <w:rsid w:val="006E5927"/>
    <w:rsid w:val="006E7191"/>
    <w:rsid w:val="006E787C"/>
    <w:rsid w:val="006F7410"/>
    <w:rsid w:val="006F7B89"/>
    <w:rsid w:val="007011A3"/>
    <w:rsid w:val="00703577"/>
    <w:rsid w:val="007047A9"/>
    <w:rsid w:val="00705894"/>
    <w:rsid w:val="00714F99"/>
    <w:rsid w:val="00724C17"/>
    <w:rsid w:val="0072632A"/>
    <w:rsid w:val="00726B63"/>
    <w:rsid w:val="007327D5"/>
    <w:rsid w:val="0073593C"/>
    <w:rsid w:val="00737E7A"/>
    <w:rsid w:val="00744C56"/>
    <w:rsid w:val="00750BAB"/>
    <w:rsid w:val="00752B30"/>
    <w:rsid w:val="00753A0F"/>
    <w:rsid w:val="00754A2F"/>
    <w:rsid w:val="007629C8"/>
    <w:rsid w:val="007642DF"/>
    <w:rsid w:val="00765790"/>
    <w:rsid w:val="0076669C"/>
    <w:rsid w:val="00767D48"/>
    <w:rsid w:val="0077047D"/>
    <w:rsid w:val="007708A5"/>
    <w:rsid w:val="007851CB"/>
    <w:rsid w:val="007931F7"/>
    <w:rsid w:val="00794709"/>
    <w:rsid w:val="00796CC1"/>
    <w:rsid w:val="007A0D0E"/>
    <w:rsid w:val="007A1699"/>
    <w:rsid w:val="007A2153"/>
    <w:rsid w:val="007B2176"/>
    <w:rsid w:val="007B249A"/>
    <w:rsid w:val="007B5332"/>
    <w:rsid w:val="007B6BA5"/>
    <w:rsid w:val="007C3390"/>
    <w:rsid w:val="007C38EF"/>
    <w:rsid w:val="007C4F4B"/>
    <w:rsid w:val="007C554F"/>
    <w:rsid w:val="007D3162"/>
    <w:rsid w:val="007D784A"/>
    <w:rsid w:val="007E01E9"/>
    <w:rsid w:val="007E4066"/>
    <w:rsid w:val="007E63F3"/>
    <w:rsid w:val="007E7EB8"/>
    <w:rsid w:val="007F32E1"/>
    <w:rsid w:val="007F4907"/>
    <w:rsid w:val="007F6611"/>
    <w:rsid w:val="008062A7"/>
    <w:rsid w:val="008066CE"/>
    <w:rsid w:val="0081086B"/>
    <w:rsid w:val="00811920"/>
    <w:rsid w:val="00812BD8"/>
    <w:rsid w:val="00813BFE"/>
    <w:rsid w:val="00815AD0"/>
    <w:rsid w:val="00816F53"/>
    <w:rsid w:val="0081790F"/>
    <w:rsid w:val="00822FF0"/>
    <w:rsid w:val="008242D7"/>
    <w:rsid w:val="008254F7"/>
    <w:rsid w:val="008257B1"/>
    <w:rsid w:val="00826A06"/>
    <w:rsid w:val="00826FDE"/>
    <w:rsid w:val="0082782C"/>
    <w:rsid w:val="00827BC0"/>
    <w:rsid w:val="00832334"/>
    <w:rsid w:val="0083730B"/>
    <w:rsid w:val="008405E1"/>
    <w:rsid w:val="00843767"/>
    <w:rsid w:val="008513D0"/>
    <w:rsid w:val="0085614A"/>
    <w:rsid w:val="008600BB"/>
    <w:rsid w:val="00860563"/>
    <w:rsid w:val="00863F32"/>
    <w:rsid w:val="00866414"/>
    <w:rsid w:val="008679D9"/>
    <w:rsid w:val="008731E4"/>
    <w:rsid w:val="00875766"/>
    <w:rsid w:val="008878DE"/>
    <w:rsid w:val="0089025B"/>
    <w:rsid w:val="0089303C"/>
    <w:rsid w:val="00894669"/>
    <w:rsid w:val="00895577"/>
    <w:rsid w:val="00895BAB"/>
    <w:rsid w:val="008975E3"/>
    <w:rsid w:val="008979B1"/>
    <w:rsid w:val="008A50EE"/>
    <w:rsid w:val="008A6B25"/>
    <w:rsid w:val="008A6C4F"/>
    <w:rsid w:val="008B146F"/>
    <w:rsid w:val="008B2335"/>
    <w:rsid w:val="008B3C63"/>
    <w:rsid w:val="008B4680"/>
    <w:rsid w:val="008B6BA3"/>
    <w:rsid w:val="008C271F"/>
    <w:rsid w:val="008C4B88"/>
    <w:rsid w:val="008C6684"/>
    <w:rsid w:val="008D2334"/>
    <w:rsid w:val="008D7D91"/>
    <w:rsid w:val="008E0678"/>
    <w:rsid w:val="008E14A7"/>
    <w:rsid w:val="008E2D75"/>
    <w:rsid w:val="008E321F"/>
    <w:rsid w:val="008E5914"/>
    <w:rsid w:val="008E6D2E"/>
    <w:rsid w:val="008E7508"/>
    <w:rsid w:val="008E7E09"/>
    <w:rsid w:val="008F31D2"/>
    <w:rsid w:val="008F6553"/>
    <w:rsid w:val="0090465E"/>
    <w:rsid w:val="009064B3"/>
    <w:rsid w:val="00906F94"/>
    <w:rsid w:val="00911B7A"/>
    <w:rsid w:val="00914B7C"/>
    <w:rsid w:val="009166EB"/>
    <w:rsid w:val="00917FDE"/>
    <w:rsid w:val="00920434"/>
    <w:rsid w:val="00920CA3"/>
    <w:rsid w:val="009215C9"/>
    <w:rsid w:val="009223CA"/>
    <w:rsid w:val="00922C88"/>
    <w:rsid w:val="00922F9C"/>
    <w:rsid w:val="00923133"/>
    <w:rsid w:val="0092434D"/>
    <w:rsid w:val="00931EB3"/>
    <w:rsid w:val="00933D40"/>
    <w:rsid w:val="00936E4A"/>
    <w:rsid w:val="00940F93"/>
    <w:rsid w:val="0094283D"/>
    <w:rsid w:val="00943B52"/>
    <w:rsid w:val="00943DE2"/>
    <w:rsid w:val="009460CD"/>
    <w:rsid w:val="00957EB6"/>
    <w:rsid w:val="009619F5"/>
    <w:rsid w:val="0096269B"/>
    <w:rsid w:val="00962A05"/>
    <w:rsid w:val="0096507F"/>
    <w:rsid w:val="0096751C"/>
    <w:rsid w:val="009731FD"/>
    <w:rsid w:val="00973BBC"/>
    <w:rsid w:val="00973C44"/>
    <w:rsid w:val="0097444F"/>
    <w:rsid w:val="009760F3"/>
    <w:rsid w:val="00976388"/>
    <w:rsid w:val="0097696C"/>
    <w:rsid w:val="00976CFB"/>
    <w:rsid w:val="00977458"/>
    <w:rsid w:val="009812D6"/>
    <w:rsid w:val="00982036"/>
    <w:rsid w:val="009912C3"/>
    <w:rsid w:val="009920E9"/>
    <w:rsid w:val="009941AF"/>
    <w:rsid w:val="0099747B"/>
    <w:rsid w:val="009A0830"/>
    <w:rsid w:val="009A0E8D"/>
    <w:rsid w:val="009A54A0"/>
    <w:rsid w:val="009A5C6E"/>
    <w:rsid w:val="009A6244"/>
    <w:rsid w:val="009A776B"/>
    <w:rsid w:val="009A7D9E"/>
    <w:rsid w:val="009B12E0"/>
    <w:rsid w:val="009B26E7"/>
    <w:rsid w:val="009B4305"/>
    <w:rsid w:val="009B7A75"/>
    <w:rsid w:val="009C1A3B"/>
    <w:rsid w:val="009D5D5F"/>
    <w:rsid w:val="009D6B04"/>
    <w:rsid w:val="009D7ADB"/>
    <w:rsid w:val="009E076B"/>
    <w:rsid w:val="009E5596"/>
    <w:rsid w:val="009E5870"/>
    <w:rsid w:val="009E7286"/>
    <w:rsid w:val="009E75D3"/>
    <w:rsid w:val="00A00697"/>
    <w:rsid w:val="00A00A3F"/>
    <w:rsid w:val="00A01489"/>
    <w:rsid w:val="00A046A3"/>
    <w:rsid w:val="00A072AF"/>
    <w:rsid w:val="00A144E6"/>
    <w:rsid w:val="00A16C93"/>
    <w:rsid w:val="00A2488C"/>
    <w:rsid w:val="00A25514"/>
    <w:rsid w:val="00A3026E"/>
    <w:rsid w:val="00A31309"/>
    <w:rsid w:val="00A31CCF"/>
    <w:rsid w:val="00A327A3"/>
    <w:rsid w:val="00A32DEF"/>
    <w:rsid w:val="00A32E4E"/>
    <w:rsid w:val="00A338F1"/>
    <w:rsid w:val="00A34804"/>
    <w:rsid w:val="00A35BE0"/>
    <w:rsid w:val="00A35FB5"/>
    <w:rsid w:val="00A37149"/>
    <w:rsid w:val="00A41D9D"/>
    <w:rsid w:val="00A42CF4"/>
    <w:rsid w:val="00A4373C"/>
    <w:rsid w:val="00A50BDE"/>
    <w:rsid w:val="00A50DC4"/>
    <w:rsid w:val="00A51D3B"/>
    <w:rsid w:val="00A52DCB"/>
    <w:rsid w:val="00A543D8"/>
    <w:rsid w:val="00A54C24"/>
    <w:rsid w:val="00A568EC"/>
    <w:rsid w:val="00A6052C"/>
    <w:rsid w:val="00A60EC9"/>
    <w:rsid w:val="00A6129C"/>
    <w:rsid w:val="00A65994"/>
    <w:rsid w:val="00A661B4"/>
    <w:rsid w:val="00A7044C"/>
    <w:rsid w:val="00A72178"/>
    <w:rsid w:val="00A72F22"/>
    <w:rsid w:val="00A7360F"/>
    <w:rsid w:val="00A748A6"/>
    <w:rsid w:val="00A769F4"/>
    <w:rsid w:val="00A776B4"/>
    <w:rsid w:val="00A77EA9"/>
    <w:rsid w:val="00A81EB4"/>
    <w:rsid w:val="00A820AF"/>
    <w:rsid w:val="00A86C48"/>
    <w:rsid w:val="00A878C5"/>
    <w:rsid w:val="00A93480"/>
    <w:rsid w:val="00A94361"/>
    <w:rsid w:val="00A96913"/>
    <w:rsid w:val="00A96DB0"/>
    <w:rsid w:val="00AA293C"/>
    <w:rsid w:val="00AA5E3A"/>
    <w:rsid w:val="00AA626D"/>
    <w:rsid w:val="00AA6B02"/>
    <w:rsid w:val="00AB3532"/>
    <w:rsid w:val="00AB5B33"/>
    <w:rsid w:val="00AB5C99"/>
    <w:rsid w:val="00AC1AEA"/>
    <w:rsid w:val="00AC3F1A"/>
    <w:rsid w:val="00AC4589"/>
    <w:rsid w:val="00AC4D43"/>
    <w:rsid w:val="00AD283B"/>
    <w:rsid w:val="00AD321C"/>
    <w:rsid w:val="00AE08F1"/>
    <w:rsid w:val="00AE2E12"/>
    <w:rsid w:val="00AE4E51"/>
    <w:rsid w:val="00AE5CFB"/>
    <w:rsid w:val="00AF0EA9"/>
    <w:rsid w:val="00AF5FEA"/>
    <w:rsid w:val="00B0107C"/>
    <w:rsid w:val="00B15F1E"/>
    <w:rsid w:val="00B170C8"/>
    <w:rsid w:val="00B22284"/>
    <w:rsid w:val="00B30179"/>
    <w:rsid w:val="00B311B6"/>
    <w:rsid w:val="00B317ED"/>
    <w:rsid w:val="00B3351A"/>
    <w:rsid w:val="00B33B8F"/>
    <w:rsid w:val="00B35CD5"/>
    <w:rsid w:val="00B36897"/>
    <w:rsid w:val="00B40092"/>
    <w:rsid w:val="00B421C1"/>
    <w:rsid w:val="00B50352"/>
    <w:rsid w:val="00B53483"/>
    <w:rsid w:val="00B55C71"/>
    <w:rsid w:val="00B567A2"/>
    <w:rsid w:val="00B56E4A"/>
    <w:rsid w:val="00B56E9C"/>
    <w:rsid w:val="00B57803"/>
    <w:rsid w:val="00B64B1F"/>
    <w:rsid w:val="00B6553F"/>
    <w:rsid w:val="00B7025D"/>
    <w:rsid w:val="00B72BE1"/>
    <w:rsid w:val="00B74C28"/>
    <w:rsid w:val="00B777AE"/>
    <w:rsid w:val="00B77CEA"/>
    <w:rsid w:val="00B77D05"/>
    <w:rsid w:val="00B81206"/>
    <w:rsid w:val="00B81E12"/>
    <w:rsid w:val="00B85C4B"/>
    <w:rsid w:val="00B87283"/>
    <w:rsid w:val="00B876F7"/>
    <w:rsid w:val="00B93280"/>
    <w:rsid w:val="00B94CC5"/>
    <w:rsid w:val="00B955CD"/>
    <w:rsid w:val="00B96BDE"/>
    <w:rsid w:val="00BB3F2F"/>
    <w:rsid w:val="00BB47A7"/>
    <w:rsid w:val="00BB5538"/>
    <w:rsid w:val="00BB7FC2"/>
    <w:rsid w:val="00BC32D7"/>
    <w:rsid w:val="00BC3460"/>
    <w:rsid w:val="00BC3FA0"/>
    <w:rsid w:val="00BC5010"/>
    <w:rsid w:val="00BC6CF4"/>
    <w:rsid w:val="00BC74E9"/>
    <w:rsid w:val="00BD43A5"/>
    <w:rsid w:val="00BD4F40"/>
    <w:rsid w:val="00BD546B"/>
    <w:rsid w:val="00BD793A"/>
    <w:rsid w:val="00BE2E43"/>
    <w:rsid w:val="00BE3161"/>
    <w:rsid w:val="00BE350D"/>
    <w:rsid w:val="00BE7B63"/>
    <w:rsid w:val="00BF0CF2"/>
    <w:rsid w:val="00BF0D1B"/>
    <w:rsid w:val="00BF2D3A"/>
    <w:rsid w:val="00BF2EF3"/>
    <w:rsid w:val="00BF48D9"/>
    <w:rsid w:val="00BF5486"/>
    <w:rsid w:val="00BF67DE"/>
    <w:rsid w:val="00BF68A8"/>
    <w:rsid w:val="00BF7515"/>
    <w:rsid w:val="00BF76F9"/>
    <w:rsid w:val="00C00B59"/>
    <w:rsid w:val="00C02471"/>
    <w:rsid w:val="00C04E88"/>
    <w:rsid w:val="00C11A03"/>
    <w:rsid w:val="00C13897"/>
    <w:rsid w:val="00C14EC4"/>
    <w:rsid w:val="00C17AFE"/>
    <w:rsid w:val="00C17B9D"/>
    <w:rsid w:val="00C21D15"/>
    <w:rsid w:val="00C22C0C"/>
    <w:rsid w:val="00C25CAF"/>
    <w:rsid w:val="00C2766D"/>
    <w:rsid w:val="00C332AB"/>
    <w:rsid w:val="00C35539"/>
    <w:rsid w:val="00C43DD2"/>
    <w:rsid w:val="00C44674"/>
    <w:rsid w:val="00C4527F"/>
    <w:rsid w:val="00C463DD"/>
    <w:rsid w:val="00C465BB"/>
    <w:rsid w:val="00C4724C"/>
    <w:rsid w:val="00C51AD6"/>
    <w:rsid w:val="00C548B7"/>
    <w:rsid w:val="00C55F19"/>
    <w:rsid w:val="00C566DB"/>
    <w:rsid w:val="00C56A00"/>
    <w:rsid w:val="00C6071B"/>
    <w:rsid w:val="00C60884"/>
    <w:rsid w:val="00C60D3B"/>
    <w:rsid w:val="00C629A0"/>
    <w:rsid w:val="00C62EBB"/>
    <w:rsid w:val="00C63A9D"/>
    <w:rsid w:val="00C64629"/>
    <w:rsid w:val="00C64CBC"/>
    <w:rsid w:val="00C66D32"/>
    <w:rsid w:val="00C711ED"/>
    <w:rsid w:val="00C745C3"/>
    <w:rsid w:val="00C75A4D"/>
    <w:rsid w:val="00C75D0C"/>
    <w:rsid w:val="00C82E6A"/>
    <w:rsid w:val="00C91922"/>
    <w:rsid w:val="00C933EF"/>
    <w:rsid w:val="00C95303"/>
    <w:rsid w:val="00C96DF2"/>
    <w:rsid w:val="00C97150"/>
    <w:rsid w:val="00CA2F6A"/>
    <w:rsid w:val="00CA31C6"/>
    <w:rsid w:val="00CA6D93"/>
    <w:rsid w:val="00CA7D2A"/>
    <w:rsid w:val="00CB0F53"/>
    <w:rsid w:val="00CB1E48"/>
    <w:rsid w:val="00CB3E03"/>
    <w:rsid w:val="00CB63B8"/>
    <w:rsid w:val="00CC2893"/>
    <w:rsid w:val="00CC5BC3"/>
    <w:rsid w:val="00CC7C67"/>
    <w:rsid w:val="00CD1B04"/>
    <w:rsid w:val="00CD2052"/>
    <w:rsid w:val="00CD4AA6"/>
    <w:rsid w:val="00CD53F3"/>
    <w:rsid w:val="00CD6B94"/>
    <w:rsid w:val="00CD6BFA"/>
    <w:rsid w:val="00CE156F"/>
    <w:rsid w:val="00CE1E84"/>
    <w:rsid w:val="00CE37CD"/>
    <w:rsid w:val="00CE4A8F"/>
    <w:rsid w:val="00CE51BA"/>
    <w:rsid w:val="00CF1F51"/>
    <w:rsid w:val="00CF299F"/>
    <w:rsid w:val="00D00EBF"/>
    <w:rsid w:val="00D02987"/>
    <w:rsid w:val="00D04C98"/>
    <w:rsid w:val="00D075D7"/>
    <w:rsid w:val="00D1175B"/>
    <w:rsid w:val="00D11F71"/>
    <w:rsid w:val="00D12F38"/>
    <w:rsid w:val="00D13D3B"/>
    <w:rsid w:val="00D2031B"/>
    <w:rsid w:val="00D21BAC"/>
    <w:rsid w:val="00D248B6"/>
    <w:rsid w:val="00D25FE2"/>
    <w:rsid w:val="00D27891"/>
    <w:rsid w:val="00D3022D"/>
    <w:rsid w:val="00D311B4"/>
    <w:rsid w:val="00D329C1"/>
    <w:rsid w:val="00D35A18"/>
    <w:rsid w:val="00D37B31"/>
    <w:rsid w:val="00D37C72"/>
    <w:rsid w:val="00D4244C"/>
    <w:rsid w:val="00D43252"/>
    <w:rsid w:val="00D46113"/>
    <w:rsid w:val="00D46394"/>
    <w:rsid w:val="00D47EEA"/>
    <w:rsid w:val="00D500EA"/>
    <w:rsid w:val="00D52237"/>
    <w:rsid w:val="00D603FD"/>
    <w:rsid w:val="00D61562"/>
    <w:rsid w:val="00D61A5D"/>
    <w:rsid w:val="00D70D53"/>
    <w:rsid w:val="00D74333"/>
    <w:rsid w:val="00D773DF"/>
    <w:rsid w:val="00D858D0"/>
    <w:rsid w:val="00D87210"/>
    <w:rsid w:val="00D87BCE"/>
    <w:rsid w:val="00D902F4"/>
    <w:rsid w:val="00D95303"/>
    <w:rsid w:val="00D963AC"/>
    <w:rsid w:val="00D978C6"/>
    <w:rsid w:val="00DA12A5"/>
    <w:rsid w:val="00DA1781"/>
    <w:rsid w:val="00DA3C1C"/>
    <w:rsid w:val="00DA5035"/>
    <w:rsid w:val="00DB12D7"/>
    <w:rsid w:val="00DB518F"/>
    <w:rsid w:val="00DB5C6F"/>
    <w:rsid w:val="00DB6987"/>
    <w:rsid w:val="00DC1C1D"/>
    <w:rsid w:val="00DC2717"/>
    <w:rsid w:val="00DC393A"/>
    <w:rsid w:val="00DC7544"/>
    <w:rsid w:val="00DD1088"/>
    <w:rsid w:val="00DD2F5D"/>
    <w:rsid w:val="00DE4193"/>
    <w:rsid w:val="00DE6B06"/>
    <w:rsid w:val="00DE7029"/>
    <w:rsid w:val="00DF16EC"/>
    <w:rsid w:val="00DF26D2"/>
    <w:rsid w:val="00DF33EE"/>
    <w:rsid w:val="00DF3C28"/>
    <w:rsid w:val="00DF4D79"/>
    <w:rsid w:val="00DF5FF4"/>
    <w:rsid w:val="00DF6C26"/>
    <w:rsid w:val="00E038CD"/>
    <w:rsid w:val="00E039CB"/>
    <w:rsid w:val="00E046DF"/>
    <w:rsid w:val="00E14D35"/>
    <w:rsid w:val="00E2083E"/>
    <w:rsid w:val="00E20B22"/>
    <w:rsid w:val="00E214F0"/>
    <w:rsid w:val="00E22415"/>
    <w:rsid w:val="00E23BEC"/>
    <w:rsid w:val="00E27346"/>
    <w:rsid w:val="00E27888"/>
    <w:rsid w:val="00E27B0C"/>
    <w:rsid w:val="00E37533"/>
    <w:rsid w:val="00E4210E"/>
    <w:rsid w:val="00E43BF2"/>
    <w:rsid w:val="00E5372B"/>
    <w:rsid w:val="00E55408"/>
    <w:rsid w:val="00E602B5"/>
    <w:rsid w:val="00E60869"/>
    <w:rsid w:val="00E60FE7"/>
    <w:rsid w:val="00E6261B"/>
    <w:rsid w:val="00E64CFF"/>
    <w:rsid w:val="00E70BBC"/>
    <w:rsid w:val="00E71BC8"/>
    <w:rsid w:val="00E7260F"/>
    <w:rsid w:val="00E73F5D"/>
    <w:rsid w:val="00E75BBF"/>
    <w:rsid w:val="00E7738F"/>
    <w:rsid w:val="00E77E4E"/>
    <w:rsid w:val="00E92145"/>
    <w:rsid w:val="00E9474A"/>
    <w:rsid w:val="00E94ED4"/>
    <w:rsid w:val="00E96630"/>
    <w:rsid w:val="00E97BAF"/>
    <w:rsid w:val="00EA3A7D"/>
    <w:rsid w:val="00EA3EFB"/>
    <w:rsid w:val="00EA3FC3"/>
    <w:rsid w:val="00EA6123"/>
    <w:rsid w:val="00EB0855"/>
    <w:rsid w:val="00EB09F5"/>
    <w:rsid w:val="00EB2A59"/>
    <w:rsid w:val="00EB3B4B"/>
    <w:rsid w:val="00EB58FA"/>
    <w:rsid w:val="00EB5A3F"/>
    <w:rsid w:val="00EC291F"/>
    <w:rsid w:val="00EC60D8"/>
    <w:rsid w:val="00EC737C"/>
    <w:rsid w:val="00ED2918"/>
    <w:rsid w:val="00ED7297"/>
    <w:rsid w:val="00ED7A2A"/>
    <w:rsid w:val="00EE105C"/>
    <w:rsid w:val="00EE1AAF"/>
    <w:rsid w:val="00EE303A"/>
    <w:rsid w:val="00EE5A98"/>
    <w:rsid w:val="00EE5EA4"/>
    <w:rsid w:val="00EF1D7F"/>
    <w:rsid w:val="00EF4C20"/>
    <w:rsid w:val="00EF64B3"/>
    <w:rsid w:val="00F00792"/>
    <w:rsid w:val="00F015F8"/>
    <w:rsid w:val="00F01A34"/>
    <w:rsid w:val="00F12D83"/>
    <w:rsid w:val="00F13886"/>
    <w:rsid w:val="00F15436"/>
    <w:rsid w:val="00F2057B"/>
    <w:rsid w:val="00F20959"/>
    <w:rsid w:val="00F23D5B"/>
    <w:rsid w:val="00F25445"/>
    <w:rsid w:val="00F259E5"/>
    <w:rsid w:val="00F31E5F"/>
    <w:rsid w:val="00F3308B"/>
    <w:rsid w:val="00F333A2"/>
    <w:rsid w:val="00F350BD"/>
    <w:rsid w:val="00F36F52"/>
    <w:rsid w:val="00F37537"/>
    <w:rsid w:val="00F42032"/>
    <w:rsid w:val="00F5116B"/>
    <w:rsid w:val="00F5186B"/>
    <w:rsid w:val="00F52C77"/>
    <w:rsid w:val="00F55403"/>
    <w:rsid w:val="00F6087B"/>
    <w:rsid w:val="00F6100A"/>
    <w:rsid w:val="00F62D92"/>
    <w:rsid w:val="00F66275"/>
    <w:rsid w:val="00F66C5E"/>
    <w:rsid w:val="00F71BEF"/>
    <w:rsid w:val="00F7208B"/>
    <w:rsid w:val="00F73520"/>
    <w:rsid w:val="00F75087"/>
    <w:rsid w:val="00F76A5C"/>
    <w:rsid w:val="00F8013A"/>
    <w:rsid w:val="00F8066F"/>
    <w:rsid w:val="00F87036"/>
    <w:rsid w:val="00F93375"/>
    <w:rsid w:val="00F93781"/>
    <w:rsid w:val="00F93844"/>
    <w:rsid w:val="00F95073"/>
    <w:rsid w:val="00FA1097"/>
    <w:rsid w:val="00FA2703"/>
    <w:rsid w:val="00FA60E0"/>
    <w:rsid w:val="00FA7D6D"/>
    <w:rsid w:val="00FB014F"/>
    <w:rsid w:val="00FB057B"/>
    <w:rsid w:val="00FB4929"/>
    <w:rsid w:val="00FB5590"/>
    <w:rsid w:val="00FB613B"/>
    <w:rsid w:val="00FC42E5"/>
    <w:rsid w:val="00FC5A83"/>
    <w:rsid w:val="00FC672F"/>
    <w:rsid w:val="00FC67FE"/>
    <w:rsid w:val="00FC68B7"/>
    <w:rsid w:val="00FD39C5"/>
    <w:rsid w:val="00FD3F98"/>
    <w:rsid w:val="00FD45B6"/>
    <w:rsid w:val="00FD67D2"/>
    <w:rsid w:val="00FE106A"/>
    <w:rsid w:val="00FE692A"/>
    <w:rsid w:val="00FE746D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1D37E"/>
  <w15:docId w15:val="{5BA1F98A-B663-4AF9-89B8-634F5677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rsid w:val="00271AEC"/>
    <w:rPr>
      <w:lang w:eastAsia="en-US"/>
    </w:rPr>
  </w:style>
  <w:style w:type="character" w:customStyle="1" w:styleId="HChGChar">
    <w:name w:val="_ H _Ch_G Char"/>
    <w:link w:val="HChG"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table" w:customStyle="1" w:styleId="TableGrid10">
    <w:name w:val="Table Grid1"/>
    <w:basedOn w:val="TableNormal"/>
    <w:next w:val="TableGrid"/>
    <w:rsid w:val="00943DE2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A41D9D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5B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0CAD"/>
    <w:pPr>
      <w:ind w:left="720"/>
      <w:contextualSpacing/>
    </w:pPr>
  </w:style>
  <w:style w:type="paragraph" w:styleId="Revision">
    <w:name w:val="Revision"/>
    <w:hidden/>
    <w:uiPriority w:val="99"/>
    <w:semiHidden/>
    <w:rsid w:val="005307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4A9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4A91"/>
    <w:rPr>
      <w:b/>
      <w:bCs/>
      <w:lang w:eastAsia="en-US"/>
    </w:rPr>
  </w:style>
  <w:style w:type="character" w:customStyle="1" w:styleId="markedcontent">
    <w:name w:val="markedcontent"/>
    <w:basedOn w:val="DefaultParagraphFont"/>
    <w:rsid w:val="00826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3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8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Sabrina Mansion</DisplayName>
        <AccountId>71</AccountId>
        <AccountType/>
      </UserInfo>
      <UserInfo>
        <DisplayName>Alicia Dorca Garcia</DisplayName>
        <AccountId>1313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AF6820-C11E-4D1F-BA35-6B1CCD6DF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EA5214-0593-4FE1-BBF6-E97700B7D58B}">
  <ds:schemaRefs>
    <ds:schemaRef ds:uri="acccb6d4-dbe5-46d2-b4d3-5733603d8cc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4b4a1c0d-4a69-4996-a84a-fc699b9f49de"/>
    <ds:schemaRef ds:uri="985ec44e-1bab-4c0b-9df0-6ba128686fc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4E03AB-372A-4C46-B331-DC72299E41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14138A-20B3-49ED-AA81-84ABCB79F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ECE-TRANS-WP15-113-GE-inf3e</vt:lpstr>
      <vt:lpstr>ECE-TRANS-WP15-113-GE-inf3e</vt:lpstr>
      <vt:lpstr>United Nations</vt:lpstr>
    </vt:vector>
  </TitlesOfParts>
  <Company>CSD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ECE-TRANS-WP15-113-GE-inf3e</dc:title>
  <dc:subject/>
  <dc:creator>Mansion</dc:creator>
  <cp:keywords/>
  <cp:lastModifiedBy>Alicia Dorca Garcia</cp:lastModifiedBy>
  <cp:revision>2</cp:revision>
  <cp:lastPrinted>2018-05-10T21:23:00Z</cp:lastPrinted>
  <dcterms:created xsi:type="dcterms:W3CDTF">2023-05-05T13:03:00Z</dcterms:created>
  <dcterms:modified xsi:type="dcterms:W3CDTF">2023-05-05T13:03:00Z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