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FF1C3E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C87210F" w14:textId="77777777" w:rsidR="00F35BAF" w:rsidRPr="00DB58B5" w:rsidRDefault="00F35BAF" w:rsidP="00F20A3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70C20A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4C94B6" w14:textId="4E301066" w:rsidR="00F35BAF" w:rsidRPr="00DB58B5" w:rsidRDefault="00F20A31" w:rsidP="00F20A31">
            <w:pPr>
              <w:jc w:val="right"/>
            </w:pPr>
            <w:r w:rsidRPr="00F20A31">
              <w:rPr>
                <w:sz w:val="40"/>
              </w:rPr>
              <w:t>ECE</w:t>
            </w:r>
            <w:r>
              <w:t>/TRANS/WP.29/2023/58</w:t>
            </w:r>
          </w:p>
        </w:tc>
      </w:tr>
      <w:tr w:rsidR="00F35BAF" w:rsidRPr="00DB58B5" w14:paraId="03BEEAC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8F4B70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0AAF83C" wp14:editId="6A02173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1E600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493B58F" w14:textId="77777777" w:rsidR="00F35BAF" w:rsidRDefault="00F20A3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2CF62BB7" w14:textId="77777777" w:rsidR="00F20A31" w:rsidRDefault="00F20A31" w:rsidP="00F20A31">
            <w:pPr>
              <w:spacing w:line="240" w:lineRule="exact"/>
            </w:pPr>
            <w:r>
              <w:t>4 avril 2023</w:t>
            </w:r>
          </w:p>
          <w:p w14:paraId="6DE467C8" w14:textId="77777777" w:rsidR="00F20A31" w:rsidRDefault="00F20A31" w:rsidP="00F20A31">
            <w:pPr>
              <w:spacing w:line="240" w:lineRule="exact"/>
            </w:pPr>
            <w:r>
              <w:t>Français</w:t>
            </w:r>
          </w:p>
          <w:p w14:paraId="6B570099" w14:textId="18030E66" w:rsidR="00F20A31" w:rsidRPr="00DB58B5" w:rsidRDefault="00F20A31" w:rsidP="00F20A31">
            <w:pPr>
              <w:spacing w:line="240" w:lineRule="exact"/>
            </w:pPr>
            <w:r>
              <w:t>Original : anglais</w:t>
            </w:r>
          </w:p>
        </w:tc>
      </w:tr>
    </w:tbl>
    <w:p w14:paraId="4E420EF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743F8E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BB2DD29" w14:textId="30BD260D" w:rsidR="00F20A31" w:rsidRPr="00E654CD" w:rsidRDefault="00F20A31" w:rsidP="00F20A31">
      <w:pPr>
        <w:spacing w:before="120"/>
        <w:rPr>
          <w:b/>
          <w:sz w:val="24"/>
          <w:szCs w:val="24"/>
          <w:lang w:val="fr-FR"/>
        </w:rPr>
      </w:pPr>
      <w:r w:rsidRPr="00E654CD">
        <w:rPr>
          <w:b/>
          <w:sz w:val="24"/>
          <w:szCs w:val="24"/>
          <w:lang w:val="fr-FR"/>
        </w:rPr>
        <w:t>Forum mondial de l</w:t>
      </w:r>
      <w:r>
        <w:rPr>
          <w:b/>
          <w:sz w:val="24"/>
          <w:szCs w:val="24"/>
          <w:lang w:val="fr-FR"/>
        </w:rPr>
        <w:t>’</w:t>
      </w:r>
      <w:r w:rsidRPr="00E654CD">
        <w:rPr>
          <w:b/>
          <w:sz w:val="24"/>
          <w:szCs w:val="24"/>
          <w:lang w:val="fr-FR"/>
        </w:rPr>
        <w:t xml:space="preserve">harmonisation </w:t>
      </w:r>
      <w:r>
        <w:rPr>
          <w:b/>
          <w:sz w:val="24"/>
          <w:szCs w:val="24"/>
          <w:lang w:val="fr-FR"/>
        </w:rPr>
        <w:br/>
      </w:r>
      <w:r w:rsidRPr="00E654CD">
        <w:rPr>
          <w:b/>
          <w:sz w:val="24"/>
          <w:szCs w:val="24"/>
          <w:lang w:val="fr-FR"/>
        </w:rPr>
        <w:t>des Règlements concernant les véhicules</w:t>
      </w:r>
    </w:p>
    <w:p w14:paraId="27DB4C9B" w14:textId="77777777" w:rsidR="00F20A31" w:rsidRPr="00E654CD" w:rsidRDefault="00F20A31" w:rsidP="00F20A31">
      <w:pPr>
        <w:tabs>
          <w:tab w:val="center" w:pos="4819"/>
        </w:tabs>
        <w:spacing w:before="120"/>
        <w:rPr>
          <w:b/>
          <w:lang w:val="fr-FR"/>
        </w:rPr>
      </w:pPr>
      <w:r w:rsidRPr="00E654CD">
        <w:rPr>
          <w:b/>
          <w:lang w:val="fr-FR"/>
        </w:rPr>
        <w:t>190</w:t>
      </w:r>
      <w:r w:rsidRPr="00F20A31">
        <w:rPr>
          <w:b/>
          <w:vertAlign w:val="superscript"/>
          <w:lang w:val="fr-FR"/>
        </w:rPr>
        <w:t>e</w:t>
      </w:r>
      <w:r w:rsidRPr="00E654CD">
        <w:rPr>
          <w:b/>
          <w:lang w:val="fr-FR"/>
        </w:rPr>
        <w:t xml:space="preserve"> session</w:t>
      </w:r>
    </w:p>
    <w:p w14:paraId="2316A091" w14:textId="77777777" w:rsidR="00F20A31" w:rsidRPr="00E654CD" w:rsidRDefault="00F20A31" w:rsidP="00F20A31">
      <w:pPr>
        <w:rPr>
          <w:lang w:val="fr-FR"/>
        </w:rPr>
      </w:pPr>
      <w:r w:rsidRPr="00E654CD">
        <w:rPr>
          <w:lang w:val="fr-FR"/>
        </w:rPr>
        <w:t>Genève, 20-22 juin 2023</w:t>
      </w:r>
    </w:p>
    <w:p w14:paraId="361A8E61" w14:textId="77777777" w:rsidR="00F20A31" w:rsidRPr="00E654CD" w:rsidRDefault="00F20A31" w:rsidP="00F20A31">
      <w:pPr>
        <w:rPr>
          <w:lang w:val="fr-FR"/>
        </w:rPr>
      </w:pPr>
      <w:r w:rsidRPr="00E654CD">
        <w:rPr>
          <w:lang w:val="fr-FR"/>
        </w:rPr>
        <w:t>Point 4.7.2 de l</w:t>
      </w:r>
      <w:r>
        <w:rPr>
          <w:lang w:val="fr-FR"/>
        </w:rPr>
        <w:t>’</w:t>
      </w:r>
      <w:r w:rsidRPr="00E654CD">
        <w:rPr>
          <w:lang w:val="fr-FR"/>
        </w:rPr>
        <w:t>ordre du jour provisoire</w:t>
      </w:r>
    </w:p>
    <w:p w14:paraId="33D4DF74" w14:textId="77777777" w:rsidR="00F20A31" w:rsidRPr="00E654CD" w:rsidRDefault="00F20A31" w:rsidP="00F20A31">
      <w:pPr>
        <w:rPr>
          <w:b/>
          <w:lang w:val="fr-FR"/>
        </w:rPr>
      </w:pPr>
      <w:r w:rsidRPr="00E654CD">
        <w:rPr>
          <w:b/>
          <w:lang w:val="fr-FR"/>
        </w:rPr>
        <w:t>Accord de 1958 :</w:t>
      </w:r>
    </w:p>
    <w:p w14:paraId="088D322C" w14:textId="05CFC62B" w:rsidR="00F20A31" w:rsidRPr="00E654CD" w:rsidRDefault="00F20A31" w:rsidP="00F20A31">
      <w:pPr>
        <w:rPr>
          <w:b/>
          <w:bCs/>
          <w:lang w:val="fr-FR"/>
        </w:rPr>
      </w:pPr>
      <w:r w:rsidRPr="00E654CD">
        <w:rPr>
          <w:b/>
          <w:lang w:val="fr-FR"/>
        </w:rPr>
        <w:t>Examen de projets d</w:t>
      </w:r>
      <w:r>
        <w:rPr>
          <w:b/>
          <w:lang w:val="fr-FR"/>
        </w:rPr>
        <w:t>’</w:t>
      </w:r>
      <w:r w:rsidRPr="00E654CD">
        <w:rPr>
          <w:b/>
          <w:lang w:val="fr-FR"/>
        </w:rPr>
        <w:t xml:space="preserve">amendements à des Règlements </w:t>
      </w:r>
      <w:r>
        <w:rPr>
          <w:b/>
          <w:lang w:val="fr-FR"/>
        </w:rPr>
        <w:br/>
      </w:r>
      <w:r w:rsidRPr="00E654CD">
        <w:rPr>
          <w:b/>
          <w:lang w:val="fr-FR"/>
        </w:rPr>
        <w:t>ONU existants, soumis par le GRPE</w:t>
      </w:r>
    </w:p>
    <w:p w14:paraId="2BCA6AF9" w14:textId="42F32B45" w:rsidR="00F20A31" w:rsidRPr="00E654CD" w:rsidRDefault="00F20A31" w:rsidP="00F20A31">
      <w:pPr>
        <w:pStyle w:val="HChG"/>
        <w:rPr>
          <w:rFonts w:asciiTheme="majorBidi" w:hAnsiTheme="majorBidi"/>
          <w:lang w:val="fr-FR"/>
        </w:rPr>
      </w:pPr>
      <w:r w:rsidRPr="00E654CD">
        <w:rPr>
          <w:lang w:val="fr-FR"/>
        </w:rPr>
        <w:tab/>
      </w:r>
      <w:r w:rsidRPr="00E654CD">
        <w:rPr>
          <w:lang w:val="fr-FR"/>
        </w:rPr>
        <w:tab/>
        <w:t>Proposition de complément 10 à la série 03 d</w:t>
      </w:r>
      <w:r>
        <w:rPr>
          <w:lang w:val="fr-FR"/>
        </w:rPr>
        <w:t>’</w:t>
      </w:r>
      <w:r w:rsidRPr="00E654CD">
        <w:rPr>
          <w:lang w:val="fr-FR"/>
        </w:rPr>
        <w:t>amendements au Règlement ONU n</w:t>
      </w:r>
      <w:r w:rsidRPr="00E654CD">
        <w:rPr>
          <w:vertAlign w:val="superscript"/>
          <w:lang w:val="fr-FR"/>
        </w:rPr>
        <w:t>o</w:t>
      </w:r>
      <w:r w:rsidRPr="00E654CD">
        <w:rPr>
          <w:lang w:val="fr-FR"/>
        </w:rPr>
        <w:t xml:space="preserve"> 24 (Émissions de polluants visibles, mesure de la puissance des moteurs à allumage </w:t>
      </w:r>
      <w:r>
        <w:rPr>
          <w:lang w:val="fr-FR"/>
        </w:rPr>
        <w:br/>
      </w:r>
      <w:r w:rsidRPr="00E654CD">
        <w:rPr>
          <w:lang w:val="fr-FR"/>
        </w:rPr>
        <w:t>par compression (fumées des moteurs diesel))</w:t>
      </w:r>
    </w:p>
    <w:p w14:paraId="0F7693A6" w14:textId="77777777" w:rsidR="00F20A31" w:rsidRPr="00E654CD" w:rsidRDefault="00F20A31" w:rsidP="00F20A31">
      <w:pPr>
        <w:pStyle w:val="H1G"/>
        <w:rPr>
          <w:lang w:val="fr-FR"/>
        </w:rPr>
      </w:pPr>
      <w:r w:rsidRPr="00E654CD">
        <w:rPr>
          <w:lang w:val="fr-FR"/>
        </w:rPr>
        <w:tab/>
      </w:r>
      <w:r w:rsidRPr="00E654CD">
        <w:rPr>
          <w:lang w:val="fr-FR"/>
        </w:rPr>
        <w:tab/>
        <w:t>Communication du Groupe de travail de la pollution et de l</w:t>
      </w:r>
      <w:r>
        <w:rPr>
          <w:lang w:val="fr-FR"/>
        </w:rPr>
        <w:t>’</w:t>
      </w:r>
      <w:r w:rsidRPr="00E654CD">
        <w:rPr>
          <w:lang w:val="fr-FR"/>
        </w:rPr>
        <w:t>énergie</w:t>
      </w:r>
      <w:r w:rsidRPr="00F20A31">
        <w:rPr>
          <w:b w:val="0"/>
          <w:bCs/>
          <w:sz w:val="20"/>
          <w:lang w:val="fr-FR"/>
        </w:rPr>
        <w:footnoteReference w:customMarkFollows="1" w:id="2"/>
        <w:t>*</w:t>
      </w:r>
    </w:p>
    <w:p w14:paraId="530AFBD4" w14:textId="77777777" w:rsidR="00F20A31" w:rsidRPr="00E654CD" w:rsidRDefault="00F20A31" w:rsidP="00F20A31">
      <w:pPr>
        <w:pStyle w:val="SingleTxtG"/>
        <w:ind w:firstLine="567"/>
        <w:rPr>
          <w:lang w:val="fr-FR"/>
        </w:rPr>
      </w:pPr>
      <w:r w:rsidRPr="00E654CD">
        <w:rPr>
          <w:lang w:val="fr-FR"/>
        </w:rPr>
        <w:t>Le texte ci-après, adopté par le Groupe de travail de la pollution et de l</w:t>
      </w:r>
      <w:r>
        <w:rPr>
          <w:lang w:val="fr-FR"/>
        </w:rPr>
        <w:t>’</w:t>
      </w:r>
      <w:r w:rsidRPr="00E654CD">
        <w:rPr>
          <w:lang w:val="fr-FR"/>
        </w:rPr>
        <w:t>énergie (GRPE) à sa quatre-vingt-septième session (ECE/TRANS/WP.29/GRPE/87, par. 20), est fondé sur le document informel GRPE-87-07-Rev.1 tel que modifié par l</w:t>
      </w:r>
      <w:r>
        <w:rPr>
          <w:lang w:val="fr-FR"/>
        </w:rPr>
        <w:t>’</w:t>
      </w:r>
      <w:r w:rsidRPr="00E654CD">
        <w:rPr>
          <w:lang w:val="fr-FR"/>
        </w:rPr>
        <w:t>annexe VIII</w:t>
      </w:r>
      <w:r w:rsidRPr="00E654CD">
        <w:rPr>
          <w:lang w:val="fr-FR" w:eastAsia="en-GB"/>
        </w:rPr>
        <w:t xml:space="preserve"> du rapport</w:t>
      </w:r>
      <w:r w:rsidRPr="00E654CD">
        <w:rPr>
          <w:lang w:val="fr-FR"/>
        </w:rPr>
        <w:t>. Il est soumis au Forum mondial de l</w:t>
      </w:r>
      <w:r>
        <w:rPr>
          <w:lang w:val="fr-FR"/>
        </w:rPr>
        <w:t>’</w:t>
      </w:r>
      <w:r w:rsidRPr="00E654CD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E654CD">
        <w:rPr>
          <w:lang w:val="fr-FR"/>
        </w:rPr>
        <w:t>administration de l</w:t>
      </w:r>
      <w:r>
        <w:rPr>
          <w:lang w:val="fr-FR"/>
        </w:rPr>
        <w:t>’</w:t>
      </w:r>
      <w:r w:rsidRPr="00E654CD">
        <w:rPr>
          <w:lang w:val="fr-FR"/>
        </w:rPr>
        <w:t>Accord de 1958 (AC.1) pour examen à leurs sessions de juin 2023.</w:t>
      </w:r>
    </w:p>
    <w:p w14:paraId="676BDA84" w14:textId="77777777" w:rsidR="00F20A31" w:rsidRPr="00E654CD" w:rsidRDefault="00F20A31" w:rsidP="00F20A31">
      <w:pPr>
        <w:suppressAutoHyphens w:val="0"/>
        <w:spacing w:line="240" w:lineRule="auto"/>
        <w:rPr>
          <w:lang w:val="fr-FR"/>
        </w:rPr>
      </w:pPr>
      <w:r w:rsidRPr="00E654CD">
        <w:rPr>
          <w:lang w:val="fr-FR"/>
        </w:rPr>
        <w:br w:type="page"/>
      </w:r>
    </w:p>
    <w:p w14:paraId="2FAAE660" w14:textId="77777777" w:rsidR="00F20A31" w:rsidRPr="00E654CD" w:rsidRDefault="00F20A31" w:rsidP="00F20A31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Cs/>
          <w:lang w:val="fr-FR"/>
        </w:rPr>
      </w:pPr>
      <w:r w:rsidRPr="00E654CD">
        <w:rPr>
          <w:i/>
          <w:lang w:val="fr-FR"/>
        </w:rPr>
        <w:lastRenderedPageBreak/>
        <w:t>Annexe 1, ajouter le nouveau paragraphe 0.5,</w:t>
      </w:r>
      <w:r w:rsidRPr="00E654CD">
        <w:rPr>
          <w:lang w:val="fr-FR"/>
        </w:rPr>
        <w:t xml:space="preserve"> libellé comme suit </w:t>
      </w:r>
      <w:r w:rsidRPr="00E654CD">
        <w:rPr>
          <w:iCs/>
          <w:lang w:val="fr-FR"/>
        </w:rPr>
        <w:t>:</w:t>
      </w:r>
    </w:p>
    <w:p w14:paraId="7900B3E7" w14:textId="595493E4" w:rsidR="00F9573C" w:rsidRDefault="00F20A31" w:rsidP="00F20A31">
      <w:pPr>
        <w:pStyle w:val="SingleTxtG"/>
        <w:ind w:left="2268" w:hanging="1134"/>
        <w:rPr>
          <w:lang w:val="fr-SN"/>
        </w:rPr>
      </w:pPr>
      <w:r>
        <w:rPr>
          <w:lang w:val="fr-FR"/>
        </w:rPr>
        <w:t>« </w:t>
      </w:r>
      <w:r w:rsidRPr="00E654CD">
        <w:rPr>
          <w:lang w:val="fr-FR"/>
        </w:rPr>
        <w:t>0.5</w:t>
      </w:r>
      <w:r w:rsidRPr="00E654CD">
        <w:rPr>
          <w:lang w:val="fr-FR"/>
        </w:rPr>
        <w:tab/>
      </w:r>
      <w:r w:rsidRPr="00D31EA4">
        <w:rPr>
          <w:lang w:val="fr-SN"/>
        </w:rPr>
        <w:t>Nom(s) et adresse(s) du ou des ateliers de montage : ..........</w:t>
      </w:r>
      <w:r>
        <w:rPr>
          <w:lang w:val="fr-SN"/>
        </w:rPr>
        <w:t> ».</w:t>
      </w:r>
    </w:p>
    <w:p w14:paraId="5F99AF5B" w14:textId="451F3582" w:rsidR="00F20A31" w:rsidRPr="00F20A31" w:rsidRDefault="00F20A31" w:rsidP="00F20A31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0A31" w:rsidRPr="00F20A31" w:rsidSect="00F20A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3911" w14:textId="77777777" w:rsidR="008B4FFD" w:rsidRDefault="008B4FFD" w:rsidP="00F95C08">
      <w:pPr>
        <w:spacing w:line="240" w:lineRule="auto"/>
      </w:pPr>
    </w:p>
  </w:endnote>
  <w:endnote w:type="continuationSeparator" w:id="0">
    <w:p w14:paraId="6C764063" w14:textId="77777777" w:rsidR="008B4FFD" w:rsidRPr="00AC3823" w:rsidRDefault="008B4FFD" w:rsidP="00AC3823">
      <w:pPr>
        <w:pStyle w:val="Pieddepage"/>
      </w:pPr>
    </w:p>
  </w:endnote>
  <w:endnote w:type="continuationNotice" w:id="1">
    <w:p w14:paraId="49D03B07" w14:textId="77777777" w:rsidR="008B4FFD" w:rsidRDefault="008B4F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83D0" w14:textId="481AB443" w:rsidR="00F20A31" w:rsidRPr="00F20A31" w:rsidRDefault="00F20A31" w:rsidP="00F20A31">
    <w:pPr>
      <w:pStyle w:val="Pieddepage"/>
      <w:tabs>
        <w:tab w:val="right" w:pos="9638"/>
      </w:tabs>
    </w:pPr>
    <w:r w:rsidRPr="00F20A31">
      <w:rPr>
        <w:b/>
        <w:sz w:val="18"/>
      </w:rPr>
      <w:fldChar w:fldCharType="begin"/>
    </w:r>
    <w:r w:rsidRPr="00F20A31">
      <w:rPr>
        <w:b/>
        <w:sz w:val="18"/>
      </w:rPr>
      <w:instrText xml:space="preserve"> PAGE  \* MERGEFORMAT </w:instrText>
    </w:r>
    <w:r w:rsidRPr="00F20A31">
      <w:rPr>
        <w:b/>
        <w:sz w:val="18"/>
      </w:rPr>
      <w:fldChar w:fldCharType="separate"/>
    </w:r>
    <w:r w:rsidRPr="00F20A31">
      <w:rPr>
        <w:b/>
        <w:noProof/>
        <w:sz w:val="18"/>
      </w:rPr>
      <w:t>2</w:t>
    </w:r>
    <w:r w:rsidRPr="00F20A31">
      <w:rPr>
        <w:b/>
        <w:sz w:val="18"/>
      </w:rPr>
      <w:fldChar w:fldCharType="end"/>
    </w:r>
    <w:r>
      <w:rPr>
        <w:b/>
        <w:sz w:val="18"/>
      </w:rPr>
      <w:tab/>
    </w:r>
    <w:r>
      <w:t>GE.23-06274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FA6B" w14:textId="30244578" w:rsidR="00F20A31" w:rsidRPr="00F20A31" w:rsidRDefault="00F20A31" w:rsidP="00F20A31">
    <w:pPr>
      <w:pStyle w:val="Pieddepage"/>
      <w:tabs>
        <w:tab w:val="right" w:pos="9638"/>
      </w:tabs>
      <w:rPr>
        <w:b/>
        <w:sz w:val="18"/>
      </w:rPr>
    </w:pPr>
    <w:r>
      <w:t>GE.23-06274</w:t>
    </w:r>
    <w:r>
      <w:tab/>
    </w:r>
    <w:r w:rsidRPr="00F20A31">
      <w:rPr>
        <w:b/>
        <w:sz w:val="18"/>
      </w:rPr>
      <w:fldChar w:fldCharType="begin"/>
    </w:r>
    <w:r w:rsidRPr="00F20A31">
      <w:rPr>
        <w:b/>
        <w:sz w:val="18"/>
      </w:rPr>
      <w:instrText xml:space="preserve"> PAGE  \* MERGEFORMAT </w:instrText>
    </w:r>
    <w:r w:rsidRPr="00F20A31">
      <w:rPr>
        <w:b/>
        <w:sz w:val="18"/>
      </w:rPr>
      <w:fldChar w:fldCharType="separate"/>
    </w:r>
    <w:r w:rsidRPr="00F20A31">
      <w:rPr>
        <w:b/>
        <w:noProof/>
        <w:sz w:val="18"/>
      </w:rPr>
      <w:t>3</w:t>
    </w:r>
    <w:r w:rsidRPr="00F20A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EA17" w14:textId="66DAE221" w:rsidR="007F20FA" w:rsidRPr="00F20A31" w:rsidRDefault="00F20A31" w:rsidP="00F20A3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E36C3C9" wp14:editId="0402328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23-06274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9F5DDD9" wp14:editId="42C7ABD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050423    060423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CDAD" w14:textId="77777777" w:rsidR="008B4FFD" w:rsidRPr="00AC3823" w:rsidRDefault="008B4FF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7316E2" w14:textId="77777777" w:rsidR="008B4FFD" w:rsidRPr="00AC3823" w:rsidRDefault="008B4FF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042CA8" w14:textId="77777777" w:rsidR="008B4FFD" w:rsidRPr="00AC3823" w:rsidRDefault="008B4FFD">
      <w:pPr>
        <w:spacing w:line="240" w:lineRule="auto"/>
        <w:rPr>
          <w:sz w:val="2"/>
          <w:szCs w:val="2"/>
        </w:rPr>
      </w:pPr>
    </w:p>
  </w:footnote>
  <w:footnote w:id="2">
    <w:p w14:paraId="30FD4B25" w14:textId="5C06EE79" w:rsidR="00F20A31" w:rsidRDefault="00F20A31" w:rsidP="00F20A31">
      <w:pPr>
        <w:pStyle w:val="Notedebasdepage"/>
        <w:rPr>
          <w:lang w:val="fr-SN"/>
        </w:rPr>
      </w:pPr>
      <w:r w:rsidRPr="00F20A31">
        <w:rPr>
          <w:rStyle w:val="Appelnotedebasdep"/>
          <w:vertAlign w:val="baseline"/>
          <w:lang w:val="fr-SN"/>
        </w:rPr>
        <w:tab/>
      </w:r>
      <w:r w:rsidRPr="00F20A31">
        <w:rPr>
          <w:rStyle w:val="Appelnotedebasdep"/>
          <w:sz w:val="20"/>
          <w:vertAlign w:val="baseline"/>
          <w:lang w:val="fr-SN"/>
        </w:rPr>
        <w:t>*</w:t>
      </w:r>
      <w:r w:rsidRPr="00F20A31">
        <w:rPr>
          <w:lang w:val="fr-SN"/>
        </w:rPr>
        <w:tab/>
      </w:r>
      <w:r w:rsidRPr="00855B7B">
        <w:rPr>
          <w:lang w:val="fr-SN"/>
        </w:rPr>
        <w:t>Conformément au programme de travail du Comité des transports intérieurs pour 202</w:t>
      </w:r>
      <w:r>
        <w:rPr>
          <w:lang w:val="fr-SN"/>
        </w:rPr>
        <w:t>3</w:t>
      </w:r>
      <w:r w:rsidRPr="00855B7B">
        <w:rPr>
          <w:lang w:val="fr-SN"/>
        </w:rPr>
        <w:t xml:space="preserve"> tel qu</w:t>
      </w:r>
      <w:r>
        <w:rPr>
          <w:lang w:val="fr-SN"/>
        </w:rPr>
        <w:t>’</w:t>
      </w:r>
      <w:r w:rsidRPr="00855B7B">
        <w:rPr>
          <w:lang w:val="fr-SN"/>
        </w:rPr>
        <w:t>il figure dans le projet de budget-programme pour 202</w:t>
      </w:r>
      <w:r>
        <w:rPr>
          <w:lang w:val="fr-SN"/>
        </w:rPr>
        <w:t>3</w:t>
      </w:r>
      <w:r w:rsidRPr="00855B7B">
        <w:rPr>
          <w:lang w:val="fr-SN"/>
        </w:rPr>
        <w:t xml:space="preserve"> (A/7</w:t>
      </w:r>
      <w:r>
        <w:rPr>
          <w:lang w:val="fr-SN"/>
        </w:rPr>
        <w:t>7</w:t>
      </w:r>
      <w:r w:rsidRPr="00855B7B">
        <w:rPr>
          <w:lang w:val="fr-SN"/>
        </w:rPr>
        <w:t xml:space="preserve">/6 (Sect. 20), </w:t>
      </w:r>
      <w:r>
        <w:rPr>
          <w:lang w:val="fr-SN"/>
        </w:rPr>
        <w:t>par.</w:t>
      </w:r>
      <w:r w:rsidRPr="00855B7B">
        <w:rPr>
          <w:lang w:val="fr-SN"/>
        </w:rPr>
        <w:t xml:space="preserve"> 20.6), le Forum mondial a pour mission d</w:t>
      </w:r>
      <w:r>
        <w:rPr>
          <w:lang w:val="fr-SN"/>
        </w:rPr>
        <w:t>’</w:t>
      </w:r>
      <w:r w:rsidRPr="00855B7B">
        <w:rPr>
          <w:lang w:val="fr-SN"/>
        </w:rPr>
        <w:t>élaborer, d</w:t>
      </w:r>
      <w:r>
        <w:rPr>
          <w:lang w:val="fr-SN"/>
        </w:rPr>
        <w:t>’</w:t>
      </w:r>
      <w:r w:rsidRPr="00855B7B">
        <w:rPr>
          <w:lang w:val="fr-SN"/>
        </w:rPr>
        <w:t>harmoniser et de mettre à jour les Règlements ONU en vue d</w:t>
      </w:r>
      <w:r>
        <w:rPr>
          <w:lang w:val="fr-SN"/>
        </w:rPr>
        <w:t>’</w:t>
      </w:r>
      <w:r w:rsidRPr="00855B7B">
        <w:rPr>
          <w:lang w:val="fr-SN"/>
        </w:rPr>
        <w:t>améliorer les caractéristiques fonctionnelles des véhicules.</w:t>
      </w:r>
      <w:r w:rsidR="00406BCA">
        <w:rPr>
          <w:lang w:val="fr-SN"/>
        </w:rPr>
        <w:t xml:space="preserve"> </w:t>
      </w:r>
      <w:r w:rsidR="00406BCA">
        <w:rPr>
          <w:lang w:val="fr-FR"/>
        </w:rPr>
        <w:t>Le présent document est soumis en vertu de ce mandat</w:t>
      </w:r>
      <w:r w:rsidR="00406BCA" w:rsidRPr="00D24FEA">
        <w:rPr>
          <w:lang w:val="fr-FR"/>
        </w:rPr>
        <w:t>.</w:t>
      </w:r>
    </w:p>
    <w:p w14:paraId="3515E153" w14:textId="77777777" w:rsidR="00F20A31" w:rsidRPr="00855B7B" w:rsidRDefault="00F20A31" w:rsidP="00F20A31">
      <w:pPr>
        <w:pStyle w:val="Notedebasdepage"/>
        <w:rPr>
          <w:lang w:val="fr-S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BB98" w14:textId="67F1B769" w:rsidR="00F20A31" w:rsidRPr="00F20A31" w:rsidRDefault="00E11BAF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ECE/TRANS/WP.29/2023/58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F513" w14:textId="4E4E316E" w:rsidR="00F20A31" w:rsidRPr="00F20A31" w:rsidRDefault="00E11BAF" w:rsidP="00F20A31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ECE/TRANS/WP.29/2023/58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2796236">
    <w:abstractNumId w:val="12"/>
  </w:num>
  <w:num w:numId="2" w16cid:durableId="1493136633">
    <w:abstractNumId w:val="11"/>
  </w:num>
  <w:num w:numId="3" w16cid:durableId="1251892228">
    <w:abstractNumId w:val="10"/>
  </w:num>
  <w:num w:numId="4" w16cid:durableId="538128258">
    <w:abstractNumId w:val="8"/>
  </w:num>
  <w:num w:numId="5" w16cid:durableId="1008406706">
    <w:abstractNumId w:val="3"/>
  </w:num>
  <w:num w:numId="6" w16cid:durableId="1703751847">
    <w:abstractNumId w:val="2"/>
  </w:num>
  <w:num w:numId="7" w16cid:durableId="607128352">
    <w:abstractNumId w:val="1"/>
  </w:num>
  <w:num w:numId="8" w16cid:durableId="1472594189">
    <w:abstractNumId w:val="0"/>
  </w:num>
  <w:num w:numId="9" w16cid:durableId="1549143035">
    <w:abstractNumId w:val="9"/>
  </w:num>
  <w:num w:numId="10" w16cid:durableId="794253605">
    <w:abstractNumId w:val="7"/>
  </w:num>
  <w:num w:numId="11" w16cid:durableId="1897356701">
    <w:abstractNumId w:val="6"/>
  </w:num>
  <w:num w:numId="12" w16cid:durableId="454756274">
    <w:abstractNumId w:val="5"/>
  </w:num>
  <w:num w:numId="13" w16cid:durableId="12345158">
    <w:abstractNumId w:val="4"/>
  </w:num>
  <w:num w:numId="14" w16cid:durableId="697196128">
    <w:abstractNumId w:val="12"/>
  </w:num>
  <w:num w:numId="15" w16cid:durableId="1503543046">
    <w:abstractNumId w:val="11"/>
  </w:num>
  <w:num w:numId="16" w16cid:durableId="15507283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F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06BCA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C7F36"/>
    <w:rsid w:val="007F20FA"/>
    <w:rsid w:val="0080684C"/>
    <w:rsid w:val="00871C75"/>
    <w:rsid w:val="008776DC"/>
    <w:rsid w:val="008B4FFD"/>
    <w:rsid w:val="008D5EF9"/>
    <w:rsid w:val="008F6EBB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4229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11BAF"/>
    <w:rsid w:val="00E85C74"/>
    <w:rsid w:val="00EA6547"/>
    <w:rsid w:val="00ED7237"/>
    <w:rsid w:val="00EF2E22"/>
    <w:rsid w:val="00F20A31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90D45"/>
  <w15:docId w15:val="{2906A85C-4EDB-46B8-B6DF-6A0FC51E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-E Fußnotentext Car,footnote text Car,Fußnotentext Ursprung Car,Footnote Text Char Char Car,Footnote Text Char Char Char Char Car,Footnote Text1 Car,Footnote Text Char Char Char Car,Fußnotentext Char1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F20A3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F20A31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F20A31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166</Words>
  <Characters>1167</Characters>
  <Application>Microsoft Office Word</Application>
  <DocSecurity>0</DocSecurity>
  <Lines>97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ECE/TRANS/WP.29/2023/58</dc:title>
  <dc:subject/>
  <dc:creator>Maud DARICHE</dc:creator>
  <cp:keywords/>
  <cp:lastModifiedBy>Maud Dariche</cp:lastModifiedBy>
  <cp:revision>3</cp:revision>
  <cp:lastPrinted>2023-04-06T05:09:00Z</cp:lastPrinted>
  <dcterms:created xsi:type="dcterms:W3CDTF">2023-04-06T05:09:00Z</dcterms:created>
  <dcterms:modified xsi:type="dcterms:W3CDTF">2023-04-06T05:09:00Z</dcterms:modified>
</cp:coreProperties>
</file>