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112FD" w:rsidRPr="005112FD" w14:paraId="0CAE2C2D" w14:textId="77777777" w:rsidTr="008578A0">
        <w:trPr>
          <w:cantSplit/>
          <w:trHeight w:hRule="exact" w:val="851"/>
        </w:trPr>
        <w:tc>
          <w:tcPr>
            <w:tcW w:w="1276" w:type="dxa"/>
            <w:tcBorders>
              <w:bottom w:val="single" w:sz="4" w:space="0" w:color="auto"/>
            </w:tcBorders>
            <w:vAlign w:val="bottom"/>
          </w:tcPr>
          <w:p w14:paraId="74994D44" w14:textId="77777777" w:rsidR="003C2AB1" w:rsidRPr="005112FD" w:rsidRDefault="003C2AB1" w:rsidP="003C3936"/>
        </w:tc>
        <w:tc>
          <w:tcPr>
            <w:tcW w:w="8363" w:type="dxa"/>
            <w:gridSpan w:val="2"/>
            <w:tcBorders>
              <w:bottom w:val="single" w:sz="4" w:space="0" w:color="auto"/>
            </w:tcBorders>
            <w:vAlign w:val="bottom"/>
          </w:tcPr>
          <w:p w14:paraId="38360D6F" w14:textId="4C005549" w:rsidR="003C2AB1" w:rsidRPr="005112FD" w:rsidRDefault="003C2AB1" w:rsidP="00D5540C">
            <w:pPr>
              <w:jc w:val="right"/>
            </w:pPr>
            <w:r w:rsidRPr="005112FD">
              <w:rPr>
                <w:sz w:val="40"/>
              </w:rPr>
              <w:t>E</w:t>
            </w:r>
            <w:r w:rsidRPr="005112FD">
              <w:t>/ECE/324/</w:t>
            </w:r>
            <w:bookmarkStart w:id="0" w:name="_Hlk30061049"/>
            <w:bookmarkStart w:id="1" w:name="_Hlk30061380"/>
            <w:r w:rsidRPr="005112FD">
              <w:t>Rev.1/</w:t>
            </w:r>
            <w:bookmarkStart w:id="2" w:name="_Hlk30077314"/>
            <w:r w:rsidRPr="005112FD">
              <w:t>Add.84/Rev.1/Amend.</w:t>
            </w:r>
            <w:bookmarkEnd w:id="0"/>
            <w:bookmarkEnd w:id="1"/>
            <w:bookmarkEnd w:id="2"/>
            <w:r w:rsidR="00207D98" w:rsidRPr="005112FD">
              <w:t>5</w:t>
            </w:r>
            <w:r w:rsidRPr="005112FD">
              <w:t>−</w:t>
            </w:r>
            <w:r w:rsidRPr="005112FD">
              <w:rPr>
                <w:sz w:val="40"/>
              </w:rPr>
              <w:t>E</w:t>
            </w:r>
            <w:r w:rsidRPr="005112FD">
              <w:t>/ECE/TRANS/505/Rev.1/Add.84/Rev.1/Amend.</w:t>
            </w:r>
            <w:r w:rsidR="00DF579B" w:rsidRPr="005112FD">
              <w:t>5</w:t>
            </w:r>
          </w:p>
        </w:tc>
      </w:tr>
      <w:tr w:rsidR="005112FD" w:rsidRPr="005112FD"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348FDAF8" w:rsidR="003C3936" w:rsidRPr="005112FD" w:rsidRDefault="003C3936" w:rsidP="003C3936">
            <w:pPr>
              <w:spacing w:before="120"/>
            </w:pPr>
          </w:p>
        </w:tc>
        <w:tc>
          <w:tcPr>
            <w:tcW w:w="5528" w:type="dxa"/>
            <w:tcBorders>
              <w:top w:val="single" w:sz="4" w:space="0" w:color="auto"/>
              <w:bottom w:val="single" w:sz="12" w:space="0" w:color="auto"/>
            </w:tcBorders>
          </w:tcPr>
          <w:p w14:paraId="49836FB9" w14:textId="05B4A282" w:rsidR="003C3936" w:rsidRPr="005112FD" w:rsidRDefault="003C3936" w:rsidP="003C3936">
            <w:pPr>
              <w:spacing w:before="120"/>
            </w:pPr>
          </w:p>
        </w:tc>
        <w:tc>
          <w:tcPr>
            <w:tcW w:w="2835" w:type="dxa"/>
            <w:tcBorders>
              <w:top w:val="single" w:sz="4" w:space="0" w:color="auto"/>
              <w:bottom w:val="single" w:sz="12" w:space="0" w:color="auto"/>
            </w:tcBorders>
          </w:tcPr>
          <w:p w14:paraId="5261E6CB" w14:textId="79D74EA1" w:rsidR="003C3936" w:rsidRPr="005112FD" w:rsidRDefault="003C3936" w:rsidP="003C3936">
            <w:pPr>
              <w:spacing w:before="120"/>
            </w:pPr>
          </w:p>
          <w:p w14:paraId="10DFEABE" w14:textId="77777777" w:rsidR="00D623A7" w:rsidRPr="005112FD" w:rsidRDefault="00D623A7" w:rsidP="003C3936">
            <w:pPr>
              <w:spacing w:before="120"/>
            </w:pPr>
          </w:p>
          <w:p w14:paraId="3AAF3BDD" w14:textId="3AEDD9FB" w:rsidR="00C84414" w:rsidRPr="005112FD" w:rsidRDefault="00126860" w:rsidP="003C2AB1">
            <w:pPr>
              <w:spacing w:before="120"/>
            </w:pPr>
            <w:r>
              <w:t>17 Febr</w:t>
            </w:r>
            <w:r w:rsidR="00DF579B" w:rsidRPr="005112FD">
              <w:t xml:space="preserve">uary </w:t>
            </w:r>
            <w:r w:rsidR="00815E13" w:rsidRPr="005112FD">
              <w:t>20</w:t>
            </w:r>
            <w:r w:rsidR="00EA0991" w:rsidRPr="005112FD">
              <w:t>2</w:t>
            </w:r>
            <w:r w:rsidR="00DF579B" w:rsidRPr="005112FD">
              <w:t>3</w:t>
            </w:r>
          </w:p>
        </w:tc>
      </w:tr>
    </w:tbl>
    <w:p w14:paraId="431B1AEB" w14:textId="5BC1B6EB" w:rsidR="00C711C7" w:rsidRPr="005112FD" w:rsidRDefault="00C711C7" w:rsidP="00A41529">
      <w:pPr>
        <w:pStyle w:val="HChG"/>
        <w:spacing w:before="240" w:after="120"/>
      </w:pPr>
      <w:r w:rsidRPr="005112FD">
        <w:tab/>
      </w:r>
      <w:r w:rsidRPr="005112FD">
        <w:tab/>
      </w:r>
      <w:bookmarkStart w:id="3" w:name="_Toc340666199"/>
      <w:bookmarkStart w:id="4" w:name="_Toc340745062"/>
      <w:r w:rsidRPr="005112FD">
        <w:t>Agreement</w:t>
      </w:r>
      <w:bookmarkEnd w:id="3"/>
      <w:bookmarkEnd w:id="4"/>
    </w:p>
    <w:p w14:paraId="306780C9" w14:textId="77777777" w:rsidR="004A29CA" w:rsidRPr="005112FD" w:rsidRDefault="004A29CA" w:rsidP="004A29CA">
      <w:pPr>
        <w:pStyle w:val="H1G"/>
        <w:spacing w:before="240"/>
      </w:pPr>
      <w:r w:rsidRPr="005112FD">
        <w:rPr>
          <w:rStyle w:val="H1GChar"/>
        </w:rPr>
        <w:tab/>
      </w:r>
      <w:r w:rsidRPr="005112FD">
        <w:rPr>
          <w:rStyle w:val="H1GChar"/>
        </w:rPr>
        <w:tab/>
      </w:r>
      <w:r w:rsidRPr="005112FD">
        <w:t>Concerning the</w:t>
      </w:r>
      <w:r w:rsidRPr="005112FD">
        <w:rPr>
          <w:smallCaps/>
        </w:rPr>
        <w:t xml:space="preserve"> </w:t>
      </w:r>
      <w:r w:rsidRPr="005112FD">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5112FD">
        <w:t>on the Basis of</w:t>
      </w:r>
      <w:proofErr w:type="gramEnd"/>
      <w:r w:rsidRPr="005112FD">
        <w:t xml:space="preserve"> these United Nations Regulations</w:t>
      </w:r>
      <w:r w:rsidRPr="005112FD">
        <w:rPr>
          <w:rStyle w:val="FootnoteReference"/>
          <w:b w:val="0"/>
          <w:sz w:val="20"/>
          <w:vertAlign w:val="baseline"/>
        </w:rPr>
        <w:footnoteReference w:customMarkFollows="1" w:id="2"/>
        <w:t>*</w:t>
      </w:r>
    </w:p>
    <w:p w14:paraId="0DC47617" w14:textId="77777777" w:rsidR="004A29CA" w:rsidRPr="005112FD" w:rsidRDefault="004A29CA" w:rsidP="004A29CA">
      <w:pPr>
        <w:pStyle w:val="SingleTxtG"/>
        <w:spacing w:before="120"/>
      </w:pPr>
      <w:r w:rsidRPr="005112FD">
        <w:t>(Revision 3, including the amendments which entered into force on 14 September 2017)</w:t>
      </w:r>
    </w:p>
    <w:p w14:paraId="23520E79" w14:textId="77777777" w:rsidR="0064636E" w:rsidRPr="005112FD" w:rsidRDefault="00C711C7" w:rsidP="00B32121">
      <w:pPr>
        <w:pStyle w:val="H1G"/>
        <w:spacing w:before="120"/>
        <w:ind w:left="0" w:right="0" w:firstLine="0"/>
        <w:jc w:val="center"/>
      </w:pPr>
      <w:r w:rsidRPr="005112FD">
        <w:t>_________</w:t>
      </w:r>
    </w:p>
    <w:p w14:paraId="1E020283" w14:textId="287A157C" w:rsidR="0064636E" w:rsidRPr="005112FD" w:rsidRDefault="0064636E" w:rsidP="00A41529">
      <w:pPr>
        <w:pStyle w:val="H1G"/>
        <w:spacing w:before="240" w:after="120"/>
      </w:pPr>
      <w:r w:rsidRPr="005112FD">
        <w:tab/>
      </w:r>
      <w:r w:rsidRPr="005112FD">
        <w:tab/>
        <w:t xml:space="preserve">Addendum </w:t>
      </w:r>
      <w:r w:rsidR="009F0635" w:rsidRPr="005112FD">
        <w:t>84</w:t>
      </w:r>
      <w:r w:rsidRPr="005112FD">
        <w:t xml:space="preserve"> – </w:t>
      </w:r>
      <w:r w:rsidR="008A17BB" w:rsidRPr="005112FD">
        <w:t xml:space="preserve">UN </w:t>
      </w:r>
      <w:r w:rsidRPr="005112FD">
        <w:t>Regulation No.</w:t>
      </w:r>
      <w:r w:rsidR="00271A7F" w:rsidRPr="005112FD">
        <w:t xml:space="preserve"> </w:t>
      </w:r>
      <w:r w:rsidR="009F0635" w:rsidRPr="005112FD">
        <w:t>85</w:t>
      </w:r>
    </w:p>
    <w:p w14:paraId="4E272B2A" w14:textId="5AEA79D7" w:rsidR="0064636E" w:rsidRPr="005112FD" w:rsidRDefault="0064636E" w:rsidP="00A41529">
      <w:pPr>
        <w:pStyle w:val="H1G"/>
        <w:spacing w:before="240"/>
      </w:pPr>
      <w:r w:rsidRPr="005112FD">
        <w:tab/>
      </w:r>
      <w:r w:rsidRPr="005112FD">
        <w:tab/>
        <w:t xml:space="preserve">Revision </w:t>
      </w:r>
      <w:r w:rsidR="009F0635" w:rsidRPr="005112FD">
        <w:t>1</w:t>
      </w:r>
      <w:r w:rsidR="00DE5D62" w:rsidRPr="005112FD">
        <w:t xml:space="preserve"> </w:t>
      </w:r>
      <w:r w:rsidRPr="005112FD">
        <w:t xml:space="preserve">- </w:t>
      </w:r>
      <w:r w:rsidR="00D623A7" w:rsidRPr="005112FD">
        <w:t>Amendment</w:t>
      </w:r>
      <w:r w:rsidRPr="005112FD">
        <w:t xml:space="preserve"> </w:t>
      </w:r>
      <w:r w:rsidR="00DF579B" w:rsidRPr="005112FD">
        <w:t>5</w:t>
      </w:r>
    </w:p>
    <w:p w14:paraId="4FAFC05A" w14:textId="784CE877" w:rsidR="0064636E" w:rsidRPr="005112FD" w:rsidRDefault="00D623A7" w:rsidP="0064636E">
      <w:pPr>
        <w:pStyle w:val="SingleTxtG"/>
        <w:spacing w:after="360"/>
        <w:rPr>
          <w:spacing w:val="-2"/>
        </w:rPr>
      </w:pPr>
      <w:r w:rsidRPr="005112FD">
        <w:rPr>
          <w:spacing w:val="-2"/>
        </w:rPr>
        <w:t xml:space="preserve">Supplement </w:t>
      </w:r>
      <w:r w:rsidR="00DF579B" w:rsidRPr="005112FD">
        <w:rPr>
          <w:spacing w:val="-2"/>
        </w:rPr>
        <w:t>1</w:t>
      </w:r>
      <w:r w:rsidR="003C2AB1" w:rsidRPr="005112FD">
        <w:rPr>
          <w:spacing w:val="-2"/>
        </w:rPr>
        <w:t>1</w:t>
      </w:r>
      <w:r w:rsidRPr="005112FD">
        <w:rPr>
          <w:spacing w:val="-2"/>
        </w:rPr>
        <w:t xml:space="preserve"> </w:t>
      </w:r>
      <w:r w:rsidR="00080C15" w:rsidRPr="005112FD">
        <w:rPr>
          <w:spacing w:val="-2"/>
        </w:rPr>
        <w:t>to the original version of the Regulation</w:t>
      </w:r>
      <w:r w:rsidR="0064636E" w:rsidRPr="005112FD">
        <w:rPr>
          <w:spacing w:val="-2"/>
        </w:rPr>
        <w:t xml:space="preserve"> – Date of entry into force: </w:t>
      </w:r>
      <w:r w:rsidR="002E51F4" w:rsidRPr="005112FD">
        <w:rPr>
          <w:spacing w:val="-2"/>
        </w:rPr>
        <w:t>4 January 2023</w:t>
      </w:r>
    </w:p>
    <w:p w14:paraId="29C3AD83" w14:textId="6E97119B" w:rsidR="00D778E7" w:rsidRPr="005112FD" w:rsidRDefault="0064636E" w:rsidP="009F0635">
      <w:pPr>
        <w:pStyle w:val="H1G"/>
        <w:spacing w:before="120" w:after="120" w:line="240" w:lineRule="exact"/>
        <w:rPr>
          <w:bCs/>
          <w:lang w:val="en-US"/>
        </w:rPr>
      </w:pPr>
      <w:r w:rsidRPr="005112FD">
        <w:rPr>
          <w:lang w:val="en-US"/>
        </w:rPr>
        <w:tab/>
      </w:r>
      <w:r w:rsidRPr="005112FD">
        <w:rPr>
          <w:lang w:val="en-US"/>
        </w:rPr>
        <w:tab/>
      </w:r>
      <w:r w:rsidR="009F0635" w:rsidRPr="005112FD">
        <w:rPr>
          <w:bCs/>
          <w:lang w:val="en-US"/>
        </w:rPr>
        <w:t xml:space="preserve">Uniform provisions concerning the approval of internal combustion engines or electric drive trains intended for the propulsion of motor vehicles of categories M and N </w:t>
      </w:r>
      <w:proofErr w:type="gramStart"/>
      <w:r w:rsidR="009F0635" w:rsidRPr="005112FD">
        <w:rPr>
          <w:bCs/>
          <w:lang w:val="en-US"/>
        </w:rPr>
        <w:t>with regard to</w:t>
      </w:r>
      <w:proofErr w:type="gramEnd"/>
      <w:r w:rsidR="009F0635" w:rsidRPr="005112FD">
        <w:rPr>
          <w:bCs/>
          <w:lang w:val="en-US"/>
        </w:rPr>
        <w:t xml:space="preserve"> the measurement of the net power and the maximum 30 minutes power of electric drive trains</w:t>
      </w:r>
    </w:p>
    <w:p w14:paraId="6C824AF8" w14:textId="5B3B84F8" w:rsidR="00B32121" w:rsidRPr="005112FD" w:rsidRDefault="00D46AFF" w:rsidP="00A41529">
      <w:pPr>
        <w:pStyle w:val="SingleTxtG"/>
        <w:spacing w:after="40"/>
        <w:rPr>
          <w:spacing w:val="-6"/>
          <w:lang w:eastAsia="en-GB"/>
        </w:rPr>
      </w:pPr>
      <w:r w:rsidRPr="005112FD">
        <w:rPr>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5112FD">
        <w:rPr>
          <w:spacing w:val="-4"/>
          <w:lang w:eastAsia="en-GB"/>
        </w:rPr>
        <w:t>This document is meant purely as documentation tool. The authentic and legal binding text is:</w:t>
      </w:r>
      <w:r w:rsidR="00B32121" w:rsidRPr="005112FD">
        <w:rPr>
          <w:lang w:eastAsia="en-GB"/>
        </w:rPr>
        <w:t xml:space="preserve"> </w:t>
      </w:r>
      <w:r w:rsidR="00DE5D62" w:rsidRPr="005112FD">
        <w:rPr>
          <w:spacing w:val="-6"/>
          <w:lang w:eastAsia="en-GB"/>
        </w:rPr>
        <w:t>ECE/TRANS/WP.29/</w:t>
      </w:r>
      <w:r w:rsidR="002E51F4" w:rsidRPr="005112FD">
        <w:rPr>
          <w:spacing w:val="-6"/>
          <w:lang w:eastAsia="en-GB"/>
        </w:rPr>
        <w:t>2022/75</w:t>
      </w:r>
      <w:r w:rsidR="00DE5D62" w:rsidRPr="005112FD">
        <w:rPr>
          <w:spacing w:val="-6"/>
          <w:lang w:eastAsia="en-GB"/>
        </w:rPr>
        <w:t>.</w:t>
      </w:r>
    </w:p>
    <w:p w14:paraId="34149201" w14:textId="7523D622" w:rsidR="00D46AFF" w:rsidRPr="005112FD" w:rsidRDefault="00D46AFF" w:rsidP="00D46AFF">
      <w:pPr>
        <w:pStyle w:val="H1G"/>
        <w:spacing w:before="120"/>
        <w:ind w:left="0" w:right="0" w:firstLine="0"/>
        <w:jc w:val="center"/>
      </w:pPr>
      <w:r w:rsidRPr="005112FD">
        <w:t>_________</w:t>
      </w:r>
    </w:p>
    <w:p w14:paraId="7DF1B66E" w14:textId="77777777" w:rsidR="00D46AFF" w:rsidRPr="005112FD" w:rsidRDefault="000D3A4F" w:rsidP="00D46AFF">
      <w:pPr>
        <w:suppressAutoHyphens w:val="0"/>
        <w:spacing w:line="240" w:lineRule="auto"/>
        <w:jc w:val="center"/>
        <w:rPr>
          <w:b/>
          <w:sz w:val="24"/>
        </w:rPr>
      </w:pPr>
      <w:r w:rsidRPr="005112FD">
        <w:rPr>
          <w:b/>
          <w:sz w:val="24"/>
        </w:rPr>
        <w:t>UNITED NATIONS</w:t>
      </w:r>
    </w:p>
    <w:p w14:paraId="36014A03" w14:textId="7BA1817E" w:rsidR="00DE5D62" w:rsidRPr="005112FD" w:rsidRDefault="00D5540C" w:rsidP="00D46AFF">
      <w:pPr>
        <w:suppressAutoHyphens w:val="0"/>
        <w:spacing w:line="240" w:lineRule="auto"/>
        <w:rPr>
          <w:bCs/>
          <w:u w:val="single"/>
        </w:rPr>
      </w:pPr>
      <w:r w:rsidRPr="005112FD">
        <w:br w:type="page"/>
      </w:r>
    </w:p>
    <w:p w14:paraId="78FBA4A9" w14:textId="77777777" w:rsidR="007E5933" w:rsidRPr="00CB1BC0" w:rsidRDefault="007E5933" w:rsidP="007E5933">
      <w:pPr>
        <w:spacing w:after="120"/>
        <w:ind w:left="2300" w:right="1134" w:hanging="1166"/>
        <w:jc w:val="both"/>
        <w:rPr>
          <w:i/>
        </w:rPr>
      </w:pPr>
      <w:r w:rsidRPr="00CB1BC0">
        <w:rPr>
          <w:i/>
        </w:rPr>
        <w:lastRenderedPageBreak/>
        <w:t xml:space="preserve">Paragraph 1.3., </w:t>
      </w:r>
      <w:r w:rsidRPr="00CB1BC0">
        <w:rPr>
          <w:iCs/>
        </w:rPr>
        <w:t>amend to read:</w:t>
      </w:r>
    </w:p>
    <w:p w14:paraId="68E8F0E3" w14:textId="77777777" w:rsidR="007E5933" w:rsidRPr="00940F47" w:rsidRDefault="007E5933" w:rsidP="007E5933">
      <w:pPr>
        <w:spacing w:after="120"/>
        <w:ind w:left="2268" w:right="1134" w:hanging="1134"/>
      </w:pPr>
      <w:r w:rsidRPr="00CB1BC0">
        <w:t xml:space="preserve">"1.3. </w:t>
      </w:r>
      <w:r w:rsidRPr="00CB1BC0">
        <w:tab/>
      </w:r>
      <w:r w:rsidRPr="00940F47">
        <w:t>The electric drive trains are composed of controllers and motors which are used for propulsion of vehicles as the sole mode of propulsion, at least for part of the time."</w:t>
      </w:r>
    </w:p>
    <w:p w14:paraId="4B6E1A4B" w14:textId="77777777" w:rsidR="007E5933" w:rsidRPr="00940F47" w:rsidRDefault="007E5933" w:rsidP="007E5933">
      <w:pPr>
        <w:spacing w:after="120"/>
        <w:ind w:left="2300" w:right="1134" w:hanging="1166"/>
        <w:jc w:val="both"/>
        <w:rPr>
          <w:i/>
          <w:lang w:eastAsia="ja-JP"/>
        </w:rPr>
      </w:pPr>
      <w:r w:rsidRPr="00940F47">
        <w:rPr>
          <w:i/>
        </w:rPr>
        <w:t>Annex 5, Paragraph 4.7.</w:t>
      </w:r>
      <w:r w:rsidRPr="00940F47">
        <w:rPr>
          <w:i/>
          <w:lang w:eastAsia="ja-JP"/>
        </w:rPr>
        <w:t>,</w:t>
      </w:r>
      <w:r w:rsidRPr="00940F47">
        <w:rPr>
          <w:lang w:eastAsia="ja-JP"/>
        </w:rPr>
        <w:t xml:space="preserve"> amend to read:</w:t>
      </w:r>
    </w:p>
    <w:p w14:paraId="59F38350" w14:textId="77777777" w:rsidR="007E5933" w:rsidRPr="00940F47" w:rsidRDefault="007E5933" w:rsidP="007E5933">
      <w:pPr>
        <w:spacing w:after="120"/>
        <w:ind w:left="2268" w:right="1134" w:hanging="1134"/>
      </w:pPr>
      <w:r w:rsidRPr="00940F47">
        <w:t xml:space="preserve">"4.7. </w:t>
      </w:r>
      <w:r w:rsidRPr="00940F47">
        <w:tab/>
      </w:r>
      <w:r w:rsidRPr="00940F47">
        <w:tab/>
        <w:t>Depression in intake duct (see note 1a to table 1)</w:t>
      </w:r>
    </w:p>
    <w:p w14:paraId="6E018C9F" w14:textId="77777777" w:rsidR="007E5933" w:rsidRPr="00940F47" w:rsidRDefault="007E5933" w:rsidP="007E5933">
      <w:pPr>
        <w:spacing w:after="120"/>
        <w:ind w:left="2300" w:right="1134"/>
        <w:jc w:val="both"/>
      </w:pPr>
      <w:r w:rsidRPr="00940F47">
        <w:t>± 50 Pa"</w:t>
      </w:r>
    </w:p>
    <w:p w14:paraId="4C7C9391" w14:textId="77777777" w:rsidR="007E5933" w:rsidRPr="00940F47" w:rsidRDefault="007E5933" w:rsidP="007E5933">
      <w:pPr>
        <w:spacing w:after="120"/>
        <w:ind w:left="2300" w:right="1134" w:hanging="1166"/>
        <w:jc w:val="both"/>
        <w:rPr>
          <w:i/>
          <w:lang w:eastAsia="ja-JP"/>
        </w:rPr>
      </w:pPr>
      <w:r w:rsidRPr="00940F47">
        <w:rPr>
          <w:i/>
        </w:rPr>
        <w:t>Annex 6, Paragraph 1.</w:t>
      </w:r>
      <w:r w:rsidRPr="00940F47">
        <w:rPr>
          <w:i/>
          <w:lang w:eastAsia="ja-JP"/>
        </w:rPr>
        <w:t>,</w:t>
      </w:r>
      <w:r w:rsidRPr="00940F47">
        <w:rPr>
          <w:lang w:eastAsia="ja-JP"/>
        </w:rPr>
        <w:t xml:space="preserve"> amend to read:</w:t>
      </w:r>
    </w:p>
    <w:p w14:paraId="6235F96A" w14:textId="77777777" w:rsidR="007E5933" w:rsidRPr="00940F47" w:rsidRDefault="007E5933" w:rsidP="007E5933">
      <w:pPr>
        <w:spacing w:after="120"/>
        <w:ind w:left="2268" w:right="1134" w:hanging="1134"/>
        <w:jc w:val="both"/>
      </w:pPr>
      <w:r w:rsidRPr="00940F47">
        <w:t xml:space="preserve">"1. </w:t>
      </w:r>
      <w:r w:rsidRPr="00940F47">
        <w:tab/>
      </w:r>
      <w:r w:rsidRPr="00940F47">
        <w:tab/>
        <w:t>These requirements apply for measuring the maximum net power and the maximum 30 minutes power of electric drive trains used for propelling pure electric road vehicles or electric drive trains which are used as the sole mode of propulsion of hybrid electric vehicles, at least for part of the time."</w:t>
      </w:r>
    </w:p>
    <w:p w14:paraId="4BAE4C3F" w14:textId="77777777" w:rsidR="007E5933" w:rsidRPr="00226897" w:rsidRDefault="007E5933" w:rsidP="007E5933">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8AFE693" w14:textId="77777777" w:rsidR="007E5933" w:rsidRDefault="007E5933" w:rsidP="007E5933">
      <w:pPr>
        <w:spacing w:before="120" w:line="240" w:lineRule="auto"/>
        <w:ind w:left="2268" w:right="1140" w:hanging="1134"/>
        <w:jc w:val="both"/>
        <w:rPr>
          <w:bCs/>
        </w:rPr>
      </w:pPr>
    </w:p>
    <w:p w14:paraId="337B82AA" w14:textId="383F8C71" w:rsidR="00E8553E" w:rsidRPr="003C2AB1" w:rsidRDefault="00E8553E" w:rsidP="003C2AB1">
      <w:pPr>
        <w:spacing w:before="240"/>
        <w:jc w:val="center"/>
        <w:rPr>
          <w:u w:val="single"/>
        </w:rPr>
      </w:pPr>
    </w:p>
    <w:sectPr w:rsidR="00E8553E" w:rsidRPr="003C2AB1" w:rsidSect="002973F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25D5" w14:textId="77777777" w:rsidR="00341233" w:rsidRDefault="00341233"/>
  </w:endnote>
  <w:endnote w:type="continuationSeparator" w:id="0">
    <w:p w14:paraId="01453334" w14:textId="77777777" w:rsidR="00341233" w:rsidRDefault="00341233"/>
  </w:endnote>
  <w:endnote w:type="continuationNotice" w:id="1">
    <w:p w14:paraId="1F877576" w14:textId="77777777" w:rsidR="00341233" w:rsidRDefault="0034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44907A4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C2AB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75B034C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C2AB1">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A9AC" w14:textId="08CB98BD" w:rsidR="00864030" w:rsidRDefault="00864030" w:rsidP="00864030">
    <w:pPr>
      <w:pStyle w:val="Footer"/>
    </w:pPr>
    <w:r w:rsidRPr="0027112F">
      <w:rPr>
        <w:noProof/>
        <w:lang w:val="en-US"/>
      </w:rPr>
      <w:drawing>
        <wp:anchor distT="0" distB="0" distL="114300" distR="114300" simplePos="0" relativeHeight="251659264" behindDoc="0" locked="1" layoutInCell="1" allowOverlap="1" wp14:anchorId="545151F6" wp14:editId="4EC223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AF5106" w14:textId="6E5B53B7" w:rsidR="00864030" w:rsidRPr="00864030" w:rsidRDefault="00864030" w:rsidP="00864030">
    <w:pPr>
      <w:pStyle w:val="Footer"/>
      <w:ind w:right="1134"/>
      <w:rPr>
        <w:sz w:val="20"/>
      </w:rPr>
    </w:pPr>
    <w:r>
      <w:rPr>
        <w:sz w:val="20"/>
      </w:rPr>
      <w:t>GE.23-02876(E)</w:t>
    </w:r>
    <w:r>
      <w:rPr>
        <w:noProof/>
        <w:sz w:val="20"/>
      </w:rPr>
      <w:drawing>
        <wp:anchor distT="0" distB="0" distL="114300" distR="114300" simplePos="0" relativeHeight="251660288" behindDoc="0" locked="0" layoutInCell="1" allowOverlap="1" wp14:anchorId="710B9074" wp14:editId="51E58F4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1F84" w14:textId="77777777" w:rsidR="00341233" w:rsidRPr="000B175B" w:rsidRDefault="00341233" w:rsidP="000B175B">
      <w:pPr>
        <w:tabs>
          <w:tab w:val="right" w:pos="2155"/>
        </w:tabs>
        <w:spacing w:after="80"/>
        <w:ind w:left="680"/>
        <w:rPr>
          <w:u w:val="single"/>
        </w:rPr>
      </w:pPr>
      <w:r>
        <w:rPr>
          <w:u w:val="single"/>
        </w:rPr>
        <w:tab/>
      </w:r>
    </w:p>
  </w:footnote>
  <w:footnote w:type="continuationSeparator" w:id="0">
    <w:p w14:paraId="3DE8DDA2" w14:textId="77777777" w:rsidR="00341233" w:rsidRPr="00FC68B7" w:rsidRDefault="00341233" w:rsidP="00FC68B7">
      <w:pPr>
        <w:tabs>
          <w:tab w:val="left" w:pos="2155"/>
        </w:tabs>
        <w:spacing w:after="80"/>
        <w:ind w:left="680"/>
        <w:rPr>
          <w:u w:val="single"/>
        </w:rPr>
      </w:pPr>
      <w:r>
        <w:rPr>
          <w:u w:val="single"/>
        </w:rPr>
        <w:tab/>
      </w:r>
    </w:p>
  </w:footnote>
  <w:footnote w:type="continuationNotice" w:id="1">
    <w:p w14:paraId="61D31A75" w14:textId="77777777" w:rsidR="00341233" w:rsidRDefault="00341233"/>
  </w:footnote>
  <w:footnote w:id="2">
    <w:p w14:paraId="44F30661" w14:textId="77777777" w:rsidR="004A29CA" w:rsidRPr="005112FD" w:rsidRDefault="004A29CA" w:rsidP="004A29CA">
      <w:pPr>
        <w:pStyle w:val="FootnoteText"/>
        <w:rPr>
          <w:lang w:val="en-US"/>
        </w:rPr>
      </w:pPr>
      <w:r w:rsidRPr="005112FD">
        <w:tab/>
      </w:r>
      <w:r w:rsidRPr="005112FD">
        <w:rPr>
          <w:rStyle w:val="FootnoteReference"/>
          <w:sz w:val="20"/>
          <w:lang w:val="en-US"/>
        </w:rPr>
        <w:t>*</w:t>
      </w:r>
      <w:r w:rsidRPr="005112FD">
        <w:rPr>
          <w:sz w:val="20"/>
          <w:lang w:val="en-US"/>
        </w:rPr>
        <w:tab/>
      </w:r>
      <w:r w:rsidRPr="005112FD">
        <w:rPr>
          <w:lang w:val="en-US"/>
        </w:rPr>
        <w:t>Former titles of the Agreement:</w:t>
      </w:r>
    </w:p>
    <w:p w14:paraId="3A488FA8" w14:textId="77777777" w:rsidR="004A29CA" w:rsidRPr="005112FD" w:rsidRDefault="004A29CA" w:rsidP="004A29CA">
      <w:pPr>
        <w:pStyle w:val="FootnoteText"/>
        <w:rPr>
          <w:sz w:val="20"/>
          <w:lang w:val="en-US"/>
        </w:rPr>
      </w:pPr>
      <w:r w:rsidRPr="005112FD">
        <w:rPr>
          <w:lang w:val="en-US"/>
        </w:rPr>
        <w:tab/>
      </w:r>
      <w:r w:rsidRPr="005112FD">
        <w:rPr>
          <w:lang w:val="en-US"/>
        </w:rPr>
        <w:tab/>
      </w:r>
      <w:r w:rsidRPr="005112FD">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5112FD" w:rsidRDefault="004A29CA" w:rsidP="004A29CA">
      <w:pPr>
        <w:pStyle w:val="FootnoteText"/>
        <w:rPr>
          <w:lang w:val="en-US"/>
        </w:rPr>
      </w:pPr>
      <w:r w:rsidRPr="005112FD">
        <w:rPr>
          <w:lang w:val="en-US"/>
        </w:rPr>
        <w:tab/>
      </w:r>
      <w:r w:rsidRPr="005112F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15F9C658" w:rsidR="00B701B3" w:rsidRDefault="00B701B3" w:rsidP="003C2AB1">
    <w:pPr>
      <w:pStyle w:val="Header"/>
      <w:spacing w:after="240"/>
    </w:pPr>
    <w:r w:rsidRPr="00D623A7">
      <w:t>E/ECE/324</w:t>
    </w:r>
    <w:r w:rsidRPr="00841EB5">
      <w:t>/</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2E51F4">
      <w:t>5</w:t>
    </w:r>
    <w:r>
      <w:br/>
    </w:r>
    <w:r w:rsidRPr="00D623A7">
      <w:t>E/ECE/TRANS/505</w:t>
    </w:r>
    <w:r w:rsidRPr="00841EB5">
      <w:t>/</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2E51F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CE24" w14:textId="6C2CDFEE" w:rsidR="00BF4A36" w:rsidRPr="00EA0991" w:rsidRDefault="00B701B3" w:rsidP="003C2AB1">
    <w:pPr>
      <w:pStyle w:val="Header"/>
      <w:spacing w:after="240"/>
      <w:jc w:val="right"/>
    </w:pPr>
    <w:r w:rsidRPr="00EA0991">
      <w:t>E/ECE/324/</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3C2AB1">
      <w:t>4</w:t>
    </w:r>
    <w:r w:rsidRPr="00EA0991">
      <w:br/>
      <w:t>E/ECE/TRANS/505/</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3C2AB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5129718">
    <w:abstractNumId w:val="0"/>
  </w:num>
  <w:num w:numId="2" w16cid:durableId="418916444">
    <w:abstractNumId w:val="1"/>
  </w:num>
  <w:num w:numId="3" w16cid:durableId="13077363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DE1"/>
    <w:rsid w:val="00045C8F"/>
    <w:rsid w:val="00046B1F"/>
    <w:rsid w:val="00050F6B"/>
    <w:rsid w:val="00052635"/>
    <w:rsid w:val="00057E97"/>
    <w:rsid w:val="000646F4"/>
    <w:rsid w:val="00072C8C"/>
    <w:rsid w:val="000733B5"/>
    <w:rsid w:val="00077DCC"/>
    <w:rsid w:val="00080C15"/>
    <w:rsid w:val="00081815"/>
    <w:rsid w:val="000827DE"/>
    <w:rsid w:val="00086287"/>
    <w:rsid w:val="000931C0"/>
    <w:rsid w:val="000B0595"/>
    <w:rsid w:val="000B175B"/>
    <w:rsid w:val="000B2F02"/>
    <w:rsid w:val="000B3A0F"/>
    <w:rsid w:val="000B4EF7"/>
    <w:rsid w:val="000C2C03"/>
    <w:rsid w:val="000C2D2E"/>
    <w:rsid w:val="000D3A4F"/>
    <w:rsid w:val="000D3FD7"/>
    <w:rsid w:val="000D5560"/>
    <w:rsid w:val="000D5808"/>
    <w:rsid w:val="000E0415"/>
    <w:rsid w:val="00106EB1"/>
    <w:rsid w:val="001103AA"/>
    <w:rsid w:val="0011666B"/>
    <w:rsid w:val="001220B8"/>
    <w:rsid w:val="00126860"/>
    <w:rsid w:val="00134B40"/>
    <w:rsid w:val="001352D9"/>
    <w:rsid w:val="00156A6A"/>
    <w:rsid w:val="00165E82"/>
    <w:rsid w:val="00165F3A"/>
    <w:rsid w:val="0016678B"/>
    <w:rsid w:val="00182290"/>
    <w:rsid w:val="00184E94"/>
    <w:rsid w:val="001A3955"/>
    <w:rsid w:val="001A66A2"/>
    <w:rsid w:val="001B4B04"/>
    <w:rsid w:val="001C6663"/>
    <w:rsid w:val="001C7895"/>
    <w:rsid w:val="001D0C8C"/>
    <w:rsid w:val="001D1419"/>
    <w:rsid w:val="001D26DF"/>
    <w:rsid w:val="001D3A03"/>
    <w:rsid w:val="001E5D47"/>
    <w:rsid w:val="001E7B67"/>
    <w:rsid w:val="00202DA8"/>
    <w:rsid w:val="00207D98"/>
    <w:rsid w:val="00211E0B"/>
    <w:rsid w:val="002405A7"/>
    <w:rsid w:val="0024772E"/>
    <w:rsid w:val="00265C33"/>
    <w:rsid w:val="00267F5F"/>
    <w:rsid w:val="00271634"/>
    <w:rsid w:val="00271A7F"/>
    <w:rsid w:val="00272C11"/>
    <w:rsid w:val="00273ACA"/>
    <w:rsid w:val="00274468"/>
    <w:rsid w:val="002836AE"/>
    <w:rsid w:val="00286B4D"/>
    <w:rsid w:val="002930ED"/>
    <w:rsid w:val="002973F3"/>
    <w:rsid w:val="002A1E3A"/>
    <w:rsid w:val="002C540F"/>
    <w:rsid w:val="002D4643"/>
    <w:rsid w:val="002E2EA2"/>
    <w:rsid w:val="002E51F4"/>
    <w:rsid w:val="002F175C"/>
    <w:rsid w:val="002F7DE0"/>
    <w:rsid w:val="0030084D"/>
    <w:rsid w:val="00302E18"/>
    <w:rsid w:val="00305B9E"/>
    <w:rsid w:val="003107FA"/>
    <w:rsid w:val="00312E48"/>
    <w:rsid w:val="003229D8"/>
    <w:rsid w:val="0032727C"/>
    <w:rsid w:val="0033745A"/>
    <w:rsid w:val="00341233"/>
    <w:rsid w:val="00352709"/>
    <w:rsid w:val="003619B5"/>
    <w:rsid w:val="00361AC3"/>
    <w:rsid w:val="00365763"/>
    <w:rsid w:val="00371178"/>
    <w:rsid w:val="003816AC"/>
    <w:rsid w:val="003852F5"/>
    <w:rsid w:val="0039277A"/>
    <w:rsid w:val="00392E47"/>
    <w:rsid w:val="003972E0"/>
    <w:rsid w:val="003A61A3"/>
    <w:rsid w:val="003A6810"/>
    <w:rsid w:val="003B7F10"/>
    <w:rsid w:val="003C21E3"/>
    <w:rsid w:val="003C2AB1"/>
    <w:rsid w:val="003C2CC4"/>
    <w:rsid w:val="003C3936"/>
    <w:rsid w:val="003C534D"/>
    <w:rsid w:val="003D4B23"/>
    <w:rsid w:val="003E130E"/>
    <w:rsid w:val="003E17D9"/>
    <w:rsid w:val="003F1ED3"/>
    <w:rsid w:val="003F2940"/>
    <w:rsid w:val="00410C89"/>
    <w:rsid w:val="00422E03"/>
    <w:rsid w:val="00426B9B"/>
    <w:rsid w:val="004325CB"/>
    <w:rsid w:val="0043300D"/>
    <w:rsid w:val="00440758"/>
    <w:rsid w:val="00442A83"/>
    <w:rsid w:val="00442E3F"/>
    <w:rsid w:val="00445C26"/>
    <w:rsid w:val="00446DE4"/>
    <w:rsid w:val="0045495B"/>
    <w:rsid w:val="004561E5"/>
    <w:rsid w:val="0048397A"/>
    <w:rsid w:val="00485CBB"/>
    <w:rsid w:val="004866B7"/>
    <w:rsid w:val="00494C2E"/>
    <w:rsid w:val="004A29CA"/>
    <w:rsid w:val="004A41CA"/>
    <w:rsid w:val="004C2461"/>
    <w:rsid w:val="004C7462"/>
    <w:rsid w:val="004E3FEB"/>
    <w:rsid w:val="004E77B2"/>
    <w:rsid w:val="00503228"/>
    <w:rsid w:val="00504B2D"/>
    <w:rsid w:val="00505384"/>
    <w:rsid w:val="005112FD"/>
    <w:rsid w:val="005211B3"/>
    <w:rsid w:val="0052136D"/>
    <w:rsid w:val="0052775E"/>
    <w:rsid w:val="00527EC1"/>
    <w:rsid w:val="0053099E"/>
    <w:rsid w:val="005420F2"/>
    <w:rsid w:val="0054561B"/>
    <w:rsid w:val="00561C9B"/>
    <w:rsid w:val="0056209A"/>
    <w:rsid w:val="005628B6"/>
    <w:rsid w:val="005716FF"/>
    <w:rsid w:val="00582B38"/>
    <w:rsid w:val="005941EC"/>
    <w:rsid w:val="0059724D"/>
    <w:rsid w:val="005A412C"/>
    <w:rsid w:val="005B320C"/>
    <w:rsid w:val="005B3DB3"/>
    <w:rsid w:val="005B4E13"/>
    <w:rsid w:val="005B55DC"/>
    <w:rsid w:val="005B73BF"/>
    <w:rsid w:val="005B7D5D"/>
    <w:rsid w:val="005C342F"/>
    <w:rsid w:val="005C7D1E"/>
    <w:rsid w:val="005E1409"/>
    <w:rsid w:val="005F4236"/>
    <w:rsid w:val="005F7B75"/>
    <w:rsid w:val="006001EE"/>
    <w:rsid w:val="00605042"/>
    <w:rsid w:val="00611FC4"/>
    <w:rsid w:val="00616B23"/>
    <w:rsid w:val="006176FB"/>
    <w:rsid w:val="00623235"/>
    <w:rsid w:val="00627ED0"/>
    <w:rsid w:val="00640B26"/>
    <w:rsid w:val="00641B25"/>
    <w:rsid w:val="0064636E"/>
    <w:rsid w:val="00652D0A"/>
    <w:rsid w:val="0066269E"/>
    <w:rsid w:val="00662BB6"/>
    <w:rsid w:val="00665595"/>
    <w:rsid w:val="00671B51"/>
    <w:rsid w:val="0067362F"/>
    <w:rsid w:val="00676606"/>
    <w:rsid w:val="00677C91"/>
    <w:rsid w:val="00684C21"/>
    <w:rsid w:val="0069341E"/>
    <w:rsid w:val="00694209"/>
    <w:rsid w:val="00697919"/>
    <w:rsid w:val="006A2530"/>
    <w:rsid w:val="006A67EF"/>
    <w:rsid w:val="006A7392"/>
    <w:rsid w:val="006C3589"/>
    <w:rsid w:val="006D06B5"/>
    <w:rsid w:val="006D37AF"/>
    <w:rsid w:val="006D51D0"/>
    <w:rsid w:val="006D5FB9"/>
    <w:rsid w:val="006D658E"/>
    <w:rsid w:val="006E564B"/>
    <w:rsid w:val="006E678C"/>
    <w:rsid w:val="006E7191"/>
    <w:rsid w:val="00703577"/>
    <w:rsid w:val="00705894"/>
    <w:rsid w:val="00713BD8"/>
    <w:rsid w:val="0072632A"/>
    <w:rsid w:val="00727478"/>
    <w:rsid w:val="007327D5"/>
    <w:rsid w:val="00743CD6"/>
    <w:rsid w:val="00750602"/>
    <w:rsid w:val="007629C8"/>
    <w:rsid w:val="00764D20"/>
    <w:rsid w:val="0077047D"/>
    <w:rsid w:val="00776D12"/>
    <w:rsid w:val="0079450E"/>
    <w:rsid w:val="007A6E97"/>
    <w:rsid w:val="007B6BA5"/>
    <w:rsid w:val="007C3390"/>
    <w:rsid w:val="007C4F4B"/>
    <w:rsid w:val="007E01E9"/>
    <w:rsid w:val="007E5933"/>
    <w:rsid w:val="007E63F3"/>
    <w:rsid w:val="007F0B83"/>
    <w:rsid w:val="007F6611"/>
    <w:rsid w:val="007F6698"/>
    <w:rsid w:val="00802F25"/>
    <w:rsid w:val="0080568F"/>
    <w:rsid w:val="00811920"/>
    <w:rsid w:val="00815AD0"/>
    <w:rsid w:val="00815E13"/>
    <w:rsid w:val="00815EDB"/>
    <w:rsid w:val="008175E9"/>
    <w:rsid w:val="00821F36"/>
    <w:rsid w:val="008230CF"/>
    <w:rsid w:val="008242D7"/>
    <w:rsid w:val="008257B1"/>
    <w:rsid w:val="00826C0E"/>
    <w:rsid w:val="00827E05"/>
    <w:rsid w:val="008311A3"/>
    <w:rsid w:val="00832334"/>
    <w:rsid w:val="00833556"/>
    <w:rsid w:val="008350AD"/>
    <w:rsid w:val="00841EB5"/>
    <w:rsid w:val="00843191"/>
    <w:rsid w:val="00843767"/>
    <w:rsid w:val="008518D5"/>
    <w:rsid w:val="00864030"/>
    <w:rsid w:val="008679D9"/>
    <w:rsid w:val="00871FD5"/>
    <w:rsid w:val="00874198"/>
    <w:rsid w:val="008878DE"/>
    <w:rsid w:val="008948AC"/>
    <w:rsid w:val="00895DE1"/>
    <w:rsid w:val="008979B1"/>
    <w:rsid w:val="008A17BB"/>
    <w:rsid w:val="008A1ED5"/>
    <w:rsid w:val="008A6B25"/>
    <w:rsid w:val="008A6C4F"/>
    <w:rsid w:val="008B2335"/>
    <w:rsid w:val="008B2E36"/>
    <w:rsid w:val="008C2D25"/>
    <w:rsid w:val="008C3804"/>
    <w:rsid w:val="008E0678"/>
    <w:rsid w:val="008E0E46"/>
    <w:rsid w:val="008F1873"/>
    <w:rsid w:val="008F31D2"/>
    <w:rsid w:val="00902AE6"/>
    <w:rsid w:val="00907AD2"/>
    <w:rsid w:val="00915EF6"/>
    <w:rsid w:val="009223CA"/>
    <w:rsid w:val="00934A79"/>
    <w:rsid w:val="00940F93"/>
    <w:rsid w:val="009448C3"/>
    <w:rsid w:val="00963CBA"/>
    <w:rsid w:val="00965D72"/>
    <w:rsid w:val="00967EEA"/>
    <w:rsid w:val="00974A8D"/>
    <w:rsid w:val="009760F3"/>
    <w:rsid w:val="00976CFB"/>
    <w:rsid w:val="00991261"/>
    <w:rsid w:val="009A0830"/>
    <w:rsid w:val="009A0E8D"/>
    <w:rsid w:val="009A2B72"/>
    <w:rsid w:val="009A6D42"/>
    <w:rsid w:val="009B26E7"/>
    <w:rsid w:val="009B64BB"/>
    <w:rsid w:val="009D1FA2"/>
    <w:rsid w:val="009F0635"/>
    <w:rsid w:val="009F3A17"/>
    <w:rsid w:val="009F4EE0"/>
    <w:rsid w:val="00A00697"/>
    <w:rsid w:val="00A00A3F"/>
    <w:rsid w:val="00A01489"/>
    <w:rsid w:val="00A1427D"/>
    <w:rsid w:val="00A3026E"/>
    <w:rsid w:val="00A338F1"/>
    <w:rsid w:val="00A35BE0"/>
    <w:rsid w:val="00A41529"/>
    <w:rsid w:val="00A46855"/>
    <w:rsid w:val="00A569D6"/>
    <w:rsid w:val="00A6129C"/>
    <w:rsid w:val="00A61446"/>
    <w:rsid w:val="00A709CC"/>
    <w:rsid w:val="00A72F22"/>
    <w:rsid w:val="00A7360F"/>
    <w:rsid w:val="00A748A6"/>
    <w:rsid w:val="00A769F4"/>
    <w:rsid w:val="00A776B4"/>
    <w:rsid w:val="00A85649"/>
    <w:rsid w:val="00A85956"/>
    <w:rsid w:val="00A879A4"/>
    <w:rsid w:val="00A94361"/>
    <w:rsid w:val="00A96092"/>
    <w:rsid w:val="00AA293C"/>
    <w:rsid w:val="00AB771E"/>
    <w:rsid w:val="00AD038E"/>
    <w:rsid w:val="00B04A09"/>
    <w:rsid w:val="00B0787F"/>
    <w:rsid w:val="00B30179"/>
    <w:rsid w:val="00B32121"/>
    <w:rsid w:val="00B33EC0"/>
    <w:rsid w:val="00B37A1A"/>
    <w:rsid w:val="00B421C1"/>
    <w:rsid w:val="00B53C21"/>
    <w:rsid w:val="00B55C71"/>
    <w:rsid w:val="00B56E4A"/>
    <w:rsid w:val="00B56E9C"/>
    <w:rsid w:val="00B62469"/>
    <w:rsid w:val="00B630F0"/>
    <w:rsid w:val="00B64B1F"/>
    <w:rsid w:val="00B6553F"/>
    <w:rsid w:val="00B701B3"/>
    <w:rsid w:val="00B77D05"/>
    <w:rsid w:val="00B81206"/>
    <w:rsid w:val="00B81E12"/>
    <w:rsid w:val="00BB1075"/>
    <w:rsid w:val="00BC2683"/>
    <w:rsid w:val="00BC358D"/>
    <w:rsid w:val="00BC3FA0"/>
    <w:rsid w:val="00BC74E9"/>
    <w:rsid w:val="00BD2146"/>
    <w:rsid w:val="00BD538F"/>
    <w:rsid w:val="00BE4F74"/>
    <w:rsid w:val="00BE618E"/>
    <w:rsid w:val="00BF30B3"/>
    <w:rsid w:val="00BF3688"/>
    <w:rsid w:val="00BF4A36"/>
    <w:rsid w:val="00BF68A8"/>
    <w:rsid w:val="00C11A03"/>
    <w:rsid w:val="00C17699"/>
    <w:rsid w:val="00C22C0C"/>
    <w:rsid w:val="00C25F77"/>
    <w:rsid w:val="00C34DA9"/>
    <w:rsid w:val="00C41A28"/>
    <w:rsid w:val="00C4527F"/>
    <w:rsid w:val="00C463DD"/>
    <w:rsid w:val="00C4724C"/>
    <w:rsid w:val="00C545CC"/>
    <w:rsid w:val="00C629A0"/>
    <w:rsid w:val="00C64629"/>
    <w:rsid w:val="00C711C7"/>
    <w:rsid w:val="00C71A58"/>
    <w:rsid w:val="00C745C3"/>
    <w:rsid w:val="00C84414"/>
    <w:rsid w:val="00C9260E"/>
    <w:rsid w:val="00C93CA8"/>
    <w:rsid w:val="00C96DF2"/>
    <w:rsid w:val="00CA1FD0"/>
    <w:rsid w:val="00CB3E03"/>
    <w:rsid w:val="00CD2EC5"/>
    <w:rsid w:val="00CD4AA6"/>
    <w:rsid w:val="00CE4A8F"/>
    <w:rsid w:val="00CE5E33"/>
    <w:rsid w:val="00CF4A90"/>
    <w:rsid w:val="00CF4C6E"/>
    <w:rsid w:val="00D0608C"/>
    <w:rsid w:val="00D2031B"/>
    <w:rsid w:val="00D220BF"/>
    <w:rsid w:val="00D248B6"/>
    <w:rsid w:val="00D25FE2"/>
    <w:rsid w:val="00D26E07"/>
    <w:rsid w:val="00D317BB"/>
    <w:rsid w:val="00D33957"/>
    <w:rsid w:val="00D43252"/>
    <w:rsid w:val="00D46AFF"/>
    <w:rsid w:val="00D47EEA"/>
    <w:rsid w:val="00D5540C"/>
    <w:rsid w:val="00D623A7"/>
    <w:rsid w:val="00D6614F"/>
    <w:rsid w:val="00D70B30"/>
    <w:rsid w:val="00D773DF"/>
    <w:rsid w:val="00D778E7"/>
    <w:rsid w:val="00D8522B"/>
    <w:rsid w:val="00D95303"/>
    <w:rsid w:val="00D976D0"/>
    <w:rsid w:val="00D978C6"/>
    <w:rsid w:val="00DA3C1C"/>
    <w:rsid w:val="00DA67AD"/>
    <w:rsid w:val="00DB5D0F"/>
    <w:rsid w:val="00DC3F07"/>
    <w:rsid w:val="00DC6D39"/>
    <w:rsid w:val="00DD0D1D"/>
    <w:rsid w:val="00DD4668"/>
    <w:rsid w:val="00DE30C0"/>
    <w:rsid w:val="00DE5D62"/>
    <w:rsid w:val="00DE79C6"/>
    <w:rsid w:val="00DF12F7"/>
    <w:rsid w:val="00DF3016"/>
    <w:rsid w:val="00DF3A2D"/>
    <w:rsid w:val="00DF579B"/>
    <w:rsid w:val="00E02C81"/>
    <w:rsid w:val="00E046DF"/>
    <w:rsid w:val="00E130AB"/>
    <w:rsid w:val="00E22B0C"/>
    <w:rsid w:val="00E27346"/>
    <w:rsid w:val="00E30898"/>
    <w:rsid w:val="00E35EA8"/>
    <w:rsid w:val="00E36FEA"/>
    <w:rsid w:val="00E40A45"/>
    <w:rsid w:val="00E45B68"/>
    <w:rsid w:val="00E506F0"/>
    <w:rsid w:val="00E53330"/>
    <w:rsid w:val="00E560CA"/>
    <w:rsid w:val="00E7029E"/>
    <w:rsid w:val="00E71BC8"/>
    <w:rsid w:val="00E7260F"/>
    <w:rsid w:val="00E73F5D"/>
    <w:rsid w:val="00E77E4E"/>
    <w:rsid w:val="00E81C7A"/>
    <w:rsid w:val="00E8553E"/>
    <w:rsid w:val="00E87921"/>
    <w:rsid w:val="00E96630"/>
    <w:rsid w:val="00EA0991"/>
    <w:rsid w:val="00EA0ED6"/>
    <w:rsid w:val="00EA264E"/>
    <w:rsid w:val="00EA2A77"/>
    <w:rsid w:val="00EA6518"/>
    <w:rsid w:val="00ED7A2A"/>
    <w:rsid w:val="00EF1D7F"/>
    <w:rsid w:val="00F31E5F"/>
    <w:rsid w:val="00F33047"/>
    <w:rsid w:val="00F33674"/>
    <w:rsid w:val="00F41473"/>
    <w:rsid w:val="00F53EDA"/>
    <w:rsid w:val="00F6100A"/>
    <w:rsid w:val="00F66F61"/>
    <w:rsid w:val="00F7753D"/>
    <w:rsid w:val="00F82340"/>
    <w:rsid w:val="00F85F34"/>
    <w:rsid w:val="00F93781"/>
    <w:rsid w:val="00F94608"/>
    <w:rsid w:val="00F97267"/>
    <w:rsid w:val="00FA06F7"/>
    <w:rsid w:val="00FA2DD0"/>
    <w:rsid w:val="00FB171A"/>
    <w:rsid w:val="00FB613B"/>
    <w:rsid w:val="00FC15E4"/>
    <w:rsid w:val="00FC68B7"/>
    <w:rsid w:val="00FD3F98"/>
    <w:rsid w:val="00FD7BF6"/>
    <w:rsid w:val="00FE106A"/>
    <w:rsid w:val="00FE7450"/>
    <w:rsid w:val="00FF145D"/>
    <w:rsid w:val="00FF1D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C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7590B-FC48-4F4E-8EE8-EE7B775AC3A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18CE014-894B-4C4B-9EC4-A50936998EFE}">
  <ds:schemaRefs>
    <ds:schemaRef ds:uri="http://schemas.microsoft.com/sharepoint/v3/contenttype/forms"/>
  </ds:schemaRefs>
</ds:datastoreItem>
</file>

<file path=customXml/itemProps3.xml><?xml version="1.0" encoding="utf-8"?>
<ds:datastoreItem xmlns:ds="http://schemas.openxmlformats.org/officeDocument/2006/customXml" ds:itemID="{79557DD0-75C5-4591-9937-7A1DFAEB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1453</Characters>
  <Application>Microsoft Office Word</Application>
  <DocSecurity>0</DocSecurity>
  <Lines>42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E/ECE/324/Rev.1/Add.84/Rev.1/Amend.5</dc:title>
  <dc:subject>2302876</dc:subject>
  <dc:creator>Caillot</dc:creator>
  <cp:keywords/>
  <dc:description/>
  <cp:lastModifiedBy>Pauline Anne Escalante</cp:lastModifiedBy>
  <cp:revision>2</cp:revision>
  <cp:lastPrinted>2015-05-06T11:39:00Z</cp:lastPrinted>
  <dcterms:created xsi:type="dcterms:W3CDTF">2023-02-17T07:58:00Z</dcterms:created>
  <dcterms:modified xsi:type="dcterms:W3CDTF">2023-02-17T07:58:00Z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