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0E3F11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B6F9FE8" w14:textId="77777777" w:rsidR="00F35BAF" w:rsidRPr="00DB58B5" w:rsidRDefault="00F35BAF" w:rsidP="00E7692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4568E7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7A3C5B2" w14:textId="376F72D3" w:rsidR="00F35BAF" w:rsidRPr="00DB58B5" w:rsidRDefault="00E76924" w:rsidP="00E76924">
            <w:pPr>
              <w:jc w:val="right"/>
            </w:pPr>
            <w:r w:rsidRPr="00E76924">
              <w:rPr>
                <w:sz w:val="40"/>
              </w:rPr>
              <w:t>ECE</w:t>
            </w:r>
            <w:r>
              <w:t>/TRANS/WP.29/2023/3</w:t>
            </w:r>
          </w:p>
        </w:tc>
      </w:tr>
      <w:tr w:rsidR="00F35BAF" w:rsidRPr="00DB58B5" w14:paraId="5050D1B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3A3E3E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A02E645" wp14:editId="7C48A6C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6A0C4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53C8C3" w14:textId="77777777" w:rsidR="00F35BAF" w:rsidRDefault="00E76924" w:rsidP="00C97039">
            <w:pPr>
              <w:spacing w:before="240"/>
            </w:pPr>
            <w:r>
              <w:t>Distr. générale</w:t>
            </w:r>
          </w:p>
          <w:p w14:paraId="56CB636B" w14:textId="77777777" w:rsidR="00E76924" w:rsidRDefault="00E76924" w:rsidP="00E76924">
            <w:pPr>
              <w:spacing w:line="240" w:lineRule="exact"/>
            </w:pPr>
            <w:r>
              <w:t>13 décembre 2022</w:t>
            </w:r>
          </w:p>
          <w:p w14:paraId="4C64C11A" w14:textId="12E5FC0F" w:rsidR="00E76924" w:rsidRPr="00DB58B5" w:rsidRDefault="00E76924" w:rsidP="00E76924">
            <w:pPr>
              <w:spacing w:line="240" w:lineRule="exact"/>
            </w:pPr>
            <w:r>
              <w:t>Français</w:t>
            </w:r>
            <w:r>
              <w:br/>
              <w:t>Original: anglais</w:t>
            </w:r>
          </w:p>
        </w:tc>
      </w:tr>
    </w:tbl>
    <w:p w14:paraId="478A606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2A2149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573EE16" w14:textId="77777777" w:rsidR="0013463F" w:rsidRPr="0013463F" w:rsidRDefault="0013463F" w:rsidP="0013463F">
      <w:pPr>
        <w:spacing w:before="120"/>
        <w:rPr>
          <w:sz w:val="24"/>
          <w:szCs w:val="24"/>
          <w:lang w:val="fr-FR"/>
        </w:rPr>
      </w:pPr>
      <w:r w:rsidRPr="0013463F">
        <w:rPr>
          <w:b/>
          <w:bCs/>
          <w:sz w:val="24"/>
          <w:szCs w:val="24"/>
          <w:lang w:val="fr-FR"/>
        </w:rPr>
        <w:t xml:space="preserve">Forum mondial de l’harmonisation </w:t>
      </w:r>
      <w:r w:rsidRPr="0013463F">
        <w:rPr>
          <w:b/>
          <w:bCs/>
          <w:sz w:val="24"/>
          <w:szCs w:val="24"/>
          <w:lang w:val="fr-FR"/>
        </w:rPr>
        <w:br/>
        <w:t>des Règlements concernant les véhicules</w:t>
      </w:r>
      <w:r w:rsidRPr="0013463F">
        <w:rPr>
          <w:sz w:val="24"/>
          <w:szCs w:val="24"/>
          <w:lang w:val="fr-FR"/>
        </w:rPr>
        <w:t xml:space="preserve"> </w:t>
      </w:r>
    </w:p>
    <w:p w14:paraId="1B818535" w14:textId="77777777" w:rsidR="0013463F" w:rsidRPr="00492E57" w:rsidRDefault="0013463F" w:rsidP="0013463F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189</w:t>
      </w:r>
      <w:r w:rsidRPr="00D341D2">
        <w:rPr>
          <w:b/>
          <w:bCs/>
          <w:vertAlign w:val="superscript"/>
          <w:lang w:val="fr-FR"/>
        </w:rPr>
        <w:t>e</w:t>
      </w:r>
      <w:r w:rsidRPr="00492E57">
        <w:rPr>
          <w:b/>
          <w:bCs/>
          <w:lang w:val="fr-FR"/>
        </w:rPr>
        <w:t xml:space="preserve"> session</w:t>
      </w:r>
      <w:r w:rsidRPr="00492E57">
        <w:rPr>
          <w:lang w:val="fr-FR"/>
        </w:rPr>
        <w:t xml:space="preserve"> </w:t>
      </w:r>
    </w:p>
    <w:p w14:paraId="52DFF31B" w14:textId="77777777" w:rsidR="0013463F" w:rsidRPr="00492E57" w:rsidRDefault="0013463F" w:rsidP="0013463F">
      <w:pPr>
        <w:rPr>
          <w:bCs/>
          <w:lang w:val="fr-FR"/>
        </w:rPr>
      </w:pPr>
      <w:r w:rsidRPr="00492E57">
        <w:rPr>
          <w:lang w:val="fr-FR"/>
        </w:rPr>
        <w:t xml:space="preserve">Genève, </w:t>
      </w:r>
      <w:r>
        <w:rPr>
          <w:lang w:val="fr-FR"/>
        </w:rPr>
        <w:t>7-9 mars 2023</w:t>
      </w:r>
    </w:p>
    <w:p w14:paraId="747E3D21" w14:textId="77777777" w:rsidR="0013463F" w:rsidRPr="00492E57" w:rsidRDefault="0013463F" w:rsidP="0013463F">
      <w:pPr>
        <w:rPr>
          <w:bCs/>
          <w:lang w:val="fr-FR"/>
        </w:rPr>
      </w:pPr>
      <w:r w:rsidRPr="00492E57">
        <w:rPr>
          <w:lang w:val="fr-FR"/>
        </w:rPr>
        <w:t xml:space="preserve">Point </w:t>
      </w:r>
      <w:r>
        <w:rPr>
          <w:lang w:val="fr-FR"/>
        </w:rPr>
        <w:t>4.6.2</w:t>
      </w:r>
      <w:r w:rsidRPr="00492E57">
        <w:rPr>
          <w:lang w:val="fr-FR"/>
        </w:rPr>
        <w:t xml:space="preserve"> de l</w:t>
      </w:r>
      <w:r>
        <w:rPr>
          <w:lang w:val="fr-FR"/>
        </w:rPr>
        <w:t>’</w:t>
      </w:r>
      <w:r w:rsidRPr="00492E57">
        <w:rPr>
          <w:lang w:val="fr-FR"/>
        </w:rPr>
        <w:t>ordre du jour provisoire</w:t>
      </w:r>
    </w:p>
    <w:p w14:paraId="29FC1187" w14:textId="77777777" w:rsidR="0013463F" w:rsidRDefault="0013463F" w:rsidP="0013463F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4639294E" w14:textId="67481A30" w:rsidR="0013463F" w:rsidRPr="00492E57" w:rsidRDefault="0013463F" w:rsidP="0013463F">
      <w:pPr>
        <w:rPr>
          <w:b/>
          <w:bCs/>
          <w:lang w:val="fr-FR"/>
        </w:rPr>
      </w:pPr>
      <w:r w:rsidRPr="002168BC">
        <w:rPr>
          <w:b/>
          <w:bCs/>
        </w:rPr>
        <w:t xml:space="preserve">Examen de projets d’amendements à des Règlements ONU existants, </w:t>
      </w:r>
      <w:r>
        <w:rPr>
          <w:b/>
          <w:bCs/>
        </w:rPr>
        <w:br/>
      </w:r>
      <w:r w:rsidRPr="002168BC">
        <w:rPr>
          <w:b/>
          <w:bCs/>
        </w:rPr>
        <w:t>soumis par le GRBP</w:t>
      </w:r>
    </w:p>
    <w:p w14:paraId="19F27732" w14:textId="5C223E52" w:rsidR="0013463F" w:rsidRPr="00492E57" w:rsidRDefault="0013463F" w:rsidP="0013463F">
      <w:pPr>
        <w:pStyle w:val="HChG"/>
        <w:rPr>
          <w:sz w:val="24"/>
          <w:szCs w:val="24"/>
          <w:lang w:val="fr-FR"/>
        </w:rPr>
      </w:pPr>
      <w:r w:rsidRPr="00492E57">
        <w:rPr>
          <w:lang w:val="fr-FR"/>
        </w:rPr>
        <w:tab/>
      </w:r>
      <w:r w:rsidRPr="00492E57">
        <w:rPr>
          <w:lang w:val="fr-FR"/>
        </w:rPr>
        <w:tab/>
      </w:r>
      <w:r w:rsidRPr="00F42446">
        <w:t>Proposition de complément 3 à la série 01 d’amendements au</w:t>
      </w:r>
      <w:r>
        <w:t> </w:t>
      </w:r>
      <w:r w:rsidRPr="00F42446">
        <w:t>Règlement ONU n</w:t>
      </w:r>
      <w:r w:rsidRPr="00D341D2">
        <w:rPr>
          <w:vertAlign w:val="superscript"/>
        </w:rPr>
        <w:t>o</w:t>
      </w:r>
      <w:r w:rsidRPr="00F42446">
        <w:t xml:space="preserve"> 138 (Véhicules à moteur silencieux)</w:t>
      </w:r>
    </w:p>
    <w:p w14:paraId="05D3752F" w14:textId="77777777" w:rsidR="0013463F" w:rsidRPr="00492E57" w:rsidRDefault="0013463F" w:rsidP="0013463F">
      <w:pPr>
        <w:pStyle w:val="H1G"/>
        <w:rPr>
          <w:lang w:val="fr-FR"/>
        </w:rPr>
      </w:pPr>
      <w:r w:rsidRPr="00492E57">
        <w:rPr>
          <w:lang w:val="fr-FR"/>
        </w:rPr>
        <w:tab/>
      </w:r>
      <w:r w:rsidRPr="00492E57">
        <w:rPr>
          <w:lang w:val="fr-FR"/>
        </w:rPr>
        <w:tab/>
        <w:t xml:space="preserve">Communication </w:t>
      </w:r>
      <w:r>
        <w:rPr>
          <w:lang w:val="fr-FR"/>
        </w:rPr>
        <w:t>du</w:t>
      </w:r>
      <w:r w:rsidRPr="003440AE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r w:rsidRPr="003440AE">
        <w:t>Groupe de travail du bruit et des pneumatiques</w:t>
      </w:r>
      <w:r w:rsidRPr="0013463F">
        <w:rPr>
          <w:b w:val="0"/>
          <w:sz w:val="20"/>
          <w:lang w:val="fr-FR"/>
        </w:rPr>
        <w:footnoteReference w:customMarkFollows="1" w:id="2"/>
        <w:t>*</w:t>
      </w:r>
    </w:p>
    <w:p w14:paraId="1C435282" w14:textId="48991F26" w:rsidR="0013463F" w:rsidRDefault="0013463F" w:rsidP="0013463F">
      <w:pPr>
        <w:pStyle w:val="SingleTxtG"/>
        <w:ind w:firstLine="567"/>
        <w:rPr>
          <w:lang w:val="fr-FR"/>
        </w:rPr>
      </w:pPr>
      <w:r>
        <w:rPr>
          <w:lang w:val="fr-FR"/>
        </w:rPr>
        <w:tab/>
      </w:r>
      <w:r w:rsidRPr="00492E57">
        <w:rPr>
          <w:lang w:val="fr-FR"/>
        </w:rPr>
        <w:t>Le texte ci-après</w:t>
      </w:r>
      <w:r>
        <w:rPr>
          <w:lang w:val="fr-FR"/>
        </w:rPr>
        <w:t xml:space="preserve">, </w:t>
      </w:r>
      <w:r w:rsidRPr="004273C6">
        <w:rPr>
          <w:lang w:val="fr-FR"/>
        </w:rPr>
        <w:t xml:space="preserve">adopté par le </w:t>
      </w:r>
      <w:r w:rsidRPr="00D341D2">
        <w:rPr>
          <w:lang w:val="fr-FR"/>
        </w:rPr>
        <w:t>Groupe de travail du bruit et des pneumatiques (GRBP) à sa soixante-seizième session (ECE/TRANS/WP.29/GRBP/74, par.</w:t>
      </w:r>
      <w:r>
        <w:rPr>
          <w:lang w:val="fr-FR"/>
        </w:rPr>
        <w:t> </w:t>
      </w:r>
      <w:r w:rsidRPr="00D341D2">
        <w:rPr>
          <w:lang w:val="fr-FR"/>
        </w:rPr>
        <w:t>11), est fondé sur le document ECE/TRANS/WP.29/GRBP/2022/15</w:t>
      </w:r>
      <w:r>
        <w:rPr>
          <w:lang w:val="fr-FR"/>
        </w:rPr>
        <w:t xml:space="preserve">. Il est soumis au </w:t>
      </w:r>
      <w:r w:rsidRPr="00761920">
        <w:rPr>
          <w:lang w:val="fr-FR"/>
        </w:rPr>
        <w:t>Forum mondial de</w:t>
      </w:r>
      <w:r>
        <w:rPr>
          <w:lang w:val="fr-FR"/>
        </w:rPr>
        <w:t xml:space="preserve"> </w:t>
      </w:r>
      <w:r w:rsidRPr="00761920">
        <w:rPr>
          <w:lang w:val="fr-FR"/>
        </w:rPr>
        <w:t>l’harmonisation des Règlements concernant les véhicules</w:t>
      </w:r>
      <w:r>
        <w:rPr>
          <w:lang w:val="fr-FR"/>
        </w:rPr>
        <w:t xml:space="preserve"> (WP.29) </w:t>
      </w:r>
      <w:r w:rsidRPr="0001473B">
        <w:t>et au Comité d’administration de l’Accord de 1958 (AC.1) pour examen à leurs sessions de mars 2023</w:t>
      </w:r>
      <w:r>
        <w:t>.</w:t>
      </w:r>
    </w:p>
    <w:p w14:paraId="25728CC5" w14:textId="77777777" w:rsidR="0013463F" w:rsidRDefault="0013463F" w:rsidP="0013463F">
      <w:pPr>
        <w:pStyle w:val="SingleTxtG"/>
        <w:rPr>
          <w:lang w:val="fr-FR"/>
        </w:rPr>
      </w:pPr>
      <w:r>
        <w:rPr>
          <w:lang w:val="fr-FR"/>
        </w:rPr>
        <w:br w:type="page"/>
      </w:r>
    </w:p>
    <w:p w14:paraId="5DC1152C" w14:textId="54219481" w:rsidR="0013463F" w:rsidRPr="00492E57" w:rsidRDefault="0013463F" w:rsidP="0013463F">
      <w:pPr>
        <w:pStyle w:val="SingleTxtG"/>
        <w:keepNext/>
        <w:rPr>
          <w:iCs/>
          <w:lang w:val="fr-FR"/>
        </w:rPr>
      </w:pPr>
      <w:r w:rsidRPr="00492E57">
        <w:rPr>
          <w:i/>
          <w:iCs/>
          <w:lang w:val="fr-FR"/>
        </w:rPr>
        <w:lastRenderedPageBreak/>
        <w:t>Paragraphe 11</w:t>
      </w:r>
      <w:r w:rsidRPr="00492E57">
        <w:rPr>
          <w:lang w:val="fr-FR"/>
        </w:rPr>
        <w:t>, ajouter le nouveau point 11.9, libellé comme suit</w:t>
      </w:r>
      <w:r>
        <w:rPr>
          <w:lang w:val="fr-FR"/>
        </w:rPr>
        <w:t> </w:t>
      </w:r>
      <w:r w:rsidRPr="00492E57">
        <w:rPr>
          <w:lang w:val="fr-FR"/>
        </w:rPr>
        <w:t>:</w:t>
      </w:r>
    </w:p>
    <w:p w14:paraId="535631EB" w14:textId="7B625CF9" w:rsidR="0013463F" w:rsidRPr="0013463F" w:rsidRDefault="0013463F" w:rsidP="0013463F">
      <w:pPr>
        <w:pStyle w:val="SingleTxtG"/>
        <w:ind w:left="2268" w:hanging="1134"/>
        <w:rPr>
          <w:lang w:val="fr-FR"/>
        </w:rPr>
      </w:pPr>
      <w:r w:rsidRPr="0013463F">
        <w:rPr>
          <w:lang w:val="fr-FR"/>
        </w:rPr>
        <w:t>« 11.9</w:t>
      </w:r>
      <w:r w:rsidRPr="00492E57">
        <w:rPr>
          <w:lang w:val="fr-FR"/>
        </w:rPr>
        <w:tab/>
      </w:r>
      <w:r w:rsidRPr="00D341D2">
        <w:rPr>
          <w:lang w:val="fr-FR"/>
        </w:rPr>
        <w:t>À compter de la date d’entrée en vigueur du complément 3, la norme ISO 10844:2021 doit être acceptée pour toute homologation accordée en vertu du présent Règlement.</w:t>
      </w:r>
      <w:r w:rsidRPr="002A7DB8">
        <w:rPr>
          <w:lang w:val="fr-FR"/>
        </w:rPr>
        <w:t xml:space="preserve"> </w:t>
      </w:r>
      <w:r w:rsidRPr="00D341D2">
        <w:rPr>
          <w:lang w:val="fr-FR"/>
        </w:rPr>
        <w:t>Pendant les cinq ans suivant l’entrée en vigueur du complément 3, la norme ISO 10844:2014 doit être acceptée pour toute homologation accordée en vertu du présent Règlement.</w:t>
      </w:r>
      <w:r>
        <w:rPr>
          <w:b/>
          <w:bCs/>
          <w:lang w:val="fr-FR"/>
        </w:rPr>
        <w:t> </w:t>
      </w:r>
      <w:r w:rsidRPr="0013463F">
        <w:rPr>
          <w:lang w:val="fr-FR"/>
        </w:rPr>
        <w:t>».</w:t>
      </w:r>
    </w:p>
    <w:p w14:paraId="2CC5E4A8" w14:textId="77777777" w:rsidR="0013463F" w:rsidRPr="00492E57" w:rsidRDefault="0013463F" w:rsidP="0013463F">
      <w:pPr>
        <w:pStyle w:val="SingleTxtG"/>
        <w:rPr>
          <w:i/>
          <w:lang w:val="fr-FR"/>
        </w:rPr>
      </w:pPr>
      <w:r w:rsidRPr="00492E57">
        <w:rPr>
          <w:i/>
          <w:iCs/>
          <w:lang w:val="fr-FR"/>
        </w:rPr>
        <w:t>Annexe 3, paragraphe 2.1.2</w:t>
      </w:r>
      <w:r w:rsidRPr="00492E57">
        <w:rPr>
          <w:lang w:val="fr-FR"/>
        </w:rPr>
        <w:t>, remplacer «</w:t>
      </w:r>
      <w:r>
        <w:rPr>
          <w:lang w:val="fr-FR"/>
        </w:rPr>
        <w:t> </w:t>
      </w:r>
      <w:r w:rsidRPr="00492E57">
        <w:rPr>
          <w:lang w:val="fr-FR"/>
        </w:rPr>
        <w:t>ISO 10844:2014</w:t>
      </w:r>
      <w:r>
        <w:rPr>
          <w:lang w:val="fr-FR"/>
        </w:rPr>
        <w:t> </w:t>
      </w:r>
      <w:r w:rsidRPr="00492E57">
        <w:rPr>
          <w:lang w:val="fr-FR"/>
        </w:rPr>
        <w:t>» par «</w:t>
      </w:r>
      <w:r>
        <w:rPr>
          <w:lang w:val="fr-FR"/>
        </w:rPr>
        <w:t> </w:t>
      </w:r>
      <w:r w:rsidRPr="00492E57">
        <w:rPr>
          <w:lang w:val="fr-FR"/>
        </w:rPr>
        <w:t>ISO 10844:2021</w:t>
      </w:r>
      <w:r>
        <w:rPr>
          <w:lang w:val="fr-FR"/>
        </w:rPr>
        <w:t> </w:t>
      </w:r>
      <w:r w:rsidRPr="00492E57">
        <w:rPr>
          <w:lang w:val="fr-FR"/>
        </w:rPr>
        <w:t>» (deux</w:t>
      </w:r>
      <w:r>
        <w:rPr>
          <w:lang w:val="fr-FR"/>
        </w:rPr>
        <w:t> </w:t>
      </w:r>
      <w:r w:rsidRPr="00492E57">
        <w:rPr>
          <w:lang w:val="fr-FR"/>
        </w:rPr>
        <w:t>occurrences).</w:t>
      </w:r>
    </w:p>
    <w:p w14:paraId="52F6528D" w14:textId="16879050" w:rsidR="00F9573C" w:rsidRPr="0013463F" w:rsidRDefault="0013463F" w:rsidP="0013463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13463F" w:rsidSect="00E769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ED46" w14:textId="77777777" w:rsidR="00E72E6E" w:rsidRDefault="00E72E6E" w:rsidP="00F95C08">
      <w:pPr>
        <w:spacing w:line="240" w:lineRule="auto"/>
      </w:pPr>
    </w:p>
  </w:endnote>
  <w:endnote w:type="continuationSeparator" w:id="0">
    <w:p w14:paraId="6CC484C3" w14:textId="77777777" w:rsidR="00E72E6E" w:rsidRPr="00AC3823" w:rsidRDefault="00E72E6E" w:rsidP="00AC3823">
      <w:pPr>
        <w:pStyle w:val="Pieddepage"/>
      </w:pPr>
    </w:p>
  </w:endnote>
  <w:endnote w:type="continuationNotice" w:id="1">
    <w:p w14:paraId="357B3217" w14:textId="77777777" w:rsidR="00E72E6E" w:rsidRDefault="00E72E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43DE" w14:textId="15A65FA9" w:rsidR="00E76924" w:rsidRPr="00E76924" w:rsidRDefault="00E76924" w:rsidP="00E76924">
    <w:pPr>
      <w:pStyle w:val="Pieddepage"/>
      <w:tabs>
        <w:tab w:val="right" w:pos="9638"/>
      </w:tabs>
    </w:pPr>
    <w:r w:rsidRPr="00E76924">
      <w:rPr>
        <w:b/>
        <w:sz w:val="18"/>
      </w:rPr>
      <w:fldChar w:fldCharType="begin"/>
    </w:r>
    <w:r w:rsidRPr="00E76924">
      <w:rPr>
        <w:b/>
        <w:sz w:val="18"/>
      </w:rPr>
      <w:instrText xml:space="preserve"> PAGE  \* MERGEFORMAT </w:instrText>
    </w:r>
    <w:r w:rsidRPr="00E76924">
      <w:rPr>
        <w:b/>
        <w:sz w:val="18"/>
      </w:rPr>
      <w:fldChar w:fldCharType="separate"/>
    </w:r>
    <w:r w:rsidRPr="00E76924">
      <w:rPr>
        <w:b/>
        <w:noProof/>
        <w:sz w:val="18"/>
      </w:rPr>
      <w:t>2</w:t>
    </w:r>
    <w:r w:rsidRPr="00E76924">
      <w:rPr>
        <w:b/>
        <w:sz w:val="18"/>
      </w:rPr>
      <w:fldChar w:fldCharType="end"/>
    </w:r>
    <w:r>
      <w:rPr>
        <w:b/>
        <w:sz w:val="18"/>
      </w:rPr>
      <w:tab/>
    </w:r>
    <w:r>
      <w:t>GE.22-28436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CDEB" w14:textId="34E339D0" w:rsidR="00E76924" w:rsidRPr="00E76924" w:rsidRDefault="00E76924" w:rsidP="00E76924">
    <w:pPr>
      <w:pStyle w:val="Pieddepage"/>
      <w:tabs>
        <w:tab w:val="right" w:pos="9638"/>
      </w:tabs>
      <w:rPr>
        <w:b/>
        <w:sz w:val="18"/>
      </w:rPr>
    </w:pPr>
    <w:r>
      <w:t>GE.22-28436</w:t>
    </w:r>
    <w:r>
      <w:tab/>
    </w:r>
    <w:r w:rsidRPr="00E76924">
      <w:rPr>
        <w:b/>
        <w:sz w:val="18"/>
      </w:rPr>
      <w:fldChar w:fldCharType="begin"/>
    </w:r>
    <w:r w:rsidRPr="00E76924">
      <w:rPr>
        <w:b/>
        <w:sz w:val="18"/>
      </w:rPr>
      <w:instrText xml:space="preserve"> PAGE  \* MERGEFORMAT </w:instrText>
    </w:r>
    <w:r w:rsidRPr="00E76924">
      <w:rPr>
        <w:b/>
        <w:sz w:val="18"/>
      </w:rPr>
      <w:fldChar w:fldCharType="separate"/>
    </w:r>
    <w:r w:rsidRPr="00E76924">
      <w:rPr>
        <w:b/>
        <w:noProof/>
        <w:sz w:val="18"/>
      </w:rPr>
      <w:t>3</w:t>
    </w:r>
    <w:r w:rsidRPr="00E769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4296" w14:textId="5E113200" w:rsidR="007F20FA" w:rsidRPr="00E76924" w:rsidRDefault="00E76924" w:rsidP="00E7692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EF91CB2" wp14:editId="49CAA97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22-28436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C020966" wp14:editId="58B6EDB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180123     </w:t>
    </w:r>
    <w:r w:rsidR="00BF7DB0">
      <w:rPr>
        <w:sz w:val="20"/>
      </w:rPr>
      <w:t>31</w:t>
    </w:r>
    <w:r>
      <w:rPr>
        <w:sz w:val="20"/>
      </w:rPr>
      <w:t>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059A" w14:textId="77777777" w:rsidR="00E72E6E" w:rsidRPr="00AC3823" w:rsidRDefault="00E72E6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F954D8" w14:textId="77777777" w:rsidR="00E72E6E" w:rsidRPr="00AC3823" w:rsidRDefault="00E72E6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F6E9E9" w14:textId="77777777" w:rsidR="00E72E6E" w:rsidRPr="00AC3823" w:rsidRDefault="00E72E6E">
      <w:pPr>
        <w:spacing w:line="240" w:lineRule="auto"/>
        <w:rPr>
          <w:sz w:val="2"/>
          <w:szCs w:val="2"/>
        </w:rPr>
      </w:pPr>
    </w:p>
  </w:footnote>
  <w:footnote w:id="2">
    <w:p w14:paraId="3EE1C42B" w14:textId="77777777" w:rsidR="0013463F" w:rsidRPr="00492E57" w:rsidRDefault="0013463F" w:rsidP="0013463F">
      <w:pPr>
        <w:pStyle w:val="Notedebasdepage"/>
        <w:rPr>
          <w:lang w:val="fr-FR"/>
        </w:rPr>
      </w:pPr>
      <w:r w:rsidRPr="00704F6F">
        <w:rPr>
          <w:sz w:val="20"/>
          <w:lang w:val="fr-FR"/>
        </w:rPr>
        <w:tab/>
        <w:t>*</w:t>
      </w:r>
      <w:r w:rsidRPr="00704F6F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56C3" w14:textId="23C261E8" w:rsidR="00E76924" w:rsidRPr="00E76924" w:rsidRDefault="00BF7DB0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E76924">
      <w:t>ECE/TRANS/WP.29/2023/3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CCAE" w14:textId="7B63526A" w:rsidR="00E76924" w:rsidRPr="00E76924" w:rsidRDefault="00BF7DB0" w:rsidP="00E76924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76924">
      <w:t>ECE/TRANS/WP.29/2023/3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6E"/>
    <w:rsid w:val="00017F94"/>
    <w:rsid w:val="00023842"/>
    <w:rsid w:val="000334F9"/>
    <w:rsid w:val="00045FEB"/>
    <w:rsid w:val="0007796D"/>
    <w:rsid w:val="000B7790"/>
    <w:rsid w:val="00111F2F"/>
    <w:rsid w:val="0013463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F7DB0"/>
    <w:rsid w:val="00C02897"/>
    <w:rsid w:val="00C97039"/>
    <w:rsid w:val="00D3439C"/>
    <w:rsid w:val="00D7622E"/>
    <w:rsid w:val="00DB1831"/>
    <w:rsid w:val="00DD3BFD"/>
    <w:rsid w:val="00DF6678"/>
    <w:rsid w:val="00E0299A"/>
    <w:rsid w:val="00E72E6E"/>
    <w:rsid w:val="00E76924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46205"/>
  <w15:docId w15:val="{90FA00F5-BC41-46F2-A616-54B88B27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13463F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13463F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13463F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C831D-44C1-461D-8767-61113D1E6F4A}"/>
</file>

<file path=customXml/itemProps2.xml><?xml version="1.0" encoding="utf-8"?>
<ds:datastoreItem xmlns:ds="http://schemas.openxmlformats.org/officeDocument/2006/customXml" ds:itemID="{272A772E-17AC-479D-8141-70614C60DD6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ECE/TRANS/WP.29/2023/3</vt:lpstr>
    </vt:vector>
  </TitlesOfParts>
  <Company>DCM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</dc:title>
  <dc:subject/>
  <dc:creator>Nicolas MORIN</dc:creator>
  <cp:keywords/>
  <cp:lastModifiedBy>Nicolas Morin</cp:lastModifiedBy>
  <cp:revision>3</cp:revision>
  <cp:lastPrinted>2014-05-14T10:59:00Z</cp:lastPrinted>
  <dcterms:created xsi:type="dcterms:W3CDTF">2023-01-18T14:23:00Z</dcterms:created>
  <dcterms:modified xsi:type="dcterms:W3CDTF">2023-01-31T10:02:00Z</dcterms:modified>
</cp:coreProperties>
</file>