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87C4" w14:textId="77777777" w:rsidR="005960E5" w:rsidRDefault="004D498B" w:rsidP="005960E5">
      <w:pPr>
        <w:pStyle w:val="SingleTxtG"/>
        <w:ind w:left="0"/>
        <w:jc w:val="center"/>
        <w:rPr>
          <w:rStyle w:val="Heading1Char"/>
        </w:rPr>
      </w:pPr>
      <w:r>
        <w:rPr>
          <w:rStyle w:val="Heading1Char"/>
        </w:rPr>
        <w:t>Proposal for amendments to ECE/TRANS/WP.29/2021/151</w:t>
      </w:r>
    </w:p>
    <w:p w14:paraId="5F43781D" w14:textId="00D8B4C5" w:rsidR="006E68A9" w:rsidRDefault="006E68A9" w:rsidP="00EA543D">
      <w:pPr>
        <w:pStyle w:val="SingleTxtG"/>
        <w:ind w:left="0"/>
        <w:jc w:val="left"/>
        <w:rPr>
          <w:b/>
          <w:bCs/>
        </w:rPr>
      </w:pPr>
      <w:r>
        <w:rPr>
          <w:b/>
          <w:bCs/>
        </w:rPr>
        <w:t>Detailed WP.29 work priorities related to automated/autonomous vehicles</w:t>
      </w:r>
    </w:p>
    <w:tbl>
      <w:tblPr>
        <w:tblW w:w="5000" w:type="pct"/>
        <w:jc w:val="center"/>
        <w:tblBorders>
          <w:top w:val="single" w:sz="4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94"/>
        <w:gridCol w:w="2371"/>
        <w:gridCol w:w="1869"/>
        <w:gridCol w:w="1453"/>
        <w:gridCol w:w="1264"/>
        <w:gridCol w:w="1992"/>
        <w:gridCol w:w="2310"/>
        <w:gridCol w:w="1495"/>
      </w:tblGrid>
      <w:tr w:rsidR="006E68A9" w14:paraId="2A305AFA" w14:textId="77777777" w:rsidTr="006E68A9">
        <w:trPr>
          <w:trHeight w:val="340"/>
          <w:tblHeader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3A63D278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  <w:t>Title</w:t>
            </w:r>
            <w:proofErr w:type="spellEnd"/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0895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165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</w:pPr>
            <w:r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  <w:t xml:space="preserve">Description of </w:t>
            </w:r>
            <w:proofErr w:type="spellStart"/>
            <w:r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  <w:t>work</w:t>
            </w:r>
            <w:proofErr w:type="spellEnd"/>
            <w:r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  <w:t xml:space="preserve"> / ECE/TRANS/WP.29/2019/2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FE71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116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  <w:t>Corresponding</w:t>
            </w:r>
            <w:proofErr w:type="spellEnd"/>
            <w:r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  <w:t>principles</w:t>
            </w:r>
            <w:proofErr w:type="spellEnd"/>
            <w:r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  <w:t>elements</w:t>
            </w:r>
            <w:proofErr w:type="spellEnd"/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18D0560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202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</w:pPr>
            <w:r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  <w:t>Allocation to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A1402ED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</w:pPr>
            <w:r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  <w:t xml:space="preserve">Main </w:t>
            </w:r>
            <w:proofErr w:type="spellStart"/>
            <w:r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  <w:t>targets</w:t>
            </w:r>
            <w:proofErr w:type="spellEnd"/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09C7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  <w:t>Activities</w:t>
            </w:r>
            <w:proofErr w:type="spellEnd"/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DC4E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309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/>
              </w:rPr>
              <w:t>Deliverable</w:t>
            </w:r>
            <w:proofErr w:type="spellEnd"/>
            <w:r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/>
              </w:rPr>
              <w:t xml:space="preserve">/ Deadline for </w:t>
            </w:r>
            <w:proofErr w:type="spellStart"/>
            <w:r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/>
              </w:rPr>
              <w:t>submission</w:t>
            </w:r>
            <w:proofErr w:type="spellEnd"/>
            <w:r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/>
              </w:rPr>
              <w:t xml:space="preserve"> to WP29</w:t>
            </w:r>
          </w:p>
        </w:tc>
      </w:tr>
      <w:tr w:rsidR="006E68A9" w14:paraId="385D12FB" w14:textId="77777777" w:rsidTr="006E68A9">
        <w:trPr>
          <w:trHeight w:val="18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FCF8" w14:textId="77777777" w:rsidR="006E68A9" w:rsidRDefault="006E68A9">
            <w:pPr>
              <w:suppressAutoHyphens w:val="0"/>
              <w:spacing w:line="240" w:lineRule="auto"/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68E5" w14:textId="77777777" w:rsidR="006E68A9" w:rsidRDefault="006E68A9">
            <w:pPr>
              <w:suppressAutoHyphens w:val="0"/>
              <w:spacing w:line="240" w:lineRule="auto"/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F8E0" w14:textId="77777777" w:rsidR="006E68A9" w:rsidRDefault="006E68A9">
            <w:pPr>
              <w:suppressAutoHyphens w:val="0"/>
              <w:spacing w:line="240" w:lineRule="auto"/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8191" w14:textId="77777777" w:rsidR="006E68A9" w:rsidRDefault="006E68A9">
            <w:pPr>
              <w:suppressAutoHyphens w:val="0"/>
              <w:spacing w:line="240" w:lineRule="auto"/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6980" w14:textId="77777777" w:rsidR="006E68A9" w:rsidRDefault="006E68A9">
            <w:pPr>
              <w:suppressAutoHyphens w:val="0"/>
              <w:spacing w:line="240" w:lineRule="auto"/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1476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306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  <w:t>Current</w:t>
            </w:r>
            <w:proofErr w:type="spellEnd"/>
            <w:r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  <w:t>activities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DF37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306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</w:pPr>
            <w:r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  <w:t xml:space="preserve">Future </w:t>
            </w:r>
            <w:proofErr w:type="spellStart"/>
            <w:r>
              <w:rPr>
                <w:rFonts w:asciiTheme="majorBidi" w:hAnsiTheme="majorBidi" w:cstheme="majorBidi"/>
                <w:bCs/>
                <w:i/>
                <w:sz w:val="16"/>
                <w:szCs w:val="16"/>
                <w:lang w:val="fr-FR"/>
              </w:rPr>
              <w:t>Activities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0D7B" w14:textId="77777777" w:rsidR="006E68A9" w:rsidRDefault="006E68A9">
            <w:pPr>
              <w:suppressAutoHyphens w:val="0"/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/>
              </w:rPr>
            </w:pPr>
          </w:p>
        </w:tc>
      </w:tr>
      <w:tr w:rsidR="006E68A9" w14:paraId="79B28234" w14:textId="77777777" w:rsidTr="006E68A9">
        <w:trPr>
          <w:trHeight w:val="44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65AE0537" w14:textId="77777777" w:rsidR="006E68A9" w:rsidRDefault="006E68A9">
            <w:pPr>
              <w:widowControl w:val="0"/>
              <w:autoSpaceDE w:val="0"/>
              <w:autoSpaceDN w:val="0"/>
              <w:spacing w:before="1" w:line="254" w:lineRule="auto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Functional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Requirements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for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automated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autonomous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vehicles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0B0D9C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This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work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item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should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cover the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functional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requirements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for the combination of the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different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functions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for </w:t>
            </w:r>
            <w:proofErr w:type="spellStart"/>
            <w:proofErr w:type="gram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driving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:</w:t>
            </w:r>
            <w:proofErr w:type="gram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longitudinal control (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acceleration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braking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and road speed),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lateral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control (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lane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discipline),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environment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monitoring (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headway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side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rear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), minimum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risk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manoeuvre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, transition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demand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, HMI (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internal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external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) and driver monitoring.</w:t>
            </w:r>
          </w:p>
          <w:p w14:paraId="2315F277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This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work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item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should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also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cover the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requirements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for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Functional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Safety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037C13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a.  System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safety</w:t>
            </w:r>
            <w:proofErr w:type="spellEnd"/>
          </w:p>
          <w:p w14:paraId="4CBBAB42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b.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Failsafe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Response</w:t>
            </w:r>
            <w:proofErr w:type="spellEnd"/>
          </w:p>
          <w:p w14:paraId="56A5F252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c.  HMI /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Operator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information</w:t>
            </w:r>
          </w:p>
          <w:p w14:paraId="374E0A7B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d.  OEDR (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Functional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Requirements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)</w:t>
            </w:r>
          </w:p>
          <w:p w14:paraId="47F4F097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e. 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Operational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Design Domain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BEBDE1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GRVA/</w:t>
            </w:r>
          </w:p>
          <w:p w14:paraId="22871F3B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  <w:p w14:paraId="34C5E0A4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FRAV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informal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group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647D4FD" w14:textId="77777777" w:rsidR="006E68A9" w:rsidRDefault="006E68A9">
            <w:pPr>
              <w:widowControl w:val="0"/>
              <w:autoSpaceDE w:val="0"/>
              <w:autoSpaceDN w:val="0"/>
              <w:spacing w:before="1" w:line="254" w:lineRule="auto"/>
              <w:ind w:left="57" w:right="80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Automated /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Autonomous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vehicles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C2A67C" w14:textId="040BDC6B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Development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submission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recommendations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for global ADS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safety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requirements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including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methods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for </w:t>
            </w:r>
            <w:r w:rsidR="00467BA5"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[</w:t>
            </w:r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scenario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generation</w:t>
            </w:r>
            <w:proofErr w:type="spellEnd"/>
            <w:r w:rsidR="00467BA5"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]</w:t>
            </w:r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verifiable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criteria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covering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corresponding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principles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99BD8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</w:pPr>
          </w:p>
          <w:p w14:paraId="4E5C7B2B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</w:pPr>
          </w:p>
          <w:p w14:paraId="4CEE0852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</w:pPr>
          </w:p>
          <w:p w14:paraId="62C21A9D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</w:pPr>
          </w:p>
          <w:p w14:paraId="4B83D74B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</w:pPr>
          </w:p>
          <w:p w14:paraId="1BE7456B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</w:pPr>
          </w:p>
          <w:p w14:paraId="125EE64D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</w:pPr>
          </w:p>
          <w:p w14:paraId="5DB5D5F0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</w:pPr>
          </w:p>
          <w:p w14:paraId="23DD3A58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</w:pPr>
          </w:p>
          <w:p w14:paraId="791419DB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</w:pPr>
          </w:p>
          <w:p w14:paraId="1330E93D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</w:pPr>
          </w:p>
          <w:p w14:paraId="5670743E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</w:pPr>
          </w:p>
          <w:p w14:paraId="3328595F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Shift of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emphasis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towards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alignment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of FRAV and VMAD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outcomes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provide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integrated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guidelines on ADS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safety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assurance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sufficient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to enable WP.29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decisions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on initiatives, if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any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under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Agreements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.</w:t>
            </w:r>
          </w:p>
          <w:p w14:paraId="2DF96C1A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</w:pPr>
          </w:p>
          <w:p w14:paraId="54B4EC13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16B72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color w:val="C00000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color w:val="C00000"/>
                <w:sz w:val="18"/>
                <w:szCs w:val="18"/>
                <w:lang w:val="fr-FR"/>
              </w:rPr>
              <w:t xml:space="preserve">June </w:t>
            </w:r>
            <w:proofErr w:type="gramStart"/>
            <w:r>
              <w:rPr>
                <w:rFonts w:asciiTheme="majorBidi" w:hAnsiTheme="majorBidi" w:cstheme="majorBidi"/>
                <w:bCs/>
                <w:color w:val="C00000"/>
                <w:sz w:val="18"/>
                <w:szCs w:val="18"/>
                <w:lang w:val="fr-FR"/>
              </w:rPr>
              <w:t>2023:</w:t>
            </w:r>
            <w:proofErr w:type="gramEnd"/>
          </w:p>
          <w:p w14:paraId="6C13C662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color w:val="C00000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color w:val="C00000"/>
                <w:sz w:val="18"/>
                <w:szCs w:val="18"/>
                <w:lang w:val="fr-FR"/>
              </w:rPr>
              <w:t xml:space="preserve">Guidelines </w:t>
            </w:r>
          </w:p>
          <w:p w14:paraId="4DAE92DD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color w:val="BF8F00" w:themeColor="accent4" w:themeShade="BF"/>
                <w:sz w:val="18"/>
                <w:szCs w:val="18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color w:val="C00000"/>
                <w:sz w:val="18"/>
                <w:szCs w:val="18"/>
                <w:lang w:val="fr-FR"/>
              </w:rPr>
              <w:t>for</w:t>
            </w:r>
            <w:proofErr w:type="gramEnd"/>
            <w:r>
              <w:rPr>
                <w:rFonts w:asciiTheme="majorBidi" w:hAnsiTheme="majorBidi" w:cstheme="majorBidi"/>
                <w:color w:val="C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C00000"/>
                <w:sz w:val="18"/>
                <w:szCs w:val="18"/>
                <w:lang w:val="fr-FR"/>
              </w:rPr>
              <w:t>regulatory</w:t>
            </w:r>
            <w:proofErr w:type="spellEnd"/>
            <w:r>
              <w:rPr>
                <w:rFonts w:asciiTheme="majorBidi" w:hAnsiTheme="majorBidi" w:cstheme="majorBidi"/>
                <w:color w:val="C00000"/>
                <w:sz w:val="18"/>
                <w:szCs w:val="18"/>
                <w:lang w:val="fr-FR"/>
              </w:rPr>
              <w:br/>
            </w:r>
            <w:proofErr w:type="spellStart"/>
            <w:r>
              <w:rPr>
                <w:rFonts w:asciiTheme="majorBidi" w:hAnsiTheme="majorBidi" w:cstheme="majorBidi"/>
                <w:color w:val="C00000"/>
                <w:sz w:val="18"/>
                <w:szCs w:val="18"/>
                <w:lang w:val="fr-FR"/>
              </w:rPr>
              <w:t>requirements</w:t>
            </w:r>
            <w:proofErr w:type="spellEnd"/>
            <w:r>
              <w:rPr>
                <w:rFonts w:asciiTheme="majorBidi" w:hAnsiTheme="majorBidi" w:cstheme="majorBidi"/>
                <w:color w:val="C00000"/>
                <w:sz w:val="18"/>
                <w:szCs w:val="18"/>
                <w:lang w:val="fr-FR"/>
              </w:rPr>
              <w:t xml:space="preserve"> and for </w:t>
            </w:r>
            <w:proofErr w:type="spellStart"/>
            <w:r>
              <w:rPr>
                <w:rFonts w:asciiTheme="majorBidi" w:hAnsiTheme="majorBidi" w:cstheme="majorBidi"/>
                <w:color w:val="C00000"/>
                <w:sz w:val="18"/>
                <w:szCs w:val="18"/>
                <w:lang w:val="fr-FR"/>
              </w:rPr>
              <w:t>verifiable</w:t>
            </w:r>
            <w:proofErr w:type="spellEnd"/>
            <w:r>
              <w:rPr>
                <w:rFonts w:asciiTheme="majorBidi" w:hAnsiTheme="majorBidi" w:cstheme="majorBidi"/>
                <w:color w:val="C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C00000"/>
                <w:sz w:val="18"/>
                <w:szCs w:val="18"/>
                <w:lang w:val="fr-FR"/>
              </w:rPr>
              <w:t>criteria</w:t>
            </w:r>
            <w:proofErr w:type="spellEnd"/>
            <w:r>
              <w:rPr>
                <w:rFonts w:asciiTheme="majorBidi" w:hAnsiTheme="majorBidi" w:cstheme="majorBidi"/>
                <w:color w:val="C00000"/>
                <w:sz w:val="18"/>
                <w:szCs w:val="18"/>
                <w:lang w:val="fr-FR"/>
              </w:rPr>
              <w:t xml:space="preserve"> for ADS </w:t>
            </w:r>
            <w:proofErr w:type="spellStart"/>
            <w:r>
              <w:rPr>
                <w:rFonts w:asciiTheme="majorBidi" w:hAnsiTheme="majorBidi" w:cstheme="majorBidi"/>
                <w:color w:val="C00000"/>
                <w:sz w:val="18"/>
                <w:szCs w:val="18"/>
                <w:lang w:val="fr-FR"/>
              </w:rPr>
              <w:t>safety</w:t>
            </w:r>
            <w:proofErr w:type="spellEnd"/>
            <w:r>
              <w:rPr>
                <w:rFonts w:asciiTheme="majorBidi" w:hAnsiTheme="majorBidi" w:cstheme="majorBidi"/>
                <w:color w:val="C00000"/>
                <w:sz w:val="18"/>
                <w:szCs w:val="18"/>
                <w:lang w:val="fr-FR"/>
              </w:rPr>
              <w:t xml:space="preserve"> validation</w:t>
            </w:r>
          </w:p>
          <w:p w14:paraId="3D450C77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color w:val="C00000"/>
                <w:sz w:val="18"/>
                <w:szCs w:val="18"/>
                <w:lang w:val="fr-FR"/>
              </w:rPr>
            </w:pPr>
          </w:p>
          <w:p w14:paraId="1CFC0574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color w:val="C00000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color w:val="C00000"/>
                <w:sz w:val="18"/>
                <w:szCs w:val="18"/>
                <w:lang w:val="fr-FR"/>
              </w:rPr>
              <w:t xml:space="preserve">June </w:t>
            </w:r>
            <w:proofErr w:type="gramStart"/>
            <w:r>
              <w:rPr>
                <w:rFonts w:asciiTheme="majorBidi" w:hAnsiTheme="majorBidi" w:cstheme="majorBidi"/>
                <w:bCs/>
                <w:color w:val="C00000"/>
                <w:sz w:val="18"/>
                <w:szCs w:val="18"/>
                <w:lang w:val="fr-FR"/>
              </w:rPr>
              <w:t>2024:</w:t>
            </w:r>
            <w:proofErr w:type="gramEnd"/>
          </w:p>
          <w:p w14:paraId="0B69ECEA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color w:val="C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bCs/>
                <w:color w:val="C00000"/>
                <w:sz w:val="18"/>
                <w:szCs w:val="18"/>
                <w:lang w:val="fr-FR"/>
              </w:rPr>
              <w:t>Consolidated</w:t>
            </w:r>
            <w:proofErr w:type="spellEnd"/>
            <w:r>
              <w:rPr>
                <w:rFonts w:asciiTheme="majorBidi" w:hAnsiTheme="majorBidi" w:cstheme="majorBidi"/>
                <w:bCs/>
                <w:color w:val="C00000"/>
                <w:sz w:val="18"/>
                <w:szCs w:val="18"/>
                <w:lang w:val="fr-FR"/>
              </w:rPr>
              <w:t xml:space="preserve"> FRAV/VMAD </w:t>
            </w:r>
            <w:proofErr w:type="spellStart"/>
            <w:r>
              <w:rPr>
                <w:rFonts w:asciiTheme="majorBidi" w:hAnsiTheme="majorBidi" w:cstheme="majorBidi"/>
                <w:bCs/>
                <w:color w:val="C00000"/>
                <w:sz w:val="18"/>
                <w:szCs w:val="18"/>
                <w:lang w:val="fr-FR"/>
              </w:rPr>
              <w:t>submission</w:t>
            </w:r>
            <w:proofErr w:type="spellEnd"/>
            <w:r>
              <w:rPr>
                <w:rFonts w:asciiTheme="majorBidi" w:hAnsiTheme="majorBidi" w:cstheme="majorBidi"/>
                <w:bCs/>
                <w:color w:val="C00000"/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bCs/>
                <w:color w:val="C00000"/>
                <w:sz w:val="18"/>
                <w:szCs w:val="18"/>
                <w:lang w:val="fr-FR"/>
              </w:rPr>
              <w:t>requirements</w:t>
            </w:r>
            <w:proofErr w:type="spellEnd"/>
            <w:r>
              <w:rPr>
                <w:rFonts w:asciiTheme="majorBidi" w:hAnsiTheme="majorBidi" w:cstheme="majorBidi"/>
                <w:bCs/>
                <w:color w:val="C00000"/>
                <w:sz w:val="18"/>
                <w:szCs w:val="18"/>
                <w:lang w:val="fr-FR"/>
              </w:rPr>
              <w:t xml:space="preserve"> + </w:t>
            </w:r>
            <w:proofErr w:type="spellStart"/>
            <w:r>
              <w:rPr>
                <w:rFonts w:asciiTheme="majorBidi" w:hAnsiTheme="majorBidi" w:cstheme="majorBidi"/>
                <w:bCs/>
                <w:color w:val="C00000"/>
                <w:sz w:val="18"/>
                <w:szCs w:val="18"/>
                <w:lang w:val="fr-FR"/>
              </w:rPr>
              <w:t>assessment</w:t>
            </w:r>
            <w:proofErr w:type="spellEnd"/>
            <w:r>
              <w:rPr>
                <w:rFonts w:asciiTheme="majorBidi" w:hAnsiTheme="majorBidi" w:cstheme="majorBidi"/>
                <w:bCs/>
                <w:color w:val="C00000"/>
                <w:sz w:val="18"/>
                <w:szCs w:val="18"/>
                <w:lang w:val="fr-FR"/>
              </w:rPr>
              <w:t>)</w:t>
            </w:r>
          </w:p>
        </w:tc>
      </w:tr>
      <w:tr w:rsidR="006E68A9" w14:paraId="6E4277C8" w14:textId="77777777" w:rsidTr="006E68A9">
        <w:trPr>
          <w:trHeight w:val="445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503A03BE" w14:textId="77777777" w:rsidR="006E68A9" w:rsidRDefault="006E68A9">
            <w:pPr>
              <w:widowControl w:val="0"/>
              <w:autoSpaceDE w:val="0"/>
              <w:autoSpaceDN w:val="0"/>
              <w:spacing w:before="1" w:line="254" w:lineRule="auto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DCB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B28F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FADB4F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BC4ADA" w14:textId="77777777" w:rsidR="006E68A9" w:rsidRDefault="006E68A9">
            <w:pPr>
              <w:widowControl w:val="0"/>
              <w:autoSpaceDE w:val="0"/>
              <w:autoSpaceDN w:val="0"/>
              <w:spacing w:before="1" w:line="254" w:lineRule="auto"/>
              <w:ind w:left="57" w:right="80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6F47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jc w:val="center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Progressive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increase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in FRAV-VMAD collaboration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towards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2024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deliverable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consolidated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submission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C7CB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color w:val="C00000"/>
                <w:sz w:val="18"/>
                <w:szCs w:val="18"/>
                <w:lang w:val="fr-FR"/>
              </w:rPr>
            </w:pPr>
          </w:p>
        </w:tc>
      </w:tr>
      <w:tr w:rsidR="006E68A9" w14:paraId="7F763F93" w14:textId="77777777" w:rsidTr="00467BA5">
        <w:trPr>
          <w:trHeight w:val="3052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06FA26FA" w14:textId="77777777" w:rsidR="006E68A9" w:rsidRDefault="006E68A9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41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lastRenderedPageBreak/>
              <w:t xml:space="preserve">New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assessment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/ Test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method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E6EA" w14:textId="77777777" w:rsidR="006E68A9" w:rsidRDefault="006E68A9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Multi-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pillar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concept:</w:t>
            </w:r>
            <w:proofErr w:type="gram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Audit, simulation,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electronic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system compliance, digital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identity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, test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track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, real world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driving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evaluation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., in-use monitoring, use of scenarios.</w:t>
            </w:r>
          </w:p>
          <w:p w14:paraId="6E686B48" w14:textId="77777777" w:rsidR="006E68A9" w:rsidRDefault="006E68A9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A5EA" w14:textId="77777777" w:rsidR="006E68A9" w:rsidRDefault="006E68A9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b.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Failsafe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Response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Assessment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Method)</w:t>
            </w:r>
          </w:p>
          <w:p w14:paraId="1631C61F" w14:textId="77777777" w:rsidR="006E68A9" w:rsidRDefault="006E68A9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c.  HMI /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Operator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information (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Assessment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Method)</w:t>
            </w:r>
          </w:p>
          <w:p w14:paraId="0E8A4B03" w14:textId="77777777" w:rsidR="006E68A9" w:rsidRDefault="006E68A9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6A6C6AF5" w14:textId="77777777" w:rsidR="006E68A9" w:rsidRDefault="006E68A9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d.  OEDR (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Assessment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Method) </w:t>
            </w:r>
          </w:p>
          <w:p w14:paraId="5C503409" w14:textId="77777777" w:rsidR="006E68A9" w:rsidRDefault="006E68A9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e.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Operational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Design Domain (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Assessment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Method)</w:t>
            </w:r>
          </w:p>
          <w:p w14:paraId="0BE920DA" w14:textId="77777777" w:rsidR="006E68A9" w:rsidRDefault="006E68A9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f.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 Validation for System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Safety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</w:t>
            </w:r>
          </w:p>
          <w:p w14:paraId="099E0E09" w14:textId="77777777" w:rsidR="006E68A9" w:rsidRDefault="006E68A9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F8D23A6" w14:textId="77777777" w:rsidR="006E68A9" w:rsidRDefault="006E68A9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GRVA/</w:t>
            </w: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br/>
              <w:t xml:space="preserve">VMAD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informal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group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49D4982" w14:textId="77777777" w:rsidR="006E68A9" w:rsidRDefault="006E68A9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Automated /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Autonomous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vehicles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E95" w14:textId="77777777" w:rsidR="006E68A9" w:rsidRDefault="006E68A9" w:rsidP="006E68A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color w:val="0070C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Description of the credibility assessment</w:t>
            </w:r>
          </w:p>
          <w:p w14:paraId="7E075115" w14:textId="77777777" w:rsidR="006E68A9" w:rsidRDefault="006E68A9" w:rsidP="006E68A9">
            <w:pPr>
              <w:pStyle w:val="ListParagraph"/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417" w:right="309"/>
              <w:rPr>
                <w:rFonts w:asciiTheme="majorBidi" w:hAnsiTheme="majorBidi" w:cstheme="majorBidi"/>
                <w:color w:val="0070C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70C0"/>
                <w:sz w:val="18"/>
                <w:szCs w:val="18"/>
                <w:highlight w:val="yellow"/>
              </w:rPr>
              <w:t xml:space="preserve">(SG2) </w:t>
            </w:r>
          </w:p>
          <w:p w14:paraId="79BE935A" w14:textId="77777777" w:rsidR="006E68A9" w:rsidRDefault="006E68A9" w:rsidP="006E68A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color w:val="0070C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70C0"/>
                <w:sz w:val="18"/>
                <w:szCs w:val="18"/>
              </w:rPr>
              <w:t xml:space="preserve">Description of ISM&amp;R </w:t>
            </w:r>
            <w:r>
              <w:rPr>
                <w:rFonts w:asciiTheme="majorBidi" w:hAnsiTheme="majorBidi" w:cstheme="majorBidi"/>
                <w:color w:val="0070C0"/>
                <w:sz w:val="18"/>
                <w:szCs w:val="18"/>
                <w:highlight w:val="yellow"/>
              </w:rPr>
              <w:t>(SG3)</w:t>
            </w:r>
          </w:p>
          <w:p w14:paraId="1F27E64C" w14:textId="77777777" w:rsidR="006E68A9" w:rsidRDefault="006E68A9" w:rsidP="006E68A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color w:val="0070C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70C0"/>
                <w:sz w:val="18"/>
                <w:szCs w:val="18"/>
              </w:rPr>
              <w:t xml:space="preserve">Description for RWT </w:t>
            </w:r>
            <w:r>
              <w:rPr>
                <w:rFonts w:asciiTheme="majorBidi" w:hAnsiTheme="majorBidi" w:cstheme="majorBidi"/>
                <w:color w:val="0070C0"/>
                <w:sz w:val="18"/>
                <w:szCs w:val="18"/>
                <w:highlight w:val="yellow"/>
              </w:rPr>
              <w:t>(SG4)</w:t>
            </w:r>
          </w:p>
          <w:p w14:paraId="2614E3C4" w14:textId="58BABC29" w:rsidR="006E68A9" w:rsidRDefault="006E68A9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color w:val="0070C0"/>
                <w:sz w:val="18"/>
                <w:szCs w:val="18"/>
              </w:rPr>
              <w:t xml:space="preserve">Description how to create and maintain the catalogue for scenarios </w:t>
            </w:r>
            <w:r>
              <w:rPr>
                <w:rFonts w:asciiTheme="majorBidi" w:hAnsiTheme="majorBidi" w:cstheme="majorBidi"/>
                <w:color w:val="0070C0"/>
                <w:sz w:val="18"/>
                <w:szCs w:val="18"/>
                <w:highlight w:val="yellow"/>
              </w:rPr>
              <w:t>(SG1)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66D6" w14:textId="77777777" w:rsidR="006E68A9" w:rsidRDefault="006E68A9" w:rsidP="006E68A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</w:t>
            </w:r>
            <w:r>
              <w:rPr>
                <w:color w:val="0070C0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color w:val="0070C0"/>
                <w:sz w:val="18"/>
                <w:szCs w:val="18"/>
                <w:lang w:val="en-US"/>
              </w:rPr>
              <w:t xml:space="preserve"> iteration of the Guidelines for NATM</w:t>
            </w:r>
          </w:p>
          <w:p w14:paraId="1262CF7A" w14:textId="77777777" w:rsidR="006E68A9" w:rsidRDefault="006E68A9" w:rsidP="006E68A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color w:val="0070C0"/>
                <w:sz w:val="18"/>
                <w:szCs w:val="18"/>
                <w:lang w:val="en-US"/>
              </w:rPr>
            </w:pPr>
          </w:p>
          <w:p w14:paraId="73BE237B" w14:textId="77777777" w:rsidR="006E68A9" w:rsidRDefault="006E68A9" w:rsidP="006E68A9">
            <w:pPr>
              <w:pStyle w:val="ListParagraph"/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417" w:right="309"/>
              <w:rPr>
                <w:color w:val="0070C0"/>
                <w:sz w:val="18"/>
                <w:szCs w:val="18"/>
                <w:lang w:val="en-US"/>
              </w:rPr>
            </w:pPr>
          </w:p>
          <w:p w14:paraId="60640D4F" w14:textId="77777777" w:rsidR="006E68A9" w:rsidRDefault="006E68A9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</w:p>
          <w:p w14:paraId="795F71A1" w14:textId="77777777" w:rsidR="006E68A9" w:rsidRDefault="006E68A9" w:rsidP="006E68A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iCs/>
                <w:color w:val="C00000"/>
                <w:sz w:val="18"/>
                <w:szCs w:val="18"/>
              </w:rPr>
              <w:t>Progressive increase in FRAV-VMAD collaboration towards 2024 deliverable of consolidated submission.</w:t>
            </w:r>
          </w:p>
          <w:p w14:paraId="0E391D3E" w14:textId="77777777" w:rsidR="006E68A9" w:rsidRDefault="006E68A9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892" w14:textId="77777777" w:rsidR="006E68A9" w:rsidRDefault="006E68A9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color w:val="0070C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June 2023</w:t>
            </w:r>
          </w:p>
          <w:p w14:paraId="1873B0F0" w14:textId="77777777" w:rsidR="006E68A9" w:rsidRDefault="006E68A9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</w:t>
            </w:r>
            <w:r>
              <w:rPr>
                <w:color w:val="0070C0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color w:val="0070C0"/>
                <w:sz w:val="18"/>
                <w:szCs w:val="18"/>
                <w:lang w:val="en-US"/>
              </w:rPr>
              <w:t xml:space="preserve"> iteration of the Guidelines for NATM including </w:t>
            </w:r>
            <w:r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outcome of "outstanding issues"</w:t>
            </w:r>
          </w:p>
          <w:p w14:paraId="2957ADFF" w14:textId="77777777" w:rsidR="006E68A9" w:rsidRDefault="006E68A9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color w:val="0070C0"/>
                <w:sz w:val="18"/>
                <w:szCs w:val="18"/>
              </w:rPr>
            </w:pPr>
          </w:p>
          <w:p w14:paraId="6814C27E" w14:textId="23BADC11" w:rsidR="006E68A9" w:rsidRDefault="006E68A9" w:rsidP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June 2024 </w:t>
            </w:r>
            <w:r>
              <w:rPr>
                <w:rFonts w:asciiTheme="majorBidi" w:hAnsiTheme="majorBidi" w:cstheme="majorBidi"/>
                <w:bCs/>
                <w:color w:val="C00000"/>
                <w:sz w:val="18"/>
                <w:szCs w:val="18"/>
              </w:rPr>
              <w:t xml:space="preserve">Consolidated FRAV/VMAD submission (requirements + assessment) </w:t>
            </w:r>
          </w:p>
        </w:tc>
      </w:tr>
      <w:tr w:rsidR="006E68A9" w14:paraId="1CBAE664" w14:textId="77777777" w:rsidTr="006E68A9">
        <w:trPr>
          <w:trHeight w:val="44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7671E881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41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Cyber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security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and (Over-the-Air) Software updates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91AE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Work of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Task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Force on Cyber Security and (OTA) software updates (TF CS/OTA)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ongoing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.</w:t>
            </w:r>
          </w:p>
          <w:p w14:paraId="706E7A94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Draft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recommendations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on the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approach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based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on draft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technical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requirements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).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6CB6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g.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Cybersecurity</w:t>
            </w:r>
            <w:proofErr w:type="spellEnd"/>
          </w:p>
          <w:p w14:paraId="09946028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h.  Software Updates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C399070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GRVA</w:t>
            </w:r>
          </w:p>
          <w:p w14:paraId="6766CB1D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Cyber/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soft-ware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update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informal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group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D8AFABD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Conventional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and Automated /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Autonomous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vehicles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1163" w14:textId="0E54634D" w:rsidR="006E68A9" w:rsidRPr="00467BA5" w:rsidRDefault="00467BA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green"/>
                <w:lang w:val="fr-FR"/>
              </w:rPr>
            </w:pPr>
            <w:r w:rsidRPr="00467BA5">
              <w:rPr>
                <w:rFonts w:asciiTheme="majorBidi" w:hAnsiTheme="majorBidi" w:cstheme="majorBidi"/>
                <w:sz w:val="18"/>
                <w:szCs w:val="18"/>
                <w:highlight w:val="green"/>
                <w:lang w:val="fr-FR"/>
              </w:rPr>
              <w:t>[…]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A5A8" w14:textId="31865A96" w:rsidR="006E68A9" w:rsidRPr="00467BA5" w:rsidRDefault="00467BA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green"/>
                <w:lang w:val="fr-FR"/>
              </w:rPr>
            </w:pPr>
            <w:r w:rsidRPr="00467BA5">
              <w:rPr>
                <w:rFonts w:asciiTheme="majorBidi" w:hAnsiTheme="majorBidi" w:cstheme="majorBidi"/>
                <w:sz w:val="18"/>
                <w:szCs w:val="18"/>
                <w:highlight w:val="green"/>
                <w:lang w:val="fr-FR"/>
              </w:rPr>
              <w:t>[…]</w:t>
            </w:r>
          </w:p>
          <w:p w14:paraId="14DCFBB2" w14:textId="77777777" w:rsidR="006E68A9" w:rsidRPr="00467BA5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green"/>
                <w:lang w:val="fr-F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9116" w14:textId="3FE742B1" w:rsidR="006E68A9" w:rsidRPr="00467BA5" w:rsidRDefault="00467BA5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highlight w:val="green"/>
                <w:lang w:val="fr-FR"/>
              </w:rPr>
            </w:pPr>
            <w:r w:rsidRPr="00467BA5">
              <w:rPr>
                <w:rFonts w:asciiTheme="majorBidi" w:hAnsiTheme="majorBidi" w:cstheme="majorBidi"/>
                <w:sz w:val="18"/>
                <w:szCs w:val="18"/>
                <w:highlight w:val="green"/>
                <w:lang w:val="fr-FR"/>
              </w:rPr>
              <w:t>[</w:t>
            </w:r>
            <w:proofErr w:type="spellStart"/>
            <w:r w:rsidRPr="00467BA5">
              <w:rPr>
                <w:rFonts w:asciiTheme="majorBidi" w:hAnsiTheme="majorBidi" w:cstheme="majorBidi"/>
                <w:sz w:val="18"/>
                <w:szCs w:val="18"/>
                <w:highlight w:val="green"/>
                <w:lang w:val="fr-FR"/>
              </w:rPr>
              <w:t>November</w:t>
            </w:r>
            <w:proofErr w:type="spellEnd"/>
            <w:r w:rsidRPr="00467BA5">
              <w:rPr>
                <w:rFonts w:asciiTheme="majorBidi" w:hAnsiTheme="majorBidi" w:cstheme="majorBidi"/>
                <w:sz w:val="18"/>
                <w:szCs w:val="18"/>
                <w:highlight w:val="green"/>
                <w:lang w:val="fr-FR"/>
              </w:rPr>
              <w:t xml:space="preserve"> 2023 – </w:t>
            </w:r>
            <w:proofErr w:type="spellStart"/>
            <w:r w:rsidRPr="00467BA5">
              <w:rPr>
                <w:rFonts w:asciiTheme="majorBidi" w:hAnsiTheme="majorBidi" w:cstheme="majorBidi"/>
                <w:sz w:val="18"/>
                <w:szCs w:val="18"/>
                <w:highlight w:val="green"/>
                <w:lang w:val="fr-FR"/>
              </w:rPr>
              <w:t>pending</w:t>
            </w:r>
            <w:proofErr w:type="spellEnd"/>
            <w:r w:rsidRPr="00467BA5">
              <w:rPr>
                <w:rFonts w:asciiTheme="majorBidi" w:hAnsiTheme="majorBidi" w:cstheme="majorBidi"/>
                <w:sz w:val="18"/>
                <w:szCs w:val="18"/>
                <w:highlight w:val="green"/>
                <w:lang w:val="fr-FR"/>
              </w:rPr>
              <w:t xml:space="preserve"> discussions]</w:t>
            </w:r>
          </w:p>
        </w:tc>
      </w:tr>
      <w:tr w:rsidR="006E68A9" w14:paraId="5B2F021A" w14:textId="77777777" w:rsidTr="006E68A9">
        <w:trPr>
          <w:trHeight w:val="44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4925454C" w14:textId="77777777" w:rsidR="006E68A9" w:rsidRDefault="006E68A9">
            <w:pPr>
              <w:widowControl w:val="0"/>
              <w:autoSpaceDE w:val="0"/>
              <w:autoSpaceDN w:val="0"/>
              <w:spacing w:before="1" w:line="254" w:lineRule="auto"/>
              <w:ind w:right="-14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Data Storage System for Automated Driving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vehicles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(DSSAD)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4C93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DSSAD are for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autonomous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vehicles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(e.g. accident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recoding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). This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work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item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should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take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into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consideration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of the discussion at GRVA and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its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Informal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Working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Group on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Automatically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lastRenderedPageBreak/>
              <w:t>Commended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Steering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Function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(IWG on ACSF).</w:t>
            </w:r>
          </w:p>
          <w:p w14:paraId="78E686AE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Clear objectives, deadline and the identification of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differences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with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EDR to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be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determined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first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before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discussion on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detailed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data information.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B4E7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lastRenderedPageBreak/>
              <w:t>i.  EDR/DSSAD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2DC6C7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GRVA </w:t>
            </w:r>
          </w:p>
          <w:p w14:paraId="062F975D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-76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  <w:p w14:paraId="6ACE80CE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-76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EDR/DSSAD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informal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group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F305D9E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Automated /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Autonomous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vehicles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36C3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  <w:p w14:paraId="6435B1CD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  <w:p w14:paraId="7AF2F2F1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  <w:p w14:paraId="555EEFDA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  <w:p w14:paraId="3624520A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  <w:p w14:paraId="2A6C2D4A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  <w:p w14:paraId="131239B1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  <w:p w14:paraId="3D3BEB8E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  <w:p w14:paraId="3EC87F87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  <w:p w14:paraId="2CD128D3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  <w:p w14:paraId="6F17E4C4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34D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3A46EA42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Inventory of best ADS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storage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practices</w:t>
            </w:r>
          </w:p>
          <w:p w14:paraId="4D95C30A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  <w:p w14:paraId="0568380B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DSSAD performance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elements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for ADS</w:t>
            </w:r>
          </w:p>
          <w:p w14:paraId="0A3AB692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B7D7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98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43EB5A71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98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36F988C1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98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[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November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2022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]</w:t>
            </w:r>
          </w:p>
          <w:p w14:paraId="1E001694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046EE3AB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2D20B791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[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June 2024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]</w:t>
            </w:r>
          </w:p>
        </w:tc>
      </w:tr>
      <w:tr w:rsidR="006E68A9" w14:paraId="5F337F4D" w14:textId="77777777" w:rsidTr="006E68A9">
        <w:trPr>
          <w:trHeight w:val="44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357083C6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41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Event Data Recorder (EDR)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7C2516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Existing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systems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- as road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safety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measure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br/>
              <w:t xml:space="preserve">(e.g. accident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recoding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).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A794E3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i.  EDR/DSSAD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077E69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GRSG</w:t>
            </w:r>
          </w:p>
          <w:p w14:paraId="478979F4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In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coordinati-on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with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GRVA </w:t>
            </w:r>
          </w:p>
          <w:p w14:paraId="00187091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  <w:p w14:paraId="44A325DF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EDR/DSSAD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informal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group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1F0A285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Conventional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and Automated /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Autonomous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  <w:t>vehicles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97ACDF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Complete EDR Performance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Elements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for 1958/1998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Contracting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Parties </w:t>
            </w:r>
          </w:p>
          <w:p w14:paraId="20CFB7B6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5BC78CA5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vertAlign w:val="superscript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Corrections/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amendments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existing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EDR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regulation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[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and ADS data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elements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for ALKS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]</w:t>
            </w:r>
            <w:r>
              <w:rPr>
                <w:i/>
                <w:iCs/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6B7361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6236171E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5021D3A8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3CC1B43D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6E2C6AB0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3905DCAC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30EF7A58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6E353CDC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0B6CBB49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6559A0A1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WP29 guidelines on EDR Performance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Elements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for ADS</w:t>
            </w:r>
          </w:p>
          <w:p w14:paraId="3A743AC6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17FF8231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EDR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Step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2:</w:t>
            </w:r>
            <w:proofErr w:type="gram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Consideration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additional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technical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requirements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current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UN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Regulation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regarding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trucks </w:t>
            </w:r>
          </w:p>
          <w:p w14:paraId="4032577C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and</w:t>
            </w:r>
            <w:proofErr w:type="gram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buses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530709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July 2021</w:t>
            </w:r>
          </w:p>
          <w:p w14:paraId="1A41E00E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6C3D2F42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024ADD55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0D19BE27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2FA0A175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[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March 2022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]</w:t>
            </w:r>
          </w:p>
          <w:p w14:paraId="405ED452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11041BAE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65A6A1C0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  <w:p w14:paraId="44981DCA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November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2022</w:t>
            </w:r>
          </w:p>
          <w:p w14:paraId="1ABB9C76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  <w:p w14:paraId="2A6E18AF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  <w:p w14:paraId="5CB5C5CB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</w:p>
          <w:p w14:paraId="4471DCE1" w14:textId="77777777" w:rsidR="006E68A9" w:rsidRDefault="006E68A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March 2023</w:t>
            </w:r>
          </w:p>
        </w:tc>
      </w:tr>
    </w:tbl>
    <w:p w14:paraId="55A78576" w14:textId="77777777" w:rsidR="006E68A9" w:rsidRDefault="006E68A9" w:rsidP="006E68A9">
      <w:pPr>
        <w:pStyle w:val="FootnoteText"/>
        <w:spacing w:before="120"/>
        <w:ind w:left="0" w:firstLine="170"/>
        <w:rPr>
          <w:rFonts w:ascii="Times New Roman" w:hAnsi="Times New Roman" w:cs="Times New Roman"/>
          <w:szCs w:val="20"/>
          <w:lang w:eastAsia="fr-FR"/>
        </w:rPr>
      </w:pPr>
      <w:r>
        <w:tab/>
      </w:r>
      <w:proofErr w:type="gramStart"/>
      <w:r>
        <w:rPr>
          <w:i/>
          <w:iCs/>
          <w:vertAlign w:val="superscript"/>
        </w:rPr>
        <w:t>1</w:t>
      </w:r>
      <w:r>
        <w:t xml:space="preserve">  Subject</w:t>
      </w:r>
      <w:proofErr w:type="gramEnd"/>
      <w:r>
        <w:t xml:space="preserve"> to endorsement by WP.29 in November 2021</w:t>
      </w:r>
    </w:p>
    <w:p w14:paraId="49CFB6D9" w14:textId="77777777" w:rsidR="00976C53" w:rsidRDefault="00D40FCA"/>
    <w:sectPr w:rsidR="00976C53" w:rsidSect="005960E5">
      <w:head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36BD" w14:textId="77777777" w:rsidR="00D40FCA" w:rsidRDefault="00D40FCA" w:rsidP="00570C85">
      <w:pPr>
        <w:spacing w:line="240" w:lineRule="auto"/>
      </w:pPr>
      <w:r>
        <w:separator/>
      </w:r>
    </w:p>
  </w:endnote>
  <w:endnote w:type="continuationSeparator" w:id="0">
    <w:p w14:paraId="447CA878" w14:textId="77777777" w:rsidR="00D40FCA" w:rsidRDefault="00D40FCA" w:rsidP="00570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A6D0" w14:textId="77777777" w:rsidR="00D40FCA" w:rsidRDefault="00D40FCA" w:rsidP="00570C85">
      <w:pPr>
        <w:spacing w:line="240" w:lineRule="auto"/>
      </w:pPr>
      <w:r>
        <w:separator/>
      </w:r>
    </w:p>
  </w:footnote>
  <w:footnote w:type="continuationSeparator" w:id="0">
    <w:p w14:paraId="04C293B7" w14:textId="77777777" w:rsidR="00D40FCA" w:rsidRDefault="00D40FCA" w:rsidP="00570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7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  <w:gridCol w:w="6974"/>
    </w:tblGrid>
    <w:tr w:rsidR="00EA543D" w14:paraId="0738D2F7" w14:textId="77777777" w:rsidTr="009D5824">
      <w:tc>
        <w:tcPr>
          <w:tcW w:w="10632" w:type="dxa"/>
        </w:tcPr>
        <w:p w14:paraId="013C75DA" w14:textId="77777777" w:rsidR="00EA543D" w:rsidRDefault="00EA543D" w:rsidP="00EA543D">
          <w:pPr>
            <w:pStyle w:val="Header"/>
          </w:pPr>
          <w:r>
            <w:t>Note by the secretariat</w:t>
          </w:r>
        </w:p>
      </w:tc>
      <w:tc>
        <w:tcPr>
          <w:tcW w:w="6974" w:type="dxa"/>
        </w:tcPr>
        <w:p w14:paraId="0781ED03" w14:textId="77777777" w:rsidR="00EA543D" w:rsidRDefault="00EA543D" w:rsidP="00EA543D">
          <w:pPr>
            <w:pStyle w:val="Header"/>
          </w:pPr>
          <w:r w:rsidRPr="00EE4CD7">
            <w:rPr>
              <w:u w:val="single"/>
            </w:rPr>
            <w:t>Informal document</w:t>
          </w:r>
          <w:r w:rsidRPr="00EE4CD7">
            <w:t xml:space="preserve"> </w:t>
          </w:r>
          <w:r w:rsidRPr="00EE4CD7">
            <w:rPr>
              <w:b/>
              <w:bCs/>
            </w:rPr>
            <w:t>GRVA-14-</w:t>
          </w:r>
          <w:r>
            <w:rPr>
              <w:b/>
              <w:bCs/>
            </w:rPr>
            <w:t>51</w:t>
          </w:r>
          <w:r>
            <w:br/>
            <w:t>14</w:t>
          </w:r>
          <w:r w:rsidRPr="00AF2F61">
            <w:rPr>
              <w:vertAlign w:val="superscript"/>
            </w:rPr>
            <w:t>th</w:t>
          </w:r>
          <w:r>
            <w:t xml:space="preserve"> GRVA, 26-30 September 2022</w:t>
          </w:r>
        </w:p>
        <w:p w14:paraId="1E6E4424" w14:textId="77777777" w:rsidR="00EA543D" w:rsidRDefault="00EA543D" w:rsidP="00EA543D">
          <w:pPr>
            <w:pStyle w:val="Header"/>
          </w:pPr>
          <w:r>
            <w:t>Agenda item 4(a) and 4(b)</w:t>
          </w:r>
        </w:p>
      </w:tc>
    </w:tr>
  </w:tbl>
  <w:p w14:paraId="6AE1FD72" w14:textId="77777777" w:rsidR="005960E5" w:rsidRDefault="00596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C28A1"/>
    <w:multiLevelType w:val="hybridMultilevel"/>
    <w:tmpl w:val="9DEE435E"/>
    <w:lvl w:ilvl="0" w:tplc="FDD45AEC">
      <w:start w:val="2022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A9"/>
    <w:rsid w:val="00033BC0"/>
    <w:rsid w:val="000373FF"/>
    <w:rsid w:val="003E2837"/>
    <w:rsid w:val="00467BA5"/>
    <w:rsid w:val="004C20C4"/>
    <w:rsid w:val="004D498B"/>
    <w:rsid w:val="00570C85"/>
    <w:rsid w:val="005960E5"/>
    <w:rsid w:val="006E68A9"/>
    <w:rsid w:val="00773477"/>
    <w:rsid w:val="00AF2F61"/>
    <w:rsid w:val="00B96436"/>
    <w:rsid w:val="00D40FCA"/>
    <w:rsid w:val="00EA543D"/>
    <w:rsid w:val="00EE4CD7"/>
    <w:rsid w:val="00F2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36809"/>
  <w15:chartTrackingRefBased/>
  <w15:docId w15:val="{3674D75A-FD65-4849-9419-ECC36386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A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6E68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8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semiHidden/>
    <w:qFormat/>
    <w:locked/>
    <w:rsid w:val="006E68A9"/>
    <w:rPr>
      <w:sz w:val="18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Normal"/>
    <w:link w:val="FootnoteTextChar"/>
    <w:uiPriority w:val="99"/>
    <w:semiHidden/>
    <w:unhideWhenUsed/>
    <w:qFormat/>
    <w:rsid w:val="006E68A9"/>
    <w:pPr>
      <w:tabs>
        <w:tab w:val="right" w:pos="1021"/>
      </w:tabs>
      <w:spacing w:line="220" w:lineRule="exact"/>
      <w:ind w:left="1134" w:right="1134" w:hanging="1134"/>
    </w:pPr>
    <w:rPr>
      <w:rFonts w:asciiTheme="minorHAnsi" w:eastAsiaTheme="minorEastAsia" w:hAnsiTheme="minorHAnsi" w:cstheme="minorBidi"/>
      <w:sz w:val="18"/>
      <w:szCs w:val="22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6E68A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ingleTxtGChar">
    <w:name w:val="_ Single Txt_G Char"/>
    <w:basedOn w:val="DefaultParagraphFont"/>
    <w:link w:val="SingleTxtG"/>
    <w:qFormat/>
    <w:locked/>
    <w:rsid w:val="006E68A9"/>
  </w:style>
  <w:style w:type="paragraph" w:customStyle="1" w:styleId="SingleTxtG">
    <w:name w:val="_ Single Txt_G"/>
    <w:basedOn w:val="Normal"/>
    <w:link w:val="SingleTxtGChar"/>
    <w:qFormat/>
    <w:rsid w:val="006E68A9"/>
    <w:pPr>
      <w:spacing w:after="120"/>
      <w:ind w:left="1134" w:right="1134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6E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C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8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570C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85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ableGrid">
    <w:name w:val="Table Grid"/>
    <w:basedOn w:val="TableNormal"/>
    <w:uiPriority w:val="39"/>
    <w:rsid w:val="00B9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23DEA-90D2-4007-A88E-5744AC74744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448A9AFC-A4FD-421F-AD03-414997BD7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EDCB9-9C91-40BF-B1B9-668E67C9D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UNECE</dc:creator>
  <cp:keywords/>
  <dc:description/>
  <cp:lastModifiedBy>UNECE</cp:lastModifiedBy>
  <cp:revision>10</cp:revision>
  <dcterms:created xsi:type="dcterms:W3CDTF">2022-09-28T12:01:00Z</dcterms:created>
  <dcterms:modified xsi:type="dcterms:W3CDTF">2022-09-28T21:11:00Z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