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4A0" w:firstRow="1" w:lastRow="0" w:firstColumn="1" w:lastColumn="0" w:noHBand="0" w:noVBand="1"/>
      </w:tblPr>
      <w:tblGrid>
        <w:gridCol w:w="5830"/>
        <w:gridCol w:w="3809"/>
      </w:tblGrid>
      <w:tr w:rsidR="00FB56D1" w:rsidRPr="00DD5194" w14:paraId="5AFA6109" w14:textId="77777777" w:rsidTr="00EA6D1E">
        <w:tc>
          <w:tcPr>
            <w:tcW w:w="5830" w:type="dxa"/>
            <w:vAlign w:val="center"/>
            <w:hideMark/>
          </w:tcPr>
          <w:p w14:paraId="75A57AA6" w14:textId="5856D741" w:rsidR="00FB56D1" w:rsidRPr="00A76D95" w:rsidRDefault="00FB56D1" w:rsidP="00EA6D1E">
            <w:pPr>
              <w:rPr>
                <w:lang w:val="en-GB"/>
              </w:rPr>
            </w:pPr>
            <w:r w:rsidRPr="00A76D95">
              <w:rPr>
                <w:lang w:val="en-GB"/>
              </w:rPr>
              <w:t xml:space="preserve">Transmitted by the experts of </w:t>
            </w:r>
            <w:r w:rsidR="0007274C" w:rsidRPr="0007274C">
              <w:rPr>
                <w:lang w:val="en-GB"/>
              </w:rPr>
              <w:t>the European Tyre and Rim Technical Organisation</w:t>
            </w:r>
          </w:p>
        </w:tc>
        <w:tc>
          <w:tcPr>
            <w:tcW w:w="3809" w:type="dxa"/>
            <w:hideMark/>
          </w:tcPr>
          <w:p w14:paraId="685F380D" w14:textId="0B46DFFC" w:rsidR="00FB56D1" w:rsidRPr="00A76D95" w:rsidRDefault="00FB56D1" w:rsidP="00EA6D1E">
            <w:pPr>
              <w:rPr>
                <w:b/>
                <w:lang w:val="en-GB"/>
              </w:rPr>
            </w:pPr>
            <w:r w:rsidRPr="00A76D95">
              <w:rPr>
                <w:u w:val="single"/>
                <w:lang w:val="en-GB"/>
              </w:rPr>
              <w:t>Informal document</w:t>
            </w:r>
            <w:r w:rsidRPr="00A76D95">
              <w:rPr>
                <w:lang w:val="en-GB"/>
              </w:rPr>
              <w:t xml:space="preserve"> </w:t>
            </w:r>
            <w:r w:rsidRPr="00A76D95">
              <w:rPr>
                <w:b/>
                <w:lang w:val="en-GB"/>
              </w:rPr>
              <w:t>GRBP-</w:t>
            </w:r>
            <w:r w:rsidR="002C5BD6">
              <w:rPr>
                <w:b/>
                <w:lang w:val="en-GB"/>
              </w:rPr>
              <w:t>76</w:t>
            </w:r>
            <w:r w:rsidRPr="00A76D95">
              <w:rPr>
                <w:b/>
                <w:lang w:val="en-GB"/>
              </w:rPr>
              <w:t>-</w:t>
            </w:r>
            <w:r w:rsidR="00DD5194">
              <w:rPr>
                <w:b/>
                <w:lang w:val="en-GB"/>
              </w:rPr>
              <w:t>23</w:t>
            </w:r>
            <w:r w:rsidR="002C5BD6" w:rsidRPr="00A76D95">
              <w:rPr>
                <w:b/>
                <w:lang w:val="en-GB"/>
              </w:rPr>
              <w:t xml:space="preserve">   </w:t>
            </w:r>
          </w:p>
          <w:p w14:paraId="27F62D68" w14:textId="5D935C81" w:rsidR="00FB56D1" w:rsidRPr="00A76D95" w:rsidRDefault="00FB56D1" w:rsidP="00EA6D1E">
            <w:pPr>
              <w:rPr>
                <w:lang w:val="en-GB"/>
              </w:rPr>
            </w:pPr>
            <w:r w:rsidRPr="00A76D95">
              <w:rPr>
                <w:lang w:val="en-GB"/>
              </w:rPr>
              <w:t>(7</w:t>
            </w:r>
            <w:r w:rsidR="0007274C">
              <w:rPr>
                <w:lang w:val="en-GB"/>
              </w:rPr>
              <w:t>6</w:t>
            </w:r>
            <w:r w:rsidRPr="00A76D95">
              <w:rPr>
                <w:lang w:val="en-GB"/>
              </w:rPr>
              <w:t xml:space="preserve">th GRBP, </w:t>
            </w:r>
            <w:r w:rsidR="0007274C">
              <w:rPr>
                <w:lang w:val="en-GB"/>
              </w:rPr>
              <w:t>5-7</w:t>
            </w:r>
            <w:r w:rsidR="00F27EDF" w:rsidRPr="00A76D95">
              <w:rPr>
                <w:lang w:val="en-GB"/>
              </w:rPr>
              <w:t xml:space="preserve"> </w:t>
            </w:r>
            <w:r w:rsidR="00AA311B" w:rsidRPr="00A76D95">
              <w:rPr>
                <w:lang w:val="en-GB"/>
              </w:rPr>
              <w:t>September</w:t>
            </w:r>
            <w:r w:rsidRPr="00A76D95">
              <w:rPr>
                <w:lang w:val="en-GB"/>
              </w:rPr>
              <w:t xml:space="preserve"> 202</w:t>
            </w:r>
            <w:r w:rsidR="00F27EDF" w:rsidRPr="00A76D95">
              <w:rPr>
                <w:lang w:val="en-GB"/>
              </w:rPr>
              <w:t>2</w:t>
            </w:r>
            <w:r w:rsidRPr="00A76D95">
              <w:rPr>
                <w:lang w:val="en-GB"/>
              </w:rPr>
              <w:t>,</w:t>
            </w:r>
          </w:p>
          <w:p w14:paraId="2A38AABA" w14:textId="2B486F90" w:rsidR="00FB56D1" w:rsidRPr="00A76D95" w:rsidRDefault="00FB56D1" w:rsidP="00EA6D1E">
            <w:pPr>
              <w:rPr>
                <w:lang w:val="en-GB"/>
              </w:rPr>
            </w:pPr>
            <w:r w:rsidRPr="00A76D95">
              <w:rPr>
                <w:lang w:val="en-GB"/>
              </w:rPr>
              <w:t xml:space="preserve">agenda item </w:t>
            </w:r>
            <w:r w:rsidR="00DD5194">
              <w:rPr>
                <w:lang w:val="en-GB"/>
              </w:rPr>
              <w:t>4 (c)</w:t>
            </w:r>
            <w:r w:rsidRPr="00A76D95">
              <w:rPr>
                <w:lang w:val="en-GB"/>
              </w:rPr>
              <w:t>)</w:t>
            </w:r>
          </w:p>
        </w:tc>
      </w:tr>
    </w:tbl>
    <w:p w14:paraId="63D20F5A" w14:textId="77777777" w:rsidR="00120682" w:rsidRPr="00A76D95" w:rsidRDefault="00120682" w:rsidP="00120682">
      <w:pPr>
        <w:rPr>
          <w:sz w:val="28"/>
          <w:lang w:val="en-GB"/>
        </w:rPr>
      </w:pPr>
    </w:p>
    <w:p w14:paraId="022575BC" w14:textId="6DB97AB3" w:rsidR="00120682" w:rsidRPr="00A76D95" w:rsidRDefault="00120682" w:rsidP="00120682">
      <w:pPr>
        <w:rPr>
          <w:b/>
          <w:sz w:val="28"/>
          <w:lang w:val="en-GB"/>
        </w:rPr>
      </w:pPr>
    </w:p>
    <w:p w14:paraId="6C83EF16" w14:textId="03F4F862" w:rsidR="00FB56D1" w:rsidRPr="00A76D95" w:rsidRDefault="00FB56D1" w:rsidP="003950E0">
      <w:pPr>
        <w:pStyle w:val="HChG"/>
        <w:numPr>
          <w:ilvl w:val="0"/>
          <w:numId w:val="12"/>
        </w:numPr>
        <w:spacing w:before="240" w:after="200"/>
        <w:ind w:right="425"/>
        <w:rPr>
          <w:szCs w:val="28"/>
          <w:lang w:val="en-GB"/>
        </w:rPr>
      </w:pPr>
      <w:bookmarkStart w:id="0" w:name="_Hlk81492560"/>
      <w:r w:rsidRPr="00A76D95">
        <w:rPr>
          <w:bCs/>
          <w:szCs w:val="28"/>
          <w:lang w:val="en-GB"/>
        </w:rPr>
        <w:t>Proposal t</w:t>
      </w:r>
      <w:r w:rsidRPr="00A76D95">
        <w:rPr>
          <w:szCs w:val="28"/>
          <w:lang w:val="en-GB"/>
        </w:rPr>
        <w:t>o amend document</w:t>
      </w:r>
      <w:r w:rsidR="0007274C">
        <w:rPr>
          <w:szCs w:val="28"/>
          <w:lang w:val="en-GB"/>
        </w:rPr>
        <w:t>s</w:t>
      </w:r>
      <w:r w:rsidRPr="00A76D95">
        <w:rPr>
          <w:szCs w:val="28"/>
          <w:lang w:val="en-GB"/>
        </w:rPr>
        <w:t xml:space="preserve"> </w:t>
      </w:r>
      <w:bookmarkEnd w:id="0"/>
      <w:r w:rsidR="00894228" w:rsidRPr="00894228">
        <w:rPr>
          <w:szCs w:val="28"/>
          <w:lang w:val="en-GB"/>
        </w:rPr>
        <w:t>ECE/TRANS/WP.29/GRBP/2022/12</w:t>
      </w:r>
    </w:p>
    <w:p w14:paraId="37761026" w14:textId="77777777" w:rsidR="00DE7DDE" w:rsidRPr="00A76D95" w:rsidRDefault="00DE7DDE" w:rsidP="00DE7DDE">
      <w:pPr>
        <w:pStyle w:val="Default"/>
        <w:ind w:right="567"/>
        <w:jc w:val="both"/>
        <w:rPr>
          <w:sz w:val="20"/>
          <w:szCs w:val="20"/>
          <w:lang w:val="en-GB"/>
        </w:rPr>
      </w:pPr>
    </w:p>
    <w:p w14:paraId="4EEA92FF" w14:textId="71374AAB" w:rsidR="00DE7DDE" w:rsidRPr="00A76D95" w:rsidRDefault="00DE7DDE" w:rsidP="00DE7DDE">
      <w:pPr>
        <w:pStyle w:val="Default"/>
        <w:ind w:right="567"/>
        <w:jc w:val="both"/>
        <w:rPr>
          <w:b/>
          <w:sz w:val="28"/>
          <w:lang w:val="en-GB"/>
        </w:rPr>
      </w:pPr>
      <w:r w:rsidRPr="00A76D95">
        <w:rPr>
          <w:sz w:val="20"/>
          <w:szCs w:val="20"/>
          <w:lang w:val="en-GB"/>
        </w:rPr>
        <w:t xml:space="preserve">The changes are marked in </w:t>
      </w:r>
      <w:r w:rsidRPr="000E5AC4">
        <w:rPr>
          <w:b/>
          <w:color w:val="FF0000"/>
          <w:sz w:val="20"/>
          <w:szCs w:val="20"/>
          <w:lang w:val="en-GB"/>
        </w:rPr>
        <w:t>bold</w:t>
      </w:r>
      <w:r w:rsidRPr="00A76D95">
        <w:rPr>
          <w:color w:val="C00000"/>
          <w:sz w:val="20"/>
          <w:szCs w:val="20"/>
          <w:lang w:val="en-GB"/>
        </w:rPr>
        <w:t xml:space="preserve"> </w:t>
      </w:r>
      <w:r w:rsidRPr="00A76D95">
        <w:rPr>
          <w:sz w:val="20"/>
          <w:szCs w:val="20"/>
          <w:lang w:val="en-GB"/>
        </w:rPr>
        <w:t xml:space="preserve">for added text and </w:t>
      </w:r>
      <w:r w:rsidRPr="000E5AC4">
        <w:rPr>
          <w:color w:val="FF0000"/>
          <w:sz w:val="20"/>
          <w:szCs w:val="20"/>
          <w:lang w:val="en-GB"/>
        </w:rPr>
        <w:t xml:space="preserve">strike through </w:t>
      </w:r>
      <w:r w:rsidRPr="00A76D95">
        <w:rPr>
          <w:sz w:val="20"/>
          <w:szCs w:val="20"/>
          <w:lang w:val="en-GB"/>
        </w:rPr>
        <w:t>for deleted text, all in red font</w:t>
      </w:r>
      <w:r w:rsidR="00EF15F0">
        <w:rPr>
          <w:sz w:val="20"/>
          <w:szCs w:val="20"/>
          <w:lang w:val="en-GB"/>
        </w:rPr>
        <w:t>.</w:t>
      </w:r>
      <w:r w:rsidR="00BF0384" w:rsidRPr="00A76D95">
        <w:rPr>
          <w:b/>
          <w:sz w:val="28"/>
          <w:lang w:val="en-GB"/>
        </w:rPr>
        <w:tab/>
      </w:r>
    </w:p>
    <w:p w14:paraId="099BA3C6" w14:textId="77777777" w:rsidR="0007274C" w:rsidRPr="0007274C" w:rsidRDefault="0007274C" w:rsidP="0007274C">
      <w:pPr>
        <w:keepNext/>
        <w:spacing w:before="120" w:after="120" w:line="240" w:lineRule="auto"/>
        <w:ind w:left="1134"/>
        <w:rPr>
          <w:i/>
          <w:iCs/>
          <w:lang w:val="en-GB"/>
        </w:rPr>
      </w:pPr>
      <w:bookmarkStart w:id="1" w:name="_Hlk100843567"/>
      <w:r w:rsidRPr="0007274C">
        <w:rPr>
          <w:i/>
          <w:iCs/>
          <w:lang w:val="en-GB"/>
        </w:rPr>
        <w:t xml:space="preserve">Paragraph 6.2.1., </w:t>
      </w:r>
      <w:r w:rsidRPr="0007274C">
        <w:rPr>
          <w:lang w:val="en-GB"/>
        </w:rPr>
        <w:t>amend to read:</w:t>
      </w:r>
    </w:p>
    <w:p w14:paraId="32E68D6A" w14:textId="77777777" w:rsidR="0007274C" w:rsidRPr="0007274C" w:rsidRDefault="0007274C" w:rsidP="0007274C">
      <w:pPr>
        <w:spacing w:after="120"/>
        <w:ind w:left="2268" w:right="1134" w:hanging="1134"/>
        <w:jc w:val="both"/>
        <w:rPr>
          <w:lang w:val="en-GB"/>
        </w:rPr>
      </w:pPr>
      <w:r w:rsidRPr="0007274C">
        <w:rPr>
          <w:lang w:val="en-GB"/>
        </w:rPr>
        <w:t>"6.2.1.</w:t>
      </w:r>
      <w:r w:rsidRPr="0007274C">
        <w:rPr>
          <w:lang w:val="en-GB"/>
        </w:rPr>
        <w:tab/>
        <w:t>For Class C1 tyres, tested in accordance with either procedure given in Annex 5, Part (A), to this Regulation, the tyre shall meet the following requirements:</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8"/>
        <w:gridCol w:w="3553"/>
        <w:gridCol w:w="1276"/>
      </w:tblGrid>
      <w:tr w:rsidR="0007274C" w:rsidRPr="0007274C" w14:paraId="1881C9A7" w14:textId="77777777" w:rsidTr="002064CD">
        <w:tc>
          <w:tcPr>
            <w:tcW w:w="6447" w:type="dxa"/>
            <w:gridSpan w:val="3"/>
            <w:tcBorders>
              <w:bottom w:val="single" w:sz="12" w:space="0" w:color="auto"/>
            </w:tcBorders>
            <w:shd w:val="clear" w:color="auto" w:fill="auto"/>
            <w:vAlign w:val="bottom"/>
          </w:tcPr>
          <w:bookmarkEnd w:id="1"/>
          <w:p w14:paraId="51CBF4F9" w14:textId="77777777" w:rsidR="0007274C" w:rsidRPr="0007274C" w:rsidRDefault="0007274C" w:rsidP="0007274C">
            <w:pPr>
              <w:suppressAutoHyphens w:val="0"/>
              <w:autoSpaceDE w:val="0"/>
              <w:autoSpaceDN w:val="0"/>
              <w:adjustRightInd w:val="0"/>
              <w:spacing w:before="80" w:after="80" w:line="200" w:lineRule="exact"/>
              <w:ind w:left="113" w:right="113"/>
              <w:jc w:val="center"/>
              <w:rPr>
                <w:i/>
                <w:sz w:val="16"/>
                <w:szCs w:val="16"/>
                <w:lang w:val="en-GB"/>
              </w:rPr>
            </w:pPr>
            <w:r w:rsidRPr="0007274C">
              <w:rPr>
                <w:b/>
                <w:bCs/>
                <w:i/>
                <w:lang w:val="en-GB"/>
              </w:rPr>
              <w:t>Stage 1</w:t>
            </w:r>
          </w:p>
        </w:tc>
      </w:tr>
      <w:tr w:rsidR="0007274C" w:rsidRPr="0007274C" w14:paraId="50DA25DE" w14:textId="77777777" w:rsidTr="002064CD">
        <w:tc>
          <w:tcPr>
            <w:tcW w:w="1618" w:type="dxa"/>
            <w:tcBorders>
              <w:bottom w:val="single" w:sz="12" w:space="0" w:color="auto"/>
            </w:tcBorders>
            <w:shd w:val="clear" w:color="auto" w:fill="auto"/>
            <w:vAlign w:val="bottom"/>
          </w:tcPr>
          <w:p w14:paraId="4621D34D" w14:textId="77777777" w:rsidR="0007274C" w:rsidRPr="0007274C" w:rsidRDefault="0007274C" w:rsidP="0007274C">
            <w:pPr>
              <w:suppressAutoHyphens w:val="0"/>
              <w:autoSpaceDE w:val="0"/>
              <w:autoSpaceDN w:val="0"/>
              <w:adjustRightInd w:val="0"/>
              <w:spacing w:before="80" w:after="80" w:line="200" w:lineRule="exact"/>
              <w:ind w:left="113" w:right="113"/>
              <w:rPr>
                <w:i/>
                <w:sz w:val="16"/>
                <w:szCs w:val="16"/>
                <w:lang w:val="en-GB"/>
              </w:rPr>
            </w:pPr>
            <w:r w:rsidRPr="0007274C">
              <w:rPr>
                <w:i/>
                <w:sz w:val="16"/>
                <w:szCs w:val="16"/>
                <w:lang w:val="en-GB"/>
              </w:rPr>
              <w:t>Category of use</w:t>
            </w:r>
          </w:p>
        </w:tc>
        <w:tc>
          <w:tcPr>
            <w:tcW w:w="3553" w:type="dxa"/>
            <w:tcBorders>
              <w:bottom w:val="single" w:sz="12" w:space="0" w:color="auto"/>
            </w:tcBorders>
          </w:tcPr>
          <w:p w14:paraId="1AB3FD54" w14:textId="77777777" w:rsidR="0007274C" w:rsidRPr="0007274C" w:rsidRDefault="0007274C" w:rsidP="0007274C">
            <w:pPr>
              <w:suppressAutoHyphens w:val="0"/>
              <w:autoSpaceDE w:val="0"/>
              <w:autoSpaceDN w:val="0"/>
              <w:adjustRightInd w:val="0"/>
              <w:spacing w:before="80" w:after="80" w:line="200" w:lineRule="exact"/>
              <w:ind w:left="113" w:right="113"/>
              <w:jc w:val="right"/>
              <w:rPr>
                <w:i/>
                <w:sz w:val="16"/>
                <w:szCs w:val="16"/>
                <w:lang w:val="en-GB"/>
              </w:rPr>
            </w:pPr>
          </w:p>
        </w:tc>
        <w:tc>
          <w:tcPr>
            <w:tcW w:w="1276" w:type="dxa"/>
            <w:tcBorders>
              <w:bottom w:val="single" w:sz="12" w:space="0" w:color="auto"/>
            </w:tcBorders>
            <w:shd w:val="clear" w:color="auto" w:fill="auto"/>
            <w:noWrap/>
            <w:vAlign w:val="bottom"/>
          </w:tcPr>
          <w:p w14:paraId="060A3684" w14:textId="77777777" w:rsidR="0007274C" w:rsidRPr="0007274C" w:rsidRDefault="0007274C" w:rsidP="0007274C">
            <w:pPr>
              <w:suppressAutoHyphens w:val="0"/>
              <w:autoSpaceDE w:val="0"/>
              <w:autoSpaceDN w:val="0"/>
              <w:adjustRightInd w:val="0"/>
              <w:spacing w:before="80" w:after="80" w:line="200" w:lineRule="exact"/>
              <w:ind w:left="113" w:right="113"/>
              <w:jc w:val="right"/>
              <w:rPr>
                <w:i/>
                <w:sz w:val="16"/>
                <w:szCs w:val="16"/>
                <w:lang w:val="en-GB"/>
              </w:rPr>
            </w:pPr>
            <w:r w:rsidRPr="0007274C">
              <w:rPr>
                <w:i/>
                <w:sz w:val="16"/>
                <w:szCs w:val="16"/>
                <w:lang w:val="en-GB"/>
              </w:rPr>
              <w:t>Wet grip index (G)</w:t>
            </w:r>
          </w:p>
        </w:tc>
      </w:tr>
      <w:tr w:rsidR="0007274C" w:rsidRPr="0007274C" w14:paraId="0F73AC69" w14:textId="77777777" w:rsidTr="002064CD">
        <w:tc>
          <w:tcPr>
            <w:tcW w:w="5171" w:type="dxa"/>
            <w:gridSpan w:val="2"/>
            <w:tcBorders>
              <w:top w:val="single" w:sz="12" w:space="0" w:color="auto"/>
            </w:tcBorders>
            <w:shd w:val="clear" w:color="auto" w:fill="auto"/>
          </w:tcPr>
          <w:p w14:paraId="5BEB8D2A" w14:textId="77777777" w:rsidR="0007274C" w:rsidRPr="0007274C" w:rsidRDefault="0007274C" w:rsidP="0007274C">
            <w:pPr>
              <w:suppressAutoHyphens w:val="0"/>
              <w:spacing w:before="40" w:after="40" w:line="220" w:lineRule="exact"/>
              <w:ind w:left="113" w:right="113"/>
              <w:rPr>
                <w:szCs w:val="18"/>
                <w:lang w:val="en-GB" w:eastAsia="de-DE"/>
              </w:rPr>
            </w:pPr>
            <w:r w:rsidRPr="0007274C">
              <w:rPr>
                <w:szCs w:val="18"/>
                <w:lang w:val="en-GB" w:eastAsia="de-DE"/>
              </w:rPr>
              <w:t xml:space="preserve">Normal </w:t>
            </w:r>
            <w:r w:rsidRPr="0007274C">
              <w:rPr>
                <w:bCs/>
                <w:szCs w:val="18"/>
                <w:lang w:val="en-GB"/>
              </w:rPr>
              <w:t>tyre</w:t>
            </w:r>
          </w:p>
        </w:tc>
        <w:tc>
          <w:tcPr>
            <w:tcW w:w="1276" w:type="dxa"/>
            <w:tcBorders>
              <w:top w:val="single" w:sz="12" w:space="0" w:color="auto"/>
            </w:tcBorders>
            <w:shd w:val="clear" w:color="auto" w:fill="auto"/>
          </w:tcPr>
          <w:p w14:paraId="76936417" w14:textId="178AF7C1" w:rsidR="0007274C" w:rsidRPr="0007274C" w:rsidRDefault="0007274C" w:rsidP="0007274C">
            <w:pPr>
              <w:suppressAutoHyphens w:val="0"/>
              <w:spacing w:before="40" w:after="40" w:line="220" w:lineRule="exact"/>
              <w:ind w:left="113" w:right="113"/>
              <w:jc w:val="right"/>
              <w:rPr>
                <w:szCs w:val="18"/>
                <w:lang w:val="en-GB"/>
              </w:rPr>
            </w:pPr>
            <w:r w:rsidRPr="0007274C">
              <w:rPr>
                <w:szCs w:val="18"/>
                <w:lang w:val="en-GB"/>
              </w:rPr>
              <w:t>≥ 1.1</w:t>
            </w:r>
          </w:p>
        </w:tc>
      </w:tr>
      <w:tr w:rsidR="0007274C" w:rsidRPr="0007274C" w14:paraId="516FF712" w14:textId="77777777" w:rsidTr="002064CD">
        <w:tc>
          <w:tcPr>
            <w:tcW w:w="1618" w:type="dxa"/>
            <w:vMerge w:val="restart"/>
            <w:tcBorders>
              <w:right w:val="nil"/>
            </w:tcBorders>
            <w:shd w:val="clear" w:color="auto" w:fill="auto"/>
          </w:tcPr>
          <w:p w14:paraId="63A9FAE7" w14:textId="77777777" w:rsidR="0007274C" w:rsidRPr="0007274C" w:rsidRDefault="0007274C" w:rsidP="0007274C">
            <w:pPr>
              <w:suppressAutoHyphens w:val="0"/>
              <w:spacing w:before="40" w:after="40" w:line="220" w:lineRule="exact"/>
              <w:ind w:left="113" w:right="113"/>
              <w:rPr>
                <w:szCs w:val="18"/>
                <w:lang w:val="en-GB" w:eastAsia="de-DE"/>
              </w:rPr>
            </w:pPr>
            <w:r w:rsidRPr="0007274C">
              <w:rPr>
                <w:szCs w:val="18"/>
                <w:lang w:val="en-GB" w:eastAsia="de-DE"/>
              </w:rPr>
              <w:t xml:space="preserve">Snow </w:t>
            </w:r>
            <w:r w:rsidRPr="0007274C">
              <w:rPr>
                <w:bCs/>
                <w:szCs w:val="18"/>
                <w:lang w:val="en-GB"/>
              </w:rPr>
              <w:t>tyre</w:t>
            </w:r>
          </w:p>
        </w:tc>
        <w:tc>
          <w:tcPr>
            <w:tcW w:w="3553" w:type="dxa"/>
            <w:tcBorders>
              <w:left w:val="nil"/>
              <w:bottom w:val="single" w:sz="4" w:space="0" w:color="auto"/>
            </w:tcBorders>
          </w:tcPr>
          <w:p w14:paraId="0B0B6A0E" w14:textId="77777777" w:rsidR="0007274C" w:rsidRPr="0007274C" w:rsidRDefault="0007274C" w:rsidP="0007274C">
            <w:pPr>
              <w:suppressAutoHyphens w:val="0"/>
              <w:spacing w:before="40" w:after="40" w:line="220" w:lineRule="exact"/>
              <w:ind w:left="113" w:right="113"/>
              <w:rPr>
                <w:szCs w:val="18"/>
                <w:lang w:val="en-GB"/>
              </w:rPr>
            </w:pPr>
          </w:p>
        </w:tc>
        <w:tc>
          <w:tcPr>
            <w:tcW w:w="1276" w:type="dxa"/>
            <w:shd w:val="clear" w:color="auto" w:fill="auto"/>
          </w:tcPr>
          <w:p w14:paraId="4FF05169" w14:textId="494F62AE" w:rsidR="0007274C" w:rsidRPr="0007274C" w:rsidRDefault="0007274C" w:rsidP="0007274C">
            <w:pPr>
              <w:suppressAutoHyphens w:val="0"/>
              <w:spacing w:before="40" w:after="40" w:line="220" w:lineRule="exact"/>
              <w:ind w:left="113" w:right="113"/>
              <w:jc w:val="right"/>
              <w:rPr>
                <w:szCs w:val="18"/>
                <w:lang w:val="en-GB"/>
              </w:rPr>
            </w:pPr>
            <w:r w:rsidRPr="0007274C">
              <w:rPr>
                <w:szCs w:val="18"/>
                <w:lang w:val="en-GB"/>
              </w:rPr>
              <w:t>≥ 1.1</w:t>
            </w:r>
          </w:p>
        </w:tc>
      </w:tr>
      <w:tr w:rsidR="0007274C" w:rsidRPr="0007274C" w14:paraId="0D945EC4" w14:textId="77777777" w:rsidTr="002064CD">
        <w:tc>
          <w:tcPr>
            <w:tcW w:w="1618" w:type="dxa"/>
            <w:vMerge/>
            <w:tcBorders>
              <w:right w:val="single" w:sz="4" w:space="0" w:color="auto"/>
            </w:tcBorders>
            <w:shd w:val="clear" w:color="auto" w:fill="auto"/>
          </w:tcPr>
          <w:p w14:paraId="4F6643C8" w14:textId="77777777" w:rsidR="0007274C" w:rsidRPr="0007274C" w:rsidRDefault="0007274C" w:rsidP="0007274C">
            <w:pPr>
              <w:suppressAutoHyphens w:val="0"/>
              <w:spacing w:before="40" w:after="40" w:line="220" w:lineRule="exact"/>
              <w:ind w:left="113" w:right="113"/>
              <w:rPr>
                <w:szCs w:val="18"/>
                <w:lang w:val="en-GB" w:eastAsia="de-DE"/>
              </w:rPr>
            </w:pPr>
          </w:p>
        </w:tc>
        <w:tc>
          <w:tcPr>
            <w:tcW w:w="3553" w:type="dxa"/>
            <w:tcBorders>
              <w:left w:val="single" w:sz="4" w:space="0" w:color="auto"/>
            </w:tcBorders>
          </w:tcPr>
          <w:p w14:paraId="21432C1F" w14:textId="77777777" w:rsidR="0007274C" w:rsidRPr="0007274C" w:rsidRDefault="0007274C" w:rsidP="0007274C">
            <w:pPr>
              <w:suppressAutoHyphens w:val="0"/>
              <w:spacing w:before="40" w:after="40" w:line="220" w:lineRule="exact"/>
              <w:ind w:left="113" w:right="113"/>
              <w:rPr>
                <w:szCs w:val="18"/>
                <w:lang w:val="en-GB"/>
              </w:rPr>
            </w:pPr>
            <w:r w:rsidRPr="0007274C">
              <w:rPr>
                <w:strike/>
                <w:color w:val="FF0000"/>
                <w:szCs w:val="18"/>
                <w:lang w:val="en-GB"/>
              </w:rPr>
              <w:t>"</w:t>
            </w:r>
            <w:proofErr w:type="spellStart"/>
            <w:r w:rsidRPr="0007274C">
              <w:rPr>
                <w:strike/>
                <w:color w:val="FF0000"/>
                <w:szCs w:val="18"/>
                <w:lang w:val="en-GB"/>
              </w:rPr>
              <w:t>Snow</w:t>
            </w:r>
            <w:r w:rsidRPr="0007274C">
              <w:rPr>
                <w:b/>
                <w:bCs/>
                <w:color w:val="FF0000"/>
                <w:szCs w:val="18"/>
                <w:lang w:val="en-GB"/>
              </w:rPr>
              <w:t>Snow</w:t>
            </w:r>
            <w:proofErr w:type="spellEnd"/>
            <w:r w:rsidRPr="0007274C">
              <w:rPr>
                <w:color w:val="FF0000"/>
                <w:szCs w:val="18"/>
                <w:lang w:val="en-GB"/>
              </w:rPr>
              <w:t xml:space="preserve"> </w:t>
            </w:r>
            <w:r w:rsidRPr="0007274C">
              <w:rPr>
                <w:szCs w:val="18"/>
                <w:lang w:val="en-GB"/>
              </w:rPr>
              <w:t xml:space="preserve">tyre </w:t>
            </w:r>
            <w:r w:rsidRPr="0007274C">
              <w:rPr>
                <w:b/>
                <w:color w:val="FF0000"/>
                <w:szCs w:val="18"/>
                <w:lang w:val="en-GB"/>
              </w:rPr>
              <w:t>that is classified as tyre</w:t>
            </w:r>
            <w:r w:rsidRPr="0007274C">
              <w:rPr>
                <w:bCs/>
                <w:color w:val="FF0000"/>
                <w:szCs w:val="18"/>
                <w:lang w:val="en-GB"/>
              </w:rPr>
              <w:t xml:space="preserve"> </w:t>
            </w:r>
            <w:r w:rsidRPr="0007274C">
              <w:rPr>
                <w:szCs w:val="18"/>
                <w:lang w:val="en-GB"/>
              </w:rPr>
              <w:t>for use in severe snow conditions</w:t>
            </w:r>
            <w:r w:rsidRPr="0007274C">
              <w:rPr>
                <w:strike/>
                <w:color w:val="FF0000"/>
                <w:szCs w:val="18"/>
                <w:lang w:val="en-GB"/>
              </w:rPr>
              <w:t>"</w:t>
            </w:r>
            <w:r w:rsidRPr="0007274C">
              <w:rPr>
                <w:szCs w:val="18"/>
                <w:lang w:val="en-GB"/>
              </w:rPr>
              <w:t xml:space="preserve"> and with a </w:t>
            </w:r>
            <w:r w:rsidRPr="0007274C">
              <w:rPr>
                <w:strike/>
                <w:color w:val="FF0000"/>
                <w:szCs w:val="18"/>
                <w:lang w:val="en-GB"/>
              </w:rPr>
              <w:t xml:space="preserve">speed symbol ("R" and above, including "H") indicating a maximum permissible </w:t>
            </w:r>
            <w:r w:rsidRPr="0007274C">
              <w:rPr>
                <w:szCs w:val="18"/>
                <w:lang w:val="en-GB"/>
              </w:rPr>
              <w:t xml:space="preserve">speed </w:t>
            </w:r>
            <w:r w:rsidRPr="0007274C">
              <w:rPr>
                <w:b/>
                <w:bCs/>
                <w:color w:val="FF0000"/>
                <w:szCs w:val="18"/>
                <w:lang w:val="en-GB"/>
              </w:rPr>
              <w:t>category</w:t>
            </w:r>
            <w:r w:rsidRPr="0007274C">
              <w:rPr>
                <w:szCs w:val="18"/>
                <w:lang w:val="en-GB"/>
              </w:rPr>
              <w:t xml:space="preserve"> greater than 160 km/h</w:t>
            </w:r>
          </w:p>
        </w:tc>
        <w:tc>
          <w:tcPr>
            <w:tcW w:w="1276" w:type="dxa"/>
            <w:shd w:val="clear" w:color="auto" w:fill="auto"/>
          </w:tcPr>
          <w:p w14:paraId="29005A49" w14:textId="05899690" w:rsidR="0007274C" w:rsidRPr="0007274C" w:rsidRDefault="0007274C" w:rsidP="0007274C">
            <w:pPr>
              <w:suppressAutoHyphens w:val="0"/>
              <w:spacing w:before="40" w:after="40" w:line="220" w:lineRule="exact"/>
              <w:ind w:left="113" w:right="113"/>
              <w:jc w:val="right"/>
              <w:rPr>
                <w:szCs w:val="18"/>
                <w:lang w:val="en-GB"/>
              </w:rPr>
            </w:pPr>
            <w:r w:rsidRPr="0007274C">
              <w:rPr>
                <w:szCs w:val="18"/>
                <w:lang w:val="en-GB"/>
              </w:rPr>
              <w:t>≥ 1.0</w:t>
            </w:r>
          </w:p>
        </w:tc>
      </w:tr>
      <w:tr w:rsidR="0007274C" w:rsidRPr="0007274C" w14:paraId="13EA8B0F" w14:textId="77777777" w:rsidTr="002064CD">
        <w:tc>
          <w:tcPr>
            <w:tcW w:w="1618" w:type="dxa"/>
            <w:vMerge/>
            <w:tcBorders>
              <w:bottom w:val="single" w:sz="4" w:space="0" w:color="auto"/>
              <w:right w:val="single" w:sz="4" w:space="0" w:color="auto"/>
            </w:tcBorders>
            <w:shd w:val="clear" w:color="auto" w:fill="auto"/>
          </w:tcPr>
          <w:p w14:paraId="10043A2E" w14:textId="77777777" w:rsidR="0007274C" w:rsidRPr="0007274C" w:rsidRDefault="0007274C" w:rsidP="0007274C">
            <w:pPr>
              <w:suppressAutoHyphens w:val="0"/>
              <w:spacing w:before="40" w:after="40" w:line="220" w:lineRule="exact"/>
              <w:ind w:left="113" w:right="113"/>
              <w:rPr>
                <w:szCs w:val="18"/>
                <w:lang w:val="en-GB"/>
              </w:rPr>
            </w:pPr>
          </w:p>
        </w:tc>
        <w:tc>
          <w:tcPr>
            <w:tcW w:w="3553" w:type="dxa"/>
            <w:tcBorders>
              <w:left w:val="single" w:sz="4" w:space="0" w:color="auto"/>
              <w:bottom w:val="single" w:sz="4" w:space="0" w:color="auto"/>
            </w:tcBorders>
          </w:tcPr>
          <w:p w14:paraId="0D38BA4D" w14:textId="77777777" w:rsidR="0007274C" w:rsidRPr="0007274C" w:rsidRDefault="0007274C" w:rsidP="0007274C">
            <w:pPr>
              <w:suppressAutoHyphens w:val="0"/>
              <w:spacing w:before="40" w:after="40" w:line="220" w:lineRule="exact"/>
              <w:ind w:left="113" w:right="113"/>
              <w:rPr>
                <w:szCs w:val="18"/>
                <w:lang w:val="en-GB"/>
              </w:rPr>
            </w:pPr>
            <w:r w:rsidRPr="0007274C">
              <w:rPr>
                <w:strike/>
                <w:color w:val="FF0000"/>
                <w:szCs w:val="18"/>
                <w:lang w:val="en-GB"/>
              </w:rPr>
              <w:t>"</w:t>
            </w:r>
            <w:proofErr w:type="spellStart"/>
            <w:r w:rsidRPr="0007274C">
              <w:rPr>
                <w:strike/>
                <w:color w:val="FF0000"/>
                <w:szCs w:val="18"/>
                <w:lang w:val="en-GB"/>
              </w:rPr>
              <w:t>Snow</w:t>
            </w:r>
            <w:r w:rsidRPr="0007274C">
              <w:rPr>
                <w:b/>
                <w:bCs/>
                <w:color w:val="FF0000"/>
                <w:szCs w:val="18"/>
                <w:lang w:val="en-GB"/>
              </w:rPr>
              <w:t>Snow</w:t>
            </w:r>
            <w:proofErr w:type="spellEnd"/>
            <w:r w:rsidRPr="0007274C">
              <w:rPr>
                <w:color w:val="FF0000"/>
                <w:szCs w:val="18"/>
                <w:lang w:val="en-GB"/>
              </w:rPr>
              <w:t xml:space="preserve"> </w:t>
            </w:r>
            <w:r w:rsidRPr="0007274C">
              <w:rPr>
                <w:color w:val="FF0000"/>
                <w:szCs w:val="18"/>
                <w:lang w:val="en-GB" w:eastAsia="de-DE"/>
              </w:rPr>
              <w:t xml:space="preserve">tyre </w:t>
            </w:r>
            <w:r w:rsidRPr="0007274C">
              <w:rPr>
                <w:b/>
                <w:color w:val="FF0000"/>
                <w:szCs w:val="18"/>
                <w:lang w:val="en-GB"/>
              </w:rPr>
              <w:t>that is classified as tyre</w:t>
            </w:r>
            <w:r w:rsidRPr="0007274C">
              <w:rPr>
                <w:bCs/>
                <w:color w:val="FF0000"/>
                <w:szCs w:val="18"/>
                <w:lang w:val="en-GB"/>
              </w:rPr>
              <w:t xml:space="preserve"> </w:t>
            </w:r>
            <w:r w:rsidRPr="0007274C">
              <w:rPr>
                <w:szCs w:val="18"/>
                <w:lang w:val="en-GB" w:eastAsia="de-DE"/>
              </w:rPr>
              <w:t>for use in severe snow conditions</w:t>
            </w:r>
            <w:r w:rsidRPr="0007274C">
              <w:rPr>
                <w:strike/>
                <w:color w:val="FF0000"/>
                <w:szCs w:val="18"/>
                <w:lang w:val="en-GB" w:eastAsia="de-DE"/>
              </w:rPr>
              <w:t>"</w:t>
            </w:r>
            <w:r w:rsidRPr="0007274C">
              <w:rPr>
                <w:szCs w:val="18"/>
                <w:lang w:val="en-GB" w:eastAsia="de-DE"/>
              </w:rPr>
              <w:t xml:space="preserve"> and with a </w:t>
            </w:r>
            <w:r w:rsidRPr="0007274C">
              <w:rPr>
                <w:strike/>
                <w:color w:val="FF0000"/>
                <w:szCs w:val="18"/>
                <w:lang w:val="en-GB" w:eastAsia="de-DE"/>
              </w:rPr>
              <w:t xml:space="preserve">speed symbol ("Q" or below excluding "H") indicating a maximum permissible </w:t>
            </w:r>
            <w:r w:rsidRPr="0007274C">
              <w:rPr>
                <w:szCs w:val="18"/>
                <w:lang w:val="en-GB" w:eastAsia="de-DE"/>
              </w:rPr>
              <w:t xml:space="preserve">speed </w:t>
            </w:r>
            <w:r w:rsidRPr="0007274C">
              <w:rPr>
                <w:b/>
                <w:bCs/>
                <w:color w:val="FF0000"/>
                <w:szCs w:val="18"/>
                <w:lang w:val="en-GB" w:eastAsia="de-DE"/>
              </w:rPr>
              <w:t xml:space="preserve">category </w:t>
            </w:r>
            <w:r w:rsidRPr="0007274C">
              <w:rPr>
                <w:szCs w:val="18"/>
                <w:lang w:val="en-GB" w:eastAsia="de-DE"/>
              </w:rPr>
              <w:t>not greater than 160 km/h</w:t>
            </w:r>
          </w:p>
        </w:tc>
        <w:tc>
          <w:tcPr>
            <w:tcW w:w="1276" w:type="dxa"/>
            <w:shd w:val="clear" w:color="auto" w:fill="auto"/>
          </w:tcPr>
          <w:p w14:paraId="544FC94E" w14:textId="0A61D4A1" w:rsidR="0007274C" w:rsidRPr="0007274C" w:rsidRDefault="0007274C" w:rsidP="0007274C">
            <w:pPr>
              <w:suppressAutoHyphens w:val="0"/>
              <w:spacing w:before="40" w:after="40" w:line="220" w:lineRule="exact"/>
              <w:ind w:left="113" w:right="113"/>
              <w:jc w:val="right"/>
              <w:rPr>
                <w:szCs w:val="18"/>
                <w:lang w:val="en-GB"/>
              </w:rPr>
            </w:pPr>
            <w:r w:rsidRPr="0007274C">
              <w:rPr>
                <w:szCs w:val="18"/>
                <w:lang w:val="en-GB"/>
              </w:rPr>
              <w:t>≥ 0.9</w:t>
            </w:r>
          </w:p>
        </w:tc>
      </w:tr>
      <w:tr w:rsidR="0007274C" w:rsidRPr="0007274C" w14:paraId="0A000825" w14:textId="77777777" w:rsidTr="002064CD">
        <w:tc>
          <w:tcPr>
            <w:tcW w:w="1618" w:type="dxa"/>
            <w:tcBorders>
              <w:bottom w:val="nil"/>
              <w:right w:val="nil"/>
            </w:tcBorders>
            <w:shd w:val="clear" w:color="auto" w:fill="auto"/>
          </w:tcPr>
          <w:p w14:paraId="27E56A22" w14:textId="77777777" w:rsidR="0007274C" w:rsidRPr="0007274C" w:rsidRDefault="0007274C" w:rsidP="0007274C">
            <w:pPr>
              <w:suppressAutoHyphens w:val="0"/>
              <w:spacing w:before="40" w:after="40" w:line="220" w:lineRule="exact"/>
              <w:ind w:left="113" w:right="113"/>
              <w:rPr>
                <w:szCs w:val="18"/>
                <w:lang w:val="en-GB"/>
              </w:rPr>
            </w:pPr>
            <w:r w:rsidRPr="0007274C">
              <w:rPr>
                <w:szCs w:val="18"/>
                <w:lang w:val="en-GB" w:eastAsia="de-DE"/>
              </w:rPr>
              <w:t xml:space="preserve">Special use </w:t>
            </w:r>
            <w:r w:rsidRPr="0007274C">
              <w:rPr>
                <w:bCs/>
                <w:szCs w:val="18"/>
                <w:lang w:val="en-GB"/>
              </w:rPr>
              <w:t>tyre</w:t>
            </w:r>
          </w:p>
        </w:tc>
        <w:tc>
          <w:tcPr>
            <w:tcW w:w="3553" w:type="dxa"/>
            <w:tcBorders>
              <w:left w:val="nil"/>
            </w:tcBorders>
            <w:shd w:val="clear" w:color="auto" w:fill="auto"/>
          </w:tcPr>
          <w:p w14:paraId="27257039" w14:textId="77777777" w:rsidR="0007274C" w:rsidRPr="0007274C" w:rsidRDefault="0007274C" w:rsidP="0007274C">
            <w:pPr>
              <w:suppressAutoHyphens w:val="0"/>
              <w:spacing w:before="40" w:after="40" w:line="220" w:lineRule="exact"/>
              <w:ind w:left="113" w:right="113"/>
              <w:rPr>
                <w:szCs w:val="18"/>
                <w:lang w:val="en-GB"/>
              </w:rPr>
            </w:pPr>
          </w:p>
        </w:tc>
        <w:tc>
          <w:tcPr>
            <w:tcW w:w="1276" w:type="dxa"/>
            <w:shd w:val="clear" w:color="auto" w:fill="auto"/>
          </w:tcPr>
          <w:p w14:paraId="624EF453" w14:textId="77777777" w:rsidR="0007274C" w:rsidRPr="0007274C" w:rsidRDefault="0007274C" w:rsidP="0007274C">
            <w:pPr>
              <w:suppressAutoHyphens w:val="0"/>
              <w:spacing w:before="40" w:after="40" w:line="220" w:lineRule="exact"/>
              <w:ind w:left="113" w:right="113"/>
              <w:rPr>
                <w:szCs w:val="18"/>
                <w:lang w:val="en-GB"/>
              </w:rPr>
            </w:pPr>
            <w:r w:rsidRPr="0007274C">
              <w:rPr>
                <w:szCs w:val="18"/>
                <w:lang w:val="en-GB"/>
              </w:rPr>
              <w:t>Not defined</w:t>
            </w:r>
          </w:p>
        </w:tc>
      </w:tr>
      <w:tr w:rsidR="0007274C" w:rsidRPr="0007274C" w14:paraId="5B0C68EB" w14:textId="77777777" w:rsidTr="002064CD">
        <w:tc>
          <w:tcPr>
            <w:tcW w:w="1618" w:type="dxa"/>
            <w:tcBorders>
              <w:top w:val="nil"/>
              <w:bottom w:val="single" w:sz="12" w:space="0" w:color="auto"/>
            </w:tcBorders>
            <w:shd w:val="clear" w:color="auto" w:fill="auto"/>
          </w:tcPr>
          <w:p w14:paraId="3E452DD0" w14:textId="77777777" w:rsidR="0007274C" w:rsidRPr="0007274C" w:rsidRDefault="0007274C" w:rsidP="0007274C">
            <w:pPr>
              <w:suppressAutoHyphens w:val="0"/>
              <w:spacing w:before="40" w:after="40" w:line="220" w:lineRule="exact"/>
              <w:ind w:left="113" w:right="113"/>
              <w:rPr>
                <w:szCs w:val="18"/>
                <w:lang w:val="en-GB" w:eastAsia="de-DE"/>
              </w:rPr>
            </w:pPr>
          </w:p>
        </w:tc>
        <w:tc>
          <w:tcPr>
            <w:tcW w:w="3553" w:type="dxa"/>
            <w:tcBorders>
              <w:bottom w:val="single" w:sz="12" w:space="0" w:color="auto"/>
            </w:tcBorders>
          </w:tcPr>
          <w:p w14:paraId="7EFB4B24" w14:textId="77777777" w:rsidR="0007274C" w:rsidRPr="0007274C" w:rsidRDefault="0007274C" w:rsidP="0007274C">
            <w:pPr>
              <w:suppressAutoHyphens w:val="0"/>
              <w:spacing w:before="40" w:after="40" w:line="220" w:lineRule="exact"/>
              <w:ind w:left="113" w:right="113"/>
              <w:rPr>
                <w:color w:val="FF0000"/>
                <w:lang w:val="en-GB" w:eastAsia="de-DE"/>
              </w:rPr>
            </w:pPr>
            <w:r w:rsidRPr="0007274C">
              <w:rPr>
                <w:b/>
                <w:bCs/>
                <w:color w:val="FF0000"/>
                <w:lang w:val="en-GB"/>
              </w:rPr>
              <w:t>Special use tyre that is classified as tyre for use in severe snow conditions</w:t>
            </w:r>
          </w:p>
        </w:tc>
        <w:tc>
          <w:tcPr>
            <w:tcW w:w="1276" w:type="dxa"/>
            <w:tcBorders>
              <w:bottom w:val="single" w:sz="12" w:space="0" w:color="auto"/>
            </w:tcBorders>
            <w:shd w:val="clear" w:color="auto" w:fill="auto"/>
          </w:tcPr>
          <w:p w14:paraId="097EA855" w14:textId="77777777" w:rsidR="0007274C" w:rsidRPr="0007274C" w:rsidRDefault="0007274C" w:rsidP="0007274C">
            <w:pPr>
              <w:suppressAutoHyphens w:val="0"/>
              <w:spacing w:before="40" w:after="40" w:line="220" w:lineRule="exact"/>
              <w:ind w:left="113" w:right="113"/>
              <w:rPr>
                <w:color w:val="FF0000"/>
                <w:lang w:val="en-GB"/>
              </w:rPr>
            </w:pPr>
            <w:r w:rsidRPr="0007274C">
              <w:rPr>
                <w:b/>
                <w:color w:val="FF0000"/>
                <w:lang w:val="en-GB"/>
              </w:rPr>
              <w:t>Not defined</w:t>
            </w:r>
          </w:p>
        </w:tc>
      </w:tr>
    </w:tbl>
    <w:p w14:paraId="0621E760" w14:textId="77777777" w:rsidR="0007274C" w:rsidRPr="0007274C" w:rsidRDefault="0007274C" w:rsidP="0007274C">
      <w:pPr>
        <w:keepNext/>
        <w:keepLines/>
        <w:spacing w:before="120" w:after="120" w:line="240" w:lineRule="auto"/>
        <w:ind w:left="2268" w:right="1279" w:hanging="1134"/>
        <w:rPr>
          <w:bCs/>
          <w:lang w:val="en-GB"/>
        </w:rPr>
      </w:pPr>
      <w:bookmarkStart w:id="2" w:name="_Hlk104450316"/>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18"/>
        <w:gridCol w:w="1275"/>
        <w:gridCol w:w="2278"/>
        <w:gridCol w:w="1276"/>
      </w:tblGrid>
      <w:tr w:rsidR="0007274C" w:rsidRPr="0007274C" w14:paraId="2B0B239C" w14:textId="77777777" w:rsidTr="002064CD">
        <w:trPr>
          <w:cantSplit/>
          <w:tblHeader/>
        </w:trPr>
        <w:tc>
          <w:tcPr>
            <w:tcW w:w="6447" w:type="dxa"/>
            <w:gridSpan w:val="5"/>
            <w:tcBorders>
              <w:bottom w:val="single" w:sz="12" w:space="0" w:color="auto"/>
            </w:tcBorders>
            <w:shd w:val="clear" w:color="auto" w:fill="auto"/>
            <w:vAlign w:val="bottom"/>
          </w:tcPr>
          <w:p w14:paraId="5DB605D8" w14:textId="77777777" w:rsidR="0007274C" w:rsidRPr="0007274C" w:rsidRDefault="0007274C" w:rsidP="0007274C">
            <w:pPr>
              <w:suppressAutoHyphens w:val="0"/>
              <w:autoSpaceDE w:val="0"/>
              <w:autoSpaceDN w:val="0"/>
              <w:adjustRightInd w:val="0"/>
              <w:spacing w:before="80" w:after="80" w:line="240" w:lineRule="auto"/>
              <w:ind w:left="113" w:right="113"/>
              <w:jc w:val="center"/>
              <w:rPr>
                <w:b/>
                <w:i/>
                <w:lang w:val="en-GB"/>
              </w:rPr>
            </w:pPr>
            <w:r w:rsidRPr="0007274C">
              <w:rPr>
                <w:b/>
                <w:bCs/>
                <w:i/>
                <w:lang w:val="en-GB"/>
              </w:rPr>
              <w:t>Stage 2</w:t>
            </w:r>
          </w:p>
        </w:tc>
      </w:tr>
      <w:tr w:rsidR="0007274C" w:rsidRPr="0007274C" w14:paraId="04FCFBCA" w14:textId="77777777" w:rsidTr="002064CD">
        <w:trPr>
          <w:cantSplit/>
          <w:tblHeader/>
        </w:trPr>
        <w:tc>
          <w:tcPr>
            <w:tcW w:w="1600" w:type="dxa"/>
            <w:tcBorders>
              <w:bottom w:val="single" w:sz="12" w:space="0" w:color="auto"/>
            </w:tcBorders>
            <w:shd w:val="clear" w:color="auto" w:fill="auto"/>
            <w:vAlign w:val="bottom"/>
          </w:tcPr>
          <w:p w14:paraId="6561DFFA" w14:textId="77777777" w:rsidR="0007274C" w:rsidRPr="0007274C" w:rsidRDefault="0007274C" w:rsidP="0007274C">
            <w:pPr>
              <w:suppressAutoHyphens w:val="0"/>
              <w:autoSpaceDE w:val="0"/>
              <w:autoSpaceDN w:val="0"/>
              <w:adjustRightInd w:val="0"/>
              <w:spacing w:before="80" w:after="80" w:line="240" w:lineRule="auto"/>
              <w:ind w:left="113" w:right="113"/>
              <w:rPr>
                <w:b/>
                <w:i/>
                <w:sz w:val="16"/>
                <w:szCs w:val="16"/>
                <w:lang w:val="en-GB"/>
              </w:rPr>
            </w:pPr>
            <w:r w:rsidRPr="0007274C">
              <w:rPr>
                <w:b/>
                <w:i/>
                <w:sz w:val="16"/>
                <w:szCs w:val="16"/>
                <w:lang w:val="en-GB"/>
              </w:rPr>
              <w:t>Category of use</w:t>
            </w:r>
          </w:p>
        </w:tc>
        <w:tc>
          <w:tcPr>
            <w:tcW w:w="3571" w:type="dxa"/>
            <w:gridSpan w:val="3"/>
            <w:tcBorders>
              <w:bottom w:val="single" w:sz="12" w:space="0" w:color="auto"/>
            </w:tcBorders>
          </w:tcPr>
          <w:p w14:paraId="76DA5E85" w14:textId="77777777" w:rsidR="0007274C" w:rsidRPr="0007274C" w:rsidRDefault="0007274C" w:rsidP="0007274C">
            <w:pPr>
              <w:suppressAutoHyphens w:val="0"/>
              <w:autoSpaceDE w:val="0"/>
              <w:autoSpaceDN w:val="0"/>
              <w:adjustRightInd w:val="0"/>
              <w:spacing w:before="80" w:after="80" w:line="240" w:lineRule="auto"/>
              <w:ind w:left="113" w:right="113"/>
              <w:jc w:val="right"/>
              <w:rPr>
                <w:b/>
                <w:i/>
                <w:sz w:val="16"/>
                <w:szCs w:val="16"/>
                <w:lang w:val="en-GB"/>
              </w:rPr>
            </w:pPr>
          </w:p>
        </w:tc>
        <w:tc>
          <w:tcPr>
            <w:tcW w:w="1276" w:type="dxa"/>
            <w:tcBorders>
              <w:bottom w:val="single" w:sz="12" w:space="0" w:color="auto"/>
            </w:tcBorders>
            <w:shd w:val="clear" w:color="auto" w:fill="auto"/>
            <w:noWrap/>
            <w:vAlign w:val="bottom"/>
          </w:tcPr>
          <w:p w14:paraId="32691951" w14:textId="77777777" w:rsidR="0007274C" w:rsidRPr="0007274C" w:rsidRDefault="0007274C" w:rsidP="0007274C">
            <w:pPr>
              <w:suppressAutoHyphens w:val="0"/>
              <w:autoSpaceDE w:val="0"/>
              <w:autoSpaceDN w:val="0"/>
              <w:adjustRightInd w:val="0"/>
              <w:spacing w:before="80" w:after="80" w:line="240" w:lineRule="auto"/>
              <w:ind w:left="113" w:right="113"/>
              <w:jc w:val="right"/>
              <w:rPr>
                <w:b/>
                <w:i/>
                <w:sz w:val="16"/>
                <w:szCs w:val="16"/>
                <w:lang w:val="en-GB"/>
              </w:rPr>
            </w:pPr>
            <w:r w:rsidRPr="0007274C">
              <w:rPr>
                <w:b/>
                <w:i/>
                <w:sz w:val="16"/>
                <w:szCs w:val="16"/>
                <w:lang w:val="en-GB"/>
              </w:rPr>
              <w:t>Wet grip index (G)</w:t>
            </w:r>
          </w:p>
        </w:tc>
      </w:tr>
      <w:tr w:rsidR="0007274C" w:rsidRPr="0007274C" w14:paraId="0601BA2D" w14:textId="77777777" w:rsidTr="002064CD">
        <w:tc>
          <w:tcPr>
            <w:tcW w:w="5171" w:type="dxa"/>
            <w:gridSpan w:val="4"/>
            <w:tcBorders>
              <w:top w:val="single" w:sz="12" w:space="0" w:color="auto"/>
            </w:tcBorders>
            <w:shd w:val="clear" w:color="auto" w:fill="auto"/>
          </w:tcPr>
          <w:p w14:paraId="7854332B" w14:textId="77777777" w:rsidR="0007274C" w:rsidRPr="0007274C" w:rsidRDefault="0007274C" w:rsidP="0007274C">
            <w:pPr>
              <w:suppressAutoHyphens w:val="0"/>
              <w:spacing w:before="40" w:after="40" w:line="220" w:lineRule="exact"/>
              <w:ind w:left="113" w:right="113"/>
              <w:rPr>
                <w:b/>
                <w:szCs w:val="18"/>
                <w:lang w:val="en-GB" w:eastAsia="de-DE"/>
              </w:rPr>
            </w:pPr>
            <w:r w:rsidRPr="0007274C">
              <w:rPr>
                <w:b/>
                <w:szCs w:val="18"/>
                <w:lang w:val="en-GB" w:eastAsia="de-DE"/>
              </w:rPr>
              <w:t xml:space="preserve">Normal </w:t>
            </w:r>
            <w:r w:rsidRPr="0007274C">
              <w:rPr>
                <w:b/>
                <w:bCs/>
                <w:szCs w:val="18"/>
                <w:lang w:val="en-GB"/>
              </w:rPr>
              <w:t>tyre</w:t>
            </w:r>
          </w:p>
        </w:tc>
        <w:tc>
          <w:tcPr>
            <w:tcW w:w="1276" w:type="dxa"/>
            <w:tcBorders>
              <w:top w:val="single" w:sz="12" w:space="0" w:color="auto"/>
            </w:tcBorders>
            <w:shd w:val="clear" w:color="auto" w:fill="auto"/>
          </w:tcPr>
          <w:p w14:paraId="513C0111" w14:textId="77777777" w:rsidR="0007274C" w:rsidRPr="0007274C" w:rsidRDefault="0007274C" w:rsidP="0007274C">
            <w:pPr>
              <w:suppressAutoHyphens w:val="0"/>
              <w:spacing w:before="40" w:after="40" w:line="220" w:lineRule="exact"/>
              <w:ind w:left="113" w:right="113"/>
              <w:jc w:val="right"/>
              <w:rPr>
                <w:b/>
                <w:szCs w:val="18"/>
                <w:lang w:val="en-GB"/>
              </w:rPr>
            </w:pPr>
            <w:r w:rsidRPr="0007274C">
              <w:rPr>
                <w:b/>
                <w:szCs w:val="18"/>
                <w:lang w:val="en-GB"/>
              </w:rPr>
              <w:t>≥ 1.2</w:t>
            </w:r>
          </w:p>
        </w:tc>
      </w:tr>
      <w:tr w:rsidR="0007274C" w:rsidRPr="0007274C" w14:paraId="7197DB6B" w14:textId="77777777" w:rsidTr="002064CD">
        <w:tc>
          <w:tcPr>
            <w:tcW w:w="1600" w:type="dxa"/>
            <w:vMerge w:val="restart"/>
            <w:tcBorders>
              <w:right w:val="nil"/>
            </w:tcBorders>
            <w:shd w:val="clear" w:color="auto" w:fill="auto"/>
          </w:tcPr>
          <w:p w14:paraId="0B501164" w14:textId="77777777" w:rsidR="0007274C" w:rsidRPr="0007274C" w:rsidRDefault="0007274C" w:rsidP="0007274C">
            <w:pPr>
              <w:suppressAutoHyphens w:val="0"/>
              <w:spacing w:before="40" w:after="40" w:line="220" w:lineRule="exact"/>
              <w:ind w:left="113" w:right="113"/>
              <w:rPr>
                <w:b/>
                <w:szCs w:val="18"/>
                <w:lang w:val="en-GB" w:eastAsia="de-DE"/>
              </w:rPr>
            </w:pPr>
            <w:r w:rsidRPr="0007274C">
              <w:rPr>
                <w:b/>
                <w:szCs w:val="18"/>
                <w:lang w:val="en-GB" w:eastAsia="de-DE"/>
              </w:rPr>
              <w:t xml:space="preserve">Snow </w:t>
            </w:r>
            <w:r w:rsidRPr="0007274C">
              <w:rPr>
                <w:b/>
                <w:bCs/>
                <w:szCs w:val="18"/>
                <w:lang w:val="en-GB"/>
              </w:rPr>
              <w:t>tyre</w:t>
            </w:r>
          </w:p>
        </w:tc>
        <w:tc>
          <w:tcPr>
            <w:tcW w:w="3571" w:type="dxa"/>
            <w:gridSpan w:val="3"/>
            <w:tcBorders>
              <w:left w:val="nil"/>
            </w:tcBorders>
          </w:tcPr>
          <w:p w14:paraId="19B7CFEB" w14:textId="77777777" w:rsidR="0007274C" w:rsidRPr="0007274C" w:rsidRDefault="0007274C" w:rsidP="0007274C">
            <w:pPr>
              <w:suppressAutoHyphens w:val="0"/>
              <w:spacing w:before="40" w:after="40" w:line="220" w:lineRule="exact"/>
              <w:ind w:left="113" w:right="113"/>
              <w:rPr>
                <w:b/>
                <w:szCs w:val="18"/>
                <w:lang w:val="en-GB"/>
              </w:rPr>
            </w:pPr>
          </w:p>
        </w:tc>
        <w:tc>
          <w:tcPr>
            <w:tcW w:w="1276" w:type="dxa"/>
            <w:shd w:val="clear" w:color="auto" w:fill="auto"/>
          </w:tcPr>
          <w:p w14:paraId="3BB032C1" w14:textId="77777777" w:rsidR="0007274C" w:rsidRPr="0007274C" w:rsidRDefault="0007274C" w:rsidP="0007274C">
            <w:pPr>
              <w:suppressAutoHyphens w:val="0"/>
              <w:spacing w:before="40" w:after="40" w:line="220" w:lineRule="exact"/>
              <w:ind w:left="113" w:right="113"/>
              <w:jc w:val="right"/>
              <w:rPr>
                <w:b/>
                <w:szCs w:val="18"/>
                <w:lang w:val="en-GB"/>
              </w:rPr>
            </w:pPr>
            <w:r w:rsidRPr="0007274C">
              <w:rPr>
                <w:b/>
                <w:szCs w:val="18"/>
                <w:lang w:val="en-GB"/>
              </w:rPr>
              <w:t>≥ 1.2</w:t>
            </w:r>
          </w:p>
        </w:tc>
      </w:tr>
      <w:tr w:rsidR="00534959" w:rsidRPr="0007274C" w14:paraId="29A66D59" w14:textId="77777777" w:rsidTr="007E4CDA">
        <w:tc>
          <w:tcPr>
            <w:tcW w:w="1600" w:type="dxa"/>
            <w:vMerge/>
            <w:tcBorders>
              <w:right w:val="single" w:sz="4" w:space="0" w:color="auto"/>
            </w:tcBorders>
            <w:shd w:val="clear" w:color="auto" w:fill="auto"/>
          </w:tcPr>
          <w:p w14:paraId="69C998BF" w14:textId="77777777" w:rsidR="00534959" w:rsidRPr="0007274C" w:rsidRDefault="00534959" w:rsidP="00534959">
            <w:pPr>
              <w:suppressAutoHyphens w:val="0"/>
              <w:spacing w:before="40" w:after="40" w:line="220" w:lineRule="exact"/>
              <w:ind w:left="113" w:right="113"/>
              <w:rPr>
                <w:b/>
                <w:szCs w:val="18"/>
                <w:lang w:val="en-GB" w:eastAsia="de-DE"/>
              </w:rPr>
            </w:pPr>
          </w:p>
        </w:tc>
        <w:tc>
          <w:tcPr>
            <w:tcW w:w="1293" w:type="dxa"/>
            <w:gridSpan w:val="2"/>
            <w:vMerge w:val="restart"/>
            <w:tcBorders>
              <w:left w:val="single" w:sz="4" w:space="0" w:color="auto"/>
            </w:tcBorders>
          </w:tcPr>
          <w:p w14:paraId="75F5C168" w14:textId="77777777" w:rsidR="00534959" w:rsidRPr="0007274C" w:rsidRDefault="00534959" w:rsidP="00534959">
            <w:pPr>
              <w:suppressAutoHyphens w:val="0"/>
              <w:spacing w:before="40" w:after="40" w:line="220" w:lineRule="exact"/>
              <w:ind w:left="113" w:right="113"/>
              <w:jc w:val="both"/>
              <w:rPr>
                <w:b/>
                <w:szCs w:val="18"/>
                <w:lang w:val="en-GB"/>
              </w:rPr>
            </w:pPr>
            <w:r w:rsidRPr="0007274C">
              <w:rPr>
                <w:b/>
                <w:szCs w:val="18"/>
                <w:lang w:val="en-GB"/>
              </w:rPr>
              <w:t xml:space="preserve">Snow tyre </w:t>
            </w:r>
            <w:r w:rsidRPr="0007274C">
              <w:rPr>
                <w:b/>
                <w:color w:val="FF0000"/>
                <w:szCs w:val="18"/>
                <w:lang w:val="en-GB"/>
              </w:rPr>
              <w:t xml:space="preserve">that is classified as tyre </w:t>
            </w:r>
            <w:r w:rsidRPr="0007274C">
              <w:rPr>
                <w:b/>
                <w:szCs w:val="18"/>
                <w:lang w:val="en-GB"/>
              </w:rPr>
              <w:t>for use in severe snow conditions</w:t>
            </w:r>
          </w:p>
        </w:tc>
        <w:tc>
          <w:tcPr>
            <w:tcW w:w="2278" w:type="dxa"/>
          </w:tcPr>
          <w:p w14:paraId="7009B3CE" w14:textId="4EBC5D69" w:rsidR="00534959" w:rsidRPr="00534959" w:rsidRDefault="00534959" w:rsidP="00534959">
            <w:pPr>
              <w:suppressAutoHyphens w:val="0"/>
              <w:spacing w:before="40" w:after="40" w:line="220" w:lineRule="exact"/>
              <w:ind w:left="113" w:right="113"/>
              <w:rPr>
                <w:b/>
                <w:bCs/>
                <w:lang w:val="en-US"/>
              </w:rPr>
            </w:pPr>
            <w:r w:rsidRPr="002C5BD6">
              <w:rPr>
                <w:b/>
                <w:bCs/>
                <w:lang w:val="en-US"/>
              </w:rPr>
              <w:t>Speed</w:t>
            </w:r>
            <w:r w:rsidRPr="002C5BD6">
              <w:rPr>
                <w:b/>
                <w:bCs/>
                <w:strike/>
                <w:color w:val="FF0000"/>
                <w:lang w:val="en-US"/>
              </w:rPr>
              <w:t xml:space="preserve"> </w:t>
            </w:r>
            <w:r w:rsidRPr="00534959">
              <w:rPr>
                <w:b/>
                <w:bCs/>
                <w:strike/>
                <w:color w:val="FF0000"/>
                <w:lang w:val="en-US"/>
              </w:rPr>
              <w:t>symbol ("R" and above, including "H") indicating a maximum permissible</w:t>
            </w:r>
            <w:r w:rsidRPr="002C5BD6">
              <w:rPr>
                <w:b/>
                <w:bCs/>
                <w:strike/>
                <w:color w:val="FF0000"/>
                <w:lang w:val="en-US"/>
              </w:rPr>
              <w:t xml:space="preserve"> speed</w:t>
            </w:r>
            <w:r w:rsidRPr="002C5BD6">
              <w:rPr>
                <w:b/>
                <w:bCs/>
                <w:color w:val="FF0000"/>
                <w:lang w:val="en-US"/>
              </w:rPr>
              <w:t xml:space="preserve"> </w:t>
            </w:r>
            <w:r w:rsidRPr="00534959">
              <w:rPr>
                <w:b/>
                <w:bCs/>
                <w:color w:val="FF0000"/>
                <w:lang w:val="en-US"/>
              </w:rPr>
              <w:t xml:space="preserve">category </w:t>
            </w:r>
            <w:r w:rsidRPr="00534959">
              <w:rPr>
                <w:b/>
                <w:bCs/>
                <w:lang w:val="en-US"/>
              </w:rPr>
              <w:t xml:space="preserve">greater than 160 km/h </w:t>
            </w:r>
          </w:p>
        </w:tc>
        <w:tc>
          <w:tcPr>
            <w:tcW w:w="1276" w:type="dxa"/>
            <w:shd w:val="clear" w:color="auto" w:fill="auto"/>
          </w:tcPr>
          <w:p w14:paraId="3F43DDF2" w14:textId="77777777" w:rsidR="00534959" w:rsidRPr="0007274C" w:rsidRDefault="00534959" w:rsidP="00534959">
            <w:pPr>
              <w:suppressAutoHyphens w:val="0"/>
              <w:spacing w:before="40" w:after="40" w:line="220" w:lineRule="exact"/>
              <w:ind w:left="113" w:right="113"/>
              <w:jc w:val="right"/>
              <w:rPr>
                <w:b/>
                <w:szCs w:val="18"/>
                <w:lang w:val="en-GB"/>
              </w:rPr>
            </w:pPr>
            <w:r w:rsidRPr="0007274C">
              <w:rPr>
                <w:b/>
                <w:szCs w:val="18"/>
                <w:lang w:val="en-GB"/>
              </w:rPr>
              <w:t>≥ 1.1</w:t>
            </w:r>
          </w:p>
        </w:tc>
      </w:tr>
      <w:tr w:rsidR="00534959" w:rsidRPr="0007274C" w14:paraId="497A3B56" w14:textId="77777777" w:rsidTr="00B2521A">
        <w:tc>
          <w:tcPr>
            <w:tcW w:w="1600" w:type="dxa"/>
            <w:vMerge/>
            <w:tcBorders>
              <w:right w:val="single" w:sz="4" w:space="0" w:color="auto"/>
            </w:tcBorders>
            <w:shd w:val="clear" w:color="auto" w:fill="auto"/>
          </w:tcPr>
          <w:p w14:paraId="70BDC067" w14:textId="77777777" w:rsidR="00534959" w:rsidRPr="0007274C" w:rsidRDefault="00534959" w:rsidP="00534959">
            <w:pPr>
              <w:suppressAutoHyphens w:val="0"/>
              <w:spacing w:before="40" w:after="40" w:line="220" w:lineRule="exact"/>
              <w:ind w:left="113" w:right="113"/>
              <w:rPr>
                <w:b/>
                <w:szCs w:val="18"/>
                <w:lang w:val="en-GB"/>
              </w:rPr>
            </w:pPr>
          </w:p>
        </w:tc>
        <w:tc>
          <w:tcPr>
            <w:tcW w:w="1293" w:type="dxa"/>
            <w:gridSpan w:val="2"/>
            <w:vMerge/>
            <w:tcBorders>
              <w:left w:val="single" w:sz="4" w:space="0" w:color="auto"/>
            </w:tcBorders>
          </w:tcPr>
          <w:p w14:paraId="3A8B1DCA" w14:textId="77777777" w:rsidR="00534959" w:rsidRPr="0007274C" w:rsidRDefault="00534959" w:rsidP="00534959">
            <w:pPr>
              <w:suppressAutoHyphens w:val="0"/>
              <w:spacing w:before="40" w:after="40" w:line="220" w:lineRule="exact"/>
              <w:ind w:left="113" w:right="113"/>
              <w:jc w:val="both"/>
              <w:rPr>
                <w:b/>
                <w:szCs w:val="18"/>
                <w:lang w:val="en-GB"/>
              </w:rPr>
            </w:pPr>
          </w:p>
        </w:tc>
        <w:tc>
          <w:tcPr>
            <w:tcW w:w="2278" w:type="dxa"/>
          </w:tcPr>
          <w:p w14:paraId="0602974B" w14:textId="0FCC5FF7" w:rsidR="00534959" w:rsidRPr="0007274C" w:rsidRDefault="00534959" w:rsidP="00534959">
            <w:pPr>
              <w:suppressAutoHyphens w:val="0"/>
              <w:spacing w:before="40" w:after="40" w:line="220" w:lineRule="exact"/>
              <w:ind w:left="113" w:right="113"/>
              <w:rPr>
                <w:b/>
                <w:szCs w:val="18"/>
                <w:lang w:val="en-GB"/>
              </w:rPr>
            </w:pPr>
            <w:r w:rsidRPr="002C5BD6">
              <w:rPr>
                <w:b/>
                <w:bCs/>
                <w:lang w:val="en-US"/>
              </w:rPr>
              <w:t>Speed</w:t>
            </w:r>
            <w:r w:rsidRPr="00534959">
              <w:rPr>
                <w:b/>
                <w:bCs/>
                <w:strike/>
                <w:color w:val="FF0000"/>
                <w:lang w:val="en-US"/>
              </w:rPr>
              <w:t xml:space="preserve"> symbol ("Q" or below excluding "H") indicating a maximum permissibl</w:t>
            </w:r>
            <w:r w:rsidRPr="008E53F4">
              <w:rPr>
                <w:b/>
                <w:bCs/>
                <w:strike/>
                <w:color w:val="FF0000"/>
                <w:lang w:val="en-US"/>
              </w:rPr>
              <w:t>e</w:t>
            </w:r>
            <w:r w:rsidRPr="002C5BD6">
              <w:rPr>
                <w:b/>
                <w:bCs/>
                <w:strike/>
                <w:color w:val="FF0000"/>
                <w:lang w:val="en-US"/>
              </w:rPr>
              <w:t xml:space="preserve"> speed</w:t>
            </w:r>
            <w:r w:rsidRPr="002C5BD6">
              <w:rPr>
                <w:b/>
                <w:bCs/>
                <w:color w:val="FF0000"/>
                <w:lang w:val="en-US"/>
              </w:rPr>
              <w:t xml:space="preserve"> </w:t>
            </w:r>
            <w:r w:rsidRPr="00534959">
              <w:rPr>
                <w:b/>
                <w:bCs/>
                <w:color w:val="FF0000"/>
                <w:lang w:val="en-US"/>
              </w:rPr>
              <w:t>category</w:t>
            </w:r>
            <w:r>
              <w:rPr>
                <w:b/>
                <w:bCs/>
                <w:lang w:val="en-US"/>
              </w:rPr>
              <w:t xml:space="preserve"> </w:t>
            </w:r>
            <w:r w:rsidRPr="00534959">
              <w:rPr>
                <w:b/>
                <w:bCs/>
                <w:lang w:val="en-US"/>
              </w:rPr>
              <w:t xml:space="preserve">not greater than 160 km/h </w:t>
            </w:r>
          </w:p>
        </w:tc>
        <w:tc>
          <w:tcPr>
            <w:tcW w:w="1276" w:type="dxa"/>
            <w:shd w:val="clear" w:color="auto" w:fill="auto"/>
          </w:tcPr>
          <w:p w14:paraId="2C72C19C" w14:textId="77777777" w:rsidR="00534959" w:rsidRPr="0007274C" w:rsidRDefault="00534959" w:rsidP="00534959">
            <w:pPr>
              <w:suppressAutoHyphens w:val="0"/>
              <w:spacing w:before="40" w:after="40" w:line="220" w:lineRule="exact"/>
              <w:ind w:left="113" w:right="113"/>
              <w:jc w:val="right"/>
              <w:rPr>
                <w:b/>
                <w:szCs w:val="18"/>
                <w:lang w:val="en-GB"/>
              </w:rPr>
            </w:pPr>
            <w:r w:rsidRPr="0007274C">
              <w:rPr>
                <w:b/>
                <w:szCs w:val="18"/>
                <w:lang w:val="en-GB"/>
              </w:rPr>
              <w:t>≥ 1.0</w:t>
            </w:r>
          </w:p>
        </w:tc>
      </w:tr>
      <w:tr w:rsidR="0007274C" w:rsidRPr="0007274C" w14:paraId="1201525B" w14:textId="77777777" w:rsidTr="002064CD">
        <w:tc>
          <w:tcPr>
            <w:tcW w:w="1600" w:type="dxa"/>
            <w:vMerge/>
            <w:tcBorders>
              <w:bottom w:val="single" w:sz="4" w:space="0" w:color="auto"/>
              <w:right w:val="single" w:sz="4" w:space="0" w:color="auto"/>
            </w:tcBorders>
            <w:shd w:val="clear" w:color="auto" w:fill="auto"/>
          </w:tcPr>
          <w:p w14:paraId="71433EE3" w14:textId="77777777" w:rsidR="0007274C" w:rsidRPr="0007274C" w:rsidRDefault="0007274C" w:rsidP="0007274C">
            <w:pPr>
              <w:suppressAutoHyphens w:val="0"/>
              <w:spacing w:before="40" w:after="40" w:line="220" w:lineRule="exact"/>
              <w:ind w:left="113" w:right="113"/>
              <w:rPr>
                <w:b/>
                <w:szCs w:val="18"/>
                <w:lang w:val="en-GB"/>
              </w:rPr>
            </w:pPr>
          </w:p>
        </w:tc>
        <w:tc>
          <w:tcPr>
            <w:tcW w:w="1293" w:type="dxa"/>
            <w:gridSpan w:val="2"/>
            <w:vMerge/>
            <w:tcBorders>
              <w:left w:val="single" w:sz="4" w:space="0" w:color="auto"/>
              <w:bottom w:val="single" w:sz="4" w:space="0" w:color="auto"/>
            </w:tcBorders>
          </w:tcPr>
          <w:p w14:paraId="3BD072D7" w14:textId="77777777" w:rsidR="0007274C" w:rsidRPr="0007274C" w:rsidRDefault="0007274C" w:rsidP="0007274C">
            <w:pPr>
              <w:suppressAutoHyphens w:val="0"/>
              <w:spacing w:before="40" w:after="40" w:line="220" w:lineRule="exact"/>
              <w:ind w:left="113" w:right="113"/>
              <w:jc w:val="both"/>
              <w:rPr>
                <w:b/>
                <w:szCs w:val="18"/>
                <w:lang w:val="en-GB" w:eastAsia="de-DE"/>
              </w:rPr>
            </w:pPr>
          </w:p>
        </w:tc>
        <w:tc>
          <w:tcPr>
            <w:tcW w:w="2278" w:type="dxa"/>
            <w:tcBorders>
              <w:bottom w:val="single" w:sz="4" w:space="0" w:color="auto"/>
            </w:tcBorders>
          </w:tcPr>
          <w:p w14:paraId="46D27CFE" w14:textId="77777777" w:rsidR="0007274C" w:rsidRPr="0007274C" w:rsidRDefault="0007274C" w:rsidP="0007274C">
            <w:pPr>
              <w:suppressAutoHyphens w:val="0"/>
              <w:spacing w:before="40" w:after="40" w:line="220" w:lineRule="exact"/>
              <w:ind w:left="113" w:right="113"/>
              <w:jc w:val="both"/>
              <w:rPr>
                <w:b/>
                <w:szCs w:val="18"/>
                <w:lang w:val="en-GB" w:eastAsia="de-DE"/>
              </w:rPr>
            </w:pPr>
            <w:r w:rsidRPr="0007274C">
              <w:rPr>
                <w:b/>
                <w:szCs w:val="18"/>
                <w:lang w:val="en-GB" w:eastAsia="de-DE"/>
              </w:rPr>
              <w:t>Ice grip tyres</w:t>
            </w:r>
          </w:p>
        </w:tc>
        <w:tc>
          <w:tcPr>
            <w:tcW w:w="1276" w:type="dxa"/>
            <w:shd w:val="clear" w:color="auto" w:fill="auto"/>
          </w:tcPr>
          <w:p w14:paraId="141202C7" w14:textId="77777777" w:rsidR="0007274C" w:rsidRPr="0007274C" w:rsidRDefault="0007274C" w:rsidP="0007274C">
            <w:pPr>
              <w:suppressAutoHyphens w:val="0"/>
              <w:spacing w:before="40" w:after="40" w:line="220" w:lineRule="exact"/>
              <w:ind w:left="113" w:right="113"/>
              <w:jc w:val="right"/>
              <w:rPr>
                <w:b/>
                <w:szCs w:val="18"/>
                <w:lang w:val="en-GB"/>
              </w:rPr>
            </w:pPr>
            <w:r w:rsidRPr="0007274C">
              <w:rPr>
                <w:b/>
                <w:szCs w:val="18"/>
                <w:lang w:val="en-GB"/>
              </w:rPr>
              <w:t>≥ 1.0</w:t>
            </w:r>
          </w:p>
        </w:tc>
      </w:tr>
      <w:tr w:rsidR="0007274C" w:rsidRPr="0007274C" w14:paraId="275214BC" w14:textId="77777777" w:rsidTr="002064CD">
        <w:tc>
          <w:tcPr>
            <w:tcW w:w="5171" w:type="dxa"/>
            <w:gridSpan w:val="4"/>
            <w:tcBorders>
              <w:bottom w:val="nil"/>
            </w:tcBorders>
            <w:shd w:val="clear" w:color="auto" w:fill="auto"/>
          </w:tcPr>
          <w:p w14:paraId="57C11A2A" w14:textId="77777777" w:rsidR="0007274C" w:rsidRPr="0007274C" w:rsidRDefault="0007274C" w:rsidP="0007274C">
            <w:pPr>
              <w:suppressAutoHyphens w:val="0"/>
              <w:spacing w:before="40" w:after="40" w:line="220" w:lineRule="exact"/>
              <w:ind w:left="113" w:right="113"/>
              <w:rPr>
                <w:b/>
                <w:szCs w:val="18"/>
                <w:lang w:val="en-GB"/>
              </w:rPr>
            </w:pPr>
            <w:r w:rsidRPr="0007274C">
              <w:rPr>
                <w:b/>
                <w:szCs w:val="18"/>
                <w:lang w:val="en-GB" w:eastAsia="de-DE"/>
              </w:rPr>
              <w:lastRenderedPageBreak/>
              <w:t xml:space="preserve">Special use </w:t>
            </w:r>
            <w:r w:rsidRPr="0007274C">
              <w:rPr>
                <w:b/>
                <w:bCs/>
                <w:szCs w:val="18"/>
                <w:lang w:val="en-GB"/>
              </w:rPr>
              <w:t>tyre</w:t>
            </w:r>
          </w:p>
        </w:tc>
        <w:tc>
          <w:tcPr>
            <w:tcW w:w="1276" w:type="dxa"/>
            <w:shd w:val="clear" w:color="auto" w:fill="auto"/>
          </w:tcPr>
          <w:p w14:paraId="2615A470" w14:textId="77777777" w:rsidR="0007274C" w:rsidRPr="00BB6177" w:rsidRDefault="0007274C" w:rsidP="0007274C">
            <w:pPr>
              <w:suppressAutoHyphens w:val="0"/>
              <w:spacing w:before="40" w:after="40" w:line="220" w:lineRule="exact"/>
              <w:ind w:left="113" w:right="113"/>
              <w:jc w:val="right"/>
              <w:rPr>
                <w:b/>
                <w:szCs w:val="18"/>
                <w:lang w:val="en-GB"/>
              </w:rPr>
            </w:pPr>
            <w:r w:rsidRPr="00BB6177">
              <w:rPr>
                <w:b/>
                <w:szCs w:val="18"/>
                <w:lang w:val="en-GB"/>
              </w:rPr>
              <w:t>≥ 1.1</w:t>
            </w:r>
          </w:p>
        </w:tc>
      </w:tr>
      <w:tr w:rsidR="0007274C" w:rsidRPr="0007274C" w14:paraId="5D67B892" w14:textId="77777777" w:rsidTr="002064CD">
        <w:tc>
          <w:tcPr>
            <w:tcW w:w="1618" w:type="dxa"/>
            <w:gridSpan w:val="2"/>
            <w:tcBorders>
              <w:top w:val="nil"/>
              <w:bottom w:val="single" w:sz="12" w:space="0" w:color="auto"/>
            </w:tcBorders>
            <w:shd w:val="clear" w:color="auto" w:fill="auto"/>
          </w:tcPr>
          <w:p w14:paraId="12F2450B" w14:textId="77777777" w:rsidR="0007274C" w:rsidRPr="0007274C" w:rsidRDefault="0007274C" w:rsidP="0007274C">
            <w:pPr>
              <w:suppressAutoHyphens w:val="0"/>
              <w:spacing w:before="40" w:after="40" w:line="220" w:lineRule="exact"/>
              <w:ind w:left="113" w:right="113"/>
              <w:rPr>
                <w:b/>
                <w:szCs w:val="18"/>
                <w:lang w:val="en-GB" w:eastAsia="de-DE"/>
              </w:rPr>
            </w:pPr>
          </w:p>
        </w:tc>
        <w:tc>
          <w:tcPr>
            <w:tcW w:w="3553" w:type="dxa"/>
            <w:gridSpan w:val="2"/>
            <w:tcBorders>
              <w:top w:val="single" w:sz="4" w:space="0" w:color="auto"/>
              <w:bottom w:val="single" w:sz="12" w:space="0" w:color="auto"/>
            </w:tcBorders>
            <w:shd w:val="clear" w:color="auto" w:fill="auto"/>
          </w:tcPr>
          <w:p w14:paraId="734F7B2E" w14:textId="77777777" w:rsidR="0007274C" w:rsidRPr="0007274C" w:rsidRDefault="0007274C" w:rsidP="0007274C">
            <w:pPr>
              <w:suppressAutoHyphens w:val="0"/>
              <w:spacing w:before="40" w:after="40" w:line="220" w:lineRule="exact"/>
              <w:ind w:left="113" w:right="113"/>
              <w:jc w:val="both"/>
              <w:rPr>
                <w:b/>
                <w:color w:val="FF0000"/>
                <w:szCs w:val="18"/>
                <w:lang w:val="en-GB" w:eastAsia="de-DE"/>
              </w:rPr>
            </w:pPr>
            <w:r w:rsidRPr="0007274C">
              <w:rPr>
                <w:b/>
                <w:color w:val="FF0000"/>
                <w:szCs w:val="18"/>
                <w:lang w:val="en-GB" w:eastAsia="de-DE"/>
              </w:rPr>
              <w:t>Special use tyre that is classified as tyre for use in severe snow conditions</w:t>
            </w:r>
          </w:p>
        </w:tc>
        <w:tc>
          <w:tcPr>
            <w:tcW w:w="1276" w:type="dxa"/>
            <w:tcBorders>
              <w:bottom w:val="single" w:sz="12" w:space="0" w:color="auto"/>
            </w:tcBorders>
            <w:shd w:val="clear" w:color="auto" w:fill="auto"/>
          </w:tcPr>
          <w:p w14:paraId="4B3578CA" w14:textId="77777777" w:rsidR="0007274C" w:rsidRPr="00BB6177" w:rsidRDefault="0007274C" w:rsidP="0007274C">
            <w:pPr>
              <w:suppressAutoHyphens w:val="0"/>
              <w:spacing w:before="40" w:after="40" w:line="220" w:lineRule="exact"/>
              <w:ind w:left="113" w:right="113"/>
              <w:jc w:val="right"/>
              <w:rPr>
                <w:b/>
                <w:color w:val="FF0000"/>
                <w:szCs w:val="18"/>
                <w:lang w:val="en-GB"/>
              </w:rPr>
            </w:pPr>
            <w:r w:rsidRPr="00BB6177">
              <w:rPr>
                <w:b/>
                <w:color w:val="FF0000"/>
                <w:szCs w:val="18"/>
                <w:lang w:val="en-GB"/>
              </w:rPr>
              <w:t>≥ 1.0</w:t>
            </w:r>
          </w:p>
        </w:tc>
      </w:tr>
    </w:tbl>
    <w:p w14:paraId="6F20950C" w14:textId="77777777" w:rsidR="0007274C" w:rsidRPr="0007274C" w:rsidRDefault="0007274C" w:rsidP="0007274C">
      <w:pPr>
        <w:keepNext/>
        <w:keepLines/>
        <w:spacing w:before="120" w:after="120" w:line="240" w:lineRule="auto"/>
        <w:ind w:left="2268" w:right="879" w:hanging="1134"/>
        <w:jc w:val="right"/>
        <w:rPr>
          <w:bCs/>
          <w:lang w:val="en-GB"/>
        </w:rPr>
      </w:pPr>
      <w:r w:rsidRPr="0007274C">
        <w:rPr>
          <w:bCs/>
          <w:lang w:val="en-GB"/>
        </w:rPr>
        <w:t>"</w:t>
      </w:r>
    </w:p>
    <w:bookmarkEnd w:id="2"/>
    <w:p w14:paraId="5002EFA9" w14:textId="2E8A4D17" w:rsidR="0007274C" w:rsidRPr="0007274C" w:rsidRDefault="0007274C" w:rsidP="0007274C">
      <w:pPr>
        <w:suppressAutoHyphens w:val="0"/>
        <w:spacing w:line="240" w:lineRule="auto"/>
        <w:rPr>
          <w:i/>
          <w:iCs/>
          <w:lang w:val="en-GB"/>
        </w:rPr>
      </w:pPr>
    </w:p>
    <w:p w14:paraId="1BB0FB71" w14:textId="77777777" w:rsidR="0007274C" w:rsidRPr="0007274C" w:rsidRDefault="0007274C" w:rsidP="0007274C">
      <w:pPr>
        <w:keepNext/>
        <w:spacing w:after="120" w:line="240" w:lineRule="auto"/>
        <w:ind w:left="1134"/>
        <w:rPr>
          <w:i/>
          <w:iCs/>
          <w:lang w:val="en-GB"/>
        </w:rPr>
      </w:pPr>
      <w:r w:rsidRPr="0007274C">
        <w:rPr>
          <w:i/>
          <w:iCs/>
          <w:lang w:val="en-GB"/>
        </w:rPr>
        <w:t xml:space="preserve">Paragraph 6.2.2., </w:t>
      </w:r>
      <w:r w:rsidRPr="0007274C">
        <w:rPr>
          <w:lang w:val="en-GB"/>
        </w:rPr>
        <w:t>amend to read:</w:t>
      </w:r>
    </w:p>
    <w:p w14:paraId="6FAAD7BE" w14:textId="77777777" w:rsidR="0007274C" w:rsidRPr="0007274C" w:rsidRDefault="0007274C" w:rsidP="0007274C">
      <w:pPr>
        <w:keepNext/>
        <w:keepLines/>
        <w:spacing w:before="120" w:after="120" w:line="240" w:lineRule="auto"/>
        <w:ind w:left="2268" w:right="1134" w:hanging="1134"/>
        <w:jc w:val="both"/>
        <w:rPr>
          <w:lang w:val="en-GB"/>
        </w:rPr>
      </w:pPr>
      <w:r w:rsidRPr="0007274C">
        <w:rPr>
          <w:lang w:val="en-GB"/>
        </w:rPr>
        <w:t>"</w:t>
      </w:r>
      <w:r w:rsidRPr="0007274C">
        <w:rPr>
          <w:bCs/>
          <w:lang w:val="en-GB"/>
        </w:rPr>
        <w:t>6.2.2.</w:t>
      </w:r>
      <w:r w:rsidRPr="0007274C">
        <w:rPr>
          <w:bCs/>
          <w:lang w:val="en-GB"/>
        </w:rPr>
        <w:tab/>
      </w:r>
      <w:r w:rsidRPr="0007274C">
        <w:rPr>
          <w:lang w:val="en-GB"/>
        </w:rPr>
        <w:t xml:space="preserve">For Class C2 tyres, tested in accordance with either procedure given in Annex 5, Part (B), to this Regulation, the tyre shall meet the following requirements: </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0"/>
        <w:gridCol w:w="2487"/>
        <w:gridCol w:w="992"/>
        <w:gridCol w:w="1208"/>
      </w:tblGrid>
      <w:tr w:rsidR="0007274C" w:rsidRPr="0007274C" w14:paraId="57310FDE" w14:textId="77777777" w:rsidTr="002064CD">
        <w:trPr>
          <w:trHeight w:val="326"/>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238EFC" w14:textId="77777777" w:rsidR="0007274C" w:rsidRPr="0007274C" w:rsidRDefault="0007274C" w:rsidP="0007274C">
            <w:pPr>
              <w:keepNext/>
              <w:keepLines/>
              <w:spacing w:before="60" w:after="60" w:line="240" w:lineRule="auto"/>
              <w:ind w:left="113" w:right="113"/>
              <w:jc w:val="center"/>
              <w:rPr>
                <w:i/>
                <w:lang w:val="en-GB"/>
              </w:rPr>
            </w:pPr>
            <w:r w:rsidRPr="0007274C">
              <w:rPr>
                <w:b/>
                <w:bCs/>
                <w:i/>
                <w:lang w:val="en-GB"/>
              </w:rPr>
              <w:t>Stage 1</w:t>
            </w:r>
          </w:p>
        </w:tc>
      </w:tr>
      <w:tr w:rsidR="0007274C" w:rsidRPr="0007274C" w14:paraId="3B3D529E" w14:textId="77777777" w:rsidTr="002064CD">
        <w:trPr>
          <w:trHeight w:val="326"/>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3AABF1" w14:textId="77777777" w:rsidR="0007274C" w:rsidRPr="0007274C" w:rsidRDefault="0007274C" w:rsidP="0007274C">
            <w:pPr>
              <w:keepNext/>
              <w:keepLines/>
              <w:suppressAutoHyphens w:val="0"/>
              <w:spacing w:before="60" w:after="60" w:line="240" w:lineRule="auto"/>
              <w:ind w:left="113" w:right="113"/>
              <w:jc w:val="center"/>
              <w:rPr>
                <w:bCs/>
                <w:i/>
                <w:sz w:val="16"/>
                <w:szCs w:val="16"/>
                <w:lang w:val="en-GB"/>
              </w:rPr>
            </w:pPr>
            <w:r w:rsidRPr="0007274C">
              <w:rPr>
                <w:bCs/>
                <w:i/>
                <w:sz w:val="16"/>
                <w:szCs w:val="16"/>
                <w:lang w:val="en-GB"/>
              </w:rPr>
              <w:br w:type="page"/>
              <w:t>Category of use</w:t>
            </w:r>
          </w:p>
        </w:tc>
        <w:tc>
          <w:tcPr>
            <w:tcW w:w="2487" w:type="dxa"/>
            <w:vMerge w:val="restart"/>
            <w:tcBorders>
              <w:top w:val="single" w:sz="4" w:space="0" w:color="auto"/>
              <w:left w:val="single" w:sz="4" w:space="0" w:color="auto"/>
              <w:bottom w:val="single" w:sz="4" w:space="0" w:color="auto"/>
              <w:right w:val="single" w:sz="4" w:space="0" w:color="auto"/>
            </w:tcBorders>
            <w:shd w:val="clear" w:color="auto" w:fill="auto"/>
          </w:tcPr>
          <w:p w14:paraId="35E2EC6E" w14:textId="77777777" w:rsidR="0007274C" w:rsidRPr="0007274C" w:rsidRDefault="0007274C" w:rsidP="0007274C">
            <w:pPr>
              <w:keepNext/>
              <w:keepLines/>
              <w:suppressAutoHyphens w:val="0"/>
              <w:spacing w:before="60" w:after="60" w:line="240" w:lineRule="auto"/>
              <w:ind w:left="113" w:right="113"/>
              <w:jc w:val="both"/>
              <w:rPr>
                <w:bCs/>
                <w:i/>
                <w:sz w:val="16"/>
                <w:szCs w:val="16"/>
                <w:lang w:val="en-GB"/>
              </w:rPr>
            </w:pP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5D95146C" w14:textId="77777777" w:rsidR="0007274C" w:rsidRPr="0007274C" w:rsidRDefault="0007274C" w:rsidP="0007274C">
            <w:pPr>
              <w:keepNext/>
              <w:keepLines/>
              <w:spacing w:before="60" w:after="60" w:line="240" w:lineRule="auto"/>
              <w:ind w:left="113" w:right="113"/>
              <w:jc w:val="center"/>
              <w:rPr>
                <w:bCs/>
                <w:i/>
                <w:sz w:val="16"/>
                <w:szCs w:val="16"/>
                <w:lang w:val="en-GB"/>
              </w:rPr>
            </w:pPr>
            <w:r w:rsidRPr="0007274C">
              <w:rPr>
                <w:i/>
                <w:sz w:val="16"/>
                <w:szCs w:val="16"/>
                <w:lang w:val="en-GB"/>
              </w:rPr>
              <w:t>Wet grip index (G)</w:t>
            </w:r>
          </w:p>
        </w:tc>
      </w:tr>
      <w:tr w:rsidR="0007274C" w:rsidRPr="0007274C" w14:paraId="5D2F9AAB" w14:textId="77777777" w:rsidTr="002064CD">
        <w:trPr>
          <w:trHeight w:val="326"/>
        </w:trPr>
        <w:tc>
          <w:tcPr>
            <w:tcW w:w="1550" w:type="dxa"/>
            <w:vMerge/>
            <w:tcBorders>
              <w:top w:val="single" w:sz="4" w:space="0" w:color="auto"/>
              <w:left w:val="single" w:sz="4" w:space="0" w:color="auto"/>
              <w:bottom w:val="single" w:sz="12" w:space="0" w:color="auto"/>
              <w:right w:val="single" w:sz="4" w:space="0" w:color="auto"/>
            </w:tcBorders>
            <w:shd w:val="clear" w:color="auto" w:fill="auto"/>
          </w:tcPr>
          <w:p w14:paraId="3A975A01" w14:textId="77777777" w:rsidR="0007274C" w:rsidRPr="0007274C" w:rsidRDefault="0007274C" w:rsidP="0007274C">
            <w:pPr>
              <w:keepNext/>
              <w:keepLines/>
              <w:suppressAutoHyphens w:val="0"/>
              <w:spacing w:before="60" w:after="60" w:line="240" w:lineRule="auto"/>
              <w:ind w:left="113" w:right="113"/>
              <w:jc w:val="right"/>
              <w:rPr>
                <w:bCs/>
                <w:i/>
                <w:sz w:val="16"/>
                <w:szCs w:val="16"/>
                <w:lang w:val="en-GB"/>
              </w:rPr>
            </w:pPr>
          </w:p>
        </w:tc>
        <w:tc>
          <w:tcPr>
            <w:tcW w:w="2487" w:type="dxa"/>
            <w:vMerge/>
            <w:tcBorders>
              <w:top w:val="single" w:sz="4" w:space="0" w:color="auto"/>
              <w:left w:val="single" w:sz="4" w:space="0" w:color="auto"/>
              <w:bottom w:val="single" w:sz="12" w:space="0" w:color="auto"/>
              <w:right w:val="single" w:sz="4" w:space="0" w:color="auto"/>
            </w:tcBorders>
            <w:shd w:val="clear" w:color="auto" w:fill="auto"/>
          </w:tcPr>
          <w:p w14:paraId="5B64B3B3" w14:textId="77777777" w:rsidR="0007274C" w:rsidRPr="0007274C" w:rsidRDefault="0007274C" w:rsidP="0007274C">
            <w:pPr>
              <w:keepNext/>
              <w:keepLines/>
              <w:suppressAutoHyphens w:val="0"/>
              <w:spacing w:before="60" w:after="60" w:line="240" w:lineRule="auto"/>
              <w:ind w:left="113" w:right="113"/>
              <w:jc w:val="right"/>
              <w:rPr>
                <w:bCs/>
                <w:i/>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414EC3FA" w14:textId="77777777" w:rsidR="0007274C" w:rsidRPr="0007274C" w:rsidRDefault="0007274C" w:rsidP="0007274C">
            <w:pPr>
              <w:keepNext/>
              <w:keepLines/>
              <w:suppressAutoHyphens w:val="0"/>
              <w:spacing w:before="60" w:after="60" w:line="240" w:lineRule="auto"/>
              <w:ind w:left="113" w:right="113"/>
              <w:jc w:val="center"/>
              <w:rPr>
                <w:bCs/>
                <w:i/>
                <w:sz w:val="16"/>
                <w:szCs w:val="16"/>
                <w:lang w:val="en-GB"/>
              </w:rPr>
            </w:pPr>
            <w:r w:rsidRPr="0007274C">
              <w:rPr>
                <w:bCs/>
                <w:i/>
                <w:sz w:val="16"/>
                <w:szCs w:val="16"/>
                <w:lang w:val="en-GB"/>
              </w:rPr>
              <w:t>Other</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05C12185" w14:textId="77777777" w:rsidR="0007274C" w:rsidRPr="0007274C" w:rsidRDefault="0007274C" w:rsidP="0007274C">
            <w:pPr>
              <w:keepNext/>
              <w:keepLines/>
              <w:suppressAutoHyphens w:val="0"/>
              <w:spacing w:before="60" w:after="60" w:line="240" w:lineRule="auto"/>
              <w:ind w:left="113" w:right="113"/>
              <w:jc w:val="center"/>
              <w:rPr>
                <w:bCs/>
                <w:i/>
                <w:sz w:val="16"/>
                <w:szCs w:val="16"/>
                <w:lang w:val="en-GB"/>
              </w:rPr>
            </w:pPr>
            <w:r w:rsidRPr="0007274C">
              <w:rPr>
                <w:bCs/>
                <w:i/>
                <w:sz w:val="16"/>
                <w:szCs w:val="16"/>
                <w:lang w:val="en-GB"/>
              </w:rPr>
              <w:t>Traction tyres</w:t>
            </w:r>
          </w:p>
        </w:tc>
      </w:tr>
      <w:tr w:rsidR="0007274C" w:rsidRPr="0007274C" w14:paraId="376A5A22" w14:textId="77777777" w:rsidTr="002064CD">
        <w:trPr>
          <w:trHeight w:val="177"/>
        </w:trPr>
        <w:tc>
          <w:tcPr>
            <w:tcW w:w="4037" w:type="dxa"/>
            <w:gridSpan w:val="2"/>
            <w:tcBorders>
              <w:top w:val="single" w:sz="12" w:space="0" w:color="auto"/>
              <w:left w:val="single" w:sz="4" w:space="0" w:color="auto"/>
              <w:bottom w:val="single" w:sz="4" w:space="0" w:color="auto"/>
              <w:right w:val="single" w:sz="4" w:space="0" w:color="auto"/>
            </w:tcBorders>
            <w:shd w:val="clear" w:color="auto" w:fill="auto"/>
          </w:tcPr>
          <w:p w14:paraId="064D8A89" w14:textId="77777777" w:rsidR="0007274C" w:rsidRPr="0007274C" w:rsidRDefault="0007274C" w:rsidP="0007274C">
            <w:pPr>
              <w:suppressAutoHyphens w:val="0"/>
              <w:spacing w:before="60" w:after="60" w:line="240" w:lineRule="auto"/>
              <w:ind w:left="113" w:right="113"/>
              <w:jc w:val="both"/>
              <w:rPr>
                <w:bCs/>
                <w:szCs w:val="18"/>
                <w:lang w:val="en-GB"/>
              </w:rPr>
            </w:pPr>
            <w:r w:rsidRPr="0007274C">
              <w:rPr>
                <w:bCs/>
                <w:szCs w:val="18"/>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67C85946" w14:textId="77777777" w:rsidR="0007274C" w:rsidRPr="0007274C" w:rsidRDefault="0007274C" w:rsidP="0007274C">
            <w:pPr>
              <w:suppressAutoHyphens w:val="0"/>
              <w:spacing w:before="60" w:after="60" w:line="240" w:lineRule="auto"/>
              <w:ind w:left="113" w:right="113"/>
              <w:jc w:val="right"/>
              <w:rPr>
                <w:bCs/>
                <w:szCs w:val="18"/>
                <w:lang w:val="en-GB"/>
              </w:rPr>
            </w:pPr>
            <w:r w:rsidRPr="0007274C">
              <w:rPr>
                <w:szCs w:val="18"/>
                <w:lang w:val="en-GB"/>
              </w:rPr>
              <w:t>≥ 0.95</w:t>
            </w:r>
          </w:p>
        </w:tc>
        <w:tc>
          <w:tcPr>
            <w:tcW w:w="1208" w:type="dxa"/>
            <w:tcBorders>
              <w:top w:val="single" w:sz="12" w:space="0" w:color="auto"/>
              <w:left w:val="single" w:sz="4" w:space="0" w:color="auto"/>
              <w:bottom w:val="single" w:sz="4" w:space="0" w:color="auto"/>
              <w:right w:val="single" w:sz="4" w:space="0" w:color="auto"/>
            </w:tcBorders>
            <w:shd w:val="clear" w:color="auto" w:fill="auto"/>
          </w:tcPr>
          <w:p w14:paraId="0C15B26B" w14:textId="77777777" w:rsidR="0007274C" w:rsidRPr="0007274C" w:rsidRDefault="0007274C" w:rsidP="0007274C">
            <w:pPr>
              <w:spacing w:before="60" w:after="60" w:line="240" w:lineRule="auto"/>
              <w:ind w:left="113" w:right="113"/>
              <w:jc w:val="right"/>
              <w:rPr>
                <w:bCs/>
                <w:szCs w:val="18"/>
                <w:lang w:val="en-GB"/>
              </w:rPr>
            </w:pPr>
            <w:r w:rsidRPr="0007274C">
              <w:rPr>
                <w:szCs w:val="18"/>
                <w:lang w:val="en-GB"/>
              </w:rPr>
              <w:t>≥ 0.85</w:t>
            </w:r>
          </w:p>
        </w:tc>
      </w:tr>
      <w:tr w:rsidR="0007274C" w:rsidRPr="0007274C" w14:paraId="5E6777A6" w14:textId="77777777" w:rsidTr="002064CD">
        <w:trPr>
          <w:trHeight w:val="161"/>
        </w:trPr>
        <w:tc>
          <w:tcPr>
            <w:tcW w:w="1550" w:type="dxa"/>
            <w:vMerge w:val="restart"/>
            <w:tcBorders>
              <w:top w:val="single" w:sz="4" w:space="0" w:color="auto"/>
              <w:left w:val="single" w:sz="4" w:space="0" w:color="auto"/>
              <w:right w:val="nil"/>
            </w:tcBorders>
            <w:shd w:val="clear" w:color="auto" w:fill="auto"/>
          </w:tcPr>
          <w:p w14:paraId="0610AB16" w14:textId="77777777" w:rsidR="0007274C" w:rsidRPr="0007274C" w:rsidRDefault="0007274C" w:rsidP="0007274C">
            <w:pPr>
              <w:spacing w:before="60" w:after="60" w:line="240" w:lineRule="auto"/>
              <w:ind w:left="113" w:right="113"/>
              <w:jc w:val="both"/>
              <w:rPr>
                <w:bCs/>
                <w:szCs w:val="18"/>
                <w:lang w:val="en-GB"/>
              </w:rPr>
            </w:pPr>
            <w:r w:rsidRPr="0007274C">
              <w:rPr>
                <w:bCs/>
                <w:szCs w:val="18"/>
                <w:lang w:val="en-GB"/>
              </w:rPr>
              <w:t>Snow tyre</w:t>
            </w:r>
          </w:p>
        </w:tc>
        <w:tc>
          <w:tcPr>
            <w:tcW w:w="2487" w:type="dxa"/>
            <w:tcBorders>
              <w:top w:val="single" w:sz="4" w:space="0" w:color="auto"/>
              <w:left w:val="nil"/>
              <w:bottom w:val="single" w:sz="4" w:space="0" w:color="auto"/>
              <w:right w:val="single" w:sz="4" w:space="0" w:color="auto"/>
            </w:tcBorders>
          </w:tcPr>
          <w:p w14:paraId="48803193" w14:textId="77777777" w:rsidR="0007274C" w:rsidRPr="0007274C" w:rsidRDefault="0007274C" w:rsidP="0007274C">
            <w:pPr>
              <w:suppressAutoHyphens w:val="0"/>
              <w:spacing w:before="60" w:after="60" w:line="240" w:lineRule="auto"/>
              <w:ind w:left="113" w:right="113"/>
              <w:jc w:val="both"/>
              <w:rPr>
                <w:bCs/>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FAB249" w14:textId="77777777" w:rsidR="0007274C" w:rsidRPr="0007274C" w:rsidRDefault="0007274C" w:rsidP="0007274C">
            <w:pPr>
              <w:spacing w:before="60" w:after="60" w:line="240" w:lineRule="auto"/>
              <w:ind w:left="113" w:right="113"/>
              <w:jc w:val="right"/>
              <w:rPr>
                <w:bCs/>
                <w:szCs w:val="18"/>
                <w:lang w:val="en-GB"/>
              </w:rPr>
            </w:pPr>
            <w:r w:rsidRPr="0007274C">
              <w:rPr>
                <w:szCs w:val="18"/>
                <w:lang w:val="en-GB"/>
              </w:rPr>
              <w:t>≥ 0.95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4968B36" w14:textId="77777777" w:rsidR="0007274C" w:rsidRPr="0007274C" w:rsidRDefault="0007274C" w:rsidP="0007274C">
            <w:pPr>
              <w:spacing w:before="60" w:after="60" w:line="240" w:lineRule="auto"/>
              <w:ind w:left="113" w:right="113"/>
              <w:jc w:val="right"/>
              <w:rPr>
                <w:bCs/>
                <w:szCs w:val="18"/>
                <w:lang w:val="en-GB"/>
              </w:rPr>
            </w:pPr>
            <w:r w:rsidRPr="0007274C">
              <w:rPr>
                <w:szCs w:val="18"/>
                <w:lang w:val="en-GB"/>
              </w:rPr>
              <w:t>≥ 0.85</w:t>
            </w:r>
          </w:p>
        </w:tc>
      </w:tr>
      <w:tr w:rsidR="0007274C" w:rsidRPr="0007274C" w14:paraId="04941458" w14:textId="77777777" w:rsidTr="002064CD">
        <w:trPr>
          <w:trHeight w:val="161"/>
        </w:trPr>
        <w:tc>
          <w:tcPr>
            <w:tcW w:w="1550" w:type="dxa"/>
            <w:vMerge/>
            <w:tcBorders>
              <w:left w:val="single" w:sz="4" w:space="0" w:color="auto"/>
              <w:bottom w:val="single" w:sz="4" w:space="0" w:color="auto"/>
              <w:right w:val="single" w:sz="4" w:space="0" w:color="auto"/>
            </w:tcBorders>
            <w:shd w:val="clear" w:color="auto" w:fill="auto"/>
          </w:tcPr>
          <w:p w14:paraId="4265FDC3" w14:textId="77777777" w:rsidR="0007274C" w:rsidRPr="0007274C" w:rsidRDefault="0007274C" w:rsidP="0007274C">
            <w:pPr>
              <w:suppressAutoHyphens w:val="0"/>
              <w:spacing w:before="60" w:after="60" w:line="240" w:lineRule="auto"/>
              <w:ind w:left="113" w:right="113"/>
              <w:rPr>
                <w:bCs/>
                <w:szCs w:val="18"/>
                <w:lang w:val="en-GB"/>
              </w:rPr>
            </w:pPr>
          </w:p>
        </w:tc>
        <w:tc>
          <w:tcPr>
            <w:tcW w:w="2487" w:type="dxa"/>
            <w:tcBorders>
              <w:top w:val="single" w:sz="4" w:space="0" w:color="auto"/>
              <w:left w:val="single" w:sz="4" w:space="0" w:color="auto"/>
              <w:bottom w:val="single" w:sz="4" w:space="0" w:color="auto"/>
              <w:right w:val="single" w:sz="4" w:space="0" w:color="auto"/>
            </w:tcBorders>
          </w:tcPr>
          <w:p w14:paraId="5DC4EF3D" w14:textId="77777777" w:rsidR="0007274C" w:rsidRPr="0007274C" w:rsidRDefault="0007274C" w:rsidP="0007274C">
            <w:pPr>
              <w:suppressAutoHyphens w:val="0"/>
              <w:spacing w:before="60" w:after="60" w:line="240" w:lineRule="auto"/>
              <w:ind w:left="113" w:right="113"/>
              <w:jc w:val="both"/>
              <w:rPr>
                <w:bCs/>
                <w:szCs w:val="18"/>
                <w:lang w:val="en-GB"/>
              </w:rPr>
            </w:pPr>
            <w:r w:rsidRPr="0007274C">
              <w:rPr>
                <w:bCs/>
                <w:szCs w:val="18"/>
                <w:lang w:val="en-GB"/>
              </w:rPr>
              <w:t xml:space="preserve">Snow tyre </w:t>
            </w:r>
            <w:r w:rsidRPr="0007274C">
              <w:rPr>
                <w:b/>
                <w:color w:val="FF0000"/>
                <w:szCs w:val="18"/>
                <w:lang w:val="en-GB"/>
              </w:rPr>
              <w:t xml:space="preserve">that is classified as </w:t>
            </w:r>
            <w:r w:rsidRPr="0007274C">
              <w:rPr>
                <w:b/>
                <w:bCs/>
                <w:color w:val="FF0000"/>
                <w:szCs w:val="18"/>
                <w:lang w:val="en-GB"/>
              </w:rPr>
              <w:t xml:space="preserve">tyre </w:t>
            </w:r>
            <w:r w:rsidRPr="0007274C">
              <w:rPr>
                <w:bCs/>
                <w:szCs w:val="18"/>
                <w:lang w:val="en-GB"/>
              </w:rPr>
              <w:t>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1AE959" w14:textId="77777777" w:rsidR="0007274C" w:rsidRPr="0007274C" w:rsidRDefault="0007274C" w:rsidP="0007274C">
            <w:pPr>
              <w:suppressAutoHyphens w:val="0"/>
              <w:spacing w:before="60" w:after="60" w:line="240" w:lineRule="auto"/>
              <w:ind w:left="113" w:right="113"/>
              <w:jc w:val="right"/>
              <w:rPr>
                <w:bCs/>
                <w:szCs w:val="18"/>
                <w:lang w:val="en-GB"/>
              </w:rPr>
            </w:pPr>
            <w:r w:rsidRPr="0007274C">
              <w:rPr>
                <w:szCs w:val="18"/>
                <w:lang w:val="en-GB"/>
              </w:rPr>
              <w:t>≥ 0.85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E76F4A5" w14:textId="77777777" w:rsidR="0007274C" w:rsidRPr="0007274C" w:rsidRDefault="0007274C" w:rsidP="0007274C">
            <w:pPr>
              <w:spacing w:before="60" w:after="60" w:line="240" w:lineRule="auto"/>
              <w:ind w:left="113" w:right="113"/>
              <w:jc w:val="right"/>
              <w:rPr>
                <w:bCs/>
                <w:szCs w:val="18"/>
                <w:lang w:val="en-GB"/>
              </w:rPr>
            </w:pPr>
            <w:r w:rsidRPr="0007274C">
              <w:rPr>
                <w:szCs w:val="18"/>
                <w:lang w:val="en-GB"/>
              </w:rPr>
              <w:t>≥ 0.85</w:t>
            </w:r>
          </w:p>
        </w:tc>
      </w:tr>
      <w:tr w:rsidR="0007274C" w:rsidRPr="0007274C" w14:paraId="6088DA90" w14:textId="77777777" w:rsidTr="002064CD">
        <w:trPr>
          <w:trHeight w:val="285"/>
        </w:trPr>
        <w:tc>
          <w:tcPr>
            <w:tcW w:w="1550" w:type="dxa"/>
            <w:tcBorders>
              <w:top w:val="single" w:sz="4" w:space="0" w:color="auto"/>
              <w:left w:val="single" w:sz="4" w:space="0" w:color="auto"/>
              <w:bottom w:val="nil"/>
              <w:right w:val="nil"/>
            </w:tcBorders>
            <w:shd w:val="clear" w:color="auto" w:fill="auto"/>
          </w:tcPr>
          <w:p w14:paraId="3FDD2280" w14:textId="77777777" w:rsidR="0007274C" w:rsidRPr="0007274C" w:rsidRDefault="0007274C" w:rsidP="0007274C">
            <w:pPr>
              <w:suppressAutoHyphens w:val="0"/>
              <w:spacing w:before="60" w:after="60" w:line="240" w:lineRule="auto"/>
              <w:ind w:left="113" w:right="113"/>
              <w:jc w:val="both"/>
              <w:rPr>
                <w:bCs/>
                <w:szCs w:val="18"/>
                <w:lang w:val="en-GB"/>
              </w:rPr>
            </w:pPr>
            <w:r w:rsidRPr="0007274C">
              <w:rPr>
                <w:bCs/>
                <w:szCs w:val="18"/>
                <w:lang w:val="en-GB"/>
              </w:rPr>
              <w:t>Special use tyre</w:t>
            </w:r>
          </w:p>
        </w:tc>
        <w:tc>
          <w:tcPr>
            <w:tcW w:w="2487" w:type="dxa"/>
            <w:tcBorders>
              <w:top w:val="single" w:sz="4" w:space="0" w:color="auto"/>
              <w:left w:val="nil"/>
              <w:bottom w:val="single" w:sz="4" w:space="0" w:color="auto"/>
              <w:right w:val="single" w:sz="4" w:space="0" w:color="auto"/>
            </w:tcBorders>
            <w:shd w:val="clear" w:color="auto" w:fill="auto"/>
          </w:tcPr>
          <w:p w14:paraId="21815AA0" w14:textId="77777777" w:rsidR="0007274C" w:rsidRPr="0007274C" w:rsidRDefault="0007274C" w:rsidP="0007274C">
            <w:pPr>
              <w:suppressAutoHyphens w:val="0"/>
              <w:spacing w:before="60" w:after="60" w:line="240" w:lineRule="auto"/>
              <w:ind w:left="113" w:right="113"/>
              <w:jc w:val="both"/>
              <w:rPr>
                <w:bCs/>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7E6298" w14:textId="77777777" w:rsidR="0007274C" w:rsidRPr="0007274C" w:rsidRDefault="0007274C" w:rsidP="0007274C">
            <w:pPr>
              <w:suppressAutoHyphens w:val="0"/>
              <w:spacing w:before="60" w:after="60" w:line="240" w:lineRule="auto"/>
              <w:ind w:left="113" w:right="113"/>
              <w:jc w:val="right"/>
              <w:rPr>
                <w:bCs/>
                <w:szCs w:val="18"/>
                <w:lang w:val="en-GB"/>
              </w:rPr>
            </w:pPr>
            <w:r w:rsidRPr="0007274C">
              <w:rPr>
                <w:szCs w:val="18"/>
                <w:lang w:val="en-GB"/>
              </w:rPr>
              <w:t>≥ 0.85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D996371" w14:textId="77777777" w:rsidR="0007274C" w:rsidRPr="0007274C" w:rsidRDefault="0007274C" w:rsidP="0007274C">
            <w:pPr>
              <w:suppressAutoHyphens w:val="0"/>
              <w:spacing w:before="60" w:after="60" w:line="240" w:lineRule="auto"/>
              <w:ind w:left="113" w:right="113"/>
              <w:jc w:val="right"/>
              <w:rPr>
                <w:bCs/>
                <w:szCs w:val="18"/>
                <w:lang w:val="en-GB"/>
              </w:rPr>
            </w:pPr>
            <w:r w:rsidRPr="0007274C">
              <w:rPr>
                <w:szCs w:val="18"/>
                <w:lang w:val="en-GB"/>
              </w:rPr>
              <w:t>≥ 0.85</w:t>
            </w:r>
          </w:p>
        </w:tc>
      </w:tr>
      <w:tr w:rsidR="0007274C" w:rsidRPr="0007274C" w14:paraId="16547FAB" w14:textId="77777777" w:rsidTr="002064CD">
        <w:trPr>
          <w:trHeight w:val="285"/>
        </w:trPr>
        <w:tc>
          <w:tcPr>
            <w:tcW w:w="1550" w:type="dxa"/>
            <w:tcBorders>
              <w:top w:val="nil"/>
              <w:left w:val="single" w:sz="4" w:space="0" w:color="auto"/>
              <w:bottom w:val="single" w:sz="12" w:space="0" w:color="auto"/>
              <w:right w:val="single" w:sz="4" w:space="0" w:color="auto"/>
            </w:tcBorders>
            <w:shd w:val="clear" w:color="auto" w:fill="auto"/>
          </w:tcPr>
          <w:p w14:paraId="7D35B175" w14:textId="77777777" w:rsidR="0007274C" w:rsidRPr="0007274C" w:rsidRDefault="0007274C" w:rsidP="0007274C">
            <w:pPr>
              <w:suppressAutoHyphens w:val="0"/>
              <w:spacing w:before="60" w:after="60" w:line="240" w:lineRule="auto"/>
              <w:ind w:left="113" w:right="113"/>
              <w:jc w:val="both"/>
              <w:rPr>
                <w:bCs/>
                <w:szCs w:val="18"/>
                <w:lang w:val="en-GB"/>
              </w:rPr>
            </w:pPr>
          </w:p>
        </w:tc>
        <w:tc>
          <w:tcPr>
            <w:tcW w:w="2487" w:type="dxa"/>
            <w:tcBorders>
              <w:top w:val="single" w:sz="4" w:space="0" w:color="auto"/>
              <w:left w:val="single" w:sz="4" w:space="0" w:color="auto"/>
              <w:bottom w:val="single" w:sz="12" w:space="0" w:color="auto"/>
              <w:right w:val="single" w:sz="4" w:space="0" w:color="auto"/>
            </w:tcBorders>
            <w:shd w:val="clear" w:color="auto" w:fill="auto"/>
          </w:tcPr>
          <w:p w14:paraId="0FE5CBF8" w14:textId="77777777" w:rsidR="0007274C" w:rsidRPr="0007274C" w:rsidRDefault="0007274C" w:rsidP="0007274C">
            <w:pPr>
              <w:suppressAutoHyphens w:val="0"/>
              <w:spacing w:before="60" w:after="60" w:line="240" w:lineRule="auto"/>
              <w:ind w:left="113" w:right="113"/>
              <w:jc w:val="both"/>
              <w:rPr>
                <w:bCs/>
                <w:color w:val="FF0000"/>
                <w:lang w:val="en-GB"/>
              </w:rPr>
            </w:pPr>
            <w:r w:rsidRPr="0007274C">
              <w:rPr>
                <w:b/>
                <w:bCs/>
                <w:color w:val="FF0000"/>
                <w:lang w:val="en-GB"/>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7DCEA34F" w14:textId="77777777" w:rsidR="0007274C" w:rsidRPr="0007274C" w:rsidRDefault="0007274C" w:rsidP="0007274C">
            <w:pPr>
              <w:suppressAutoHyphens w:val="0"/>
              <w:spacing w:before="60" w:after="60" w:line="240" w:lineRule="auto"/>
              <w:ind w:left="113" w:right="113"/>
              <w:jc w:val="right"/>
              <w:rPr>
                <w:color w:val="FF0000"/>
                <w:lang w:val="en-GB"/>
              </w:rPr>
            </w:pPr>
            <w:r w:rsidRPr="0007274C">
              <w:rPr>
                <w:b/>
                <w:color w:val="FF0000"/>
                <w:lang w:val="en-GB"/>
              </w:rPr>
              <w:t>≥ 0.85</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7B5C1311" w14:textId="77777777" w:rsidR="0007274C" w:rsidRPr="0007274C" w:rsidRDefault="0007274C" w:rsidP="0007274C">
            <w:pPr>
              <w:suppressAutoHyphens w:val="0"/>
              <w:spacing w:before="60" w:after="60" w:line="240" w:lineRule="auto"/>
              <w:ind w:left="113" w:right="113"/>
              <w:jc w:val="right"/>
              <w:rPr>
                <w:color w:val="FF0000"/>
                <w:lang w:val="en-GB"/>
              </w:rPr>
            </w:pPr>
            <w:r w:rsidRPr="0007274C">
              <w:rPr>
                <w:b/>
                <w:color w:val="FF0000"/>
                <w:lang w:val="en-GB"/>
              </w:rPr>
              <w:t>≥ 0.85</w:t>
            </w:r>
          </w:p>
        </w:tc>
      </w:tr>
    </w:tbl>
    <w:p w14:paraId="42B28CC7" w14:textId="77777777" w:rsidR="0007274C" w:rsidRPr="0007274C" w:rsidRDefault="0007274C" w:rsidP="0007274C">
      <w:pPr>
        <w:rPr>
          <w:lang w:val="en-GB"/>
        </w:rPr>
      </w:pP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0"/>
        <w:gridCol w:w="2487"/>
        <w:gridCol w:w="992"/>
        <w:gridCol w:w="1208"/>
      </w:tblGrid>
      <w:tr w:rsidR="0007274C" w:rsidRPr="0007274C" w14:paraId="70140FA3" w14:textId="77777777" w:rsidTr="002064CD">
        <w:trPr>
          <w:trHeight w:val="326"/>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CF76F9" w14:textId="77777777" w:rsidR="0007274C" w:rsidRPr="0007274C" w:rsidRDefault="0007274C" w:rsidP="0007274C">
            <w:pPr>
              <w:keepNext/>
              <w:keepLines/>
              <w:spacing w:before="60" w:after="60" w:line="240" w:lineRule="auto"/>
              <w:ind w:left="113" w:right="113"/>
              <w:jc w:val="center"/>
              <w:rPr>
                <w:b/>
                <w:i/>
                <w:lang w:val="en-GB"/>
              </w:rPr>
            </w:pPr>
            <w:r w:rsidRPr="0007274C">
              <w:rPr>
                <w:b/>
                <w:i/>
                <w:lang w:val="en-GB"/>
              </w:rPr>
              <w:t>Stage 2</w:t>
            </w:r>
          </w:p>
        </w:tc>
      </w:tr>
      <w:tr w:rsidR="0007274C" w:rsidRPr="0007274C" w14:paraId="09181AE9" w14:textId="77777777" w:rsidTr="002064CD">
        <w:trPr>
          <w:trHeight w:val="326"/>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A8D09B" w14:textId="77777777" w:rsidR="0007274C" w:rsidRPr="0007274C" w:rsidRDefault="0007274C" w:rsidP="0007274C">
            <w:pPr>
              <w:keepNext/>
              <w:keepLines/>
              <w:suppressAutoHyphens w:val="0"/>
              <w:spacing w:before="60" w:after="60" w:line="240" w:lineRule="auto"/>
              <w:ind w:left="113" w:right="113"/>
              <w:jc w:val="center"/>
              <w:rPr>
                <w:b/>
                <w:bCs/>
                <w:i/>
                <w:sz w:val="16"/>
                <w:szCs w:val="16"/>
                <w:lang w:val="en-GB"/>
              </w:rPr>
            </w:pPr>
            <w:r w:rsidRPr="0007274C">
              <w:rPr>
                <w:b/>
                <w:bCs/>
                <w:i/>
                <w:sz w:val="16"/>
                <w:szCs w:val="16"/>
                <w:lang w:val="en-GB"/>
              </w:rPr>
              <w:br w:type="page"/>
              <w:t>Category of use</w:t>
            </w:r>
          </w:p>
        </w:tc>
        <w:tc>
          <w:tcPr>
            <w:tcW w:w="2487" w:type="dxa"/>
            <w:vMerge w:val="restart"/>
            <w:tcBorders>
              <w:top w:val="single" w:sz="4" w:space="0" w:color="auto"/>
              <w:left w:val="single" w:sz="4" w:space="0" w:color="auto"/>
              <w:bottom w:val="single" w:sz="4" w:space="0" w:color="auto"/>
              <w:right w:val="single" w:sz="4" w:space="0" w:color="auto"/>
            </w:tcBorders>
            <w:shd w:val="clear" w:color="auto" w:fill="auto"/>
          </w:tcPr>
          <w:p w14:paraId="0357B5D6" w14:textId="77777777" w:rsidR="0007274C" w:rsidRPr="0007274C" w:rsidRDefault="0007274C" w:rsidP="0007274C">
            <w:pPr>
              <w:keepNext/>
              <w:keepLines/>
              <w:suppressAutoHyphens w:val="0"/>
              <w:spacing w:before="60" w:after="60" w:line="240" w:lineRule="auto"/>
              <w:ind w:left="113" w:right="113"/>
              <w:jc w:val="both"/>
              <w:rPr>
                <w:b/>
                <w:bCs/>
                <w:i/>
                <w:sz w:val="16"/>
                <w:szCs w:val="16"/>
                <w:lang w:val="en-GB"/>
              </w:rPr>
            </w:pP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56E778F4" w14:textId="77777777" w:rsidR="0007274C" w:rsidRPr="0007274C" w:rsidRDefault="0007274C" w:rsidP="0007274C">
            <w:pPr>
              <w:keepNext/>
              <w:keepLines/>
              <w:spacing w:before="60" w:after="60" w:line="240" w:lineRule="auto"/>
              <w:ind w:left="113" w:right="113"/>
              <w:jc w:val="center"/>
              <w:rPr>
                <w:b/>
                <w:bCs/>
                <w:i/>
                <w:sz w:val="16"/>
                <w:szCs w:val="16"/>
                <w:lang w:val="en-GB"/>
              </w:rPr>
            </w:pPr>
            <w:r w:rsidRPr="0007274C">
              <w:rPr>
                <w:b/>
                <w:i/>
                <w:sz w:val="16"/>
                <w:szCs w:val="16"/>
                <w:lang w:val="en-GB"/>
              </w:rPr>
              <w:t>Wet grip index (G)</w:t>
            </w:r>
          </w:p>
        </w:tc>
      </w:tr>
      <w:tr w:rsidR="0007274C" w:rsidRPr="0007274C" w14:paraId="75823243" w14:textId="77777777" w:rsidTr="002064CD">
        <w:trPr>
          <w:trHeight w:val="326"/>
        </w:trPr>
        <w:tc>
          <w:tcPr>
            <w:tcW w:w="1550" w:type="dxa"/>
            <w:vMerge/>
            <w:tcBorders>
              <w:top w:val="single" w:sz="4" w:space="0" w:color="auto"/>
              <w:left w:val="single" w:sz="4" w:space="0" w:color="auto"/>
              <w:bottom w:val="single" w:sz="12" w:space="0" w:color="auto"/>
              <w:right w:val="single" w:sz="4" w:space="0" w:color="auto"/>
            </w:tcBorders>
            <w:shd w:val="clear" w:color="auto" w:fill="auto"/>
          </w:tcPr>
          <w:p w14:paraId="7CCD1031" w14:textId="77777777" w:rsidR="0007274C" w:rsidRPr="0007274C" w:rsidRDefault="0007274C" w:rsidP="0007274C">
            <w:pPr>
              <w:keepNext/>
              <w:keepLines/>
              <w:suppressAutoHyphens w:val="0"/>
              <w:spacing w:before="60" w:after="60" w:line="240" w:lineRule="auto"/>
              <w:ind w:left="113" w:right="113"/>
              <w:jc w:val="right"/>
              <w:rPr>
                <w:b/>
                <w:bCs/>
                <w:i/>
                <w:sz w:val="16"/>
                <w:szCs w:val="16"/>
                <w:lang w:val="en-GB"/>
              </w:rPr>
            </w:pPr>
          </w:p>
        </w:tc>
        <w:tc>
          <w:tcPr>
            <w:tcW w:w="2487" w:type="dxa"/>
            <w:vMerge/>
            <w:tcBorders>
              <w:top w:val="single" w:sz="4" w:space="0" w:color="auto"/>
              <w:left w:val="single" w:sz="4" w:space="0" w:color="auto"/>
              <w:bottom w:val="single" w:sz="12" w:space="0" w:color="auto"/>
              <w:right w:val="single" w:sz="4" w:space="0" w:color="auto"/>
            </w:tcBorders>
            <w:shd w:val="clear" w:color="auto" w:fill="auto"/>
          </w:tcPr>
          <w:p w14:paraId="61F326CD" w14:textId="77777777" w:rsidR="0007274C" w:rsidRPr="0007274C" w:rsidRDefault="0007274C" w:rsidP="0007274C">
            <w:pPr>
              <w:keepNext/>
              <w:keepLines/>
              <w:suppressAutoHyphens w:val="0"/>
              <w:spacing w:before="60" w:after="60" w:line="240" w:lineRule="auto"/>
              <w:ind w:left="113" w:right="113"/>
              <w:jc w:val="right"/>
              <w:rPr>
                <w:b/>
                <w:bCs/>
                <w:i/>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4824822E" w14:textId="77777777" w:rsidR="0007274C" w:rsidRPr="0007274C" w:rsidRDefault="0007274C" w:rsidP="0007274C">
            <w:pPr>
              <w:keepNext/>
              <w:keepLines/>
              <w:suppressAutoHyphens w:val="0"/>
              <w:spacing w:before="60" w:after="60" w:line="240" w:lineRule="auto"/>
              <w:ind w:left="113" w:right="113"/>
              <w:jc w:val="center"/>
              <w:rPr>
                <w:b/>
                <w:bCs/>
                <w:i/>
                <w:sz w:val="16"/>
                <w:szCs w:val="16"/>
                <w:lang w:val="en-GB"/>
              </w:rPr>
            </w:pPr>
            <w:r w:rsidRPr="0007274C">
              <w:rPr>
                <w:b/>
                <w:bCs/>
                <w:i/>
                <w:sz w:val="16"/>
                <w:szCs w:val="16"/>
                <w:lang w:val="en-GB"/>
              </w:rPr>
              <w:t>Other</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3BA2F448" w14:textId="77777777" w:rsidR="0007274C" w:rsidRPr="0007274C" w:rsidRDefault="0007274C" w:rsidP="0007274C">
            <w:pPr>
              <w:keepNext/>
              <w:keepLines/>
              <w:suppressAutoHyphens w:val="0"/>
              <w:spacing w:before="60" w:after="60" w:line="240" w:lineRule="auto"/>
              <w:ind w:left="113" w:right="113"/>
              <w:jc w:val="center"/>
              <w:rPr>
                <w:b/>
                <w:bCs/>
                <w:i/>
                <w:sz w:val="16"/>
                <w:szCs w:val="16"/>
                <w:lang w:val="en-GB"/>
              </w:rPr>
            </w:pPr>
            <w:r w:rsidRPr="0007274C">
              <w:rPr>
                <w:b/>
                <w:bCs/>
                <w:i/>
                <w:sz w:val="16"/>
                <w:szCs w:val="16"/>
                <w:lang w:val="en-GB"/>
              </w:rPr>
              <w:t>Traction tyres</w:t>
            </w:r>
          </w:p>
        </w:tc>
      </w:tr>
      <w:tr w:rsidR="0007274C" w:rsidRPr="0007274C" w14:paraId="5FD4B5DF" w14:textId="77777777" w:rsidTr="002064CD">
        <w:trPr>
          <w:trHeight w:val="177"/>
        </w:trPr>
        <w:tc>
          <w:tcPr>
            <w:tcW w:w="4037" w:type="dxa"/>
            <w:gridSpan w:val="2"/>
            <w:tcBorders>
              <w:top w:val="single" w:sz="12" w:space="0" w:color="auto"/>
              <w:left w:val="single" w:sz="4" w:space="0" w:color="auto"/>
              <w:bottom w:val="single" w:sz="4" w:space="0" w:color="auto"/>
              <w:right w:val="single" w:sz="4" w:space="0" w:color="auto"/>
            </w:tcBorders>
            <w:shd w:val="clear" w:color="auto" w:fill="auto"/>
          </w:tcPr>
          <w:p w14:paraId="1ECF38D1" w14:textId="77777777" w:rsidR="0007274C" w:rsidRPr="0007274C" w:rsidRDefault="0007274C" w:rsidP="0007274C">
            <w:pPr>
              <w:suppressAutoHyphens w:val="0"/>
              <w:spacing w:before="60" w:after="60" w:line="240" w:lineRule="auto"/>
              <w:ind w:left="113" w:right="113"/>
              <w:jc w:val="both"/>
              <w:rPr>
                <w:b/>
                <w:bCs/>
                <w:szCs w:val="18"/>
                <w:lang w:val="en-GB"/>
              </w:rPr>
            </w:pPr>
            <w:r w:rsidRPr="0007274C">
              <w:rPr>
                <w:b/>
                <w:bCs/>
                <w:szCs w:val="18"/>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0EC362CD" w14:textId="77777777" w:rsidR="0007274C" w:rsidRPr="0007274C" w:rsidRDefault="0007274C" w:rsidP="0007274C">
            <w:pPr>
              <w:suppressAutoHyphens w:val="0"/>
              <w:spacing w:before="60" w:after="60" w:line="240" w:lineRule="auto"/>
              <w:ind w:left="113" w:right="113"/>
              <w:jc w:val="right"/>
              <w:rPr>
                <w:b/>
                <w:bCs/>
                <w:szCs w:val="18"/>
                <w:lang w:val="en-GB"/>
              </w:rPr>
            </w:pPr>
            <w:r w:rsidRPr="0007274C">
              <w:rPr>
                <w:b/>
                <w:szCs w:val="18"/>
                <w:lang w:val="en-GB"/>
              </w:rPr>
              <w:t>≥ 1.10</w:t>
            </w:r>
          </w:p>
        </w:tc>
        <w:tc>
          <w:tcPr>
            <w:tcW w:w="1208" w:type="dxa"/>
            <w:tcBorders>
              <w:top w:val="single" w:sz="12" w:space="0" w:color="auto"/>
              <w:left w:val="single" w:sz="4" w:space="0" w:color="auto"/>
              <w:bottom w:val="single" w:sz="4" w:space="0" w:color="auto"/>
              <w:right w:val="single" w:sz="4" w:space="0" w:color="auto"/>
            </w:tcBorders>
            <w:shd w:val="clear" w:color="auto" w:fill="auto"/>
          </w:tcPr>
          <w:p w14:paraId="78B200C6" w14:textId="77777777" w:rsidR="0007274C" w:rsidRPr="0007274C" w:rsidRDefault="0007274C" w:rsidP="0007274C">
            <w:pPr>
              <w:spacing w:before="60" w:after="60" w:line="240" w:lineRule="auto"/>
              <w:ind w:left="113" w:right="113"/>
              <w:jc w:val="right"/>
              <w:rPr>
                <w:b/>
                <w:bCs/>
                <w:szCs w:val="18"/>
                <w:lang w:val="en-GB"/>
              </w:rPr>
            </w:pPr>
            <w:r w:rsidRPr="0007274C">
              <w:rPr>
                <w:b/>
                <w:szCs w:val="18"/>
                <w:lang w:val="en-GB"/>
              </w:rPr>
              <w:t>≥ 1.00</w:t>
            </w:r>
          </w:p>
        </w:tc>
      </w:tr>
      <w:tr w:rsidR="0007274C" w:rsidRPr="0007274C" w14:paraId="2F5319D7" w14:textId="77777777" w:rsidTr="002064CD">
        <w:trPr>
          <w:trHeight w:val="161"/>
        </w:trPr>
        <w:tc>
          <w:tcPr>
            <w:tcW w:w="1550" w:type="dxa"/>
            <w:vMerge w:val="restart"/>
            <w:tcBorders>
              <w:top w:val="single" w:sz="4" w:space="0" w:color="auto"/>
              <w:left w:val="single" w:sz="4" w:space="0" w:color="auto"/>
              <w:right w:val="nil"/>
            </w:tcBorders>
            <w:shd w:val="clear" w:color="auto" w:fill="auto"/>
          </w:tcPr>
          <w:p w14:paraId="7E521548" w14:textId="77777777" w:rsidR="0007274C" w:rsidRPr="0007274C" w:rsidRDefault="0007274C" w:rsidP="0007274C">
            <w:pPr>
              <w:spacing w:before="60" w:after="60" w:line="240" w:lineRule="auto"/>
              <w:ind w:left="113" w:right="113"/>
              <w:jc w:val="both"/>
              <w:rPr>
                <w:b/>
                <w:bCs/>
                <w:szCs w:val="18"/>
                <w:lang w:val="en-GB"/>
              </w:rPr>
            </w:pPr>
            <w:r w:rsidRPr="0007274C">
              <w:rPr>
                <w:b/>
                <w:bCs/>
                <w:szCs w:val="18"/>
                <w:lang w:val="en-GB"/>
              </w:rPr>
              <w:t>Snow tyre</w:t>
            </w:r>
          </w:p>
        </w:tc>
        <w:tc>
          <w:tcPr>
            <w:tcW w:w="2487" w:type="dxa"/>
            <w:tcBorders>
              <w:top w:val="single" w:sz="4" w:space="0" w:color="auto"/>
              <w:left w:val="nil"/>
              <w:bottom w:val="single" w:sz="4" w:space="0" w:color="auto"/>
              <w:right w:val="single" w:sz="4" w:space="0" w:color="auto"/>
            </w:tcBorders>
          </w:tcPr>
          <w:p w14:paraId="2E07733A" w14:textId="77777777" w:rsidR="0007274C" w:rsidRPr="0007274C" w:rsidRDefault="0007274C" w:rsidP="0007274C">
            <w:pPr>
              <w:suppressAutoHyphens w:val="0"/>
              <w:spacing w:before="60" w:after="60" w:line="240" w:lineRule="auto"/>
              <w:ind w:left="113" w:right="113"/>
              <w:jc w:val="both"/>
              <w:rPr>
                <w:b/>
                <w:bCs/>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DC4C83" w14:textId="77777777" w:rsidR="0007274C" w:rsidRPr="0007274C" w:rsidRDefault="0007274C" w:rsidP="0007274C">
            <w:pPr>
              <w:spacing w:before="60" w:after="60" w:line="240" w:lineRule="auto"/>
              <w:ind w:left="113" w:right="113"/>
              <w:jc w:val="right"/>
              <w:rPr>
                <w:b/>
                <w:bCs/>
                <w:szCs w:val="18"/>
                <w:lang w:val="en-GB"/>
              </w:rPr>
            </w:pPr>
            <w:r w:rsidRPr="0007274C">
              <w:rPr>
                <w:b/>
                <w:szCs w:val="18"/>
                <w:lang w:val="en-GB"/>
              </w:rPr>
              <w:t>≥ 1.10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47032A1" w14:textId="77777777" w:rsidR="0007274C" w:rsidRPr="0007274C" w:rsidRDefault="0007274C" w:rsidP="0007274C">
            <w:pPr>
              <w:spacing w:before="60" w:after="60" w:line="240" w:lineRule="auto"/>
              <w:ind w:left="113" w:right="113"/>
              <w:jc w:val="right"/>
              <w:rPr>
                <w:b/>
                <w:bCs/>
                <w:szCs w:val="18"/>
                <w:lang w:val="en-GB"/>
              </w:rPr>
            </w:pPr>
            <w:r w:rsidRPr="0007274C">
              <w:rPr>
                <w:b/>
                <w:szCs w:val="18"/>
                <w:lang w:val="en-GB"/>
              </w:rPr>
              <w:t>≥ 1.00</w:t>
            </w:r>
          </w:p>
        </w:tc>
      </w:tr>
      <w:tr w:rsidR="0007274C" w:rsidRPr="0007274C" w14:paraId="292DAFDF" w14:textId="77777777" w:rsidTr="002064CD">
        <w:trPr>
          <w:trHeight w:val="161"/>
        </w:trPr>
        <w:tc>
          <w:tcPr>
            <w:tcW w:w="1550" w:type="dxa"/>
            <w:vMerge/>
            <w:tcBorders>
              <w:left w:val="single" w:sz="4" w:space="0" w:color="auto"/>
              <w:bottom w:val="single" w:sz="4" w:space="0" w:color="auto"/>
              <w:right w:val="single" w:sz="4" w:space="0" w:color="auto"/>
            </w:tcBorders>
            <w:shd w:val="clear" w:color="auto" w:fill="auto"/>
          </w:tcPr>
          <w:p w14:paraId="22130E4C" w14:textId="77777777" w:rsidR="0007274C" w:rsidRPr="0007274C" w:rsidRDefault="0007274C" w:rsidP="0007274C">
            <w:pPr>
              <w:suppressAutoHyphens w:val="0"/>
              <w:spacing w:before="60" w:after="60" w:line="240" w:lineRule="auto"/>
              <w:ind w:left="113" w:right="113"/>
              <w:rPr>
                <w:b/>
                <w:bCs/>
                <w:szCs w:val="18"/>
                <w:lang w:val="en-GB"/>
              </w:rPr>
            </w:pPr>
          </w:p>
        </w:tc>
        <w:tc>
          <w:tcPr>
            <w:tcW w:w="2487" w:type="dxa"/>
            <w:tcBorders>
              <w:top w:val="single" w:sz="4" w:space="0" w:color="auto"/>
              <w:left w:val="single" w:sz="4" w:space="0" w:color="auto"/>
              <w:bottom w:val="single" w:sz="4" w:space="0" w:color="auto"/>
              <w:right w:val="single" w:sz="4" w:space="0" w:color="auto"/>
            </w:tcBorders>
          </w:tcPr>
          <w:p w14:paraId="50182E22" w14:textId="77777777" w:rsidR="0007274C" w:rsidRPr="0007274C" w:rsidRDefault="0007274C" w:rsidP="0007274C">
            <w:pPr>
              <w:suppressAutoHyphens w:val="0"/>
              <w:spacing w:before="60" w:after="60" w:line="240" w:lineRule="auto"/>
              <w:ind w:left="113" w:right="113"/>
              <w:jc w:val="both"/>
              <w:rPr>
                <w:b/>
                <w:bCs/>
                <w:szCs w:val="18"/>
                <w:lang w:val="en-GB"/>
              </w:rPr>
            </w:pPr>
            <w:r w:rsidRPr="0007274C">
              <w:rPr>
                <w:b/>
                <w:bCs/>
                <w:szCs w:val="18"/>
                <w:lang w:val="en-GB"/>
              </w:rPr>
              <w:t xml:space="preserve">Snow tyre </w:t>
            </w:r>
            <w:r w:rsidRPr="0007274C">
              <w:rPr>
                <w:b/>
                <w:color w:val="FF0000"/>
                <w:szCs w:val="18"/>
                <w:lang w:val="en-GB"/>
              </w:rPr>
              <w:t xml:space="preserve">that is classified as </w:t>
            </w:r>
            <w:r w:rsidRPr="0007274C">
              <w:rPr>
                <w:b/>
                <w:bCs/>
                <w:color w:val="FF0000"/>
                <w:szCs w:val="18"/>
                <w:lang w:val="en-GB"/>
              </w:rPr>
              <w:t xml:space="preserve">tyre </w:t>
            </w:r>
            <w:r w:rsidRPr="0007274C">
              <w:rPr>
                <w:b/>
                <w:bCs/>
                <w:szCs w:val="18"/>
                <w:lang w:val="en-GB"/>
              </w:rPr>
              <w:t>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AEB4DA" w14:textId="77777777" w:rsidR="0007274C" w:rsidRPr="0007274C" w:rsidRDefault="0007274C" w:rsidP="0007274C">
            <w:pPr>
              <w:suppressAutoHyphens w:val="0"/>
              <w:spacing w:before="60" w:after="60" w:line="240" w:lineRule="auto"/>
              <w:ind w:left="113" w:right="113"/>
              <w:jc w:val="right"/>
              <w:rPr>
                <w:b/>
                <w:bCs/>
                <w:szCs w:val="18"/>
                <w:lang w:val="en-GB"/>
              </w:rPr>
            </w:pPr>
            <w:r w:rsidRPr="0007274C">
              <w:rPr>
                <w:b/>
                <w:szCs w:val="18"/>
                <w:lang w:val="en-GB"/>
              </w:rPr>
              <w:t>≥ 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B5CFB9E" w14:textId="77777777" w:rsidR="0007274C" w:rsidRPr="0007274C" w:rsidRDefault="0007274C" w:rsidP="0007274C">
            <w:pPr>
              <w:spacing w:before="60" w:after="60" w:line="240" w:lineRule="auto"/>
              <w:ind w:left="113" w:right="113"/>
              <w:jc w:val="right"/>
              <w:rPr>
                <w:b/>
                <w:bCs/>
                <w:szCs w:val="18"/>
                <w:lang w:val="en-GB"/>
              </w:rPr>
            </w:pPr>
            <w:r w:rsidRPr="0007274C">
              <w:rPr>
                <w:b/>
                <w:szCs w:val="18"/>
                <w:lang w:val="en-GB"/>
              </w:rPr>
              <w:t>≥ 1.00</w:t>
            </w:r>
          </w:p>
        </w:tc>
      </w:tr>
      <w:tr w:rsidR="0007274C" w:rsidRPr="0007274C" w14:paraId="0DB11F36" w14:textId="77777777" w:rsidTr="002064CD">
        <w:trPr>
          <w:trHeight w:val="161"/>
        </w:trPr>
        <w:tc>
          <w:tcPr>
            <w:tcW w:w="4037" w:type="dxa"/>
            <w:gridSpan w:val="2"/>
            <w:tcBorders>
              <w:top w:val="single" w:sz="4" w:space="0" w:color="auto"/>
              <w:left w:val="single" w:sz="4" w:space="0" w:color="auto"/>
              <w:bottom w:val="nil"/>
              <w:right w:val="single" w:sz="4" w:space="0" w:color="auto"/>
            </w:tcBorders>
            <w:shd w:val="clear" w:color="auto" w:fill="auto"/>
          </w:tcPr>
          <w:p w14:paraId="58C0BED3" w14:textId="77777777" w:rsidR="0007274C" w:rsidRPr="0007274C" w:rsidRDefault="0007274C" w:rsidP="0007274C">
            <w:pPr>
              <w:suppressAutoHyphens w:val="0"/>
              <w:spacing w:before="60" w:after="60" w:line="240" w:lineRule="auto"/>
              <w:ind w:left="113" w:right="113"/>
              <w:jc w:val="both"/>
              <w:rPr>
                <w:b/>
                <w:bCs/>
                <w:szCs w:val="18"/>
                <w:lang w:val="en-GB"/>
              </w:rPr>
            </w:pPr>
            <w:r w:rsidRPr="0007274C">
              <w:rPr>
                <w:b/>
                <w:bCs/>
                <w:szCs w:val="18"/>
                <w:lang w:val="en-GB"/>
              </w:rPr>
              <w:t>Special use tyre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65830F" w14:textId="77777777" w:rsidR="0007274C" w:rsidRPr="0007274C" w:rsidRDefault="0007274C" w:rsidP="0007274C">
            <w:pPr>
              <w:suppressAutoHyphens w:val="0"/>
              <w:spacing w:before="60" w:after="60" w:line="240" w:lineRule="auto"/>
              <w:ind w:left="113" w:right="113"/>
              <w:jc w:val="right"/>
              <w:rPr>
                <w:b/>
                <w:szCs w:val="18"/>
                <w:lang w:val="en-GB"/>
              </w:rPr>
            </w:pPr>
            <w:r w:rsidRPr="0007274C">
              <w:rPr>
                <w:b/>
                <w:szCs w:val="18"/>
                <w:lang w:val="en-GB"/>
              </w:rPr>
              <w:t>≥ 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261D18E" w14:textId="77777777" w:rsidR="0007274C" w:rsidRPr="0007274C" w:rsidRDefault="0007274C" w:rsidP="0007274C">
            <w:pPr>
              <w:spacing w:before="60" w:after="60" w:line="240" w:lineRule="auto"/>
              <w:ind w:left="113" w:right="113"/>
              <w:jc w:val="right"/>
              <w:rPr>
                <w:b/>
                <w:szCs w:val="18"/>
                <w:lang w:val="en-GB"/>
              </w:rPr>
            </w:pPr>
            <w:r w:rsidRPr="0007274C">
              <w:rPr>
                <w:b/>
                <w:szCs w:val="18"/>
                <w:lang w:val="en-GB"/>
              </w:rPr>
              <w:t>≥ 1.00</w:t>
            </w:r>
          </w:p>
        </w:tc>
      </w:tr>
      <w:tr w:rsidR="0007274C" w:rsidRPr="0007274C" w14:paraId="656EE6F5" w14:textId="77777777" w:rsidTr="002064CD">
        <w:trPr>
          <w:trHeight w:val="285"/>
        </w:trPr>
        <w:tc>
          <w:tcPr>
            <w:tcW w:w="1550" w:type="dxa"/>
            <w:tcBorders>
              <w:top w:val="nil"/>
              <w:left w:val="single" w:sz="4" w:space="0" w:color="auto"/>
              <w:bottom w:val="single" w:sz="12" w:space="0" w:color="auto"/>
              <w:right w:val="single" w:sz="4" w:space="0" w:color="auto"/>
            </w:tcBorders>
            <w:shd w:val="clear" w:color="auto" w:fill="auto"/>
          </w:tcPr>
          <w:p w14:paraId="5F07204D" w14:textId="77777777" w:rsidR="0007274C" w:rsidRPr="0007274C" w:rsidRDefault="0007274C" w:rsidP="0007274C">
            <w:pPr>
              <w:suppressAutoHyphens w:val="0"/>
              <w:spacing w:before="60" w:after="60" w:line="240" w:lineRule="auto"/>
              <w:ind w:left="113" w:right="113"/>
              <w:jc w:val="both"/>
              <w:rPr>
                <w:b/>
                <w:bCs/>
                <w:szCs w:val="18"/>
                <w:lang w:val="en-GB"/>
              </w:rPr>
            </w:pPr>
          </w:p>
        </w:tc>
        <w:tc>
          <w:tcPr>
            <w:tcW w:w="2487" w:type="dxa"/>
            <w:tcBorders>
              <w:top w:val="single" w:sz="4" w:space="0" w:color="auto"/>
              <w:left w:val="single" w:sz="4" w:space="0" w:color="auto"/>
              <w:bottom w:val="single" w:sz="12" w:space="0" w:color="auto"/>
              <w:right w:val="single" w:sz="4" w:space="0" w:color="auto"/>
            </w:tcBorders>
            <w:shd w:val="clear" w:color="auto" w:fill="auto"/>
          </w:tcPr>
          <w:p w14:paraId="2F6F00F7" w14:textId="77777777" w:rsidR="0007274C" w:rsidRPr="0007274C" w:rsidRDefault="0007274C" w:rsidP="0007274C">
            <w:pPr>
              <w:suppressAutoHyphens w:val="0"/>
              <w:spacing w:before="60" w:after="60" w:line="240" w:lineRule="auto"/>
              <w:ind w:left="113" w:right="113"/>
              <w:jc w:val="both"/>
              <w:rPr>
                <w:b/>
                <w:bCs/>
                <w:szCs w:val="18"/>
                <w:lang w:val="en-GB"/>
              </w:rPr>
            </w:pPr>
            <w:r w:rsidRPr="0007274C">
              <w:rPr>
                <w:b/>
                <w:bCs/>
                <w:color w:val="FF0000"/>
                <w:lang w:val="en-GB"/>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5084D926" w14:textId="77777777" w:rsidR="0007274C" w:rsidRPr="0007274C" w:rsidRDefault="0007274C" w:rsidP="0007274C">
            <w:pPr>
              <w:suppressAutoHyphens w:val="0"/>
              <w:spacing w:before="60" w:after="60" w:line="240" w:lineRule="auto"/>
              <w:ind w:left="113" w:right="113"/>
              <w:jc w:val="right"/>
              <w:rPr>
                <w:b/>
                <w:bCs/>
                <w:color w:val="FF0000"/>
                <w:szCs w:val="18"/>
                <w:lang w:val="en-GB"/>
              </w:rPr>
            </w:pPr>
            <w:r w:rsidRPr="0007274C">
              <w:rPr>
                <w:b/>
                <w:color w:val="FF0000"/>
                <w:szCs w:val="18"/>
                <w:lang w:val="en-GB"/>
              </w:rPr>
              <w:t>≥ 1.00</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138B6358" w14:textId="77777777" w:rsidR="0007274C" w:rsidRPr="0007274C" w:rsidRDefault="0007274C" w:rsidP="0007274C">
            <w:pPr>
              <w:suppressAutoHyphens w:val="0"/>
              <w:spacing w:before="60" w:after="60" w:line="240" w:lineRule="auto"/>
              <w:ind w:left="113" w:right="113"/>
              <w:jc w:val="right"/>
              <w:rPr>
                <w:b/>
                <w:bCs/>
                <w:color w:val="FF0000"/>
                <w:szCs w:val="18"/>
                <w:lang w:val="en-GB"/>
              </w:rPr>
            </w:pPr>
            <w:r w:rsidRPr="0007274C">
              <w:rPr>
                <w:b/>
                <w:color w:val="FF0000"/>
                <w:szCs w:val="18"/>
                <w:lang w:val="en-GB"/>
              </w:rPr>
              <w:t>≥ 1.00</w:t>
            </w:r>
          </w:p>
        </w:tc>
      </w:tr>
    </w:tbl>
    <w:p w14:paraId="6A9F237C" w14:textId="77777777" w:rsidR="0007274C" w:rsidRPr="0007274C" w:rsidRDefault="0007274C" w:rsidP="0007274C">
      <w:pPr>
        <w:rPr>
          <w:lang w:val="en-GB"/>
        </w:rPr>
      </w:pPr>
    </w:p>
    <w:p w14:paraId="76214E1F" w14:textId="77777777" w:rsidR="0007274C" w:rsidRPr="0007274C" w:rsidRDefault="0007274C" w:rsidP="0007274C">
      <w:pPr>
        <w:tabs>
          <w:tab w:val="left" w:pos="2268"/>
        </w:tabs>
        <w:spacing w:after="120"/>
        <w:ind w:left="2259" w:right="999" w:hanging="1125"/>
        <w:jc w:val="right"/>
        <w:rPr>
          <w:bCs/>
          <w:lang w:val="en-GB"/>
        </w:rPr>
      </w:pPr>
      <w:r w:rsidRPr="0007274C">
        <w:rPr>
          <w:bCs/>
          <w:lang w:val="en-GB"/>
        </w:rPr>
        <w:t>"</w:t>
      </w:r>
    </w:p>
    <w:p w14:paraId="181BA596" w14:textId="77777777" w:rsidR="00F33443" w:rsidRDefault="00F33443" w:rsidP="0007274C">
      <w:pPr>
        <w:spacing w:after="120"/>
        <w:ind w:left="1134" w:right="1134"/>
        <w:jc w:val="both"/>
        <w:rPr>
          <w:i/>
          <w:lang w:val="en-GB"/>
        </w:rPr>
      </w:pPr>
    </w:p>
    <w:p w14:paraId="71309DEE" w14:textId="77777777" w:rsidR="00534959" w:rsidRDefault="00534959">
      <w:pPr>
        <w:suppressAutoHyphens w:val="0"/>
        <w:spacing w:line="240" w:lineRule="auto"/>
        <w:rPr>
          <w:i/>
          <w:lang w:val="en-GB"/>
        </w:rPr>
      </w:pPr>
      <w:r>
        <w:rPr>
          <w:i/>
          <w:lang w:val="en-GB"/>
        </w:rPr>
        <w:br w:type="page"/>
      </w:r>
    </w:p>
    <w:p w14:paraId="13E50278" w14:textId="0ABC3457" w:rsidR="0007274C" w:rsidRPr="0007274C" w:rsidRDefault="0007274C" w:rsidP="0007274C">
      <w:pPr>
        <w:spacing w:after="120"/>
        <w:ind w:left="1134" w:right="1134"/>
        <w:jc w:val="both"/>
        <w:rPr>
          <w:lang w:val="en-GB"/>
        </w:rPr>
      </w:pPr>
      <w:r w:rsidRPr="0007274C">
        <w:rPr>
          <w:i/>
          <w:lang w:val="en-GB"/>
        </w:rPr>
        <w:lastRenderedPageBreak/>
        <w:t>Paragraph 6.2.3.</w:t>
      </w:r>
      <w:r w:rsidRPr="0007274C">
        <w:rPr>
          <w:lang w:val="en-GB"/>
        </w:rPr>
        <w:t>, amend to read:</w:t>
      </w:r>
    </w:p>
    <w:p w14:paraId="539C6DDD" w14:textId="77777777" w:rsidR="0007274C" w:rsidRPr="0007274C" w:rsidRDefault="0007274C" w:rsidP="0007274C">
      <w:pPr>
        <w:tabs>
          <w:tab w:val="left" w:pos="2268"/>
        </w:tabs>
        <w:spacing w:after="120"/>
        <w:ind w:left="2259" w:right="1134" w:hanging="1125"/>
        <w:jc w:val="both"/>
        <w:rPr>
          <w:lang w:val="en-GB"/>
        </w:rPr>
      </w:pPr>
      <w:r w:rsidRPr="0007274C">
        <w:rPr>
          <w:lang w:val="en-GB"/>
        </w:rPr>
        <w:t>"</w:t>
      </w:r>
      <w:r w:rsidRPr="0007274C">
        <w:rPr>
          <w:bCs/>
          <w:lang w:val="en-GB"/>
        </w:rPr>
        <w:t xml:space="preserve">6.2.3. </w:t>
      </w:r>
      <w:r w:rsidRPr="0007274C">
        <w:rPr>
          <w:bCs/>
          <w:lang w:val="en-GB"/>
        </w:rPr>
        <w:tab/>
      </w:r>
      <w:r w:rsidRPr="0007274C">
        <w:rPr>
          <w:lang w:val="en-GB"/>
        </w:rPr>
        <w:t>For Class C3 tyres, tested in accordance with either procedure given in Annex 5, Part (B), to this Regulation, the tyre shall meet the following requirements:</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0"/>
        <w:gridCol w:w="2419"/>
        <w:gridCol w:w="992"/>
        <w:gridCol w:w="1276"/>
      </w:tblGrid>
      <w:tr w:rsidR="0007274C" w:rsidRPr="0007274C" w14:paraId="453DCF02" w14:textId="77777777" w:rsidTr="002064CD">
        <w:trPr>
          <w:trHeight w:val="326"/>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2FA0EF" w14:textId="77777777" w:rsidR="0007274C" w:rsidRPr="0007274C" w:rsidRDefault="0007274C" w:rsidP="0007274C">
            <w:pPr>
              <w:suppressAutoHyphens w:val="0"/>
              <w:spacing w:before="60" w:after="60" w:line="240" w:lineRule="auto"/>
              <w:ind w:left="113" w:right="113"/>
              <w:jc w:val="center"/>
              <w:rPr>
                <w:bCs/>
                <w:i/>
                <w:sz w:val="16"/>
                <w:szCs w:val="16"/>
                <w:lang w:val="en-GB"/>
              </w:rPr>
            </w:pPr>
            <w:r w:rsidRPr="0007274C">
              <w:rPr>
                <w:b/>
                <w:bCs/>
                <w:i/>
                <w:lang w:val="en-GB"/>
              </w:rPr>
              <w:t>Stage 1</w:t>
            </w:r>
          </w:p>
        </w:tc>
      </w:tr>
      <w:tr w:rsidR="0007274C" w:rsidRPr="0007274C" w14:paraId="1F04D4C3" w14:textId="77777777" w:rsidTr="002064CD">
        <w:trPr>
          <w:trHeight w:val="326"/>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3B65ED" w14:textId="77777777" w:rsidR="0007274C" w:rsidRPr="0007274C" w:rsidRDefault="0007274C" w:rsidP="0007274C">
            <w:pPr>
              <w:suppressAutoHyphens w:val="0"/>
              <w:spacing w:before="60" w:after="60" w:line="240" w:lineRule="auto"/>
              <w:ind w:left="113" w:right="113"/>
              <w:jc w:val="center"/>
              <w:rPr>
                <w:bCs/>
                <w:i/>
                <w:sz w:val="16"/>
                <w:szCs w:val="16"/>
                <w:lang w:val="en-GB"/>
              </w:rPr>
            </w:pPr>
            <w:r w:rsidRPr="0007274C">
              <w:rPr>
                <w:bCs/>
                <w:i/>
                <w:sz w:val="16"/>
                <w:szCs w:val="16"/>
                <w:lang w:val="en-GB"/>
              </w:rPr>
              <w:br w:type="page"/>
              <w:t>Category of use</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tcPr>
          <w:p w14:paraId="54C22C02" w14:textId="77777777" w:rsidR="0007274C" w:rsidRPr="0007274C" w:rsidRDefault="0007274C" w:rsidP="0007274C">
            <w:pPr>
              <w:suppressAutoHyphens w:val="0"/>
              <w:spacing w:before="60" w:after="60" w:line="240" w:lineRule="auto"/>
              <w:ind w:left="113" w:right="113"/>
              <w:jc w:val="center"/>
              <w:rPr>
                <w:bCs/>
                <w: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81F2CC2" w14:textId="77777777" w:rsidR="0007274C" w:rsidRPr="0007274C" w:rsidRDefault="0007274C" w:rsidP="0007274C">
            <w:pPr>
              <w:suppressAutoHyphens w:val="0"/>
              <w:spacing w:before="60" w:after="60" w:line="240" w:lineRule="auto"/>
              <w:ind w:left="113" w:right="113"/>
              <w:jc w:val="center"/>
              <w:rPr>
                <w:bCs/>
                <w:i/>
                <w:sz w:val="16"/>
                <w:szCs w:val="16"/>
                <w:lang w:val="en-GB"/>
              </w:rPr>
            </w:pPr>
            <w:r w:rsidRPr="0007274C">
              <w:rPr>
                <w:bCs/>
                <w:i/>
                <w:sz w:val="16"/>
                <w:szCs w:val="16"/>
                <w:lang w:val="en-GB"/>
              </w:rPr>
              <w:t>Wet grip index (G)</w:t>
            </w:r>
          </w:p>
        </w:tc>
      </w:tr>
      <w:tr w:rsidR="0007274C" w:rsidRPr="0007274C" w14:paraId="574E4D69" w14:textId="77777777" w:rsidTr="002064CD">
        <w:trPr>
          <w:trHeight w:val="326"/>
        </w:trPr>
        <w:tc>
          <w:tcPr>
            <w:tcW w:w="1550" w:type="dxa"/>
            <w:vMerge/>
            <w:tcBorders>
              <w:top w:val="single" w:sz="4" w:space="0" w:color="auto"/>
              <w:left w:val="single" w:sz="4" w:space="0" w:color="auto"/>
              <w:bottom w:val="single" w:sz="12" w:space="0" w:color="auto"/>
              <w:right w:val="single" w:sz="4" w:space="0" w:color="auto"/>
            </w:tcBorders>
            <w:shd w:val="clear" w:color="auto" w:fill="auto"/>
          </w:tcPr>
          <w:p w14:paraId="1762FEDB" w14:textId="77777777" w:rsidR="0007274C" w:rsidRPr="0007274C" w:rsidRDefault="0007274C" w:rsidP="0007274C">
            <w:pPr>
              <w:suppressAutoHyphens w:val="0"/>
              <w:spacing w:before="60" w:after="60" w:line="240" w:lineRule="auto"/>
              <w:ind w:left="113" w:right="113"/>
              <w:jc w:val="right"/>
              <w:rPr>
                <w:bCs/>
                <w:sz w:val="16"/>
                <w:szCs w:val="16"/>
                <w:lang w:val="en-GB"/>
              </w:rPr>
            </w:pPr>
          </w:p>
        </w:tc>
        <w:tc>
          <w:tcPr>
            <w:tcW w:w="2419" w:type="dxa"/>
            <w:vMerge/>
            <w:tcBorders>
              <w:top w:val="single" w:sz="4" w:space="0" w:color="auto"/>
              <w:left w:val="single" w:sz="4" w:space="0" w:color="auto"/>
              <w:bottom w:val="single" w:sz="12" w:space="0" w:color="auto"/>
              <w:right w:val="single" w:sz="4" w:space="0" w:color="auto"/>
            </w:tcBorders>
            <w:shd w:val="clear" w:color="auto" w:fill="auto"/>
          </w:tcPr>
          <w:p w14:paraId="4BD7CC02" w14:textId="77777777" w:rsidR="0007274C" w:rsidRPr="0007274C" w:rsidRDefault="0007274C" w:rsidP="0007274C">
            <w:pPr>
              <w:suppressAutoHyphens w:val="0"/>
              <w:spacing w:before="60" w:after="60" w:line="240" w:lineRule="auto"/>
              <w:ind w:left="113" w:right="113"/>
              <w:jc w:val="right"/>
              <w:rPr>
                <w:bCs/>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30BA4843" w14:textId="77777777" w:rsidR="0007274C" w:rsidRPr="0007274C" w:rsidRDefault="0007274C" w:rsidP="0007274C">
            <w:pPr>
              <w:suppressAutoHyphens w:val="0"/>
              <w:spacing w:before="60" w:after="60" w:line="240" w:lineRule="auto"/>
              <w:ind w:left="113" w:right="113"/>
              <w:jc w:val="center"/>
              <w:rPr>
                <w:bCs/>
                <w:sz w:val="16"/>
                <w:szCs w:val="16"/>
                <w:lang w:val="en-GB"/>
              </w:rPr>
            </w:pPr>
            <w:r w:rsidRPr="0007274C">
              <w:rPr>
                <w:bCs/>
                <w:sz w:val="16"/>
                <w:szCs w:val="16"/>
                <w:lang w:val="en-GB"/>
              </w:rPr>
              <w:t>Other</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7572FC84" w14:textId="77777777" w:rsidR="0007274C" w:rsidRPr="0007274C" w:rsidRDefault="0007274C" w:rsidP="0007274C">
            <w:pPr>
              <w:suppressAutoHyphens w:val="0"/>
              <w:spacing w:before="60" w:after="60" w:line="240" w:lineRule="auto"/>
              <w:ind w:left="113" w:right="113"/>
              <w:jc w:val="center"/>
              <w:rPr>
                <w:bCs/>
                <w:sz w:val="16"/>
                <w:szCs w:val="16"/>
                <w:lang w:val="en-GB"/>
              </w:rPr>
            </w:pPr>
            <w:r w:rsidRPr="0007274C">
              <w:rPr>
                <w:bCs/>
                <w:sz w:val="16"/>
                <w:szCs w:val="16"/>
                <w:lang w:val="en-GB"/>
              </w:rPr>
              <w:t>Traction tyres</w:t>
            </w:r>
          </w:p>
        </w:tc>
      </w:tr>
      <w:tr w:rsidR="0007274C" w:rsidRPr="0007274C" w14:paraId="72E3B458" w14:textId="77777777" w:rsidTr="002064CD">
        <w:trPr>
          <w:trHeight w:val="177"/>
        </w:trPr>
        <w:tc>
          <w:tcPr>
            <w:tcW w:w="3969" w:type="dxa"/>
            <w:gridSpan w:val="2"/>
            <w:tcBorders>
              <w:top w:val="single" w:sz="12" w:space="0" w:color="auto"/>
              <w:left w:val="single" w:sz="4" w:space="0" w:color="auto"/>
              <w:bottom w:val="single" w:sz="4" w:space="0" w:color="auto"/>
              <w:right w:val="single" w:sz="4" w:space="0" w:color="auto"/>
            </w:tcBorders>
            <w:shd w:val="clear" w:color="auto" w:fill="auto"/>
          </w:tcPr>
          <w:p w14:paraId="71FC9FEA" w14:textId="77777777" w:rsidR="0007274C" w:rsidRPr="0007274C" w:rsidRDefault="0007274C" w:rsidP="0007274C">
            <w:pPr>
              <w:suppressAutoHyphens w:val="0"/>
              <w:spacing w:before="60" w:after="60" w:line="240" w:lineRule="auto"/>
              <w:ind w:left="113" w:right="113"/>
              <w:jc w:val="both"/>
              <w:rPr>
                <w:bCs/>
                <w:szCs w:val="18"/>
                <w:lang w:val="en-GB"/>
              </w:rPr>
            </w:pPr>
            <w:r w:rsidRPr="0007274C">
              <w:rPr>
                <w:bCs/>
                <w:szCs w:val="18"/>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038FCDFF" w14:textId="77777777" w:rsidR="0007274C" w:rsidRPr="0007274C" w:rsidRDefault="0007274C" w:rsidP="0007274C">
            <w:pPr>
              <w:suppressAutoHyphens w:val="0"/>
              <w:spacing w:before="60" w:after="60" w:line="240" w:lineRule="auto"/>
              <w:ind w:left="113" w:right="113"/>
              <w:jc w:val="right"/>
              <w:rPr>
                <w:bCs/>
                <w:szCs w:val="18"/>
                <w:lang w:val="en-GB"/>
              </w:rPr>
            </w:pPr>
            <w:r w:rsidRPr="0007274C">
              <w:rPr>
                <w:szCs w:val="18"/>
                <w:lang w:val="en-GB"/>
              </w:rPr>
              <w:t>≥ 0.80</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3EDE5806" w14:textId="77777777" w:rsidR="0007274C" w:rsidRPr="0007274C" w:rsidRDefault="0007274C" w:rsidP="0007274C">
            <w:pPr>
              <w:spacing w:before="60" w:after="60" w:line="240" w:lineRule="auto"/>
              <w:ind w:left="113" w:right="113"/>
              <w:jc w:val="right"/>
              <w:rPr>
                <w:bCs/>
                <w:szCs w:val="18"/>
                <w:lang w:val="en-GB"/>
              </w:rPr>
            </w:pPr>
            <w:r w:rsidRPr="0007274C">
              <w:rPr>
                <w:szCs w:val="18"/>
                <w:lang w:val="en-GB"/>
              </w:rPr>
              <w:t>≥ 0.65</w:t>
            </w:r>
          </w:p>
        </w:tc>
      </w:tr>
      <w:tr w:rsidR="0007274C" w:rsidRPr="0007274C" w14:paraId="75707F6B" w14:textId="77777777" w:rsidTr="002064CD">
        <w:trPr>
          <w:trHeight w:val="161"/>
        </w:trPr>
        <w:tc>
          <w:tcPr>
            <w:tcW w:w="1550" w:type="dxa"/>
            <w:vMerge w:val="restart"/>
            <w:tcBorders>
              <w:top w:val="single" w:sz="4" w:space="0" w:color="auto"/>
              <w:left w:val="single" w:sz="4" w:space="0" w:color="auto"/>
              <w:right w:val="nil"/>
            </w:tcBorders>
            <w:shd w:val="clear" w:color="auto" w:fill="auto"/>
          </w:tcPr>
          <w:p w14:paraId="248A8FD4" w14:textId="77777777" w:rsidR="0007274C" w:rsidRPr="0007274C" w:rsidRDefault="0007274C" w:rsidP="0007274C">
            <w:pPr>
              <w:spacing w:before="60" w:after="60" w:line="240" w:lineRule="auto"/>
              <w:ind w:left="113" w:right="113"/>
              <w:jc w:val="both"/>
              <w:rPr>
                <w:bCs/>
                <w:szCs w:val="18"/>
                <w:lang w:val="en-GB"/>
              </w:rPr>
            </w:pPr>
            <w:r w:rsidRPr="0007274C">
              <w:rPr>
                <w:bCs/>
                <w:szCs w:val="18"/>
                <w:lang w:val="en-GB"/>
              </w:rPr>
              <w:t>Snow tyre</w:t>
            </w:r>
          </w:p>
        </w:tc>
        <w:tc>
          <w:tcPr>
            <w:tcW w:w="2419" w:type="dxa"/>
            <w:tcBorders>
              <w:top w:val="single" w:sz="4" w:space="0" w:color="auto"/>
              <w:left w:val="nil"/>
              <w:bottom w:val="single" w:sz="4" w:space="0" w:color="auto"/>
              <w:right w:val="single" w:sz="4" w:space="0" w:color="auto"/>
            </w:tcBorders>
          </w:tcPr>
          <w:p w14:paraId="72BC753B" w14:textId="77777777" w:rsidR="0007274C" w:rsidRPr="0007274C" w:rsidRDefault="0007274C" w:rsidP="0007274C">
            <w:pPr>
              <w:suppressAutoHyphens w:val="0"/>
              <w:spacing w:before="60" w:after="60" w:line="240" w:lineRule="auto"/>
              <w:ind w:left="113" w:right="113"/>
              <w:jc w:val="both"/>
              <w:rPr>
                <w:bCs/>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EA41A2" w14:textId="77777777" w:rsidR="0007274C" w:rsidRPr="0007274C" w:rsidRDefault="0007274C" w:rsidP="0007274C">
            <w:pPr>
              <w:spacing w:before="60" w:after="60" w:line="240" w:lineRule="auto"/>
              <w:ind w:left="113" w:right="113"/>
              <w:jc w:val="right"/>
              <w:rPr>
                <w:bCs/>
                <w:szCs w:val="18"/>
                <w:lang w:val="en-GB"/>
              </w:rPr>
            </w:pPr>
            <w:r w:rsidRPr="0007274C">
              <w:rPr>
                <w:szCs w:val="18"/>
                <w:lang w:val="en-GB"/>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E4BE97" w14:textId="77777777" w:rsidR="0007274C" w:rsidRPr="0007274C" w:rsidRDefault="0007274C" w:rsidP="0007274C">
            <w:pPr>
              <w:spacing w:before="60" w:after="60" w:line="240" w:lineRule="auto"/>
              <w:ind w:left="113" w:right="113"/>
              <w:jc w:val="right"/>
              <w:rPr>
                <w:bCs/>
                <w:szCs w:val="18"/>
                <w:lang w:val="en-GB"/>
              </w:rPr>
            </w:pPr>
            <w:r w:rsidRPr="0007274C">
              <w:rPr>
                <w:szCs w:val="18"/>
                <w:lang w:val="en-GB"/>
              </w:rPr>
              <w:t>≥ 0.65</w:t>
            </w:r>
          </w:p>
        </w:tc>
      </w:tr>
      <w:tr w:rsidR="0007274C" w:rsidRPr="0007274C" w14:paraId="02CA1A7B" w14:textId="77777777" w:rsidTr="002064CD">
        <w:trPr>
          <w:trHeight w:val="161"/>
        </w:trPr>
        <w:tc>
          <w:tcPr>
            <w:tcW w:w="1550" w:type="dxa"/>
            <w:vMerge/>
            <w:tcBorders>
              <w:left w:val="single" w:sz="4" w:space="0" w:color="auto"/>
              <w:bottom w:val="single" w:sz="4" w:space="0" w:color="auto"/>
              <w:right w:val="single" w:sz="4" w:space="0" w:color="auto"/>
            </w:tcBorders>
            <w:shd w:val="clear" w:color="auto" w:fill="auto"/>
          </w:tcPr>
          <w:p w14:paraId="77D52088" w14:textId="77777777" w:rsidR="0007274C" w:rsidRPr="0007274C" w:rsidRDefault="0007274C" w:rsidP="0007274C">
            <w:pPr>
              <w:suppressAutoHyphens w:val="0"/>
              <w:spacing w:before="60" w:after="60" w:line="240" w:lineRule="auto"/>
              <w:ind w:left="113" w:right="113"/>
              <w:rPr>
                <w:bCs/>
                <w:szCs w:val="18"/>
                <w:lang w:val="en-GB"/>
              </w:rPr>
            </w:pPr>
          </w:p>
        </w:tc>
        <w:tc>
          <w:tcPr>
            <w:tcW w:w="2419" w:type="dxa"/>
            <w:tcBorders>
              <w:top w:val="single" w:sz="4" w:space="0" w:color="auto"/>
              <w:left w:val="single" w:sz="4" w:space="0" w:color="auto"/>
              <w:bottom w:val="single" w:sz="4" w:space="0" w:color="auto"/>
              <w:right w:val="single" w:sz="4" w:space="0" w:color="auto"/>
            </w:tcBorders>
          </w:tcPr>
          <w:p w14:paraId="464DFA91" w14:textId="77777777" w:rsidR="0007274C" w:rsidRPr="0007274C" w:rsidRDefault="0007274C" w:rsidP="0007274C">
            <w:pPr>
              <w:suppressAutoHyphens w:val="0"/>
              <w:spacing w:before="60" w:after="60" w:line="240" w:lineRule="auto"/>
              <w:ind w:left="113" w:right="113"/>
              <w:jc w:val="both"/>
              <w:rPr>
                <w:bCs/>
                <w:szCs w:val="18"/>
                <w:lang w:val="en-GB"/>
              </w:rPr>
            </w:pPr>
            <w:r w:rsidRPr="0007274C">
              <w:rPr>
                <w:bCs/>
                <w:szCs w:val="18"/>
                <w:lang w:val="en-GB"/>
              </w:rPr>
              <w:t xml:space="preserve">Snow tyre </w:t>
            </w:r>
            <w:r w:rsidRPr="0007274C">
              <w:rPr>
                <w:b/>
                <w:color w:val="FF0000"/>
                <w:szCs w:val="18"/>
                <w:lang w:val="en-GB"/>
              </w:rPr>
              <w:t xml:space="preserve">that is classified as </w:t>
            </w:r>
            <w:r w:rsidRPr="0007274C">
              <w:rPr>
                <w:b/>
                <w:bCs/>
                <w:color w:val="FF0000"/>
                <w:szCs w:val="18"/>
                <w:lang w:val="en-GB"/>
              </w:rPr>
              <w:t>tyre</w:t>
            </w:r>
            <w:r w:rsidRPr="0007274C">
              <w:rPr>
                <w:b/>
                <w:bCs/>
                <w:szCs w:val="18"/>
                <w:lang w:val="en-GB"/>
              </w:rPr>
              <w:t xml:space="preserve"> </w:t>
            </w:r>
            <w:r w:rsidRPr="0007274C">
              <w:rPr>
                <w:bCs/>
                <w:szCs w:val="18"/>
                <w:lang w:val="en-GB"/>
              </w:rPr>
              <w:t>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925B93" w14:textId="77777777" w:rsidR="0007274C" w:rsidRPr="0007274C" w:rsidRDefault="0007274C" w:rsidP="0007274C">
            <w:pPr>
              <w:suppressAutoHyphens w:val="0"/>
              <w:spacing w:before="60" w:after="60" w:line="240" w:lineRule="auto"/>
              <w:ind w:left="113" w:right="113"/>
              <w:jc w:val="right"/>
              <w:rPr>
                <w:bCs/>
                <w:szCs w:val="18"/>
                <w:lang w:val="en-GB"/>
              </w:rPr>
            </w:pPr>
            <w:r w:rsidRPr="0007274C">
              <w:rPr>
                <w:szCs w:val="18"/>
                <w:lang w:val="en-GB"/>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CFFA81" w14:textId="77777777" w:rsidR="0007274C" w:rsidRPr="0007274C" w:rsidRDefault="0007274C" w:rsidP="0007274C">
            <w:pPr>
              <w:spacing w:before="60" w:after="60" w:line="240" w:lineRule="auto"/>
              <w:ind w:left="113" w:right="113"/>
              <w:jc w:val="right"/>
              <w:rPr>
                <w:bCs/>
                <w:szCs w:val="18"/>
                <w:lang w:val="en-GB"/>
              </w:rPr>
            </w:pPr>
            <w:r w:rsidRPr="0007274C">
              <w:rPr>
                <w:szCs w:val="18"/>
                <w:lang w:val="en-GB"/>
              </w:rPr>
              <w:t>≥ 0.65</w:t>
            </w:r>
          </w:p>
        </w:tc>
      </w:tr>
      <w:tr w:rsidR="0007274C" w:rsidRPr="0007274C" w14:paraId="0115AFE6" w14:textId="77777777" w:rsidTr="002064CD">
        <w:trPr>
          <w:trHeight w:val="285"/>
        </w:trPr>
        <w:tc>
          <w:tcPr>
            <w:tcW w:w="1550" w:type="dxa"/>
            <w:tcBorders>
              <w:top w:val="single" w:sz="4" w:space="0" w:color="auto"/>
              <w:left w:val="single" w:sz="4" w:space="0" w:color="auto"/>
              <w:bottom w:val="nil"/>
              <w:right w:val="nil"/>
            </w:tcBorders>
            <w:shd w:val="clear" w:color="auto" w:fill="auto"/>
          </w:tcPr>
          <w:p w14:paraId="1E669E94" w14:textId="77777777" w:rsidR="0007274C" w:rsidRPr="0007274C" w:rsidRDefault="0007274C" w:rsidP="0007274C">
            <w:pPr>
              <w:suppressAutoHyphens w:val="0"/>
              <w:spacing w:before="60" w:after="60" w:line="240" w:lineRule="auto"/>
              <w:ind w:left="113" w:right="113"/>
              <w:jc w:val="both"/>
              <w:rPr>
                <w:bCs/>
                <w:szCs w:val="18"/>
                <w:lang w:val="en-GB"/>
              </w:rPr>
            </w:pPr>
            <w:r w:rsidRPr="0007274C">
              <w:rPr>
                <w:bCs/>
                <w:szCs w:val="18"/>
                <w:lang w:val="en-GB"/>
              </w:rPr>
              <w:t>Special use tyre</w:t>
            </w:r>
          </w:p>
        </w:tc>
        <w:tc>
          <w:tcPr>
            <w:tcW w:w="2419" w:type="dxa"/>
            <w:tcBorders>
              <w:top w:val="single" w:sz="4" w:space="0" w:color="auto"/>
              <w:left w:val="nil"/>
              <w:bottom w:val="single" w:sz="4" w:space="0" w:color="auto"/>
              <w:right w:val="single" w:sz="4" w:space="0" w:color="auto"/>
            </w:tcBorders>
            <w:shd w:val="clear" w:color="auto" w:fill="auto"/>
          </w:tcPr>
          <w:p w14:paraId="61DE4897" w14:textId="77777777" w:rsidR="0007274C" w:rsidRPr="0007274C" w:rsidRDefault="0007274C" w:rsidP="0007274C">
            <w:pPr>
              <w:suppressAutoHyphens w:val="0"/>
              <w:spacing w:before="60" w:after="60" w:line="240" w:lineRule="auto"/>
              <w:ind w:left="113" w:right="113"/>
              <w:jc w:val="both"/>
              <w:rPr>
                <w:bCs/>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93BBDF" w14:textId="77777777" w:rsidR="0007274C" w:rsidRPr="0007274C" w:rsidRDefault="0007274C" w:rsidP="0007274C">
            <w:pPr>
              <w:suppressAutoHyphens w:val="0"/>
              <w:spacing w:before="60" w:after="60" w:line="240" w:lineRule="auto"/>
              <w:ind w:left="113" w:right="113"/>
              <w:jc w:val="right"/>
              <w:rPr>
                <w:bCs/>
                <w:szCs w:val="18"/>
                <w:lang w:val="en-GB"/>
              </w:rPr>
            </w:pPr>
            <w:r w:rsidRPr="0007274C">
              <w:rPr>
                <w:szCs w:val="18"/>
                <w:lang w:val="en-GB"/>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9B2CE1" w14:textId="77777777" w:rsidR="0007274C" w:rsidRPr="0007274C" w:rsidRDefault="0007274C" w:rsidP="0007274C">
            <w:pPr>
              <w:suppressAutoHyphens w:val="0"/>
              <w:spacing w:before="60" w:after="60" w:line="240" w:lineRule="auto"/>
              <w:ind w:left="113" w:right="113"/>
              <w:jc w:val="right"/>
              <w:rPr>
                <w:bCs/>
                <w:szCs w:val="18"/>
                <w:lang w:val="en-GB"/>
              </w:rPr>
            </w:pPr>
            <w:r w:rsidRPr="0007274C">
              <w:rPr>
                <w:szCs w:val="18"/>
                <w:lang w:val="en-GB"/>
              </w:rPr>
              <w:t>≥ 0.65</w:t>
            </w:r>
          </w:p>
        </w:tc>
      </w:tr>
      <w:tr w:rsidR="0007274C" w:rsidRPr="0007274C" w14:paraId="6FE9B370" w14:textId="77777777" w:rsidTr="002064CD">
        <w:trPr>
          <w:trHeight w:val="285"/>
        </w:trPr>
        <w:tc>
          <w:tcPr>
            <w:tcW w:w="1550" w:type="dxa"/>
            <w:tcBorders>
              <w:top w:val="nil"/>
              <w:left w:val="single" w:sz="4" w:space="0" w:color="auto"/>
              <w:bottom w:val="single" w:sz="12" w:space="0" w:color="auto"/>
              <w:right w:val="single" w:sz="4" w:space="0" w:color="auto"/>
            </w:tcBorders>
            <w:shd w:val="clear" w:color="auto" w:fill="auto"/>
          </w:tcPr>
          <w:p w14:paraId="3809BD35" w14:textId="77777777" w:rsidR="0007274C" w:rsidRPr="0007274C" w:rsidRDefault="0007274C" w:rsidP="0007274C">
            <w:pPr>
              <w:suppressAutoHyphens w:val="0"/>
              <w:spacing w:before="60" w:after="60" w:line="240" w:lineRule="auto"/>
              <w:ind w:left="113" w:right="113"/>
              <w:jc w:val="both"/>
              <w:rPr>
                <w:bCs/>
                <w:szCs w:val="18"/>
                <w:lang w:val="en-GB"/>
              </w:rPr>
            </w:pPr>
          </w:p>
        </w:tc>
        <w:tc>
          <w:tcPr>
            <w:tcW w:w="2419" w:type="dxa"/>
            <w:tcBorders>
              <w:top w:val="single" w:sz="4" w:space="0" w:color="auto"/>
              <w:left w:val="single" w:sz="4" w:space="0" w:color="auto"/>
              <w:bottom w:val="single" w:sz="12" w:space="0" w:color="auto"/>
              <w:right w:val="single" w:sz="4" w:space="0" w:color="auto"/>
            </w:tcBorders>
            <w:shd w:val="clear" w:color="auto" w:fill="auto"/>
          </w:tcPr>
          <w:p w14:paraId="68AC6C00" w14:textId="77777777" w:rsidR="0007274C" w:rsidRPr="0007274C" w:rsidRDefault="0007274C" w:rsidP="0007274C">
            <w:pPr>
              <w:suppressAutoHyphens w:val="0"/>
              <w:spacing w:before="60" w:after="60" w:line="240" w:lineRule="auto"/>
              <w:ind w:left="113" w:right="113"/>
              <w:jc w:val="both"/>
              <w:rPr>
                <w:bCs/>
                <w:color w:val="FF0000"/>
                <w:szCs w:val="18"/>
                <w:lang w:val="en-GB"/>
              </w:rPr>
            </w:pPr>
            <w:r w:rsidRPr="0007274C">
              <w:rPr>
                <w:b/>
                <w:bCs/>
                <w:color w:val="FF0000"/>
                <w:szCs w:val="18"/>
                <w:lang w:val="en-GB"/>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39B827D3" w14:textId="77777777" w:rsidR="0007274C" w:rsidRPr="0007274C" w:rsidRDefault="0007274C" w:rsidP="0007274C">
            <w:pPr>
              <w:suppressAutoHyphens w:val="0"/>
              <w:spacing w:before="60" w:after="60" w:line="240" w:lineRule="auto"/>
              <w:ind w:left="113" w:right="113"/>
              <w:jc w:val="right"/>
              <w:rPr>
                <w:color w:val="FF0000"/>
                <w:szCs w:val="18"/>
                <w:lang w:val="en-GB"/>
              </w:rPr>
            </w:pPr>
            <w:r w:rsidRPr="0007274C">
              <w:rPr>
                <w:b/>
                <w:color w:val="FF0000"/>
                <w:szCs w:val="18"/>
                <w:lang w:val="en-GB"/>
              </w:rPr>
              <w:t>≥ 0.65</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68DC8BBD" w14:textId="77777777" w:rsidR="0007274C" w:rsidRPr="0007274C" w:rsidRDefault="0007274C" w:rsidP="0007274C">
            <w:pPr>
              <w:suppressAutoHyphens w:val="0"/>
              <w:spacing w:before="60" w:after="60" w:line="240" w:lineRule="auto"/>
              <w:ind w:left="113" w:right="113"/>
              <w:jc w:val="right"/>
              <w:rPr>
                <w:color w:val="FF0000"/>
                <w:szCs w:val="18"/>
                <w:lang w:val="en-GB"/>
              </w:rPr>
            </w:pPr>
            <w:r w:rsidRPr="0007274C">
              <w:rPr>
                <w:b/>
                <w:color w:val="FF0000"/>
                <w:szCs w:val="18"/>
                <w:lang w:val="en-GB"/>
              </w:rPr>
              <w:t>≥ 0.65</w:t>
            </w:r>
          </w:p>
        </w:tc>
      </w:tr>
    </w:tbl>
    <w:p w14:paraId="7395D176" w14:textId="77777777" w:rsidR="0007274C" w:rsidRPr="0007274C" w:rsidRDefault="0007274C" w:rsidP="0007274C">
      <w:pPr>
        <w:spacing w:before="120" w:after="120"/>
        <w:ind w:left="2268" w:right="999" w:hanging="1134"/>
        <w:jc w:val="right"/>
        <w:rPr>
          <w:bCs/>
          <w:lang w:val="en-GB"/>
        </w:rPr>
      </w:pPr>
      <w:bookmarkStart w:id="3" w:name="_Hlk104455924"/>
      <w:r w:rsidRPr="0007274C">
        <w:rPr>
          <w:bCs/>
          <w:lang w:val="en-GB"/>
        </w:rPr>
        <w:t>"</w:t>
      </w:r>
      <w:bookmarkEnd w:id="3"/>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0"/>
        <w:gridCol w:w="2419"/>
        <w:gridCol w:w="992"/>
        <w:gridCol w:w="1276"/>
      </w:tblGrid>
      <w:tr w:rsidR="0007274C" w:rsidRPr="0007274C" w14:paraId="4BD2CAAB" w14:textId="77777777" w:rsidTr="002064CD">
        <w:trPr>
          <w:trHeight w:val="326"/>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918CC8" w14:textId="77777777" w:rsidR="0007274C" w:rsidRPr="0007274C" w:rsidRDefault="0007274C" w:rsidP="0007274C">
            <w:pPr>
              <w:suppressAutoHyphens w:val="0"/>
              <w:spacing w:before="60" w:after="60" w:line="240" w:lineRule="auto"/>
              <w:ind w:left="113" w:right="113"/>
              <w:jc w:val="center"/>
              <w:rPr>
                <w:b/>
                <w:bCs/>
                <w:i/>
                <w:lang w:val="en-GB"/>
              </w:rPr>
            </w:pPr>
            <w:r w:rsidRPr="0007274C">
              <w:rPr>
                <w:b/>
                <w:bCs/>
                <w:i/>
                <w:lang w:val="en-GB"/>
              </w:rPr>
              <w:t>Stage 2</w:t>
            </w:r>
          </w:p>
        </w:tc>
      </w:tr>
      <w:tr w:rsidR="0007274C" w:rsidRPr="0007274C" w14:paraId="7F290FFE" w14:textId="77777777" w:rsidTr="002064CD">
        <w:trPr>
          <w:trHeight w:val="326"/>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B5DF2E" w14:textId="77777777" w:rsidR="0007274C" w:rsidRPr="0007274C" w:rsidRDefault="0007274C" w:rsidP="0007274C">
            <w:pPr>
              <w:suppressAutoHyphens w:val="0"/>
              <w:spacing w:before="60" w:after="60" w:line="240" w:lineRule="auto"/>
              <w:ind w:left="113" w:right="113"/>
              <w:jc w:val="center"/>
              <w:rPr>
                <w:b/>
                <w:bCs/>
                <w:i/>
                <w:sz w:val="16"/>
                <w:szCs w:val="16"/>
                <w:lang w:val="en-GB"/>
              </w:rPr>
            </w:pPr>
            <w:r w:rsidRPr="0007274C">
              <w:rPr>
                <w:b/>
                <w:bCs/>
                <w:i/>
                <w:sz w:val="16"/>
                <w:szCs w:val="16"/>
                <w:lang w:val="en-GB"/>
              </w:rPr>
              <w:br w:type="page"/>
              <w:t>Category of use</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tcPr>
          <w:p w14:paraId="0C3FD87B" w14:textId="77777777" w:rsidR="0007274C" w:rsidRPr="0007274C" w:rsidRDefault="0007274C" w:rsidP="0007274C">
            <w:pPr>
              <w:suppressAutoHyphens w:val="0"/>
              <w:spacing w:before="60" w:after="60" w:line="240" w:lineRule="auto"/>
              <w:ind w:left="113" w:right="113"/>
              <w:jc w:val="center"/>
              <w:rPr>
                <w:b/>
                <w:bCs/>
                <w: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860A866" w14:textId="77777777" w:rsidR="0007274C" w:rsidRPr="0007274C" w:rsidRDefault="0007274C" w:rsidP="0007274C">
            <w:pPr>
              <w:suppressAutoHyphens w:val="0"/>
              <w:spacing w:before="60" w:after="60" w:line="240" w:lineRule="auto"/>
              <w:ind w:left="113" w:right="113"/>
              <w:jc w:val="center"/>
              <w:rPr>
                <w:b/>
                <w:bCs/>
                <w:i/>
                <w:sz w:val="16"/>
                <w:szCs w:val="16"/>
                <w:lang w:val="en-GB"/>
              </w:rPr>
            </w:pPr>
            <w:r w:rsidRPr="0007274C">
              <w:rPr>
                <w:b/>
                <w:bCs/>
                <w:i/>
                <w:sz w:val="16"/>
                <w:szCs w:val="16"/>
                <w:lang w:val="en-GB"/>
              </w:rPr>
              <w:t>Wet grip index (G)</w:t>
            </w:r>
          </w:p>
        </w:tc>
      </w:tr>
      <w:tr w:rsidR="0007274C" w:rsidRPr="0007274C" w14:paraId="1A8353E0" w14:textId="77777777" w:rsidTr="002064CD">
        <w:trPr>
          <w:trHeight w:val="326"/>
        </w:trPr>
        <w:tc>
          <w:tcPr>
            <w:tcW w:w="1550" w:type="dxa"/>
            <w:vMerge/>
            <w:tcBorders>
              <w:top w:val="single" w:sz="4" w:space="0" w:color="auto"/>
              <w:left w:val="single" w:sz="4" w:space="0" w:color="auto"/>
              <w:bottom w:val="single" w:sz="12" w:space="0" w:color="auto"/>
              <w:right w:val="single" w:sz="4" w:space="0" w:color="auto"/>
            </w:tcBorders>
            <w:shd w:val="clear" w:color="auto" w:fill="auto"/>
          </w:tcPr>
          <w:p w14:paraId="6557734A" w14:textId="77777777" w:rsidR="0007274C" w:rsidRPr="0007274C" w:rsidRDefault="0007274C" w:rsidP="0007274C">
            <w:pPr>
              <w:suppressAutoHyphens w:val="0"/>
              <w:spacing w:before="60" w:after="60" w:line="240" w:lineRule="auto"/>
              <w:ind w:left="113" w:right="113"/>
              <w:jc w:val="right"/>
              <w:rPr>
                <w:b/>
                <w:bCs/>
                <w:sz w:val="16"/>
                <w:szCs w:val="16"/>
                <w:lang w:val="en-GB"/>
              </w:rPr>
            </w:pPr>
          </w:p>
        </w:tc>
        <w:tc>
          <w:tcPr>
            <w:tcW w:w="2419" w:type="dxa"/>
            <w:vMerge/>
            <w:tcBorders>
              <w:top w:val="single" w:sz="4" w:space="0" w:color="auto"/>
              <w:left w:val="single" w:sz="4" w:space="0" w:color="auto"/>
              <w:bottom w:val="single" w:sz="12" w:space="0" w:color="auto"/>
              <w:right w:val="single" w:sz="4" w:space="0" w:color="auto"/>
            </w:tcBorders>
            <w:shd w:val="clear" w:color="auto" w:fill="auto"/>
          </w:tcPr>
          <w:p w14:paraId="66EECD00" w14:textId="77777777" w:rsidR="0007274C" w:rsidRPr="0007274C" w:rsidRDefault="0007274C" w:rsidP="0007274C">
            <w:pPr>
              <w:suppressAutoHyphens w:val="0"/>
              <w:spacing w:before="60" w:after="60" w:line="240" w:lineRule="auto"/>
              <w:ind w:left="113" w:right="113"/>
              <w:jc w:val="right"/>
              <w:rPr>
                <w:b/>
                <w:bCs/>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723B6126" w14:textId="77777777" w:rsidR="0007274C" w:rsidRPr="0007274C" w:rsidRDefault="0007274C" w:rsidP="0007274C">
            <w:pPr>
              <w:suppressAutoHyphens w:val="0"/>
              <w:spacing w:before="60" w:after="60" w:line="240" w:lineRule="auto"/>
              <w:ind w:left="113" w:right="113"/>
              <w:jc w:val="center"/>
              <w:rPr>
                <w:b/>
                <w:bCs/>
                <w:sz w:val="16"/>
                <w:szCs w:val="16"/>
                <w:lang w:val="en-GB"/>
              </w:rPr>
            </w:pPr>
            <w:r w:rsidRPr="0007274C">
              <w:rPr>
                <w:b/>
                <w:bCs/>
                <w:sz w:val="16"/>
                <w:szCs w:val="16"/>
                <w:lang w:val="en-GB"/>
              </w:rPr>
              <w:t>Other</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6B0ADB13" w14:textId="77777777" w:rsidR="0007274C" w:rsidRPr="0007274C" w:rsidRDefault="0007274C" w:rsidP="0007274C">
            <w:pPr>
              <w:suppressAutoHyphens w:val="0"/>
              <w:spacing w:before="60" w:after="60" w:line="240" w:lineRule="auto"/>
              <w:ind w:left="113" w:right="113"/>
              <w:jc w:val="center"/>
              <w:rPr>
                <w:b/>
                <w:bCs/>
                <w:sz w:val="16"/>
                <w:szCs w:val="16"/>
                <w:lang w:val="en-GB"/>
              </w:rPr>
            </w:pPr>
            <w:r w:rsidRPr="0007274C">
              <w:rPr>
                <w:b/>
                <w:bCs/>
                <w:sz w:val="16"/>
                <w:szCs w:val="16"/>
                <w:lang w:val="en-GB"/>
              </w:rPr>
              <w:t>Traction tyres</w:t>
            </w:r>
          </w:p>
        </w:tc>
      </w:tr>
      <w:tr w:rsidR="0007274C" w:rsidRPr="0007274C" w14:paraId="43085451" w14:textId="77777777" w:rsidTr="002064CD">
        <w:trPr>
          <w:trHeight w:val="177"/>
        </w:trPr>
        <w:tc>
          <w:tcPr>
            <w:tcW w:w="3969" w:type="dxa"/>
            <w:gridSpan w:val="2"/>
            <w:tcBorders>
              <w:top w:val="single" w:sz="12" w:space="0" w:color="auto"/>
              <w:left w:val="single" w:sz="4" w:space="0" w:color="auto"/>
              <w:bottom w:val="single" w:sz="4" w:space="0" w:color="auto"/>
              <w:right w:val="single" w:sz="4" w:space="0" w:color="auto"/>
            </w:tcBorders>
            <w:shd w:val="clear" w:color="auto" w:fill="auto"/>
          </w:tcPr>
          <w:p w14:paraId="3B358879" w14:textId="77777777" w:rsidR="0007274C" w:rsidRPr="0007274C" w:rsidRDefault="0007274C" w:rsidP="0007274C">
            <w:pPr>
              <w:suppressAutoHyphens w:val="0"/>
              <w:spacing w:before="60" w:after="60" w:line="240" w:lineRule="auto"/>
              <w:ind w:left="113" w:right="113"/>
              <w:jc w:val="both"/>
              <w:rPr>
                <w:b/>
                <w:bCs/>
                <w:szCs w:val="18"/>
                <w:lang w:val="en-GB"/>
              </w:rPr>
            </w:pPr>
            <w:r w:rsidRPr="0007274C">
              <w:rPr>
                <w:b/>
                <w:bCs/>
                <w:szCs w:val="18"/>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0FC16A78" w14:textId="77777777" w:rsidR="0007274C" w:rsidRPr="0007274C" w:rsidRDefault="0007274C" w:rsidP="0007274C">
            <w:pPr>
              <w:suppressAutoHyphens w:val="0"/>
              <w:spacing w:before="60" w:after="60" w:line="240" w:lineRule="auto"/>
              <w:ind w:left="113" w:right="113"/>
              <w:jc w:val="right"/>
              <w:rPr>
                <w:b/>
                <w:bCs/>
                <w:szCs w:val="18"/>
                <w:lang w:val="en-GB"/>
              </w:rPr>
            </w:pPr>
            <w:r w:rsidRPr="0007274C">
              <w:rPr>
                <w:b/>
                <w:szCs w:val="18"/>
                <w:lang w:val="en-GB"/>
              </w:rPr>
              <w:t>≥ 0.95</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0A1E2F46" w14:textId="77777777" w:rsidR="0007274C" w:rsidRPr="0007274C" w:rsidRDefault="0007274C" w:rsidP="0007274C">
            <w:pPr>
              <w:spacing w:before="60" w:after="60" w:line="240" w:lineRule="auto"/>
              <w:ind w:left="113" w:right="113"/>
              <w:jc w:val="right"/>
              <w:rPr>
                <w:b/>
                <w:bCs/>
                <w:szCs w:val="18"/>
                <w:lang w:val="en-GB"/>
              </w:rPr>
            </w:pPr>
            <w:r w:rsidRPr="0007274C">
              <w:rPr>
                <w:b/>
                <w:szCs w:val="18"/>
                <w:lang w:val="en-GB"/>
              </w:rPr>
              <w:t>≥ 0.80</w:t>
            </w:r>
          </w:p>
        </w:tc>
      </w:tr>
      <w:tr w:rsidR="0007274C" w:rsidRPr="0007274C" w14:paraId="7D0C6F4B" w14:textId="77777777" w:rsidTr="002064CD">
        <w:trPr>
          <w:trHeight w:val="161"/>
        </w:trPr>
        <w:tc>
          <w:tcPr>
            <w:tcW w:w="1550" w:type="dxa"/>
            <w:vMerge w:val="restart"/>
            <w:tcBorders>
              <w:top w:val="single" w:sz="4" w:space="0" w:color="auto"/>
              <w:left w:val="single" w:sz="4" w:space="0" w:color="auto"/>
              <w:right w:val="nil"/>
            </w:tcBorders>
            <w:shd w:val="clear" w:color="auto" w:fill="auto"/>
          </w:tcPr>
          <w:p w14:paraId="319770A2" w14:textId="77777777" w:rsidR="0007274C" w:rsidRPr="0007274C" w:rsidRDefault="0007274C" w:rsidP="0007274C">
            <w:pPr>
              <w:spacing w:before="60" w:after="60" w:line="240" w:lineRule="auto"/>
              <w:ind w:left="113" w:right="113"/>
              <w:jc w:val="both"/>
              <w:rPr>
                <w:b/>
                <w:bCs/>
                <w:szCs w:val="18"/>
                <w:lang w:val="en-GB"/>
              </w:rPr>
            </w:pPr>
            <w:r w:rsidRPr="0007274C">
              <w:rPr>
                <w:b/>
                <w:bCs/>
                <w:szCs w:val="18"/>
                <w:lang w:val="en-GB"/>
              </w:rPr>
              <w:t>Snow tyre</w:t>
            </w:r>
          </w:p>
        </w:tc>
        <w:tc>
          <w:tcPr>
            <w:tcW w:w="2419" w:type="dxa"/>
            <w:tcBorders>
              <w:top w:val="single" w:sz="4" w:space="0" w:color="auto"/>
              <w:left w:val="nil"/>
              <w:bottom w:val="single" w:sz="4" w:space="0" w:color="auto"/>
              <w:right w:val="single" w:sz="4" w:space="0" w:color="auto"/>
            </w:tcBorders>
          </w:tcPr>
          <w:p w14:paraId="19C8BC17" w14:textId="77777777" w:rsidR="0007274C" w:rsidRPr="0007274C" w:rsidRDefault="0007274C" w:rsidP="0007274C">
            <w:pPr>
              <w:suppressAutoHyphens w:val="0"/>
              <w:spacing w:before="60" w:after="60" w:line="240" w:lineRule="auto"/>
              <w:ind w:left="113" w:right="113"/>
              <w:jc w:val="both"/>
              <w:rPr>
                <w:b/>
                <w:bCs/>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E46B8A" w14:textId="77777777" w:rsidR="0007274C" w:rsidRPr="0007274C" w:rsidRDefault="0007274C" w:rsidP="0007274C">
            <w:pPr>
              <w:spacing w:before="60" w:after="60" w:line="240" w:lineRule="auto"/>
              <w:ind w:left="113" w:right="113"/>
              <w:jc w:val="right"/>
              <w:rPr>
                <w:b/>
                <w:bCs/>
                <w:szCs w:val="18"/>
                <w:lang w:val="en-GB"/>
              </w:rPr>
            </w:pPr>
            <w:r w:rsidRPr="0007274C">
              <w:rPr>
                <w:b/>
                <w:szCs w:val="18"/>
                <w:lang w:val="en-GB"/>
              </w:rPr>
              <w:t>≥ 0.80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FE54EB" w14:textId="77777777" w:rsidR="0007274C" w:rsidRPr="0007274C" w:rsidRDefault="0007274C" w:rsidP="0007274C">
            <w:pPr>
              <w:spacing w:before="60" w:after="60" w:line="240" w:lineRule="auto"/>
              <w:ind w:left="113" w:right="113"/>
              <w:jc w:val="right"/>
              <w:rPr>
                <w:b/>
                <w:bCs/>
                <w:szCs w:val="18"/>
                <w:lang w:val="en-GB"/>
              </w:rPr>
            </w:pPr>
            <w:r w:rsidRPr="0007274C">
              <w:rPr>
                <w:b/>
                <w:szCs w:val="18"/>
                <w:lang w:val="en-GB"/>
              </w:rPr>
              <w:t>≥ 0.80</w:t>
            </w:r>
          </w:p>
        </w:tc>
      </w:tr>
      <w:tr w:rsidR="0007274C" w:rsidRPr="0007274C" w14:paraId="66298156" w14:textId="77777777" w:rsidTr="002064CD">
        <w:trPr>
          <w:trHeight w:val="161"/>
        </w:trPr>
        <w:tc>
          <w:tcPr>
            <w:tcW w:w="1550" w:type="dxa"/>
            <w:vMerge/>
            <w:tcBorders>
              <w:left w:val="single" w:sz="4" w:space="0" w:color="auto"/>
              <w:bottom w:val="single" w:sz="4" w:space="0" w:color="auto"/>
              <w:right w:val="single" w:sz="4" w:space="0" w:color="auto"/>
            </w:tcBorders>
            <w:shd w:val="clear" w:color="auto" w:fill="auto"/>
          </w:tcPr>
          <w:p w14:paraId="61168BBA" w14:textId="77777777" w:rsidR="0007274C" w:rsidRPr="0007274C" w:rsidRDefault="0007274C" w:rsidP="0007274C">
            <w:pPr>
              <w:suppressAutoHyphens w:val="0"/>
              <w:spacing w:before="60" w:after="60" w:line="240" w:lineRule="auto"/>
              <w:ind w:left="113" w:right="113"/>
              <w:rPr>
                <w:b/>
                <w:bCs/>
                <w:szCs w:val="18"/>
                <w:lang w:val="en-GB"/>
              </w:rPr>
            </w:pPr>
          </w:p>
        </w:tc>
        <w:tc>
          <w:tcPr>
            <w:tcW w:w="2419" w:type="dxa"/>
            <w:tcBorders>
              <w:top w:val="single" w:sz="4" w:space="0" w:color="auto"/>
              <w:left w:val="single" w:sz="4" w:space="0" w:color="auto"/>
              <w:bottom w:val="single" w:sz="4" w:space="0" w:color="auto"/>
              <w:right w:val="single" w:sz="4" w:space="0" w:color="auto"/>
            </w:tcBorders>
          </w:tcPr>
          <w:p w14:paraId="38FB4599" w14:textId="77777777" w:rsidR="0007274C" w:rsidRPr="0007274C" w:rsidRDefault="0007274C" w:rsidP="0007274C">
            <w:pPr>
              <w:suppressAutoHyphens w:val="0"/>
              <w:spacing w:before="60" w:after="60" w:line="240" w:lineRule="auto"/>
              <w:ind w:left="113" w:right="113"/>
              <w:jc w:val="both"/>
              <w:rPr>
                <w:b/>
                <w:bCs/>
                <w:szCs w:val="18"/>
                <w:lang w:val="en-GB"/>
              </w:rPr>
            </w:pPr>
            <w:r w:rsidRPr="0007274C">
              <w:rPr>
                <w:b/>
                <w:bCs/>
                <w:szCs w:val="18"/>
                <w:lang w:val="en-GB"/>
              </w:rPr>
              <w:t xml:space="preserve">Snow tyre </w:t>
            </w:r>
            <w:r w:rsidRPr="0007274C">
              <w:rPr>
                <w:b/>
                <w:color w:val="FF0000"/>
                <w:szCs w:val="18"/>
                <w:lang w:val="en-GB"/>
              </w:rPr>
              <w:t xml:space="preserve">that is classified as </w:t>
            </w:r>
            <w:r w:rsidRPr="0007274C">
              <w:rPr>
                <w:b/>
                <w:bCs/>
                <w:color w:val="FF0000"/>
                <w:szCs w:val="18"/>
                <w:lang w:val="en-GB"/>
              </w:rPr>
              <w:t xml:space="preserve">tyre </w:t>
            </w:r>
            <w:r w:rsidRPr="0007274C">
              <w:rPr>
                <w:b/>
                <w:bCs/>
                <w:szCs w:val="18"/>
                <w:lang w:val="en-GB"/>
              </w:rPr>
              <w:t>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A9CF0F" w14:textId="77777777" w:rsidR="0007274C" w:rsidRPr="0007274C" w:rsidRDefault="0007274C" w:rsidP="0007274C">
            <w:pPr>
              <w:suppressAutoHyphens w:val="0"/>
              <w:spacing w:before="60" w:after="60" w:line="240" w:lineRule="auto"/>
              <w:ind w:left="113" w:right="113"/>
              <w:jc w:val="right"/>
              <w:rPr>
                <w:b/>
                <w:bCs/>
                <w:szCs w:val="18"/>
                <w:lang w:val="en-GB"/>
              </w:rPr>
            </w:pPr>
            <w:r w:rsidRPr="0007274C">
              <w:rPr>
                <w:b/>
                <w:szCs w:val="18"/>
                <w:lang w:val="en-GB"/>
              </w:rPr>
              <w:t>≥ 0.80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792912" w14:textId="77777777" w:rsidR="0007274C" w:rsidRPr="0007274C" w:rsidRDefault="0007274C" w:rsidP="0007274C">
            <w:pPr>
              <w:spacing w:before="60" w:after="60" w:line="240" w:lineRule="auto"/>
              <w:ind w:left="113" w:right="113"/>
              <w:jc w:val="right"/>
              <w:rPr>
                <w:b/>
                <w:bCs/>
                <w:szCs w:val="18"/>
                <w:lang w:val="en-GB"/>
              </w:rPr>
            </w:pPr>
            <w:r w:rsidRPr="0007274C">
              <w:rPr>
                <w:b/>
                <w:szCs w:val="18"/>
                <w:lang w:val="en-GB"/>
              </w:rPr>
              <w:t>≥ 0.80</w:t>
            </w:r>
          </w:p>
        </w:tc>
      </w:tr>
      <w:tr w:rsidR="0007274C" w:rsidRPr="0007274C" w14:paraId="2D3B177D" w14:textId="77777777" w:rsidTr="002064CD">
        <w:trPr>
          <w:trHeight w:val="161"/>
        </w:trPr>
        <w:tc>
          <w:tcPr>
            <w:tcW w:w="3969" w:type="dxa"/>
            <w:gridSpan w:val="2"/>
            <w:tcBorders>
              <w:top w:val="single" w:sz="4" w:space="0" w:color="auto"/>
              <w:left w:val="single" w:sz="4" w:space="0" w:color="auto"/>
              <w:bottom w:val="nil"/>
              <w:right w:val="single" w:sz="4" w:space="0" w:color="auto"/>
            </w:tcBorders>
            <w:shd w:val="clear" w:color="auto" w:fill="auto"/>
          </w:tcPr>
          <w:p w14:paraId="6153AC5D" w14:textId="77777777" w:rsidR="0007274C" w:rsidRPr="0007274C" w:rsidRDefault="0007274C" w:rsidP="0007274C">
            <w:pPr>
              <w:suppressAutoHyphens w:val="0"/>
              <w:spacing w:before="60" w:after="60" w:line="240" w:lineRule="auto"/>
              <w:ind w:left="113" w:right="113"/>
              <w:jc w:val="both"/>
              <w:rPr>
                <w:b/>
                <w:bCs/>
                <w:szCs w:val="18"/>
                <w:lang w:val="en-GB"/>
              </w:rPr>
            </w:pPr>
            <w:r w:rsidRPr="0007274C">
              <w:rPr>
                <w:b/>
                <w:bCs/>
                <w:szCs w:val="18"/>
                <w:lang w:val="en-GB"/>
              </w:rPr>
              <w:t>Special use tyre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0849BE" w14:textId="77777777" w:rsidR="0007274C" w:rsidRPr="0007274C" w:rsidRDefault="0007274C" w:rsidP="0007274C">
            <w:pPr>
              <w:suppressAutoHyphens w:val="0"/>
              <w:spacing w:before="60" w:after="60" w:line="240" w:lineRule="auto"/>
              <w:ind w:left="113" w:right="113"/>
              <w:jc w:val="right"/>
              <w:rPr>
                <w:b/>
                <w:bCs/>
                <w:szCs w:val="18"/>
                <w:lang w:val="en-GB"/>
              </w:rPr>
            </w:pPr>
            <w:r w:rsidRPr="0007274C">
              <w:rPr>
                <w:b/>
                <w:bCs/>
              </w:rPr>
              <w:t>≥ 0.80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01F5AE" w14:textId="77777777" w:rsidR="0007274C" w:rsidRPr="0007274C" w:rsidRDefault="0007274C" w:rsidP="0007274C">
            <w:pPr>
              <w:spacing w:before="60" w:after="60" w:line="240" w:lineRule="auto"/>
              <w:ind w:left="113" w:right="113"/>
              <w:jc w:val="right"/>
              <w:rPr>
                <w:b/>
                <w:bCs/>
                <w:szCs w:val="18"/>
                <w:lang w:val="en-GB"/>
              </w:rPr>
            </w:pPr>
            <w:r w:rsidRPr="0007274C">
              <w:rPr>
                <w:b/>
                <w:bCs/>
              </w:rPr>
              <w:t>≥ 0.80</w:t>
            </w:r>
          </w:p>
        </w:tc>
      </w:tr>
      <w:tr w:rsidR="0007274C" w:rsidRPr="0007274C" w14:paraId="027B4A2D" w14:textId="77777777" w:rsidTr="002064CD">
        <w:trPr>
          <w:trHeight w:val="285"/>
        </w:trPr>
        <w:tc>
          <w:tcPr>
            <w:tcW w:w="1550" w:type="dxa"/>
            <w:tcBorders>
              <w:top w:val="nil"/>
              <w:left w:val="single" w:sz="4" w:space="0" w:color="auto"/>
              <w:bottom w:val="single" w:sz="12" w:space="0" w:color="auto"/>
              <w:right w:val="single" w:sz="4" w:space="0" w:color="auto"/>
            </w:tcBorders>
            <w:shd w:val="clear" w:color="auto" w:fill="auto"/>
          </w:tcPr>
          <w:p w14:paraId="4F00D2E0" w14:textId="77777777" w:rsidR="0007274C" w:rsidRPr="0007274C" w:rsidRDefault="0007274C" w:rsidP="0007274C">
            <w:pPr>
              <w:suppressAutoHyphens w:val="0"/>
              <w:spacing w:before="60" w:after="60" w:line="240" w:lineRule="auto"/>
              <w:ind w:left="113" w:right="113"/>
              <w:jc w:val="both"/>
              <w:rPr>
                <w:b/>
                <w:bCs/>
                <w:szCs w:val="18"/>
                <w:lang w:val="en-GB"/>
              </w:rPr>
            </w:pPr>
          </w:p>
        </w:tc>
        <w:tc>
          <w:tcPr>
            <w:tcW w:w="2419" w:type="dxa"/>
            <w:tcBorders>
              <w:top w:val="single" w:sz="4" w:space="0" w:color="auto"/>
              <w:left w:val="single" w:sz="4" w:space="0" w:color="auto"/>
              <w:bottom w:val="single" w:sz="12" w:space="0" w:color="auto"/>
              <w:right w:val="single" w:sz="4" w:space="0" w:color="auto"/>
            </w:tcBorders>
            <w:shd w:val="clear" w:color="auto" w:fill="auto"/>
          </w:tcPr>
          <w:p w14:paraId="6DA6CB9D" w14:textId="77777777" w:rsidR="0007274C" w:rsidRPr="0007274C" w:rsidRDefault="0007274C" w:rsidP="0007274C">
            <w:pPr>
              <w:suppressAutoHyphens w:val="0"/>
              <w:spacing w:before="60" w:after="60" w:line="240" w:lineRule="auto"/>
              <w:ind w:left="113" w:right="113"/>
              <w:jc w:val="both"/>
              <w:rPr>
                <w:b/>
                <w:bCs/>
                <w:color w:val="FF0000"/>
                <w:szCs w:val="18"/>
                <w:lang w:val="en-GB"/>
              </w:rPr>
            </w:pPr>
            <w:r w:rsidRPr="0007274C">
              <w:rPr>
                <w:b/>
                <w:bCs/>
                <w:color w:val="FF0000"/>
                <w:szCs w:val="18"/>
                <w:lang w:val="en-GB"/>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32DE49FC" w14:textId="77777777" w:rsidR="0007274C" w:rsidRPr="0007274C" w:rsidRDefault="0007274C" w:rsidP="0007274C">
            <w:pPr>
              <w:suppressAutoHyphens w:val="0"/>
              <w:spacing w:before="60" w:after="60" w:line="240" w:lineRule="auto"/>
              <w:ind w:left="113" w:right="113"/>
              <w:jc w:val="right"/>
              <w:rPr>
                <w:b/>
                <w:bCs/>
                <w:color w:val="FF0000"/>
                <w:szCs w:val="18"/>
                <w:lang w:val="en-GB"/>
              </w:rPr>
            </w:pPr>
            <w:r w:rsidRPr="0007274C">
              <w:rPr>
                <w:b/>
                <w:color w:val="FF0000"/>
                <w:szCs w:val="18"/>
                <w:lang w:val="en-GB"/>
              </w:rPr>
              <w:t>≥ 0.80</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14C91D72" w14:textId="77777777" w:rsidR="0007274C" w:rsidRPr="0007274C" w:rsidRDefault="0007274C" w:rsidP="0007274C">
            <w:pPr>
              <w:suppressAutoHyphens w:val="0"/>
              <w:spacing w:before="60" w:after="60" w:line="240" w:lineRule="auto"/>
              <w:ind w:left="113" w:right="113"/>
              <w:jc w:val="right"/>
              <w:rPr>
                <w:b/>
                <w:bCs/>
                <w:color w:val="FF0000"/>
                <w:szCs w:val="18"/>
                <w:lang w:val="en-GB"/>
              </w:rPr>
            </w:pPr>
            <w:r w:rsidRPr="0007274C">
              <w:rPr>
                <w:b/>
                <w:color w:val="FF0000"/>
                <w:szCs w:val="18"/>
                <w:lang w:val="en-GB"/>
              </w:rPr>
              <w:t>≥ 0.80</w:t>
            </w:r>
          </w:p>
        </w:tc>
      </w:tr>
    </w:tbl>
    <w:p w14:paraId="4ED956D2" w14:textId="77777777" w:rsidR="0007274C" w:rsidRPr="0007274C" w:rsidRDefault="0007274C" w:rsidP="0007274C">
      <w:pPr>
        <w:spacing w:before="120" w:after="120"/>
        <w:ind w:left="2268" w:right="999" w:hanging="1134"/>
        <w:jc w:val="right"/>
        <w:rPr>
          <w:bCs/>
          <w:lang w:val="en-GB"/>
        </w:rPr>
      </w:pPr>
      <w:r w:rsidRPr="0007274C">
        <w:rPr>
          <w:bCs/>
          <w:lang w:val="en-GB"/>
        </w:rPr>
        <w:t>"</w:t>
      </w:r>
    </w:p>
    <w:p w14:paraId="22469518" w14:textId="77777777" w:rsidR="00F33443" w:rsidRDefault="00F33443" w:rsidP="001F46B2">
      <w:pPr>
        <w:spacing w:after="120" w:line="240" w:lineRule="auto"/>
        <w:ind w:left="2268" w:right="1134" w:hanging="1134"/>
        <w:jc w:val="both"/>
        <w:outlineLvl w:val="1"/>
        <w:rPr>
          <w:i/>
          <w:lang w:val="en-GB"/>
        </w:rPr>
      </w:pPr>
    </w:p>
    <w:p w14:paraId="2DD6655E" w14:textId="77AC264F" w:rsidR="001F46B2" w:rsidRPr="00526A20" w:rsidRDefault="001F46B2" w:rsidP="001F46B2">
      <w:pPr>
        <w:spacing w:after="120" w:line="240" w:lineRule="auto"/>
        <w:ind w:left="2268" w:right="1134" w:hanging="1134"/>
        <w:jc w:val="both"/>
        <w:outlineLvl w:val="1"/>
        <w:rPr>
          <w:iCs/>
          <w:lang w:val="en-GB"/>
        </w:rPr>
      </w:pPr>
      <w:r w:rsidRPr="00526A20">
        <w:rPr>
          <w:i/>
          <w:lang w:val="en-GB"/>
        </w:rPr>
        <w:t>Paragraph 6.3.</w:t>
      </w:r>
      <w:r w:rsidRPr="00526A20">
        <w:rPr>
          <w:lang w:val="en-GB"/>
        </w:rPr>
        <w:t>, amend to read</w:t>
      </w:r>
      <w:r w:rsidRPr="00526A20">
        <w:rPr>
          <w:lang w:val="en-GB" w:eastAsia="ar-SA"/>
        </w:rPr>
        <w:t>:</w:t>
      </w:r>
    </w:p>
    <w:p w14:paraId="14FB8E2F" w14:textId="77777777" w:rsidR="001F46B2" w:rsidRPr="00526A20" w:rsidRDefault="001F46B2" w:rsidP="001F46B2">
      <w:pPr>
        <w:spacing w:before="120" w:after="120"/>
        <w:ind w:left="2268" w:right="1134" w:hanging="1134"/>
        <w:jc w:val="both"/>
        <w:rPr>
          <w:bCs/>
          <w:lang w:val="en-GB"/>
        </w:rPr>
      </w:pPr>
      <w:r w:rsidRPr="00526A20">
        <w:rPr>
          <w:lang w:val="en-GB"/>
        </w:rPr>
        <w:t>"6.3.</w:t>
      </w:r>
      <w:r w:rsidRPr="00526A20">
        <w:rPr>
          <w:b/>
          <w:bCs/>
          <w:lang w:val="en-GB"/>
        </w:rPr>
        <w:tab/>
      </w:r>
      <w:r w:rsidRPr="00526A20">
        <w:rPr>
          <w:bCs/>
          <w:lang w:val="en-GB"/>
        </w:rPr>
        <w:t xml:space="preserve">Rolling resistance coefficient </w:t>
      </w:r>
      <w:r w:rsidRPr="00526A20">
        <w:rPr>
          <w:b/>
          <w:lang w:val="en-GB"/>
        </w:rPr>
        <w:t>(C</w:t>
      </w:r>
      <w:r w:rsidRPr="00526A20">
        <w:rPr>
          <w:b/>
          <w:vertAlign w:val="subscript"/>
          <w:lang w:val="en-GB"/>
        </w:rPr>
        <w:t>r</w:t>
      </w:r>
      <w:r w:rsidRPr="00526A20">
        <w:rPr>
          <w:b/>
          <w:lang w:val="en-GB"/>
        </w:rPr>
        <w:t>)</w:t>
      </w:r>
      <w:r w:rsidRPr="00526A20">
        <w:rPr>
          <w:bCs/>
          <w:lang w:val="en-GB"/>
        </w:rPr>
        <w:t xml:space="preserve"> limits, as measured by the method described in Annex 6 to this Regulation.</w:t>
      </w:r>
    </w:p>
    <w:p w14:paraId="118A5C0C" w14:textId="77777777" w:rsidR="001F46B2" w:rsidRPr="00526A20" w:rsidRDefault="001F46B2" w:rsidP="001F46B2">
      <w:pPr>
        <w:spacing w:before="120" w:after="120"/>
        <w:ind w:left="2268" w:right="1134" w:hanging="1134"/>
        <w:jc w:val="both"/>
        <w:rPr>
          <w:bCs/>
          <w:lang w:val="en-GB"/>
        </w:rPr>
      </w:pPr>
      <w:r w:rsidRPr="00526A20">
        <w:rPr>
          <w:bCs/>
          <w:lang w:val="en-GB"/>
        </w:rPr>
        <w:tab/>
        <w:t xml:space="preserve">The maximum </w:t>
      </w:r>
      <w:r w:rsidRPr="00526A20">
        <w:rPr>
          <w:bCs/>
          <w:strike/>
          <w:lang w:val="en-GB"/>
        </w:rPr>
        <w:t>values for stage 2</w:t>
      </w:r>
      <w:r w:rsidRPr="00526A20">
        <w:rPr>
          <w:b/>
          <w:strike/>
          <w:lang w:val="en-GB"/>
        </w:rPr>
        <w:t xml:space="preserve"> </w:t>
      </w:r>
      <w:r w:rsidRPr="00526A20">
        <w:rPr>
          <w:bCs/>
          <w:strike/>
          <w:lang w:val="en-GB"/>
        </w:rPr>
        <w:t xml:space="preserve">for </w:t>
      </w:r>
      <w:r w:rsidRPr="00526A20">
        <w:rPr>
          <w:b/>
          <w:lang w:val="en-GB"/>
        </w:rPr>
        <w:t xml:space="preserve">value of </w:t>
      </w:r>
      <w:r w:rsidRPr="00526A20">
        <w:rPr>
          <w:bCs/>
          <w:lang w:val="en-GB"/>
        </w:rPr>
        <w:t xml:space="preserve">the rolling resistance coefficient shall not exceed the </w:t>
      </w:r>
      <w:r w:rsidRPr="00526A20">
        <w:rPr>
          <w:bCs/>
          <w:strike/>
          <w:lang w:val="en-GB"/>
        </w:rPr>
        <w:t xml:space="preserve">following </w:t>
      </w:r>
      <w:r w:rsidRPr="00526A20">
        <w:rPr>
          <w:b/>
          <w:lang w:val="en-GB"/>
        </w:rPr>
        <w:t xml:space="preserve">values given below </w:t>
      </w:r>
      <w:r w:rsidRPr="00526A20">
        <w:rPr>
          <w:bCs/>
          <w:lang w:val="en-GB"/>
        </w:rPr>
        <w:t>(value in N/kN is equivalent to value in kg/tonne):</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693"/>
      </w:tblGrid>
      <w:tr w:rsidR="001F46B2" w:rsidRPr="00526A20" w14:paraId="259165A6" w14:textId="77777777" w:rsidTr="00837B17">
        <w:trPr>
          <w:tblHeader/>
        </w:trPr>
        <w:tc>
          <w:tcPr>
            <w:tcW w:w="6447" w:type="dxa"/>
            <w:gridSpan w:val="2"/>
            <w:tcBorders>
              <w:bottom w:val="single" w:sz="12" w:space="0" w:color="auto"/>
            </w:tcBorders>
            <w:shd w:val="clear" w:color="auto" w:fill="auto"/>
            <w:vAlign w:val="bottom"/>
          </w:tcPr>
          <w:p w14:paraId="03F9E9F7" w14:textId="77777777" w:rsidR="001F46B2" w:rsidRPr="00526A20" w:rsidRDefault="001F46B2" w:rsidP="00837B17">
            <w:pPr>
              <w:suppressAutoHyphens w:val="0"/>
              <w:spacing w:before="80" w:after="80" w:line="200" w:lineRule="exact"/>
              <w:ind w:left="113" w:right="113"/>
              <w:jc w:val="center"/>
              <w:rPr>
                <w:bCs/>
                <w:i/>
                <w:sz w:val="16"/>
                <w:szCs w:val="16"/>
                <w:lang w:val="en-GB"/>
              </w:rPr>
            </w:pPr>
            <w:r w:rsidRPr="00526A20">
              <w:rPr>
                <w:b/>
                <w:bCs/>
                <w:i/>
                <w:lang w:val="en-GB"/>
              </w:rPr>
              <w:t>Stage 2</w:t>
            </w:r>
          </w:p>
        </w:tc>
      </w:tr>
      <w:tr w:rsidR="001F46B2" w:rsidRPr="00DD5194" w14:paraId="3D4BEA2F" w14:textId="77777777" w:rsidTr="00837B17">
        <w:trPr>
          <w:tblHeader/>
        </w:trPr>
        <w:tc>
          <w:tcPr>
            <w:tcW w:w="3754" w:type="dxa"/>
            <w:tcBorders>
              <w:bottom w:val="single" w:sz="12" w:space="0" w:color="auto"/>
            </w:tcBorders>
            <w:shd w:val="clear" w:color="auto" w:fill="auto"/>
            <w:vAlign w:val="bottom"/>
          </w:tcPr>
          <w:p w14:paraId="55F55EA1" w14:textId="77777777" w:rsidR="001F46B2" w:rsidRPr="00526A20" w:rsidRDefault="001F46B2" w:rsidP="00837B17">
            <w:pPr>
              <w:suppressAutoHyphens w:val="0"/>
              <w:spacing w:before="80" w:after="80" w:line="200" w:lineRule="exact"/>
              <w:ind w:left="113" w:right="113"/>
              <w:rPr>
                <w:bCs/>
                <w:i/>
                <w:sz w:val="16"/>
                <w:szCs w:val="16"/>
                <w:lang w:val="en-GB"/>
              </w:rPr>
            </w:pPr>
            <w:r w:rsidRPr="00526A20">
              <w:rPr>
                <w:bCs/>
                <w:i/>
                <w:sz w:val="16"/>
                <w:szCs w:val="16"/>
                <w:lang w:val="en-GB"/>
              </w:rPr>
              <w:t>Tyre class</w:t>
            </w:r>
          </w:p>
        </w:tc>
        <w:tc>
          <w:tcPr>
            <w:tcW w:w="2693" w:type="dxa"/>
            <w:tcBorders>
              <w:bottom w:val="single" w:sz="12" w:space="0" w:color="auto"/>
            </w:tcBorders>
            <w:shd w:val="clear" w:color="auto" w:fill="auto"/>
            <w:vAlign w:val="bottom"/>
          </w:tcPr>
          <w:p w14:paraId="413C31B6" w14:textId="77777777" w:rsidR="001F46B2" w:rsidRPr="00526A20" w:rsidRDefault="001F46B2" w:rsidP="00837B17">
            <w:pPr>
              <w:suppressAutoHyphens w:val="0"/>
              <w:spacing w:before="80" w:after="80" w:line="200" w:lineRule="exact"/>
              <w:ind w:left="113" w:right="113"/>
              <w:jc w:val="right"/>
              <w:rPr>
                <w:bCs/>
                <w:i/>
                <w:sz w:val="16"/>
                <w:szCs w:val="16"/>
                <w:lang w:val="en-GB"/>
              </w:rPr>
            </w:pPr>
            <w:r w:rsidRPr="00526A20">
              <w:rPr>
                <w:bCs/>
                <w:i/>
                <w:sz w:val="16"/>
                <w:szCs w:val="16"/>
                <w:lang w:val="en-GB"/>
              </w:rPr>
              <w:t xml:space="preserve">Max value </w:t>
            </w:r>
            <w:r w:rsidRPr="00526A20">
              <w:rPr>
                <w:b/>
                <w:i/>
                <w:sz w:val="16"/>
                <w:szCs w:val="16"/>
                <w:lang w:val="en-GB"/>
              </w:rPr>
              <w:t>of C</w:t>
            </w:r>
            <w:r w:rsidRPr="00526A20">
              <w:rPr>
                <w:b/>
                <w:i/>
                <w:sz w:val="16"/>
                <w:szCs w:val="16"/>
                <w:vertAlign w:val="subscript"/>
                <w:lang w:val="en-GB"/>
              </w:rPr>
              <w:t>r</w:t>
            </w:r>
            <w:r w:rsidRPr="00526A20">
              <w:rPr>
                <w:bCs/>
                <w:i/>
                <w:sz w:val="16"/>
                <w:szCs w:val="16"/>
                <w:lang w:val="en-GB"/>
              </w:rPr>
              <w:t xml:space="preserve">  (N/kN)</w:t>
            </w:r>
          </w:p>
        </w:tc>
      </w:tr>
      <w:tr w:rsidR="001F46B2" w:rsidRPr="00526A20" w14:paraId="29AFACE2" w14:textId="77777777" w:rsidTr="00837B17">
        <w:tc>
          <w:tcPr>
            <w:tcW w:w="3754" w:type="dxa"/>
            <w:tcBorders>
              <w:top w:val="single" w:sz="12" w:space="0" w:color="auto"/>
            </w:tcBorders>
            <w:shd w:val="clear" w:color="auto" w:fill="auto"/>
          </w:tcPr>
          <w:p w14:paraId="2463E976" w14:textId="77777777" w:rsidR="001F46B2" w:rsidRPr="00526A20" w:rsidRDefault="001F46B2" w:rsidP="00837B17">
            <w:pPr>
              <w:suppressAutoHyphens w:val="0"/>
              <w:spacing w:before="40" w:after="40" w:line="220" w:lineRule="exact"/>
              <w:ind w:left="113" w:right="113"/>
              <w:rPr>
                <w:bCs/>
                <w:szCs w:val="18"/>
                <w:lang w:val="en-GB"/>
              </w:rPr>
            </w:pPr>
            <w:r w:rsidRPr="00526A20">
              <w:rPr>
                <w:bCs/>
                <w:szCs w:val="18"/>
                <w:lang w:val="en-GB"/>
              </w:rPr>
              <w:t>C1</w:t>
            </w:r>
          </w:p>
        </w:tc>
        <w:tc>
          <w:tcPr>
            <w:tcW w:w="2693" w:type="dxa"/>
            <w:tcBorders>
              <w:top w:val="single" w:sz="12" w:space="0" w:color="auto"/>
            </w:tcBorders>
            <w:shd w:val="clear" w:color="auto" w:fill="auto"/>
          </w:tcPr>
          <w:p w14:paraId="28002C49" w14:textId="77777777" w:rsidR="001F46B2" w:rsidRPr="00526A20" w:rsidRDefault="001F46B2" w:rsidP="00837B17">
            <w:pPr>
              <w:suppressAutoHyphens w:val="0"/>
              <w:spacing w:before="40" w:after="40" w:line="220" w:lineRule="exact"/>
              <w:ind w:left="113" w:right="113"/>
              <w:jc w:val="right"/>
              <w:rPr>
                <w:bCs/>
                <w:szCs w:val="18"/>
                <w:lang w:val="en-GB"/>
              </w:rPr>
            </w:pPr>
            <w:r w:rsidRPr="00526A20">
              <w:rPr>
                <w:bCs/>
                <w:szCs w:val="18"/>
                <w:lang w:val="en-GB"/>
              </w:rPr>
              <w:t>10.5</w:t>
            </w:r>
          </w:p>
        </w:tc>
      </w:tr>
      <w:tr w:rsidR="001F46B2" w:rsidRPr="00526A20" w14:paraId="660D7674" w14:textId="77777777" w:rsidTr="00837B17">
        <w:tc>
          <w:tcPr>
            <w:tcW w:w="3754" w:type="dxa"/>
            <w:shd w:val="clear" w:color="auto" w:fill="auto"/>
          </w:tcPr>
          <w:p w14:paraId="53883510" w14:textId="77777777" w:rsidR="001F46B2" w:rsidRPr="00526A20" w:rsidRDefault="001F46B2" w:rsidP="00837B17">
            <w:pPr>
              <w:suppressAutoHyphens w:val="0"/>
              <w:spacing w:before="40" w:after="40" w:line="220" w:lineRule="exact"/>
              <w:ind w:left="113" w:right="113"/>
              <w:rPr>
                <w:bCs/>
                <w:szCs w:val="18"/>
                <w:lang w:val="en-GB"/>
              </w:rPr>
            </w:pPr>
            <w:r w:rsidRPr="00526A20">
              <w:rPr>
                <w:bCs/>
                <w:szCs w:val="18"/>
                <w:lang w:val="en-GB"/>
              </w:rPr>
              <w:t>C2</w:t>
            </w:r>
          </w:p>
        </w:tc>
        <w:tc>
          <w:tcPr>
            <w:tcW w:w="2693" w:type="dxa"/>
            <w:shd w:val="clear" w:color="auto" w:fill="auto"/>
          </w:tcPr>
          <w:p w14:paraId="2B689449" w14:textId="77777777" w:rsidR="001F46B2" w:rsidRPr="00526A20" w:rsidRDefault="001F46B2" w:rsidP="00837B17">
            <w:pPr>
              <w:suppressAutoHyphens w:val="0"/>
              <w:spacing w:before="40" w:after="40" w:line="220" w:lineRule="exact"/>
              <w:ind w:left="113" w:right="113"/>
              <w:jc w:val="right"/>
              <w:rPr>
                <w:bCs/>
                <w:szCs w:val="18"/>
                <w:lang w:val="en-GB"/>
              </w:rPr>
            </w:pPr>
            <w:r w:rsidRPr="00526A20">
              <w:rPr>
                <w:bCs/>
                <w:szCs w:val="18"/>
                <w:lang w:val="en-GB"/>
              </w:rPr>
              <w:t>9.0</w:t>
            </w:r>
          </w:p>
        </w:tc>
      </w:tr>
      <w:tr w:rsidR="001F46B2" w:rsidRPr="00526A20" w14:paraId="7564F2B6" w14:textId="77777777" w:rsidTr="00837B17">
        <w:tc>
          <w:tcPr>
            <w:tcW w:w="3754" w:type="dxa"/>
            <w:tcBorders>
              <w:bottom w:val="single" w:sz="12" w:space="0" w:color="auto"/>
            </w:tcBorders>
            <w:shd w:val="clear" w:color="auto" w:fill="auto"/>
          </w:tcPr>
          <w:p w14:paraId="2D863A5A" w14:textId="77777777" w:rsidR="001F46B2" w:rsidRPr="00526A20" w:rsidRDefault="001F46B2" w:rsidP="00837B17">
            <w:pPr>
              <w:suppressAutoHyphens w:val="0"/>
              <w:spacing w:before="40" w:after="40" w:line="220" w:lineRule="exact"/>
              <w:ind w:left="113" w:right="113"/>
              <w:rPr>
                <w:bCs/>
                <w:szCs w:val="18"/>
                <w:lang w:val="en-GB"/>
              </w:rPr>
            </w:pPr>
            <w:r w:rsidRPr="00526A20">
              <w:rPr>
                <w:bCs/>
                <w:szCs w:val="18"/>
                <w:lang w:val="en-GB"/>
              </w:rPr>
              <w:t>C3</w:t>
            </w:r>
          </w:p>
        </w:tc>
        <w:tc>
          <w:tcPr>
            <w:tcW w:w="2693" w:type="dxa"/>
            <w:tcBorders>
              <w:bottom w:val="single" w:sz="12" w:space="0" w:color="auto"/>
            </w:tcBorders>
            <w:shd w:val="clear" w:color="auto" w:fill="auto"/>
          </w:tcPr>
          <w:p w14:paraId="11794BFD" w14:textId="77777777" w:rsidR="001F46B2" w:rsidRPr="00526A20" w:rsidRDefault="001F46B2" w:rsidP="00837B17">
            <w:pPr>
              <w:suppressAutoHyphens w:val="0"/>
              <w:spacing w:before="40" w:after="40" w:line="220" w:lineRule="exact"/>
              <w:ind w:left="113" w:right="113"/>
              <w:jc w:val="right"/>
              <w:rPr>
                <w:bCs/>
                <w:szCs w:val="18"/>
                <w:lang w:val="en-GB"/>
              </w:rPr>
            </w:pPr>
            <w:r w:rsidRPr="00526A20">
              <w:rPr>
                <w:bCs/>
                <w:szCs w:val="18"/>
                <w:lang w:val="en-GB"/>
              </w:rPr>
              <w:t>6.5</w:t>
            </w:r>
          </w:p>
        </w:tc>
      </w:tr>
      <w:tr w:rsidR="001F46B2" w:rsidRPr="00DD5194" w14:paraId="338EF106" w14:textId="77777777" w:rsidTr="00837B17">
        <w:tc>
          <w:tcPr>
            <w:tcW w:w="6447" w:type="dxa"/>
            <w:gridSpan w:val="2"/>
            <w:tcBorders>
              <w:top w:val="single" w:sz="12" w:space="0" w:color="auto"/>
              <w:left w:val="nil"/>
              <w:bottom w:val="nil"/>
              <w:right w:val="nil"/>
            </w:tcBorders>
            <w:shd w:val="clear" w:color="auto" w:fill="auto"/>
          </w:tcPr>
          <w:p w14:paraId="3CC02D19" w14:textId="5E0CB381" w:rsidR="001F46B2" w:rsidRPr="00526A20" w:rsidRDefault="001F46B2" w:rsidP="00837B17">
            <w:pPr>
              <w:suppressAutoHyphens w:val="0"/>
              <w:spacing w:before="40" w:after="120" w:line="220" w:lineRule="exact"/>
              <w:ind w:left="113" w:right="113"/>
              <w:rPr>
                <w:bCs/>
                <w:szCs w:val="18"/>
                <w:lang w:val="en-GB"/>
              </w:rPr>
            </w:pPr>
            <w:r w:rsidRPr="00526A20">
              <w:rPr>
                <w:bCs/>
                <w:szCs w:val="18"/>
                <w:lang w:val="en-GB"/>
              </w:rPr>
              <w:t>For</w:t>
            </w:r>
            <w:r>
              <w:rPr>
                <w:bCs/>
                <w:szCs w:val="18"/>
                <w:lang w:val="en-GB"/>
              </w:rPr>
              <w:t xml:space="preserve"> </w:t>
            </w:r>
            <w:r w:rsidRPr="0027149F">
              <w:rPr>
                <w:b/>
                <w:bCs/>
                <w:color w:val="FF0000"/>
                <w:szCs w:val="18"/>
                <w:lang w:val="en-GB"/>
              </w:rPr>
              <w:t xml:space="preserve">snow tyre that </w:t>
            </w:r>
            <w:r w:rsidR="00404230">
              <w:rPr>
                <w:b/>
                <w:bCs/>
                <w:color w:val="FF0000"/>
                <w:szCs w:val="18"/>
                <w:lang w:val="en-GB"/>
              </w:rPr>
              <w:t>is</w:t>
            </w:r>
            <w:r w:rsidRPr="0027149F">
              <w:rPr>
                <w:b/>
                <w:bCs/>
                <w:color w:val="FF0000"/>
                <w:szCs w:val="18"/>
                <w:lang w:val="en-GB"/>
              </w:rPr>
              <w:t xml:space="preserve"> classified as</w:t>
            </w:r>
            <w:r w:rsidRPr="00526A20">
              <w:rPr>
                <w:bCs/>
                <w:szCs w:val="18"/>
                <w:lang w:val="en-GB"/>
              </w:rPr>
              <w:t xml:space="preserve"> </w:t>
            </w:r>
            <w:r w:rsidRPr="0027149F">
              <w:rPr>
                <w:bCs/>
                <w:strike/>
                <w:color w:val="FF0000"/>
                <w:szCs w:val="18"/>
                <w:lang w:val="en-GB"/>
              </w:rPr>
              <w:t>"snow</w:t>
            </w:r>
            <w:r w:rsidRPr="0027149F">
              <w:rPr>
                <w:bCs/>
                <w:color w:val="FF0000"/>
                <w:szCs w:val="18"/>
                <w:lang w:val="en-GB"/>
              </w:rPr>
              <w:t xml:space="preserve"> </w:t>
            </w:r>
            <w:r w:rsidRPr="00526A20">
              <w:rPr>
                <w:bCs/>
                <w:szCs w:val="18"/>
                <w:lang w:val="en-GB"/>
              </w:rPr>
              <w:t>tyre for use in severe snow conditions</w:t>
            </w:r>
            <w:r w:rsidRPr="0027149F">
              <w:rPr>
                <w:bCs/>
                <w:strike/>
                <w:color w:val="FF0000"/>
                <w:szCs w:val="18"/>
                <w:lang w:val="en-GB"/>
              </w:rPr>
              <w:t>”</w:t>
            </w:r>
            <w:r w:rsidRPr="00526A20">
              <w:rPr>
                <w:bCs/>
                <w:szCs w:val="18"/>
                <w:lang w:val="en-GB"/>
              </w:rPr>
              <w:t>, the limits shall be increased by 1 N/</w:t>
            </w:r>
            <w:proofErr w:type="spellStart"/>
            <w:r w:rsidRPr="00526A20">
              <w:rPr>
                <w:bCs/>
                <w:szCs w:val="18"/>
                <w:lang w:val="en-GB"/>
              </w:rPr>
              <w:t>kN.</w:t>
            </w:r>
            <w:proofErr w:type="spellEnd"/>
          </w:p>
        </w:tc>
      </w:tr>
    </w:tbl>
    <w:p w14:paraId="0DC13DF6" w14:textId="77777777" w:rsidR="001F46B2" w:rsidRPr="00526A20" w:rsidRDefault="001F46B2" w:rsidP="001F46B2">
      <w:pPr>
        <w:suppressAutoHyphens w:val="0"/>
        <w:spacing w:line="240" w:lineRule="auto"/>
        <w:rPr>
          <w:lang w:val="en-GB"/>
        </w:rPr>
      </w:pP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0"/>
        <w:gridCol w:w="1199"/>
        <w:gridCol w:w="1276"/>
        <w:gridCol w:w="1559"/>
        <w:gridCol w:w="1853"/>
      </w:tblGrid>
      <w:tr w:rsidR="001F46B2" w:rsidRPr="00526A20" w14:paraId="52E892C7" w14:textId="77777777" w:rsidTr="00837B17">
        <w:tc>
          <w:tcPr>
            <w:tcW w:w="6447" w:type="dxa"/>
            <w:gridSpan w:val="5"/>
            <w:tcBorders>
              <w:bottom w:val="single" w:sz="12" w:space="0" w:color="auto"/>
            </w:tcBorders>
            <w:shd w:val="clear" w:color="auto" w:fill="auto"/>
            <w:vAlign w:val="bottom"/>
          </w:tcPr>
          <w:p w14:paraId="4972C47C" w14:textId="77777777" w:rsidR="001F46B2" w:rsidRPr="00526A20" w:rsidRDefault="001F46B2" w:rsidP="00837B17">
            <w:pPr>
              <w:suppressAutoHyphens w:val="0"/>
              <w:spacing w:before="80" w:after="80" w:line="200" w:lineRule="exact"/>
              <w:ind w:left="113" w:right="113"/>
              <w:jc w:val="center"/>
              <w:rPr>
                <w:b/>
                <w:bCs/>
                <w:i/>
                <w:lang w:val="en-GB"/>
              </w:rPr>
            </w:pPr>
            <w:r w:rsidRPr="00526A20">
              <w:rPr>
                <w:lang w:val="en-GB"/>
              </w:rPr>
              <w:lastRenderedPageBreak/>
              <w:br w:type="page"/>
            </w:r>
            <w:r w:rsidRPr="00526A20">
              <w:rPr>
                <w:b/>
                <w:bCs/>
                <w:i/>
                <w:lang w:val="en-GB"/>
              </w:rPr>
              <w:t>Stage 3</w:t>
            </w:r>
          </w:p>
        </w:tc>
      </w:tr>
      <w:tr w:rsidR="001F46B2" w:rsidRPr="00DD5194" w14:paraId="53FB6670" w14:textId="77777777" w:rsidTr="00837B17">
        <w:trPr>
          <w:trHeight w:val="244"/>
        </w:trPr>
        <w:tc>
          <w:tcPr>
            <w:tcW w:w="4594" w:type="dxa"/>
            <w:gridSpan w:val="4"/>
            <w:tcBorders>
              <w:bottom w:val="single" w:sz="12" w:space="0" w:color="auto"/>
            </w:tcBorders>
            <w:shd w:val="clear" w:color="auto" w:fill="auto"/>
            <w:vAlign w:val="bottom"/>
          </w:tcPr>
          <w:p w14:paraId="3F53ABF1" w14:textId="77777777" w:rsidR="001F46B2" w:rsidRPr="00526A20" w:rsidRDefault="001F46B2" w:rsidP="00837B17">
            <w:pPr>
              <w:suppressAutoHyphens w:val="0"/>
              <w:spacing w:before="80" w:after="80" w:line="200" w:lineRule="exact"/>
              <w:ind w:left="113" w:right="113"/>
              <w:rPr>
                <w:b/>
                <w:bCs/>
                <w:i/>
                <w:sz w:val="16"/>
                <w:szCs w:val="16"/>
                <w:lang w:val="en-GB"/>
              </w:rPr>
            </w:pPr>
            <w:r w:rsidRPr="00526A20">
              <w:rPr>
                <w:b/>
                <w:bCs/>
                <w:i/>
                <w:sz w:val="16"/>
                <w:szCs w:val="16"/>
                <w:lang w:val="en-GB"/>
              </w:rPr>
              <w:t>Tyre class</w:t>
            </w:r>
          </w:p>
        </w:tc>
        <w:tc>
          <w:tcPr>
            <w:tcW w:w="1853" w:type="dxa"/>
            <w:tcBorders>
              <w:bottom w:val="single" w:sz="12" w:space="0" w:color="auto"/>
            </w:tcBorders>
            <w:shd w:val="clear" w:color="auto" w:fill="auto"/>
            <w:vAlign w:val="bottom"/>
          </w:tcPr>
          <w:p w14:paraId="07F8199E" w14:textId="77777777" w:rsidR="001F46B2" w:rsidRPr="00526A20" w:rsidRDefault="001F46B2" w:rsidP="00837B17">
            <w:pPr>
              <w:suppressAutoHyphens w:val="0"/>
              <w:spacing w:before="80" w:after="80" w:line="200" w:lineRule="exact"/>
              <w:ind w:left="113" w:right="113"/>
              <w:jc w:val="right"/>
              <w:rPr>
                <w:b/>
                <w:bCs/>
                <w:i/>
                <w:sz w:val="16"/>
                <w:szCs w:val="16"/>
                <w:lang w:val="en-GB"/>
              </w:rPr>
            </w:pPr>
            <w:r w:rsidRPr="00526A20">
              <w:rPr>
                <w:b/>
                <w:bCs/>
                <w:i/>
                <w:sz w:val="16"/>
                <w:szCs w:val="16"/>
                <w:lang w:val="en-GB"/>
              </w:rPr>
              <w:t xml:space="preserve">Max value </w:t>
            </w:r>
            <w:r w:rsidRPr="00526A20">
              <w:rPr>
                <w:b/>
                <w:i/>
                <w:sz w:val="16"/>
                <w:szCs w:val="16"/>
                <w:lang w:val="en-GB"/>
              </w:rPr>
              <w:t>of C</w:t>
            </w:r>
            <w:r w:rsidRPr="00526A20">
              <w:rPr>
                <w:b/>
                <w:i/>
                <w:sz w:val="16"/>
                <w:szCs w:val="16"/>
                <w:vertAlign w:val="subscript"/>
                <w:lang w:val="en-GB"/>
              </w:rPr>
              <w:t>r</w:t>
            </w:r>
            <w:r w:rsidRPr="00526A20">
              <w:rPr>
                <w:bCs/>
                <w:i/>
                <w:sz w:val="16"/>
                <w:szCs w:val="16"/>
                <w:lang w:val="en-GB"/>
              </w:rPr>
              <w:t xml:space="preserve">  </w:t>
            </w:r>
            <w:r w:rsidRPr="00526A20">
              <w:rPr>
                <w:b/>
                <w:bCs/>
                <w:i/>
                <w:sz w:val="16"/>
                <w:szCs w:val="16"/>
                <w:lang w:val="en-GB"/>
              </w:rPr>
              <w:t>(N/kN)</w:t>
            </w:r>
          </w:p>
        </w:tc>
      </w:tr>
      <w:tr w:rsidR="001F46B2" w:rsidRPr="00526A20" w14:paraId="33A23C6F" w14:textId="77777777" w:rsidTr="00837B17">
        <w:trPr>
          <w:trHeight w:val="108"/>
        </w:trPr>
        <w:tc>
          <w:tcPr>
            <w:tcW w:w="560" w:type="dxa"/>
            <w:vMerge w:val="restart"/>
            <w:tcBorders>
              <w:top w:val="single" w:sz="12" w:space="0" w:color="auto"/>
            </w:tcBorders>
            <w:shd w:val="clear" w:color="auto" w:fill="auto"/>
          </w:tcPr>
          <w:p w14:paraId="6E95BEAF" w14:textId="77777777" w:rsidR="001F46B2" w:rsidRPr="00526A20" w:rsidRDefault="001F46B2" w:rsidP="00837B17">
            <w:pPr>
              <w:suppressAutoHyphens w:val="0"/>
              <w:spacing w:before="40" w:after="40" w:line="220" w:lineRule="exact"/>
              <w:ind w:left="113" w:right="113"/>
              <w:rPr>
                <w:b/>
                <w:bCs/>
                <w:szCs w:val="18"/>
                <w:lang w:val="en-GB"/>
              </w:rPr>
            </w:pPr>
            <w:r w:rsidRPr="00526A20">
              <w:rPr>
                <w:b/>
                <w:bCs/>
                <w:szCs w:val="18"/>
                <w:lang w:val="en-GB"/>
              </w:rPr>
              <w:t xml:space="preserve">C1 </w:t>
            </w:r>
          </w:p>
        </w:tc>
        <w:tc>
          <w:tcPr>
            <w:tcW w:w="4034" w:type="dxa"/>
            <w:gridSpan w:val="3"/>
            <w:tcBorders>
              <w:top w:val="single" w:sz="12" w:space="0" w:color="auto"/>
            </w:tcBorders>
            <w:shd w:val="clear" w:color="auto" w:fill="auto"/>
          </w:tcPr>
          <w:p w14:paraId="01C14447" w14:textId="77777777" w:rsidR="001F46B2" w:rsidRPr="00526A20" w:rsidRDefault="001F46B2" w:rsidP="00837B17">
            <w:pPr>
              <w:suppressAutoHyphens w:val="0"/>
              <w:spacing w:before="40" w:after="40" w:line="220" w:lineRule="exact"/>
              <w:ind w:left="113" w:right="113"/>
              <w:rPr>
                <w:b/>
                <w:bCs/>
                <w:szCs w:val="18"/>
                <w:lang w:val="en-GB"/>
              </w:rPr>
            </w:pPr>
            <w:r w:rsidRPr="00526A20">
              <w:rPr>
                <w:b/>
                <w:bCs/>
                <w:szCs w:val="18"/>
                <w:lang w:val="en-GB"/>
              </w:rPr>
              <w:t>load capacity index &lt; 87</w:t>
            </w:r>
          </w:p>
        </w:tc>
        <w:tc>
          <w:tcPr>
            <w:tcW w:w="1853" w:type="dxa"/>
            <w:tcBorders>
              <w:top w:val="single" w:sz="12" w:space="0" w:color="auto"/>
            </w:tcBorders>
            <w:shd w:val="clear" w:color="auto" w:fill="auto"/>
            <w:vAlign w:val="center"/>
          </w:tcPr>
          <w:p w14:paraId="6E64FF47" w14:textId="77777777" w:rsidR="001F46B2" w:rsidRPr="00526A20" w:rsidRDefault="001F46B2" w:rsidP="00837B17">
            <w:pPr>
              <w:suppressAutoHyphens w:val="0"/>
              <w:spacing w:before="40" w:after="40" w:line="220" w:lineRule="exact"/>
              <w:ind w:left="113" w:right="113"/>
              <w:jc w:val="right"/>
              <w:rPr>
                <w:b/>
                <w:bCs/>
                <w:szCs w:val="18"/>
                <w:lang w:val="en-GB"/>
              </w:rPr>
            </w:pPr>
            <w:r w:rsidRPr="00526A20">
              <w:rPr>
                <w:b/>
                <w:bCs/>
                <w:szCs w:val="18"/>
                <w:lang w:val="en-GB"/>
              </w:rPr>
              <w:t>10.0</w:t>
            </w:r>
          </w:p>
        </w:tc>
      </w:tr>
      <w:tr w:rsidR="001F46B2" w:rsidRPr="00526A20" w14:paraId="7776904B" w14:textId="77777777" w:rsidTr="00837B17">
        <w:tc>
          <w:tcPr>
            <w:tcW w:w="560" w:type="dxa"/>
            <w:vMerge/>
            <w:shd w:val="clear" w:color="auto" w:fill="auto"/>
          </w:tcPr>
          <w:p w14:paraId="71F53F9E" w14:textId="77777777" w:rsidR="001F46B2" w:rsidRPr="00526A20" w:rsidRDefault="001F46B2" w:rsidP="00837B17">
            <w:pPr>
              <w:suppressAutoHyphens w:val="0"/>
              <w:spacing w:before="40" w:after="40" w:line="220" w:lineRule="exact"/>
              <w:ind w:left="113" w:right="113"/>
              <w:rPr>
                <w:b/>
                <w:bCs/>
                <w:szCs w:val="18"/>
                <w:lang w:val="en-GB"/>
              </w:rPr>
            </w:pPr>
          </w:p>
        </w:tc>
        <w:tc>
          <w:tcPr>
            <w:tcW w:w="1199" w:type="dxa"/>
            <w:vMerge w:val="restart"/>
            <w:shd w:val="clear" w:color="auto" w:fill="auto"/>
          </w:tcPr>
          <w:p w14:paraId="689693AC" w14:textId="77777777" w:rsidR="001F46B2" w:rsidRPr="00526A20" w:rsidRDefault="001F46B2" w:rsidP="00837B17">
            <w:pPr>
              <w:suppressAutoHyphens w:val="0"/>
              <w:spacing w:before="40" w:after="40" w:line="220" w:lineRule="exact"/>
              <w:ind w:left="113" w:right="113"/>
              <w:rPr>
                <w:b/>
                <w:bCs/>
                <w:szCs w:val="18"/>
                <w:lang w:val="en-GB"/>
              </w:rPr>
            </w:pPr>
            <w:r w:rsidRPr="00526A20">
              <w:rPr>
                <w:b/>
                <w:bCs/>
                <w:szCs w:val="18"/>
                <w:lang w:val="en-GB"/>
              </w:rPr>
              <w:t xml:space="preserve">load capacity index ≥ 87 </w:t>
            </w:r>
          </w:p>
        </w:tc>
        <w:tc>
          <w:tcPr>
            <w:tcW w:w="1276" w:type="dxa"/>
            <w:vMerge w:val="restart"/>
            <w:tcBorders>
              <w:right w:val="nil"/>
            </w:tcBorders>
            <w:shd w:val="clear" w:color="auto" w:fill="auto"/>
          </w:tcPr>
          <w:p w14:paraId="73AC1050" w14:textId="77777777" w:rsidR="001F46B2" w:rsidRPr="00526A20" w:rsidRDefault="001F46B2" w:rsidP="00837B17">
            <w:pPr>
              <w:suppressAutoHyphens w:val="0"/>
              <w:spacing w:before="40" w:after="40" w:line="220" w:lineRule="exact"/>
              <w:ind w:left="113" w:right="113"/>
              <w:rPr>
                <w:b/>
                <w:bCs/>
                <w:szCs w:val="18"/>
                <w:lang w:val="en-GB"/>
              </w:rPr>
            </w:pPr>
            <w:r w:rsidRPr="00526A20">
              <w:rPr>
                <w:b/>
                <w:bCs/>
                <w:szCs w:val="18"/>
                <w:lang w:val="en-GB"/>
              </w:rPr>
              <w:t>Tyres other than Run Flat Tyres or Extended Mobility Tyres</w:t>
            </w:r>
          </w:p>
        </w:tc>
        <w:tc>
          <w:tcPr>
            <w:tcW w:w="1559" w:type="dxa"/>
            <w:tcBorders>
              <w:left w:val="nil"/>
              <w:bottom w:val="single" w:sz="4" w:space="0" w:color="auto"/>
            </w:tcBorders>
            <w:shd w:val="clear" w:color="auto" w:fill="auto"/>
          </w:tcPr>
          <w:p w14:paraId="2AFABD4F" w14:textId="77777777" w:rsidR="001F46B2" w:rsidRPr="00526A20" w:rsidRDefault="001F46B2" w:rsidP="00837B17">
            <w:pPr>
              <w:suppressAutoHyphens w:val="0"/>
              <w:spacing w:before="40" w:after="40" w:line="220" w:lineRule="exact"/>
              <w:ind w:left="113" w:right="113"/>
              <w:rPr>
                <w:b/>
                <w:bCs/>
                <w:szCs w:val="18"/>
                <w:lang w:val="en-GB"/>
              </w:rPr>
            </w:pPr>
          </w:p>
        </w:tc>
        <w:tc>
          <w:tcPr>
            <w:tcW w:w="1853" w:type="dxa"/>
            <w:shd w:val="clear" w:color="auto" w:fill="auto"/>
            <w:vAlign w:val="center"/>
          </w:tcPr>
          <w:p w14:paraId="703D3712" w14:textId="77777777" w:rsidR="001F46B2" w:rsidRPr="00526A20" w:rsidRDefault="001F46B2" w:rsidP="00837B17">
            <w:pPr>
              <w:suppressAutoHyphens w:val="0"/>
              <w:spacing w:before="40" w:after="40" w:line="220" w:lineRule="exact"/>
              <w:ind w:left="113" w:right="113"/>
              <w:jc w:val="right"/>
              <w:rPr>
                <w:b/>
                <w:bCs/>
                <w:szCs w:val="18"/>
                <w:lang w:val="en-GB"/>
              </w:rPr>
            </w:pPr>
            <w:r w:rsidRPr="00526A20">
              <w:rPr>
                <w:b/>
                <w:bCs/>
                <w:szCs w:val="18"/>
                <w:lang w:val="en-GB"/>
              </w:rPr>
              <w:t>9.0</w:t>
            </w:r>
          </w:p>
        </w:tc>
      </w:tr>
      <w:tr w:rsidR="001F46B2" w:rsidRPr="00526A20" w14:paraId="13DCC049" w14:textId="77777777" w:rsidTr="00837B17">
        <w:tc>
          <w:tcPr>
            <w:tcW w:w="560" w:type="dxa"/>
            <w:vMerge/>
            <w:shd w:val="clear" w:color="auto" w:fill="auto"/>
          </w:tcPr>
          <w:p w14:paraId="1A8A76AC" w14:textId="77777777" w:rsidR="001F46B2" w:rsidRPr="00526A20" w:rsidRDefault="001F46B2" w:rsidP="00837B17">
            <w:pPr>
              <w:suppressAutoHyphens w:val="0"/>
              <w:spacing w:before="40" w:after="40" w:line="220" w:lineRule="exact"/>
              <w:ind w:left="113" w:right="113"/>
              <w:rPr>
                <w:b/>
                <w:bCs/>
                <w:szCs w:val="18"/>
                <w:lang w:val="en-GB"/>
              </w:rPr>
            </w:pPr>
          </w:p>
        </w:tc>
        <w:tc>
          <w:tcPr>
            <w:tcW w:w="1199" w:type="dxa"/>
            <w:vMerge/>
            <w:shd w:val="clear" w:color="auto" w:fill="auto"/>
          </w:tcPr>
          <w:p w14:paraId="4CF76DD7" w14:textId="77777777" w:rsidR="001F46B2" w:rsidRPr="00526A20" w:rsidRDefault="001F46B2" w:rsidP="00837B17">
            <w:pPr>
              <w:suppressAutoHyphens w:val="0"/>
              <w:spacing w:before="40" w:after="40" w:line="220" w:lineRule="exact"/>
              <w:ind w:left="113" w:right="113"/>
              <w:rPr>
                <w:b/>
                <w:bCs/>
                <w:szCs w:val="18"/>
                <w:lang w:val="en-GB"/>
              </w:rPr>
            </w:pPr>
          </w:p>
        </w:tc>
        <w:tc>
          <w:tcPr>
            <w:tcW w:w="1276" w:type="dxa"/>
            <w:vMerge/>
            <w:tcBorders>
              <w:right w:val="single" w:sz="4" w:space="0" w:color="auto"/>
            </w:tcBorders>
            <w:shd w:val="clear" w:color="auto" w:fill="auto"/>
          </w:tcPr>
          <w:p w14:paraId="4B3DA447" w14:textId="77777777" w:rsidR="001F46B2" w:rsidRPr="00526A20" w:rsidRDefault="001F46B2" w:rsidP="00837B17">
            <w:pPr>
              <w:suppressAutoHyphens w:val="0"/>
              <w:spacing w:before="40" w:after="40" w:line="220" w:lineRule="exact"/>
              <w:ind w:left="113" w:right="113"/>
              <w:rPr>
                <w:b/>
                <w:bCs/>
                <w:szCs w:val="18"/>
                <w:lang w:val="en-GB"/>
              </w:rPr>
            </w:pPr>
          </w:p>
        </w:tc>
        <w:tc>
          <w:tcPr>
            <w:tcW w:w="1559" w:type="dxa"/>
            <w:tcBorders>
              <w:left w:val="single" w:sz="4" w:space="0" w:color="auto"/>
            </w:tcBorders>
            <w:shd w:val="clear" w:color="auto" w:fill="auto"/>
          </w:tcPr>
          <w:p w14:paraId="16D40319" w14:textId="77777777" w:rsidR="001F46B2" w:rsidRPr="00526A20" w:rsidRDefault="001F46B2" w:rsidP="00837B17">
            <w:pPr>
              <w:suppressAutoHyphens w:val="0"/>
              <w:spacing w:before="40" w:after="40" w:line="220" w:lineRule="exact"/>
              <w:ind w:left="113" w:right="113"/>
              <w:rPr>
                <w:b/>
                <w:bCs/>
                <w:szCs w:val="18"/>
                <w:lang w:val="en-GB"/>
              </w:rPr>
            </w:pPr>
            <w:r w:rsidRPr="00526A20">
              <w:rPr>
                <w:b/>
                <w:bCs/>
                <w:szCs w:val="18"/>
                <w:lang w:val="en-GB"/>
              </w:rPr>
              <w:t>Tyres with a nominal aspect ratio ≤ 40 and suitable for speeds ≥ 300 km/h</w:t>
            </w:r>
          </w:p>
        </w:tc>
        <w:tc>
          <w:tcPr>
            <w:tcW w:w="1853" w:type="dxa"/>
            <w:shd w:val="clear" w:color="auto" w:fill="auto"/>
            <w:vAlign w:val="center"/>
          </w:tcPr>
          <w:p w14:paraId="5E879E9C" w14:textId="77777777" w:rsidR="001F46B2" w:rsidRPr="00526A20" w:rsidRDefault="001F46B2" w:rsidP="00837B17">
            <w:pPr>
              <w:suppressAutoHyphens w:val="0"/>
              <w:spacing w:before="40" w:after="40" w:line="220" w:lineRule="exact"/>
              <w:ind w:left="113" w:right="113"/>
              <w:jc w:val="right"/>
              <w:rPr>
                <w:b/>
                <w:bCs/>
                <w:szCs w:val="18"/>
                <w:lang w:val="en-GB"/>
              </w:rPr>
            </w:pPr>
            <w:r w:rsidRPr="00526A20">
              <w:rPr>
                <w:b/>
                <w:bCs/>
                <w:szCs w:val="18"/>
                <w:lang w:val="en-GB"/>
              </w:rPr>
              <w:t>10.0</w:t>
            </w:r>
          </w:p>
        </w:tc>
      </w:tr>
      <w:tr w:rsidR="001F46B2" w:rsidRPr="00526A20" w14:paraId="0BE592B1" w14:textId="77777777" w:rsidTr="00837B17">
        <w:tc>
          <w:tcPr>
            <w:tcW w:w="560" w:type="dxa"/>
            <w:vMerge/>
            <w:shd w:val="clear" w:color="auto" w:fill="auto"/>
          </w:tcPr>
          <w:p w14:paraId="16C95C6E" w14:textId="77777777" w:rsidR="001F46B2" w:rsidRPr="00526A20" w:rsidRDefault="001F46B2" w:rsidP="00837B17">
            <w:pPr>
              <w:suppressAutoHyphens w:val="0"/>
              <w:spacing w:before="40" w:after="40" w:line="220" w:lineRule="exact"/>
              <w:ind w:left="113" w:right="113"/>
              <w:rPr>
                <w:b/>
                <w:bCs/>
                <w:szCs w:val="18"/>
                <w:lang w:val="en-GB"/>
              </w:rPr>
            </w:pPr>
          </w:p>
        </w:tc>
        <w:tc>
          <w:tcPr>
            <w:tcW w:w="1199" w:type="dxa"/>
            <w:vMerge/>
            <w:shd w:val="clear" w:color="auto" w:fill="auto"/>
          </w:tcPr>
          <w:p w14:paraId="45EBAC5F" w14:textId="77777777" w:rsidR="001F46B2" w:rsidRPr="00526A20" w:rsidRDefault="001F46B2" w:rsidP="00837B17">
            <w:pPr>
              <w:suppressAutoHyphens w:val="0"/>
              <w:spacing w:before="40" w:after="40" w:line="220" w:lineRule="exact"/>
              <w:ind w:left="113" w:right="113"/>
              <w:rPr>
                <w:b/>
                <w:bCs/>
                <w:szCs w:val="18"/>
                <w:lang w:val="en-GB"/>
              </w:rPr>
            </w:pPr>
          </w:p>
        </w:tc>
        <w:tc>
          <w:tcPr>
            <w:tcW w:w="2835" w:type="dxa"/>
            <w:gridSpan w:val="2"/>
            <w:shd w:val="clear" w:color="auto" w:fill="auto"/>
          </w:tcPr>
          <w:p w14:paraId="7D408C21" w14:textId="77777777" w:rsidR="001F46B2" w:rsidRPr="00526A20" w:rsidRDefault="001F46B2" w:rsidP="00837B17">
            <w:pPr>
              <w:suppressAutoHyphens w:val="0"/>
              <w:spacing w:before="40" w:after="40" w:line="220" w:lineRule="exact"/>
              <w:ind w:left="113" w:right="113"/>
              <w:rPr>
                <w:b/>
                <w:bCs/>
                <w:szCs w:val="18"/>
                <w:lang w:val="en-GB"/>
              </w:rPr>
            </w:pPr>
            <w:r w:rsidRPr="00526A20">
              <w:rPr>
                <w:b/>
                <w:bCs/>
                <w:szCs w:val="18"/>
                <w:lang w:val="en-GB"/>
              </w:rPr>
              <w:t>Run Flat Tyres or Extended Mobility Tyres</w:t>
            </w:r>
          </w:p>
        </w:tc>
        <w:tc>
          <w:tcPr>
            <w:tcW w:w="1853" w:type="dxa"/>
            <w:shd w:val="clear" w:color="auto" w:fill="auto"/>
            <w:vAlign w:val="center"/>
          </w:tcPr>
          <w:p w14:paraId="304CC31A" w14:textId="77777777" w:rsidR="001F46B2" w:rsidRPr="00526A20" w:rsidRDefault="001F46B2" w:rsidP="00837B17">
            <w:pPr>
              <w:suppressAutoHyphens w:val="0"/>
              <w:spacing w:before="40" w:after="40" w:line="220" w:lineRule="exact"/>
              <w:ind w:left="113" w:right="113"/>
              <w:jc w:val="right"/>
              <w:rPr>
                <w:b/>
                <w:bCs/>
                <w:szCs w:val="18"/>
                <w:lang w:val="en-GB"/>
              </w:rPr>
            </w:pPr>
            <w:r w:rsidRPr="00526A20">
              <w:rPr>
                <w:b/>
                <w:bCs/>
                <w:szCs w:val="18"/>
                <w:lang w:val="en-GB"/>
              </w:rPr>
              <w:t>10.0</w:t>
            </w:r>
          </w:p>
        </w:tc>
      </w:tr>
      <w:tr w:rsidR="001F46B2" w:rsidRPr="00526A20" w14:paraId="3DB30916" w14:textId="77777777" w:rsidTr="00837B17">
        <w:tc>
          <w:tcPr>
            <w:tcW w:w="560" w:type="dxa"/>
            <w:vMerge/>
            <w:shd w:val="clear" w:color="auto" w:fill="auto"/>
          </w:tcPr>
          <w:p w14:paraId="01394667" w14:textId="77777777" w:rsidR="001F46B2" w:rsidRPr="00526A20" w:rsidRDefault="001F46B2" w:rsidP="00837B17">
            <w:pPr>
              <w:suppressAutoHyphens w:val="0"/>
              <w:spacing w:before="40" w:after="40" w:line="220" w:lineRule="exact"/>
              <w:ind w:left="113" w:right="113"/>
              <w:rPr>
                <w:b/>
                <w:bCs/>
                <w:szCs w:val="18"/>
                <w:lang w:val="en-GB"/>
              </w:rPr>
            </w:pPr>
          </w:p>
        </w:tc>
        <w:tc>
          <w:tcPr>
            <w:tcW w:w="4034" w:type="dxa"/>
            <w:gridSpan w:val="3"/>
            <w:shd w:val="clear" w:color="auto" w:fill="auto"/>
          </w:tcPr>
          <w:p w14:paraId="0D4E9671" w14:textId="77777777" w:rsidR="001F46B2" w:rsidRPr="00526A20" w:rsidRDefault="001F46B2" w:rsidP="00837B17">
            <w:pPr>
              <w:suppressAutoHyphens w:val="0"/>
              <w:spacing w:before="40" w:after="40" w:line="220" w:lineRule="exact"/>
              <w:ind w:left="113" w:right="113"/>
              <w:rPr>
                <w:b/>
                <w:bCs/>
                <w:szCs w:val="18"/>
                <w:lang w:val="en-GB"/>
              </w:rPr>
            </w:pPr>
            <w:r w:rsidRPr="00526A20">
              <w:rPr>
                <w:b/>
                <w:bCs/>
                <w:szCs w:val="18"/>
                <w:lang w:val="en-GB"/>
              </w:rPr>
              <w:t>Special use tyres</w:t>
            </w:r>
          </w:p>
        </w:tc>
        <w:tc>
          <w:tcPr>
            <w:tcW w:w="1853" w:type="dxa"/>
            <w:shd w:val="clear" w:color="auto" w:fill="auto"/>
            <w:vAlign w:val="center"/>
          </w:tcPr>
          <w:p w14:paraId="1AEE294C" w14:textId="77777777" w:rsidR="001F46B2" w:rsidRPr="00526A20" w:rsidRDefault="001F46B2" w:rsidP="00837B17">
            <w:pPr>
              <w:suppressAutoHyphens w:val="0"/>
              <w:spacing w:before="40" w:after="40" w:line="220" w:lineRule="exact"/>
              <w:ind w:left="113" w:right="113"/>
              <w:jc w:val="right"/>
              <w:rPr>
                <w:b/>
                <w:bCs/>
                <w:szCs w:val="18"/>
                <w:lang w:val="en-GB"/>
              </w:rPr>
            </w:pPr>
            <w:r w:rsidRPr="00526A20">
              <w:rPr>
                <w:b/>
                <w:bCs/>
                <w:szCs w:val="18"/>
                <w:lang w:val="en-GB"/>
              </w:rPr>
              <w:t>10.0</w:t>
            </w:r>
          </w:p>
        </w:tc>
      </w:tr>
      <w:tr w:rsidR="001F46B2" w:rsidRPr="00526A20" w14:paraId="677FB83B" w14:textId="77777777" w:rsidTr="00837B17">
        <w:tc>
          <w:tcPr>
            <w:tcW w:w="560" w:type="dxa"/>
            <w:vMerge w:val="restart"/>
            <w:shd w:val="clear" w:color="auto" w:fill="auto"/>
          </w:tcPr>
          <w:p w14:paraId="1870633B" w14:textId="77777777" w:rsidR="001F46B2" w:rsidRPr="00526A20" w:rsidRDefault="001F46B2" w:rsidP="00837B17">
            <w:pPr>
              <w:suppressAutoHyphens w:val="0"/>
              <w:spacing w:before="40" w:after="40" w:line="220" w:lineRule="exact"/>
              <w:ind w:left="113" w:right="113"/>
              <w:rPr>
                <w:b/>
                <w:bCs/>
                <w:szCs w:val="18"/>
                <w:lang w:val="en-GB"/>
              </w:rPr>
            </w:pPr>
            <w:r w:rsidRPr="00526A20">
              <w:rPr>
                <w:b/>
                <w:bCs/>
                <w:szCs w:val="18"/>
                <w:lang w:val="en-GB"/>
              </w:rPr>
              <w:t>C2</w:t>
            </w:r>
          </w:p>
        </w:tc>
        <w:tc>
          <w:tcPr>
            <w:tcW w:w="4034" w:type="dxa"/>
            <w:gridSpan w:val="3"/>
            <w:shd w:val="clear" w:color="auto" w:fill="auto"/>
          </w:tcPr>
          <w:p w14:paraId="2A9B7C24" w14:textId="77777777" w:rsidR="001F46B2" w:rsidRPr="00526A20" w:rsidRDefault="001F46B2" w:rsidP="00837B17">
            <w:pPr>
              <w:suppressAutoHyphens w:val="0"/>
              <w:spacing w:before="40" w:after="40" w:line="220" w:lineRule="exact"/>
              <w:ind w:left="113" w:right="113"/>
              <w:rPr>
                <w:b/>
                <w:bCs/>
                <w:szCs w:val="18"/>
                <w:lang w:val="en-GB"/>
              </w:rPr>
            </w:pPr>
            <w:r w:rsidRPr="00526A20">
              <w:rPr>
                <w:b/>
                <w:bCs/>
                <w:szCs w:val="18"/>
                <w:lang w:val="en-GB"/>
              </w:rPr>
              <w:t>Tyres other than Traction tyres</w:t>
            </w:r>
          </w:p>
        </w:tc>
        <w:tc>
          <w:tcPr>
            <w:tcW w:w="1853" w:type="dxa"/>
            <w:shd w:val="clear" w:color="auto" w:fill="auto"/>
            <w:vAlign w:val="center"/>
          </w:tcPr>
          <w:p w14:paraId="29F64347" w14:textId="77777777" w:rsidR="001F46B2" w:rsidRPr="00526A20" w:rsidRDefault="001F46B2" w:rsidP="00837B17">
            <w:pPr>
              <w:suppressAutoHyphens w:val="0"/>
              <w:spacing w:before="40" w:after="40" w:line="220" w:lineRule="exact"/>
              <w:ind w:left="113" w:right="113"/>
              <w:jc w:val="right"/>
              <w:rPr>
                <w:b/>
                <w:bCs/>
                <w:szCs w:val="18"/>
                <w:lang w:val="en-GB"/>
              </w:rPr>
            </w:pPr>
            <w:r w:rsidRPr="00526A20">
              <w:rPr>
                <w:b/>
                <w:bCs/>
                <w:szCs w:val="18"/>
                <w:lang w:val="en-GB"/>
              </w:rPr>
              <w:t>8.5</w:t>
            </w:r>
          </w:p>
        </w:tc>
      </w:tr>
      <w:tr w:rsidR="001F46B2" w:rsidRPr="00526A20" w14:paraId="535F3C1B" w14:textId="77777777" w:rsidTr="00837B17">
        <w:tc>
          <w:tcPr>
            <w:tcW w:w="560" w:type="dxa"/>
            <w:vMerge/>
            <w:shd w:val="clear" w:color="auto" w:fill="auto"/>
          </w:tcPr>
          <w:p w14:paraId="29CBAD8A" w14:textId="77777777" w:rsidR="001F46B2" w:rsidRPr="00526A20" w:rsidRDefault="001F46B2" w:rsidP="00837B17">
            <w:pPr>
              <w:suppressAutoHyphens w:val="0"/>
              <w:spacing w:before="40" w:after="40" w:line="220" w:lineRule="exact"/>
              <w:ind w:left="113" w:right="113"/>
              <w:rPr>
                <w:b/>
                <w:bCs/>
                <w:szCs w:val="18"/>
                <w:lang w:val="en-GB"/>
              </w:rPr>
            </w:pPr>
          </w:p>
        </w:tc>
        <w:tc>
          <w:tcPr>
            <w:tcW w:w="4034" w:type="dxa"/>
            <w:gridSpan w:val="3"/>
            <w:shd w:val="clear" w:color="auto" w:fill="auto"/>
          </w:tcPr>
          <w:p w14:paraId="05CD5583" w14:textId="77777777" w:rsidR="001F46B2" w:rsidRPr="00526A20" w:rsidRDefault="001F46B2" w:rsidP="00837B17">
            <w:pPr>
              <w:suppressAutoHyphens w:val="0"/>
              <w:spacing w:before="40" w:after="40" w:line="220" w:lineRule="exact"/>
              <w:ind w:left="113" w:right="113"/>
              <w:rPr>
                <w:b/>
                <w:bCs/>
                <w:szCs w:val="18"/>
                <w:lang w:val="en-GB"/>
              </w:rPr>
            </w:pPr>
            <w:r w:rsidRPr="00526A20">
              <w:rPr>
                <w:b/>
                <w:bCs/>
                <w:szCs w:val="18"/>
                <w:lang w:val="en-GB"/>
              </w:rPr>
              <w:t>Traction tyres</w:t>
            </w:r>
          </w:p>
        </w:tc>
        <w:tc>
          <w:tcPr>
            <w:tcW w:w="1853" w:type="dxa"/>
            <w:shd w:val="clear" w:color="auto" w:fill="auto"/>
            <w:vAlign w:val="center"/>
          </w:tcPr>
          <w:p w14:paraId="315635EB" w14:textId="77777777" w:rsidR="001F46B2" w:rsidRPr="00526A20" w:rsidRDefault="001F46B2" w:rsidP="00837B17">
            <w:pPr>
              <w:suppressAutoHyphens w:val="0"/>
              <w:spacing w:before="40" w:after="40" w:line="220" w:lineRule="exact"/>
              <w:ind w:left="113" w:right="113"/>
              <w:jc w:val="right"/>
              <w:rPr>
                <w:b/>
                <w:bCs/>
                <w:szCs w:val="18"/>
                <w:lang w:val="en-GB"/>
              </w:rPr>
            </w:pPr>
            <w:r w:rsidRPr="00526A20">
              <w:rPr>
                <w:b/>
                <w:bCs/>
                <w:szCs w:val="18"/>
                <w:lang w:val="en-GB"/>
              </w:rPr>
              <w:t>9.0</w:t>
            </w:r>
          </w:p>
        </w:tc>
      </w:tr>
      <w:tr w:rsidR="001F46B2" w:rsidRPr="00526A20" w14:paraId="59A1F901" w14:textId="77777777" w:rsidTr="00837B17">
        <w:tc>
          <w:tcPr>
            <w:tcW w:w="560" w:type="dxa"/>
            <w:vMerge w:val="restart"/>
            <w:shd w:val="clear" w:color="auto" w:fill="auto"/>
          </w:tcPr>
          <w:p w14:paraId="0791B972" w14:textId="77777777" w:rsidR="001F46B2" w:rsidRPr="00526A20" w:rsidRDefault="001F46B2" w:rsidP="00837B17">
            <w:pPr>
              <w:suppressAutoHyphens w:val="0"/>
              <w:spacing w:before="40" w:after="40" w:line="220" w:lineRule="exact"/>
              <w:ind w:left="113" w:right="113"/>
              <w:rPr>
                <w:b/>
                <w:bCs/>
                <w:szCs w:val="18"/>
                <w:lang w:val="en-GB"/>
              </w:rPr>
            </w:pPr>
            <w:r w:rsidRPr="00526A20">
              <w:rPr>
                <w:b/>
                <w:bCs/>
                <w:szCs w:val="18"/>
                <w:lang w:val="en-GB"/>
              </w:rPr>
              <w:t>C3</w:t>
            </w:r>
          </w:p>
        </w:tc>
        <w:tc>
          <w:tcPr>
            <w:tcW w:w="4034" w:type="dxa"/>
            <w:gridSpan w:val="3"/>
            <w:shd w:val="clear" w:color="auto" w:fill="auto"/>
          </w:tcPr>
          <w:p w14:paraId="7C83F186" w14:textId="77777777" w:rsidR="001F46B2" w:rsidRPr="00526A20" w:rsidRDefault="001F46B2" w:rsidP="00837B17">
            <w:pPr>
              <w:suppressAutoHyphens w:val="0"/>
              <w:spacing w:before="40" w:after="40" w:line="220" w:lineRule="exact"/>
              <w:ind w:left="113" w:right="113"/>
              <w:rPr>
                <w:b/>
                <w:bCs/>
                <w:szCs w:val="18"/>
                <w:lang w:val="en-GB"/>
              </w:rPr>
            </w:pPr>
            <w:r w:rsidRPr="00526A20">
              <w:rPr>
                <w:b/>
                <w:bCs/>
                <w:szCs w:val="18"/>
                <w:lang w:val="en-GB"/>
              </w:rPr>
              <w:t>Tyres other than tyres marked with “C”, “CP” or “LT”</w:t>
            </w:r>
          </w:p>
        </w:tc>
        <w:tc>
          <w:tcPr>
            <w:tcW w:w="1853" w:type="dxa"/>
            <w:shd w:val="clear" w:color="auto" w:fill="auto"/>
            <w:vAlign w:val="center"/>
          </w:tcPr>
          <w:p w14:paraId="6CD59AD6" w14:textId="77777777" w:rsidR="001F46B2" w:rsidRPr="00526A20" w:rsidRDefault="001F46B2" w:rsidP="00837B17">
            <w:pPr>
              <w:suppressAutoHyphens w:val="0"/>
              <w:spacing w:before="40" w:after="40" w:line="220" w:lineRule="exact"/>
              <w:ind w:left="113" w:right="113"/>
              <w:jc w:val="right"/>
              <w:rPr>
                <w:b/>
                <w:bCs/>
                <w:szCs w:val="18"/>
                <w:lang w:val="en-GB"/>
              </w:rPr>
            </w:pPr>
            <w:r w:rsidRPr="00526A20">
              <w:rPr>
                <w:b/>
                <w:bCs/>
                <w:szCs w:val="18"/>
                <w:lang w:val="en-GB"/>
              </w:rPr>
              <w:t>6.0</w:t>
            </w:r>
          </w:p>
        </w:tc>
      </w:tr>
      <w:tr w:rsidR="001F46B2" w:rsidRPr="00526A20" w14:paraId="60016199" w14:textId="77777777" w:rsidTr="00837B17">
        <w:tc>
          <w:tcPr>
            <w:tcW w:w="560" w:type="dxa"/>
            <w:vMerge/>
            <w:shd w:val="clear" w:color="auto" w:fill="auto"/>
          </w:tcPr>
          <w:p w14:paraId="35DA7F8B" w14:textId="77777777" w:rsidR="001F46B2" w:rsidRPr="00526A20" w:rsidRDefault="001F46B2" w:rsidP="00837B17">
            <w:pPr>
              <w:suppressAutoHyphens w:val="0"/>
              <w:spacing w:before="40" w:after="40" w:line="220" w:lineRule="exact"/>
              <w:ind w:left="113" w:right="113"/>
              <w:rPr>
                <w:b/>
                <w:bCs/>
                <w:szCs w:val="18"/>
                <w:lang w:val="en-GB"/>
              </w:rPr>
            </w:pPr>
          </w:p>
        </w:tc>
        <w:tc>
          <w:tcPr>
            <w:tcW w:w="4034" w:type="dxa"/>
            <w:gridSpan w:val="3"/>
            <w:shd w:val="clear" w:color="auto" w:fill="auto"/>
          </w:tcPr>
          <w:p w14:paraId="1A5BCBB8" w14:textId="77777777" w:rsidR="001F46B2" w:rsidRPr="00526A20" w:rsidRDefault="001F46B2" w:rsidP="00837B17">
            <w:pPr>
              <w:suppressAutoHyphens w:val="0"/>
              <w:spacing w:before="40" w:after="40" w:line="220" w:lineRule="exact"/>
              <w:ind w:left="113" w:right="113"/>
              <w:rPr>
                <w:b/>
                <w:bCs/>
                <w:szCs w:val="18"/>
                <w:lang w:val="en-GB"/>
              </w:rPr>
            </w:pPr>
            <w:r w:rsidRPr="00526A20">
              <w:rPr>
                <w:b/>
                <w:bCs/>
                <w:szCs w:val="18"/>
                <w:lang w:val="en-GB"/>
              </w:rPr>
              <w:t>Tyres marked with “C” or “CP” as suffix to the tyre-size designation or with “LT” either as prefix or suffix to the tyre-size designation or with “LT” placed after the service description</w:t>
            </w:r>
          </w:p>
        </w:tc>
        <w:tc>
          <w:tcPr>
            <w:tcW w:w="1853" w:type="dxa"/>
            <w:shd w:val="clear" w:color="auto" w:fill="auto"/>
            <w:vAlign w:val="center"/>
          </w:tcPr>
          <w:p w14:paraId="4EA30B9D" w14:textId="77777777" w:rsidR="001F46B2" w:rsidRPr="00526A20" w:rsidRDefault="001F46B2" w:rsidP="00837B17">
            <w:pPr>
              <w:suppressAutoHyphens w:val="0"/>
              <w:spacing w:before="40" w:after="40" w:line="220" w:lineRule="exact"/>
              <w:ind w:left="113" w:right="113"/>
              <w:jc w:val="right"/>
              <w:rPr>
                <w:b/>
                <w:bCs/>
                <w:szCs w:val="18"/>
                <w:lang w:val="en-GB"/>
              </w:rPr>
            </w:pPr>
            <w:r w:rsidRPr="00526A20">
              <w:rPr>
                <w:b/>
                <w:bCs/>
                <w:szCs w:val="18"/>
                <w:lang w:val="en-GB"/>
              </w:rPr>
              <w:t>6.5</w:t>
            </w:r>
          </w:p>
        </w:tc>
      </w:tr>
      <w:tr w:rsidR="001F46B2" w:rsidRPr="00DD5194" w14:paraId="0B24B73D" w14:textId="77777777" w:rsidTr="00837B17">
        <w:tc>
          <w:tcPr>
            <w:tcW w:w="6447" w:type="dxa"/>
            <w:gridSpan w:val="5"/>
            <w:tcBorders>
              <w:top w:val="single" w:sz="12" w:space="0" w:color="auto"/>
              <w:left w:val="nil"/>
              <w:bottom w:val="nil"/>
              <w:right w:val="nil"/>
            </w:tcBorders>
            <w:shd w:val="clear" w:color="auto" w:fill="auto"/>
          </w:tcPr>
          <w:p w14:paraId="300A0313" w14:textId="7FDFFE96" w:rsidR="001F46B2" w:rsidRPr="00526A20" w:rsidRDefault="001F46B2" w:rsidP="00837B17">
            <w:pPr>
              <w:suppressAutoHyphens w:val="0"/>
              <w:spacing w:before="40" w:after="120" w:line="220" w:lineRule="exact"/>
              <w:ind w:left="113" w:right="113"/>
              <w:rPr>
                <w:b/>
                <w:bCs/>
                <w:szCs w:val="18"/>
                <w:lang w:val="en-GB"/>
              </w:rPr>
            </w:pPr>
            <w:r w:rsidRPr="00526A20">
              <w:rPr>
                <w:b/>
                <w:bCs/>
                <w:szCs w:val="18"/>
                <w:lang w:val="en-GB"/>
              </w:rPr>
              <w:t xml:space="preserve">For </w:t>
            </w:r>
            <w:r w:rsidRPr="0027149F">
              <w:rPr>
                <w:b/>
                <w:bCs/>
                <w:color w:val="FF0000"/>
                <w:szCs w:val="18"/>
                <w:lang w:val="en-GB"/>
              </w:rPr>
              <w:t xml:space="preserve">snow tyre that </w:t>
            </w:r>
            <w:r w:rsidR="00404230">
              <w:rPr>
                <w:b/>
                <w:bCs/>
                <w:color w:val="FF0000"/>
                <w:szCs w:val="18"/>
                <w:lang w:val="en-GB"/>
              </w:rPr>
              <w:t>is</w:t>
            </w:r>
            <w:r w:rsidRPr="0027149F">
              <w:rPr>
                <w:b/>
                <w:bCs/>
                <w:color w:val="FF0000"/>
                <w:szCs w:val="18"/>
                <w:lang w:val="en-GB"/>
              </w:rPr>
              <w:t xml:space="preserve"> classified as </w:t>
            </w:r>
            <w:r w:rsidRPr="0027149F">
              <w:rPr>
                <w:b/>
                <w:bCs/>
                <w:strike/>
                <w:color w:val="FF0000"/>
                <w:szCs w:val="18"/>
                <w:lang w:val="en-GB"/>
              </w:rPr>
              <w:t>"snow</w:t>
            </w:r>
            <w:r w:rsidRPr="0027149F">
              <w:rPr>
                <w:b/>
                <w:bCs/>
                <w:color w:val="FF0000"/>
                <w:szCs w:val="18"/>
                <w:lang w:val="en-GB"/>
              </w:rPr>
              <w:t xml:space="preserve"> </w:t>
            </w:r>
            <w:r w:rsidRPr="00526A20">
              <w:rPr>
                <w:b/>
                <w:bCs/>
                <w:szCs w:val="18"/>
                <w:lang w:val="en-GB"/>
              </w:rPr>
              <w:t>tyre for use in severe snow conditions</w:t>
            </w:r>
            <w:r w:rsidRPr="0027149F">
              <w:rPr>
                <w:b/>
                <w:bCs/>
                <w:strike/>
                <w:color w:val="FF0000"/>
                <w:szCs w:val="18"/>
                <w:lang w:val="en-GB"/>
              </w:rPr>
              <w:t>”</w:t>
            </w:r>
            <w:r w:rsidRPr="00526A20">
              <w:rPr>
                <w:b/>
                <w:bCs/>
                <w:szCs w:val="18"/>
                <w:lang w:val="en-GB"/>
              </w:rPr>
              <w:t>, the limits shall be increased by 1 N/</w:t>
            </w:r>
            <w:proofErr w:type="spellStart"/>
            <w:r w:rsidRPr="00526A20">
              <w:rPr>
                <w:b/>
                <w:bCs/>
                <w:szCs w:val="18"/>
                <w:lang w:val="en-GB"/>
              </w:rPr>
              <w:t>kN.</w:t>
            </w:r>
            <w:proofErr w:type="spellEnd"/>
          </w:p>
        </w:tc>
      </w:tr>
    </w:tbl>
    <w:p w14:paraId="1A964FA4" w14:textId="77777777" w:rsidR="001F46B2" w:rsidRPr="00526A20" w:rsidRDefault="001F46B2" w:rsidP="001F46B2">
      <w:pPr>
        <w:tabs>
          <w:tab w:val="left" w:pos="2268"/>
        </w:tabs>
        <w:spacing w:after="120"/>
        <w:ind w:left="2268" w:right="879" w:hanging="1134"/>
        <w:jc w:val="right"/>
        <w:rPr>
          <w:lang w:val="en-GB"/>
        </w:rPr>
      </w:pPr>
      <w:r w:rsidRPr="00526A20">
        <w:rPr>
          <w:lang w:val="en-GB"/>
        </w:rPr>
        <w:t>"</w:t>
      </w:r>
    </w:p>
    <w:p w14:paraId="54328617" w14:textId="77777777" w:rsidR="001F46B2" w:rsidRDefault="001F46B2" w:rsidP="0007274C">
      <w:pPr>
        <w:spacing w:after="120" w:line="240" w:lineRule="auto"/>
        <w:ind w:left="2268" w:right="1134" w:hanging="1134"/>
        <w:jc w:val="both"/>
        <w:outlineLvl w:val="1"/>
        <w:rPr>
          <w:i/>
          <w:lang w:val="en-GB"/>
        </w:rPr>
      </w:pPr>
      <w:bookmarkStart w:id="4" w:name="_Hlk104480367"/>
    </w:p>
    <w:p w14:paraId="56B4EFDA" w14:textId="430C9164" w:rsidR="0007274C" w:rsidRPr="0007274C" w:rsidRDefault="0007274C" w:rsidP="0007274C">
      <w:pPr>
        <w:spacing w:after="120" w:line="240" w:lineRule="auto"/>
        <w:ind w:left="2268" w:right="1134" w:hanging="1134"/>
        <w:jc w:val="both"/>
        <w:outlineLvl w:val="1"/>
        <w:rPr>
          <w:iCs/>
          <w:lang w:val="en-GB"/>
        </w:rPr>
      </w:pPr>
      <w:r w:rsidRPr="0007274C">
        <w:rPr>
          <w:i/>
          <w:lang w:val="en-GB"/>
        </w:rPr>
        <w:t>Paragraph 6.5.</w:t>
      </w:r>
      <w:r w:rsidRPr="0007274C">
        <w:rPr>
          <w:lang w:val="en-GB"/>
        </w:rPr>
        <w:t>, amend to read</w:t>
      </w:r>
      <w:r w:rsidRPr="0007274C">
        <w:rPr>
          <w:lang w:val="en-GB" w:eastAsia="ar-SA"/>
        </w:rPr>
        <w:t>:</w:t>
      </w:r>
    </w:p>
    <w:p w14:paraId="76626D89" w14:textId="6ED0E41C" w:rsidR="0007274C" w:rsidRPr="0007274C" w:rsidRDefault="0007274C" w:rsidP="0007274C">
      <w:pPr>
        <w:tabs>
          <w:tab w:val="left" w:pos="2268"/>
        </w:tabs>
        <w:spacing w:after="120"/>
        <w:ind w:left="2259" w:right="1134" w:hanging="1125"/>
        <w:jc w:val="both"/>
        <w:rPr>
          <w:bCs/>
          <w:spacing w:val="-4"/>
          <w:lang w:val="en-GB"/>
        </w:rPr>
      </w:pPr>
      <w:bookmarkStart w:id="5" w:name="_Hlk104456061"/>
      <w:bookmarkEnd w:id="4"/>
      <w:r w:rsidRPr="0007274C">
        <w:rPr>
          <w:lang w:val="en-GB"/>
        </w:rPr>
        <w:t>"</w:t>
      </w:r>
      <w:bookmarkEnd w:id="5"/>
      <w:r w:rsidRPr="0007274C">
        <w:rPr>
          <w:bCs/>
          <w:spacing w:val="-4"/>
          <w:lang w:val="en-GB"/>
        </w:rPr>
        <w:t>6.5.</w:t>
      </w:r>
      <w:r w:rsidRPr="0007274C">
        <w:rPr>
          <w:bCs/>
          <w:spacing w:val="-4"/>
          <w:lang w:val="en-GB"/>
        </w:rPr>
        <w:tab/>
      </w:r>
      <w:proofErr w:type="gramStart"/>
      <w:r w:rsidRPr="0007274C">
        <w:rPr>
          <w:bCs/>
          <w:spacing w:val="-4"/>
          <w:lang w:val="en-GB"/>
        </w:rPr>
        <w:t>In order to</w:t>
      </w:r>
      <w:proofErr w:type="gramEnd"/>
      <w:r w:rsidRPr="0007274C">
        <w:rPr>
          <w:bCs/>
          <w:spacing w:val="-4"/>
          <w:lang w:val="en-GB"/>
        </w:rPr>
        <w:t xml:space="preserve"> be classified as a </w:t>
      </w:r>
      <w:r w:rsidRPr="0007274C">
        <w:rPr>
          <w:bCs/>
          <w:strike/>
          <w:color w:val="FF0000"/>
          <w:spacing w:val="-4"/>
          <w:lang w:val="en-GB"/>
        </w:rPr>
        <w:t xml:space="preserve">"snow </w:t>
      </w:r>
      <w:r w:rsidRPr="0007274C">
        <w:rPr>
          <w:bCs/>
          <w:spacing w:val="-4"/>
          <w:lang w:val="en-GB"/>
        </w:rPr>
        <w:t>tyre for use in severe snow conditions</w:t>
      </w:r>
      <w:r w:rsidRPr="0007274C">
        <w:rPr>
          <w:bCs/>
          <w:strike/>
          <w:color w:val="FF0000"/>
          <w:spacing w:val="-4"/>
          <w:lang w:val="en-GB"/>
        </w:rPr>
        <w:t>"</w:t>
      </w:r>
      <w:r w:rsidRPr="0007274C">
        <w:rPr>
          <w:bCs/>
          <w:spacing w:val="-4"/>
          <w:lang w:val="en-GB"/>
        </w:rPr>
        <w:t xml:space="preserve"> the tyre shall meet the performance requirements of paragraph </w:t>
      </w:r>
      <w:r w:rsidRPr="002064CD">
        <w:rPr>
          <w:bCs/>
          <w:strike/>
          <w:spacing w:val="-4"/>
          <w:lang w:val="en-GB"/>
        </w:rPr>
        <w:t>6.4.1.</w:t>
      </w:r>
      <w:r w:rsidR="002064CD" w:rsidRPr="002064CD">
        <w:rPr>
          <w:b/>
          <w:spacing w:val="-4"/>
          <w:lang w:val="en-GB"/>
        </w:rPr>
        <w:t>6.5.1.</w:t>
      </w:r>
      <w:r w:rsidRPr="0007274C">
        <w:rPr>
          <w:bCs/>
          <w:spacing w:val="-4"/>
          <w:lang w:val="en-GB"/>
        </w:rPr>
        <w:t xml:space="preserve"> below. The tyre shall meet these requirements based on a test method of Annex 7 by which:</w:t>
      </w:r>
    </w:p>
    <w:p w14:paraId="39111DD3" w14:textId="77777777" w:rsidR="0007274C" w:rsidRPr="0007274C" w:rsidRDefault="0007274C" w:rsidP="0007274C">
      <w:pPr>
        <w:spacing w:after="120"/>
        <w:ind w:left="2268" w:right="1134" w:hanging="1134"/>
        <w:jc w:val="both"/>
        <w:rPr>
          <w:bCs/>
          <w:lang w:val="en-GB"/>
        </w:rPr>
      </w:pPr>
      <w:r w:rsidRPr="0007274C">
        <w:rPr>
          <w:bCs/>
          <w:lang w:val="en-GB"/>
        </w:rPr>
        <w:tab/>
        <w:t>(a)</w:t>
      </w:r>
      <w:r w:rsidRPr="0007274C">
        <w:rPr>
          <w:bCs/>
          <w:lang w:val="en-GB"/>
        </w:rPr>
        <w:tab/>
        <w:t>The mean fully developed deceleration ("</w:t>
      </w:r>
      <w:proofErr w:type="spellStart"/>
      <w:r w:rsidRPr="0007274C">
        <w:rPr>
          <w:bCs/>
          <w:lang w:val="en-GB"/>
        </w:rPr>
        <w:t>mfdd</w:t>
      </w:r>
      <w:proofErr w:type="spellEnd"/>
      <w:r w:rsidRPr="0007274C">
        <w:rPr>
          <w:bCs/>
          <w:lang w:val="en-GB"/>
        </w:rPr>
        <w:t>") in a braking test,</w:t>
      </w:r>
    </w:p>
    <w:p w14:paraId="60B207A2" w14:textId="77777777" w:rsidR="0007274C" w:rsidRPr="0007274C" w:rsidRDefault="0007274C" w:rsidP="0007274C">
      <w:pPr>
        <w:spacing w:after="120"/>
        <w:ind w:left="2829" w:right="1134" w:hanging="561"/>
        <w:jc w:val="both"/>
        <w:rPr>
          <w:bCs/>
          <w:lang w:val="en-GB"/>
        </w:rPr>
      </w:pPr>
      <w:r w:rsidRPr="0007274C">
        <w:rPr>
          <w:bCs/>
          <w:lang w:val="en-GB"/>
        </w:rPr>
        <w:t>(b)</w:t>
      </w:r>
      <w:r w:rsidRPr="0007274C">
        <w:rPr>
          <w:bCs/>
          <w:lang w:val="en-GB"/>
        </w:rPr>
        <w:tab/>
        <w:t>Or alternatively an average traction force in a traction test,</w:t>
      </w:r>
    </w:p>
    <w:p w14:paraId="28DBC5D8" w14:textId="77777777" w:rsidR="0007274C" w:rsidRPr="0007274C" w:rsidRDefault="0007274C" w:rsidP="0007274C">
      <w:pPr>
        <w:spacing w:after="120"/>
        <w:ind w:left="2829" w:right="1134" w:hanging="561"/>
        <w:jc w:val="both"/>
        <w:rPr>
          <w:bCs/>
          <w:lang w:val="en-GB"/>
        </w:rPr>
      </w:pPr>
      <w:r w:rsidRPr="0007274C">
        <w:rPr>
          <w:bCs/>
          <w:lang w:val="en-GB"/>
        </w:rPr>
        <w:t>(c)</w:t>
      </w:r>
      <w:r w:rsidRPr="0007274C">
        <w:rPr>
          <w:bCs/>
          <w:lang w:val="en-GB"/>
        </w:rPr>
        <w:tab/>
        <w:t xml:space="preserve">Or alternatively the average acceleration in an acceleration test </w:t>
      </w:r>
    </w:p>
    <w:p w14:paraId="1241A9D7" w14:textId="77777777" w:rsidR="0007274C" w:rsidRPr="0007274C" w:rsidRDefault="0007274C" w:rsidP="0007274C">
      <w:pPr>
        <w:spacing w:after="120"/>
        <w:ind w:left="2268" w:right="1134" w:hanging="1134"/>
        <w:jc w:val="both"/>
        <w:rPr>
          <w:bCs/>
          <w:lang w:val="en-GB"/>
        </w:rPr>
      </w:pPr>
      <w:r w:rsidRPr="0007274C">
        <w:rPr>
          <w:bCs/>
          <w:lang w:val="en-GB"/>
        </w:rPr>
        <w:tab/>
        <w:t>of the candidate tyre is compared to that of a</w:t>
      </w:r>
      <w:r w:rsidRPr="0007274C">
        <w:rPr>
          <w:lang w:val="en-GB"/>
        </w:rPr>
        <w:t xml:space="preserve"> </w:t>
      </w:r>
      <w:r w:rsidRPr="0007274C">
        <w:rPr>
          <w:bCs/>
          <w:lang w:val="en-GB"/>
        </w:rPr>
        <w:t>Standard Reference Test Tyre (SRTT).</w:t>
      </w:r>
    </w:p>
    <w:p w14:paraId="7C1D63AF" w14:textId="482A1CB8" w:rsidR="0007274C" w:rsidRDefault="0007274C" w:rsidP="0007274C">
      <w:pPr>
        <w:spacing w:after="120"/>
        <w:ind w:left="2829" w:right="1134" w:hanging="561"/>
        <w:jc w:val="both"/>
        <w:rPr>
          <w:lang w:val="en-GB"/>
        </w:rPr>
      </w:pPr>
      <w:r w:rsidRPr="0007274C">
        <w:rPr>
          <w:bCs/>
          <w:lang w:val="en-GB"/>
        </w:rPr>
        <w:t>The relative performance shall be indicated by a snow grip index.</w:t>
      </w:r>
      <w:r w:rsidRPr="0007274C">
        <w:rPr>
          <w:lang w:val="en-GB"/>
        </w:rPr>
        <w:t>"</w:t>
      </w:r>
    </w:p>
    <w:p w14:paraId="129CA20D" w14:textId="77777777" w:rsidR="00C427DA" w:rsidRPr="0007274C" w:rsidRDefault="00C427DA" w:rsidP="0007274C">
      <w:pPr>
        <w:spacing w:after="120"/>
        <w:ind w:left="2829" w:right="1134" w:hanging="561"/>
        <w:jc w:val="both"/>
        <w:rPr>
          <w:lang w:val="en-GB"/>
        </w:rPr>
      </w:pPr>
    </w:p>
    <w:p w14:paraId="0E8634D3" w14:textId="6B2485A2" w:rsidR="0007274C" w:rsidRPr="0007274C" w:rsidRDefault="0007274C" w:rsidP="0007274C">
      <w:pPr>
        <w:spacing w:after="120"/>
        <w:ind w:left="1134" w:right="1134"/>
        <w:jc w:val="both"/>
        <w:rPr>
          <w:i/>
          <w:iCs/>
          <w:lang w:val="en-GB"/>
        </w:rPr>
      </w:pPr>
      <w:bookmarkStart w:id="6" w:name="_Hlk104481419"/>
      <w:r w:rsidRPr="0007274C">
        <w:rPr>
          <w:i/>
          <w:iCs/>
          <w:lang w:val="en-GB"/>
        </w:rPr>
        <w:t xml:space="preserve">Annex 5, </w:t>
      </w:r>
      <w:r w:rsidR="002064CD" w:rsidRPr="002064CD">
        <w:rPr>
          <w:i/>
          <w:lang w:val="en-US" w:eastAsia="ar-SA"/>
        </w:rPr>
        <w:t xml:space="preserve">Part (A), </w:t>
      </w:r>
      <w:r w:rsidRPr="0007274C">
        <w:rPr>
          <w:i/>
          <w:iCs/>
          <w:lang w:val="en-GB"/>
        </w:rPr>
        <w:t xml:space="preserve">Paragraph 3.3., </w:t>
      </w:r>
      <w:r w:rsidRPr="0007274C">
        <w:rPr>
          <w:lang w:val="en-GB"/>
        </w:rPr>
        <w:t>amend to read:</w:t>
      </w:r>
    </w:p>
    <w:p w14:paraId="600E8F1E" w14:textId="77777777" w:rsidR="00730766" w:rsidRPr="00730766" w:rsidRDefault="0007274C" w:rsidP="00730766">
      <w:pPr>
        <w:spacing w:after="120"/>
        <w:ind w:left="2268" w:right="1134" w:hanging="1134"/>
        <w:rPr>
          <w:lang w:val="en-GB"/>
        </w:rPr>
      </w:pPr>
      <w:r w:rsidRPr="0007274C">
        <w:rPr>
          <w:lang w:val="en-GB"/>
        </w:rPr>
        <w:t>"</w:t>
      </w:r>
      <w:r w:rsidR="00730766" w:rsidRPr="00730766">
        <w:rPr>
          <w:lang w:val="en-GB"/>
        </w:rPr>
        <w:t>3.3. Atmospheric conditions</w:t>
      </w:r>
    </w:p>
    <w:p w14:paraId="29956630" w14:textId="77777777" w:rsidR="00730766" w:rsidRPr="00730766" w:rsidRDefault="00730766" w:rsidP="00730766">
      <w:pPr>
        <w:spacing w:after="120"/>
        <w:ind w:left="2268" w:right="1134"/>
        <w:rPr>
          <w:lang w:val="en-GB"/>
        </w:rPr>
      </w:pPr>
      <w:r w:rsidRPr="00730766">
        <w:rPr>
          <w:lang w:val="en-GB"/>
        </w:rPr>
        <w:t>The wind conditions shall not interfere with wetting of the surface (</w:t>
      </w:r>
      <w:proofErr w:type="gramStart"/>
      <w:r w:rsidRPr="00730766">
        <w:rPr>
          <w:lang w:val="en-GB"/>
        </w:rPr>
        <w:t>wind-shields</w:t>
      </w:r>
      <w:proofErr w:type="gramEnd"/>
      <w:r w:rsidRPr="00730766">
        <w:rPr>
          <w:lang w:val="en-GB"/>
        </w:rPr>
        <w:t xml:space="preserve"> are allowed).</w:t>
      </w:r>
    </w:p>
    <w:p w14:paraId="4DA54D0E" w14:textId="637E15AE" w:rsidR="0007274C" w:rsidRPr="0007274C" w:rsidRDefault="00730766" w:rsidP="00730766">
      <w:pPr>
        <w:spacing w:after="120"/>
        <w:ind w:left="2268" w:right="1134"/>
        <w:jc w:val="both"/>
        <w:rPr>
          <w:lang w:val="en-GB"/>
        </w:rPr>
      </w:pPr>
      <w:r w:rsidRPr="00730766">
        <w:rPr>
          <w:lang w:val="en-GB"/>
        </w:rPr>
        <w:t>The wetted surface temperature and the ambient temperature shall be between:</w:t>
      </w:r>
    </w:p>
    <w:tbl>
      <w:tblPr>
        <w:tblStyle w:val="TableGrid30"/>
        <w:tblW w:w="0" w:type="auto"/>
        <w:tblInd w:w="2268" w:type="dxa"/>
        <w:tblLook w:val="04A0" w:firstRow="1" w:lastRow="0" w:firstColumn="1" w:lastColumn="0" w:noHBand="0" w:noVBand="1"/>
      </w:tblPr>
      <w:tblGrid>
        <w:gridCol w:w="988"/>
        <w:gridCol w:w="2268"/>
        <w:gridCol w:w="1701"/>
        <w:gridCol w:w="1701"/>
      </w:tblGrid>
      <w:tr w:rsidR="0007274C" w:rsidRPr="0007274C" w14:paraId="55DE358D" w14:textId="77777777" w:rsidTr="002064CD">
        <w:tc>
          <w:tcPr>
            <w:tcW w:w="3256" w:type="dxa"/>
            <w:gridSpan w:val="2"/>
            <w:tcBorders>
              <w:top w:val="single" w:sz="4" w:space="0" w:color="auto"/>
              <w:left w:val="single" w:sz="4" w:space="0" w:color="auto"/>
              <w:bottom w:val="single" w:sz="12" w:space="0" w:color="auto"/>
              <w:right w:val="single" w:sz="4" w:space="0" w:color="auto"/>
            </w:tcBorders>
            <w:vAlign w:val="center"/>
            <w:hideMark/>
          </w:tcPr>
          <w:p w14:paraId="5989FA16" w14:textId="77777777" w:rsidR="0007274C" w:rsidRPr="0007274C" w:rsidRDefault="0007274C" w:rsidP="0007274C">
            <w:pPr>
              <w:spacing w:before="60" w:after="60" w:line="240" w:lineRule="auto"/>
              <w:ind w:left="113" w:right="113"/>
              <w:jc w:val="center"/>
              <w:rPr>
                <w:i/>
                <w:iCs/>
                <w:color w:val="000000"/>
                <w:sz w:val="16"/>
                <w:szCs w:val="16"/>
                <w:lang w:val="en-GB"/>
              </w:rPr>
            </w:pPr>
            <w:r w:rsidRPr="0007274C">
              <w:rPr>
                <w:i/>
                <w:iCs/>
                <w:color w:val="000000"/>
                <w:sz w:val="16"/>
                <w:szCs w:val="16"/>
                <w:lang w:val="en-GB"/>
              </w:rPr>
              <w:t>Category of use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1D4BFC54" w14:textId="77777777" w:rsidR="0007274C" w:rsidRPr="0007274C" w:rsidRDefault="0007274C" w:rsidP="0007274C">
            <w:pPr>
              <w:spacing w:before="60" w:after="60" w:line="240" w:lineRule="auto"/>
              <w:ind w:left="113" w:right="113"/>
              <w:jc w:val="center"/>
              <w:rPr>
                <w:i/>
                <w:iCs/>
                <w:color w:val="000000"/>
                <w:sz w:val="16"/>
                <w:szCs w:val="16"/>
                <w:lang w:val="en-GB"/>
              </w:rPr>
            </w:pPr>
            <w:r w:rsidRPr="0007274C">
              <w:rPr>
                <w:i/>
                <w:iCs/>
                <w:color w:val="000000"/>
                <w:sz w:val="16"/>
                <w:szCs w:val="16"/>
                <w:lang w:val="en-GB"/>
              </w:rPr>
              <w:t>Wetted surface temperature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071BF04C" w14:textId="77777777" w:rsidR="0007274C" w:rsidRPr="0007274C" w:rsidRDefault="0007274C" w:rsidP="0007274C">
            <w:pPr>
              <w:spacing w:before="60" w:after="60" w:line="240" w:lineRule="auto"/>
              <w:ind w:left="113" w:right="113"/>
              <w:jc w:val="center"/>
              <w:rPr>
                <w:i/>
                <w:iCs/>
                <w:color w:val="000000"/>
                <w:sz w:val="16"/>
                <w:szCs w:val="16"/>
                <w:lang w:val="en-GB"/>
              </w:rPr>
            </w:pPr>
            <w:r w:rsidRPr="0007274C">
              <w:rPr>
                <w:i/>
                <w:iCs/>
                <w:color w:val="000000"/>
                <w:sz w:val="16"/>
                <w:szCs w:val="16"/>
                <w:lang w:val="en-GB"/>
              </w:rPr>
              <w:t>Ambient temperature</w:t>
            </w:r>
          </w:p>
        </w:tc>
      </w:tr>
      <w:tr w:rsidR="0007274C" w:rsidRPr="0007274C" w14:paraId="18215551" w14:textId="77777777" w:rsidTr="002064CD">
        <w:tc>
          <w:tcPr>
            <w:tcW w:w="3256" w:type="dxa"/>
            <w:gridSpan w:val="2"/>
            <w:tcBorders>
              <w:top w:val="single" w:sz="12" w:space="0" w:color="auto"/>
              <w:left w:val="single" w:sz="4" w:space="0" w:color="auto"/>
              <w:bottom w:val="single" w:sz="4" w:space="0" w:color="auto"/>
              <w:right w:val="single" w:sz="4" w:space="0" w:color="auto"/>
            </w:tcBorders>
            <w:hideMark/>
          </w:tcPr>
          <w:p w14:paraId="48B946ED" w14:textId="77777777" w:rsidR="0007274C" w:rsidRPr="0007274C" w:rsidRDefault="0007274C" w:rsidP="0007274C">
            <w:pPr>
              <w:spacing w:before="60" w:after="60" w:line="240" w:lineRule="auto"/>
              <w:ind w:left="113" w:right="113"/>
              <w:jc w:val="both"/>
              <w:rPr>
                <w:color w:val="000000"/>
                <w:sz w:val="18"/>
                <w:szCs w:val="18"/>
                <w:lang w:val="en-GB"/>
              </w:rPr>
            </w:pPr>
            <w:r w:rsidRPr="0007274C">
              <w:rPr>
                <w:color w:val="000000"/>
                <w:sz w:val="18"/>
                <w:szCs w:val="18"/>
                <w:lang w:val="en-GB"/>
              </w:rPr>
              <w:t>Normal tyres</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06E2D0BC" w14:textId="77777777" w:rsidR="0007274C" w:rsidRPr="0007274C" w:rsidRDefault="0007274C" w:rsidP="0007274C">
            <w:pPr>
              <w:spacing w:before="60" w:after="60" w:line="240" w:lineRule="auto"/>
              <w:ind w:left="113" w:right="282"/>
              <w:jc w:val="right"/>
              <w:rPr>
                <w:color w:val="000000"/>
                <w:sz w:val="18"/>
                <w:szCs w:val="18"/>
                <w:lang w:val="en-GB"/>
              </w:rPr>
            </w:pPr>
            <w:r w:rsidRPr="0007274C">
              <w:rPr>
                <w:color w:val="000000"/>
                <w:sz w:val="18"/>
                <w:szCs w:val="18"/>
                <w:lang w:val="en-GB"/>
              </w:rPr>
              <w:t>12 °C – 35 °C</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466E7F95" w14:textId="77777777" w:rsidR="0007274C" w:rsidRPr="0007274C" w:rsidRDefault="0007274C" w:rsidP="0007274C">
            <w:pPr>
              <w:spacing w:before="60" w:after="60" w:line="240" w:lineRule="auto"/>
              <w:ind w:left="113" w:right="284"/>
              <w:jc w:val="right"/>
              <w:rPr>
                <w:color w:val="000000"/>
                <w:sz w:val="18"/>
                <w:szCs w:val="18"/>
                <w:lang w:val="en-GB"/>
              </w:rPr>
            </w:pPr>
            <w:r w:rsidRPr="0007274C">
              <w:rPr>
                <w:color w:val="000000"/>
                <w:sz w:val="18"/>
                <w:szCs w:val="18"/>
                <w:lang w:val="en-GB"/>
              </w:rPr>
              <w:t>12 °C – 40 °C</w:t>
            </w:r>
          </w:p>
        </w:tc>
      </w:tr>
      <w:tr w:rsidR="0007274C" w:rsidRPr="0007274C" w14:paraId="168BFC92" w14:textId="77777777" w:rsidTr="002064CD">
        <w:tc>
          <w:tcPr>
            <w:tcW w:w="3256" w:type="dxa"/>
            <w:gridSpan w:val="2"/>
            <w:tcBorders>
              <w:top w:val="single" w:sz="4" w:space="0" w:color="auto"/>
              <w:left w:val="single" w:sz="4" w:space="0" w:color="auto"/>
              <w:bottom w:val="nil"/>
              <w:right w:val="single" w:sz="4" w:space="0" w:color="auto"/>
            </w:tcBorders>
            <w:hideMark/>
          </w:tcPr>
          <w:p w14:paraId="51D2C444" w14:textId="77777777" w:rsidR="0007274C" w:rsidRPr="0007274C" w:rsidRDefault="0007274C" w:rsidP="0007274C">
            <w:pPr>
              <w:spacing w:before="60" w:after="60" w:line="240" w:lineRule="auto"/>
              <w:ind w:left="113" w:right="113"/>
              <w:jc w:val="both"/>
              <w:rPr>
                <w:color w:val="000000"/>
                <w:sz w:val="18"/>
                <w:szCs w:val="18"/>
                <w:lang w:val="en-GB"/>
              </w:rPr>
            </w:pPr>
            <w:r w:rsidRPr="0007274C">
              <w:rPr>
                <w:color w:val="000000"/>
                <w:sz w:val="18"/>
                <w:szCs w:val="18"/>
                <w:lang w:val="en-GB"/>
              </w:rPr>
              <w:t>Snow tyres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C03541" w14:textId="77777777" w:rsidR="0007274C" w:rsidRPr="0007274C" w:rsidRDefault="0007274C" w:rsidP="0007274C">
            <w:pPr>
              <w:spacing w:before="60" w:after="60" w:line="240" w:lineRule="auto"/>
              <w:ind w:left="113" w:right="282"/>
              <w:jc w:val="right"/>
              <w:rPr>
                <w:color w:val="000000"/>
                <w:sz w:val="18"/>
                <w:szCs w:val="18"/>
                <w:lang w:val="en-GB"/>
              </w:rPr>
            </w:pPr>
            <w:r w:rsidRPr="0007274C">
              <w:rPr>
                <w:color w:val="000000"/>
                <w:sz w:val="18"/>
                <w:szCs w:val="18"/>
                <w:lang w:val="en-GB"/>
              </w:rPr>
              <w:t>5 °C – 35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C7BC34" w14:textId="77777777" w:rsidR="0007274C" w:rsidRPr="0007274C" w:rsidRDefault="0007274C" w:rsidP="0007274C">
            <w:pPr>
              <w:spacing w:before="60" w:after="60" w:line="240" w:lineRule="auto"/>
              <w:ind w:left="113" w:right="284"/>
              <w:jc w:val="right"/>
              <w:rPr>
                <w:color w:val="000000"/>
                <w:sz w:val="18"/>
                <w:szCs w:val="18"/>
                <w:lang w:val="en-GB"/>
              </w:rPr>
            </w:pPr>
            <w:r w:rsidRPr="0007274C">
              <w:rPr>
                <w:color w:val="000000"/>
                <w:sz w:val="18"/>
                <w:szCs w:val="18"/>
                <w:lang w:val="en-GB"/>
              </w:rPr>
              <w:t>5 °C – 40 °C</w:t>
            </w:r>
          </w:p>
        </w:tc>
      </w:tr>
      <w:tr w:rsidR="0007274C" w:rsidRPr="0007274C" w14:paraId="518B48B6" w14:textId="77777777" w:rsidTr="002064CD">
        <w:tc>
          <w:tcPr>
            <w:tcW w:w="988" w:type="dxa"/>
            <w:tcBorders>
              <w:top w:val="nil"/>
              <w:left w:val="single" w:sz="4" w:space="0" w:color="auto"/>
              <w:bottom w:val="single" w:sz="4" w:space="0" w:color="auto"/>
              <w:right w:val="single" w:sz="4" w:space="0" w:color="auto"/>
            </w:tcBorders>
          </w:tcPr>
          <w:p w14:paraId="13653340" w14:textId="77777777" w:rsidR="0007274C" w:rsidRPr="0007274C" w:rsidRDefault="0007274C" w:rsidP="0007274C">
            <w:pPr>
              <w:spacing w:before="60" w:after="60" w:line="240" w:lineRule="auto"/>
              <w:ind w:left="113" w:right="113"/>
              <w:jc w:val="center"/>
              <w:rPr>
                <w:color w:val="000000"/>
                <w:sz w:val="18"/>
                <w:szCs w:val="18"/>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2C6BD94C" w14:textId="0113C580" w:rsidR="0007274C" w:rsidRPr="0007274C" w:rsidRDefault="0007274C" w:rsidP="0007274C">
            <w:pPr>
              <w:spacing w:before="60" w:after="60" w:line="240" w:lineRule="auto"/>
              <w:ind w:left="113" w:right="113"/>
              <w:jc w:val="both"/>
              <w:rPr>
                <w:color w:val="000000"/>
                <w:sz w:val="18"/>
                <w:szCs w:val="18"/>
                <w:lang w:val="en-GB"/>
              </w:rPr>
            </w:pPr>
            <w:r w:rsidRPr="0007274C">
              <w:rPr>
                <w:sz w:val="18"/>
                <w:szCs w:val="18"/>
                <w:lang w:val="en-US"/>
              </w:rPr>
              <w:t xml:space="preserve">Snow </w:t>
            </w:r>
            <w:proofErr w:type="spellStart"/>
            <w:r w:rsidRPr="0007274C">
              <w:rPr>
                <w:sz w:val="18"/>
                <w:szCs w:val="18"/>
                <w:lang w:val="en-US"/>
              </w:rPr>
              <w:t>tyres</w:t>
            </w:r>
            <w:proofErr w:type="spellEnd"/>
            <w:r w:rsidRPr="0007274C">
              <w:rPr>
                <w:sz w:val="18"/>
                <w:szCs w:val="18"/>
                <w:lang w:val="en-US"/>
              </w:rPr>
              <w:t xml:space="preserve"> </w:t>
            </w:r>
            <w:r w:rsidRPr="0007274C">
              <w:rPr>
                <w:b/>
                <w:bCs/>
                <w:color w:val="FF0000"/>
                <w:sz w:val="18"/>
                <w:szCs w:val="18"/>
                <w:lang w:val="en-US"/>
              </w:rPr>
              <w:t xml:space="preserve">that are classified as </w:t>
            </w:r>
            <w:proofErr w:type="spellStart"/>
            <w:r w:rsidRPr="0007274C">
              <w:rPr>
                <w:b/>
                <w:bCs/>
                <w:color w:val="FF0000"/>
                <w:sz w:val="18"/>
                <w:szCs w:val="18"/>
                <w:lang w:val="en-US"/>
              </w:rPr>
              <w:t>tyre</w:t>
            </w:r>
            <w:proofErr w:type="spellEnd"/>
            <w:r w:rsidRPr="0007274C">
              <w:rPr>
                <w:color w:val="FF0000"/>
                <w:sz w:val="18"/>
                <w:szCs w:val="18"/>
                <w:lang w:val="en-US"/>
              </w:rPr>
              <w:t xml:space="preserve"> </w:t>
            </w:r>
            <w:r w:rsidRPr="0007274C">
              <w:rPr>
                <w:sz w:val="18"/>
                <w:szCs w:val="18"/>
                <w:lang w:val="en-US"/>
              </w:rPr>
              <w:t>for use in severe snow conditions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7BF12E" w14:textId="77777777" w:rsidR="0007274C" w:rsidRPr="0007274C" w:rsidRDefault="0007274C" w:rsidP="0007274C">
            <w:pPr>
              <w:spacing w:before="60" w:after="60" w:line="240" w:lineRule="auto"/>
              <w:ind w:left="113" w:right="282"/>
              <w:jc w:val="right"/>
              <w:rPr>
                <w:color w:val="000000"/>
                <w:sz w:val="18"/>
                <w:szCs w:val="18"/>
                <w:lang w:val="en-GB"/>
              </w:rPr>
            </w:pPr>
            <w:r w:rsidRPr="0007274C">
              <w:rPr>
                <w:color w:val="000000"/>
                <w:sz w:val="18"/>
                <w:szCs w:val="18"/>
                <w:lang w:val="en-GB"/>
              </w:rPr>
              <w:t>5 °C – 20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E050DE" w14:textId="77777777" w:rsidR="0007274C" w:rsidRPr="0007274C" w:rsidRDefault="0007274C" w:rsidP="0007274C">
            <w:pPr>
              <w:spacing w:before="60" w:after="60" w:line="240" w:lineRule="auto"/>
              <w:ind w:left="113" w:right="284"/>
              <w:jc w:val="right"/>
              <w:rPr>
                <w:color w:val="000000"/>
                <w:sz w:val="18"/>
                <w:szCs w:val="18"/>
                <w:lang w:val="en-GB"/>
              </w:rPr>
            </w:pPr>
            <w:r w:rsidRPr="0007274C">
              <w:rPr>
                <w:color w:val="000000"/>
                <w:sz w:val="18"/>
                <w:szCs w:val="18"/>
                <w:lang w:val="en-GB"/>
              </w:rPr>
              <w:t>5 °C – 20 °C</w:t>
            </w:r>
          </w:p>
        </w:tc>
      </w:tr>
      <w:tr w:rsidR="0007274C" w:rsidRPr="0007274C" w14:paraId="0D5893B8" w14:textId="77777777" w:rsidTr="002064CD">
        <w:tc>
          <w:tcPr>
            <w:tcW w:w="3256" w:type="dxa"/>
            <w:gridSpan w:val="2"/>
            <w:tcBorders>
              <w:top w:val="single" w:sz="4" w:space="0" w:color="auto"/>
              <w:left w:val="single" w:sz="4" w:space="0" w:color="auto"/>
              <w:bottom w:val="nil"/>
              <w:right w:val="single" w:sz="4" w:space="0" w:color="auto"/>
            </w:tcBorders>
            <w:hideMark/>
          </w:tcPr>
          <w:p w14:paraId="677155E4" w14:textId="77777777" w:rsidR="0007274C" w:rsidRPr="0007274C" w:rsidRDefault="0007274C" w:rsidP="0007274C">
            <w:pPr>
              <w:spacing w:before="60" w:after="60" w:line="240" w:lineRule="auto"/>
              <w:ind w:left="113" w:right="113"/>
              <w:jc w:val="both"/>
              <w:rPr>
                <w:color w:val="000000"/>
                <w:sz w:val="18"/>
                <w:szCs w:val="18"/>
                <w:lang w:val="en-GB"/>
              </w:rPr>
            </w:pPr>
            <w:r w:rsidRPr="0007274C">
              <w:rPr>
                <w:color w:val="000000"/>
                <w:sz w:val="18"/>
                <w:szCs w:val="18"/>
                <w:lang w:val="en-GB"/>
              </w:rPr>
              <w:t>Special use tyres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F8FBA0" w14:textId="77777777" w:rsidR="0007274C" w:rsidRPr="00730766" w:rsidRDefault="0007274C" w:rsidP="0007274C">
            <w:pPr>
              <w:spacing w:before="60" w:after="60" w:line="240" w:lineRule="auto"/>
              <w:ind w:left="113" w:right="113"/>
              <w:jc w:val="center"/>
              <w:rPr>
                <w:strike/>
                <w:sz w:val="18"/>
                <w:szCs w:val="18"/>
                <w:lang w:val="en-GB"/>
              </w:rPr>
            </w:pPr>
            <w:r w:rsidRPr="00730766">
              <w:rPr>
                <w:strike/>
                <w:sz w:val="18"/>
                <w:szCs w:val="18"/>
                <w:lang w:val="en-GB"/>
              </w:rPr>
              <w:t>not applicable</w:t>
            </w:r>
          </w:p>
          <w:p w14:paraId="47D9DCE6" w14:textId="77777777" w:rsidR="0007274C" w:rsidRPr="00730766" w:rsidRDefault="0007274C" w:rsidP="0007274C">
            <w:pPr>
              <w:spacing w:before="60" w:after="60" w:line="240" w:lineRule="auto"/>
              <w:ind w:left="113" w:right="113"/>
              <w:jc w:val="center"/>
              <w:rPr>
                <w:color w:val="000000"/>
                <w:sz w:val="18"/>
                <w:szCs w:val="18"/>
                <w:lang w:val="en-GB"/>
              </w:rPr>
            </w:pPr>
            <w:r w:rsidRPr="00730766">
              <w:rPr>
                <w:b/>
                <w:bCs/>
                <w:sz w:val="18"/>
                <w:szCs w:val="18"/>
                <w:lang w:val="en-GB"/>
              </w:rPr>
              <w:t>5 °C – 35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FC511B" w14:textId="77777777" w:rsidR="0007274C" w:rsidRPr="00730766" w:rsidRDefault="0007274C" w:rsidP="0007274C">
            <w:pPr>
              <w:spacing w:before="60" w:after="60" w:line="240" w:lineRule="auto"/>
              <w:ind w:left="113" w:right="113"/>
              <w:jc w:val="center"/>
              <w:rPr>
                <w:strike/>
                <w:sz w:val="18"/>
                <w:szCs w:val="18"/>
                <w:lang w:val="en-GB"/>
              </w:rPr>
            </w:pPr>
            <w:r w:rsidRPr="00730766">
              <w:rPr>
                <w:strike/>
                <w:sz w:val="18"/>
                <w:szCs w:val="18"/>
                <w:lang w:val="en-GB"/>
              </w:rPr>
              <w:t>not applicable</w:t>
            </w:r>
          </w:p>
          <w:p w14:paraId="69C0325A" w14:textId="77777777" w:rsidR="0007274C" w:rsidRPr="00730766" w:rsidRDefault="0007274C" w:rsidP="0007274C">
            <w:pPr>
              <w:spacing w:before="60" w:after="60" w:line="240" w:lineRule="auto"/>
              <w:ind w:left="113" w:right="113"/>
              <w:jc w:val="center"/>
              <w:rPr>
                <w:color w:val="000000"/>
                <w:sz w:val="18"/>
                <w:szCs w:val="18"/>
                <w:lang w:val="en-GB"/>
              </w:rPr>
            </w:pPr>
            <w:r w:rsidRPr="00730766">
              <w:rPr>
                <w:b/>
                <w:bCs/>
                <w:sz w:val="18"/>
                <w:szCs w:val="18"/>
                <w:lang w:val="en-GB"/>
              </w:rPr>
              <w:t>5 °C – 40 °C</w:t>
            </w:r>
          </w:p>
        </w:tc>
      </w:tr>
      <w:tr w:rsidR="0007274C" w:rsidRPr="0007274C" w14:paraId="4310835A" w14:textId="77777777" w:rsidTr="002064CD">
        <w:tc>
          <w:tcPr>
            <w:tcW w:w="988" w:type="dxa"/>
            <w:tcBorders>
              <w:top w:val="nil"/>
              <w:left w:val="single" w:sz="4" w:space="0" w:color="auto"/>
              <w:bottom w:val="single" w:sz="12" w:space="0" w:color="auto"/>
              <w:right w:val="single" w:sz="4" w:space="0" w:color="auto"/>
            </w:tcBorders>
          </w:tcPr>
          <w:p w14:paraId="1A27B856" w14:textId="77777777" w:rsidR="0007274C" w:rsidRPr="0007274C" w:rsidRDefault="0007274C" w:rsidP="0007274C">
            <w:pPr>
              <w:spacing w:before="60" w:after="60" w:line="240" w:lineRule="auto"/>
              <w:ind w:left="113" w:right="113"/>
              <w:jc w:val="both"/>
              <w:rPr>
                <w:color w:val="000000"/>
                <w:sz w:val="18"/>
                <w:szCs w:val="18"/>
                <w:lang w:val="en-GB"/>
              </w:rPr>
            </w:pPr>
          </w:p>
        </w:tc>
        <w:tc>
          <w:tcPr>
            <w:tcW w:w="2268" w:type="dxa"/>
            <w:tcBorders>
              <w:top w:val="single" w:sz="4" w:space="0" w:color="auto"/>
              <w:left w:val="single" w:sz="4" w:space="0" w:color="auto"/>
              <w:bottom w:val="single" w:sz="12" w:space="0" w:color="auto"/>
              <w:right w:val="single" w:sz="4" w:space="0" w:color="auto"/>
            </w:tcBorders>
          </w:tcPr>
          <w:p w14:paraId="00D78174" w14:textId="77777777" w:rsidR="0007274C" w:rsidRPr="0007274C" w:rsidRDefault="0007274C" w:rsidP="0007274C">
            <w:pPr>
              <w:spacing w:before="60" w:after="60" w:line="240" w:lineRule="auto"/>
              <w:ind w:left="113" w:right="113"/>
              <w:jc w:val="both"/>
              <w:rPr>
                <w:color w:val="000000"/>
                <w:sz w:val="18"/>
                <w:szCs w:val="18"/>
                <w:lang w:val="en-GB"/>
              </w:rPr>
            </w:pPr>
            <w:r w:rsidRPr="0007274C">
              <w:rPr>
                <w:b/>
                <w:bCs/>
                <w:color w:val="FF0000"/>
                <w:sz w:val="18"/>
                <w:szCs w:val="18"/>
                <w:lang w:val="en-US"/>
              </w:rPr>
              <w:t xml:space="preserve">Special use </w:t>
            </w:r>
            <w:proofErr w:type="spellStart"/>
            <w:r w:rsidRPr="0007274C">
              <w:rPr>
                <w:b/>
                <w:bCs/>
                <w:color w:val="FF0000"/>
                <w:sz w:val="18"/>
                <w:szCs w:val="18"/>
                <w:lang w:val="en-US"/>
              </w:rPr>
              <w:t>tyres</w:t>
            </w:r>
            <w:proofErr w:type="spellEnd"/>
            <w:r w:rsidRPr="0007274C">
              <w:rPr>
                <w:b/>
                <w:bCs/>
                <w:color w:val="FF0000"/>
                <w:sz w:val="18"/>
                <w:szCs w:val="18"/>
                <w:lang w:val="en-US"/>
              </w:rPr>
              <w:t xml:space="preserve"> that are classified as </w:t>
            </w:r>
            <w:proofErr w:type="spellStart"/>
            <w:r w:rsidRPr="0007274C">
              <w:rPr>
                <w:b/>
                <w:bCs/>
                <w:color w:val="FF0000"/>
                <w:sz w:val="18"/>
                <w:szCs w:val="18"/>
                <w:lang w:val="en-US"/>
              </w:rPr>
              <w:t>tyre</w:t>
            </w:r>
            <w:proofErr w:type="spellEnd"/>
            <w:r w:rsidRPr="0007274C">
              <w:rPr>
                <w:b/>
                <w:bCs/>
                <w:color w:val="FF0000"/>
                <w:sz w:val="18"/>
                <w:szCs w:val="18"/>
                <w:lang w:val="en-US"/>
              </w:rPr>
              <w:t xml:space="preserve"> for use in severe snow conditions</w:t>
            </w:r>
          </w:p>
        </w:tc>
        <w:tc>
          <w:tcPr>
            <w:tcW w:w="1701" w:type="dxa"/>
            <w:tcBorders>
              <w:top w:val="single" w:sz="4" w:space="0" w:color="auto"/>
              <w:left w:val="single" w:sz="4" w:space="0" w:color="auto"/>
              <w:bottom w:val="single" w:sz="12" w:space="0" w:color="auto"/>
              <w:right w:val="single" w:sz="4" w:space="0" w:color="auto"/>
            </w:tcBorders>
            <w:vAlign w:val="center"/>
          </w:tcPr>
          <w:p w14:paraId="668DFA2F" w14:textId="77777777" w:rsidR="0007274C" w:rsidRPr="00730766" w:rsidRDefault="0007274C" w:rsidP="0007274C">
            <w:pPr>
              <w:spacing w:before="60" w:after="60" w:line="240" w:lineRule="auto"/>
              <w:ind w:left="113" w:right="113"/>
              <w:jc w:val="center"/>
              <w:rPr>
                <w:color w:val="000000"/>
                <w:sz w:val="18"/>
                <w:szCs w:val="18"/>
                <w:lang w:val="en-GB"/>
              </w:rPr>
            </w:pPr>
            <w:r w:rsidRPr="00730766">
              <w:rPr>
                <w:b/>
                <w:bCs/>
                <w:color w:val="FF0000"/>
                <w:sz w:val="18"/>
                <w:szCs w:val="18"/>
                <w:lang w:val="en-GB"/>
              </w:rPr>
              <w:t>5 °C – 20 °C</w:t>
            </w:r>
          </w:p>
        </w:tc>
        <w:tc>
          <w:tcPr>
            <w:tcW w:w="1701" w:type="dxa"/>
            <w:tcBorders>
              <w:top w:val="single" w:sz="4" w:space="0" w:color="auto"/>
              <w:left w:val="single" w:sz="4" w:space="0" w:color="auto"/>
              <w:bottom w:val="single" w:sz="12" w:space="0" w:color="auto"/>
              <w:right w:val="single" w:sz="4" w:space="0" w:color="auto"/>
            </w:tcBorders>
            <w:vAlign w:val="center"/>
          </w:tcPr>
          <w:p w14:paraId="6FC3BC02" w14:textId="77777777" w:rsidR="0007274C" w:rsidRPr="00730766" w:rsidRDefault="0007274C" w:rsidP="0007274C">
            <w:pPr>
              <w:spacing w:before="60" w:after="60" w:line="240" w:lineRule="auto"/>
              <w:ind w:left="113" w:right="113"/>
              <w:jc w:val="center"/>
              <w:rPr>
                <w:color w:val="000000"/>
                <w:sz w:val="18"/>
                <w:szCs w:val="18"/>
                <w:lang w:val="en-GB"/>
              </w:rPr>
            </w:pPr>
            <w:r w:rsidRPr="00730766">
              <w:rPr>
                <w:b/>
                <w:bCs/>
                <w:color w:val="FF0000"/>
                <w:sz w:val="18"/>
                <w:szCs w:val="18"/>
                <w:lang w:val="en-GB"/>
              </w:rPr>
              <w:t>5 °C – 20 °C</w:t>
            </w:r>
          </w:p>
        </w:tc>
      </w:tr>
    </w:tbl>
    <w:p w14:paraId="5F01339C" w14:textId="77777777" w:rsidR="00730766" w:rsidRPr="00730766" w:rsidRDefault="0007274C" w:rsidP="00730766">
      <w:pPr>
        <w:spacing w:after="120"/>
        <w:ind w:left="2268" w:hanging="1134"/>
        <w:rPr>
          <w:lang w:val="en-US"/>
        </w:rPr>
      </w:pPr>
      <w:r w:rsidRPr="0007274C">
        <w:rPr>
          <w:lang w:val="en-US"/>
        </w:rPr>
        <w:tab/>
      </w:r>
      <w:r w:rsidRPr="0007274C">
        <w:rPr>
          <w:lang w:val="en-US"/>
        </w:rPr>
        <w:tab/>
      </w:r>
      <w:r w:rsidR="00730766" w:rsidRPr="00730766">
        <w:rPr>
          <w:lang w:val="en-US"/>
        </w:rPr>
        <w:t>Moreover, the wetted surface temperature shall not vary during the test by more than 10 °C.</w:t>
      </w:r>
    </w:p>
    <w:p w14:paraId="6B8BD974" w14:textId="333862BE" w:rsidR="0007274C" w:rsidRPr="0007274C" w:rsidRDefault="00730766" w:rsidP="00693169">
      <w:pPr>
        <w:spacing w:after="120"/>
        <w:ind w:left="2268"/>
        <w:jc w:val="both"/>
        <w:rPr>
          <w:i/>
          <w:iCs/>
          <w:lang w:val="en-US"/>
        </w:rPr>
      </w:pPr>
      <w:r w:rsidRPr="00730766">
        <w:rPr>
          <w:lang w:val="en-US"/>
        </w:rPr>
        <w:t>The ambient temperature shall remain close to the wetted surface temperature; the difference between the ambient and the wetted surface temperatures shall be less than 10 °C."</w:t>
      </w:r>
      <w:r w:rsidR="0007274C" w:rsidRPr="0007274C">
        <w:rPr>
          <w:lang w:val="en-US"/>
        </w:rPr>
        <w:tab/>
      </w:r>
    </w:p>
    <w:p w14:paraId="4A285D6E" w14:textId="7127B9BB" w:rsidR="00F33443" w:rsidRDefault="00F33443">
      <w:pPr>
        <w:suppressAutoHyphens w:val="0"/>
        <w:spacing w:line="240" w:lineRule="auto"/>
        <w:rPr>
          <w:i/>
          <w:iCs/>
          <w:lang w:val="en-GB"/>
        </w:rPr>
      </w:pPr>
    </w:p>
    <w:p w14:paraId="099057E5" w14:textId="38E1D154" w:rsidR="0007274C" w:rsidRPr="0007274C" w:rsidRDefault="0007274C" w:rsidP="0007274C">
      <w:pPr>
        <w:spacing w:after="120"/>
        <w:ind w:left="1134" w:right="1134"/>
        <w:jc w:val="both"/>
        <w:rPr>
          <w:i/>
          <w:iCs/>
          <w:lang w:val="en-GB"/>
        </w:rPr>
      </w:pPr>
      <w:r w:rsidRPr="0007274C">
        <w:rPr>
          <w:i/>
          <w:iCs/>
          <w:lang w:val="en-GB"/>
        </w:rPr>
        <w:t>Annex 5</w:t>
      </w:r>
      <w:r w:rsidRPr="002064CD">
        <w:rPr>
          <w:i/>
          <w:iCs/>
          <w:lang w:val="en-GB"/>
        </w:rPr>
        <w:t xml:space="preserve">, </w:t>
      </w:r>
      <w:r w:rsidR="002064CD" w:rsidRPr="002064CD">
        <w:rPr>
          <w:i/>
          <w:lang w:val="en-US" w:eastAsia="ar-SA"/>
        </w:rPr>
        <w:t xml:space="preserve">Part (A), </w:t>
      </w:r>
      <w:r w:rsidRPr="00730766">
        <w:rPr>
          <w:i/>
          <w:iCs/>
          <w:color w:val="FF0000"/>
          <w:lang w:val="en-GB"/>
        </w:rPr>
        <w:t xml:space="preserve">Paragraph 4.1.6.4., </w:t>
      </w:r>
      <w:r w:rsidRPr="0007274C">
        <w:rPr>
          <w:i/>
          <w:iCs/>
          <w:lang w:val="en-GB"/>
        </w:rPr>
        <w:t xml:space="preserve">Table 2, </w:t>
      </w:r>
      <w:r w:rsidRPr="0007274C">
        <w:rPr>
          <w:lang w:val="en-GB"/>
        </w:rPr>
        <w:t>amend to read:</w:t>
      </w:r>
    </w:p>
    <w:p w14:paraId="6A1DEB38" w14:textId="44710CB5" w:rsidR="00EF4582" w:rsidRPr="00EF4582" w:rsidRDefault="0007274C" w:rsidP="00730766">
      <w:pPr>
        <w:spacing w:before="120" w:after="120"/>
        <w:ind w:left="2268" w:right="1134" w:firstLine="567"/>
        <w:jc w:val="both"/>
        <w:rPr>
          <w:bCs/>
        </w:rPr>
      </w:pPr>
      <w:r w:rsidRPr="0007274C">
        <w:rPr>
          <w:lang w:val="en-GB"/>
        </w:rPr>
        <w:t>"</w:t>
      </w:r>
      <w:r w:rsidRPr="0007274C">
        <w:rPr>
          <w:bCs/>
        </w:rPr>
        <w:t xml:space="preserve"> Table 2</w:t>
      </w:r>
    </w:p>
    <w:tbl>
      <w:tblPr>
        <w:tblW w:w="7035"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83"/>
        <w:gridCol w:w="567"/>
        <w:gridCol w:w="992"/>
        <w:gridCol w:w="992"/>
        <w:gridCol w:w="993"/>
        <w:gridCol w:w="947"/>
      </w:tblGrid>
      <w:tr w:rsidR="00EF4582" w:rsidRPr="00EB600C" w14:paraId="773E8E5D" w14:textId="77777777" w:rsidTr="002064CD">
        <w:trPr>
          <w:cantSplit/>
          <w:trHeight w:val="247"/>
          <w:tblHeader/>
        </w:trPr>
        <w:tc>
          <w:tcPr>
            <w:tcW w:w="2544" w:type="dxa"/>
            <w:gridSpan w:val="2"/>
            <w:tcBorders>
              <w:top w:val="single" w:sz="4" w:space="0" w:color="auto"/>
              <w:left w:val="single" w:sz="4" w:space="0" w:color="auto"/>
              <w:bottom w:val="single" w:sz="12" w:space="0" w:color="auto"/>
              <w:right w:val="single" w:sz="4" w:space="0" w:color="auto"/>
            </w:tcBorders>
            <w:vAlign w:val="center"/>
            <w:hideMark/>
          </w:tcPr>
          <w:p w14:paraId="18D5B8D6" w14:textId="77777777" w:rsidR="00EF4582" w:rsidRPr="009E7BDA" w:rsidRDefault="00EF4582" w:rsidP="002064CD">
            <w:pPr>
              <w:pStyle w:val="Tableheader"/>
              <w:autoSpaceDE w:val="0"/>
              <w:autoSpaceDN w:val="0"/>
              <w:adjustRightInd w:val="0"/>
              <w:jc w:val="center"/>
              <w:rPr>
                <w:rFonts w:ascii="Times New Roman" w:hAnsi="Times New Roman"/>
                <w:bCs/>
                <w:i/>
                <w:iCs/>
                <w:color w:val="000000" w:themeColor="text1"/>
                <w:sz w:val="16"/>
                <w:szCs w:val="16"/>
              </w:rPr>
            </w:pPr>
            <w:proofErr w:type="spellStart"/>
            <w:r w:rsidRPr="009E7BDA">
              <w:rPr>
                <w:rFonts w:ascii="Times New Roman" w:hAnsi="Times New Roman"/>
                <w:bCs/>
                <w:i/>
                <w:iCs/>
                <w:color w:val="000000" w:themeColor="text1"/>
                <w:sz w:val="16"/>
                <w:szCs w:val="16"/>
              </w:rPr>
              <w:t>Category</w:t>
            </w:r>
            <w:proofErr w:type="spellEnd"/>
            <w:r w:rsidRPr="009E7BDA">
              <w:rPr>
                <w:rFonts w:ascii="Times New Roman" w:hAnsi="Times New Roman"/>
                <w:bCs/>
                <w:i/>
                <w:iCs/>
                <w:color w:val="000000" w:themeColor="text1"/>
                <w:sz w:val="16"/>
                <w:szCs w:val="16"/>
              </w:rPr>
              <w:t xml:space="preserve"> of use</w:t>
            </w:r>
          </w:p>
        </w:tc>
        <w:tc>
          <w:tcPr>
            <w:tcW w:w="567" w:type="dxa"/>
            <w:tcBorders>
              <w:top w:val="single" w:sz="4" w:space="0" w:color="auto"/>
              <w:left w:val="single" w:sz="4" w:space="0" w:color="auto"/>
              <w:bottom w:val="single" w:sz="12" w:space="0" w:color="auto"/>
              <w:right w:val="single" w:sz="4" w:space="0" w:color="auto"/>
            </w:tcBorders>
            <w:vAlign w:val="center"/>
            <w:hideMark/>
          </w:tcPr>
          <w:p w14:paraId="5A209606" w14:textId="77777777" w:rsidR="00EF4582" w:rsidRPr="009E7BDA" w:rsidRDefault="00EF4582" w:rsidP="002064CD">
            <w:pPr>
              <w:pStyle w:val="Tableheader"/>
              <w:autoSpaceDE w:val="0"/>
              <w:autoSpaceDN w:val="0"/>
              <w:adjustRightInd w:val="0"/>
              <w:jc w:val="center"/>
              <w:rPr>
                <w:rFonts w:ascii="Times New Roman" w:hAnsi="Times New Roman"/>
                <w:bCs/>
                <w:i/>
                <w:iCs/>
                <w:color w:val="000000" w:themeColor="text1"/>
                <w:sz w:val="16"/>
                <w:szCs w:val="16"/>
                <w:vertAlign w:val="subscript"/>
              </w:rPr>
            </w:pPr>
            <w:proofErr w:type="gramStart"/>
            <w:r w:rsidRPr="009E7BDA">
              <w:rPr>
                <w:rFonts w:ascii="Times New Roman" w:hAnsi="Times New Roman"/>
                <w:bCs/>
                <w:i/>
                <w:iCs/>
                <w:color w:val="000000" w:themeColor="text1"/>
                <w:sz w:val="16"/>
                <w:szCs w:val="16"/>
              </w:rPr>
              <w:t>ϑ</w:t>
            </w:r>
            <w:proofErr w:type="gramEnd"/>
            <w:r w:rsidRPr="009E7BDA">
              <w:rPr>
                <w:rFonts w:ascii="Times New Roman" w:hAnsi="Times New Roman"/>
                <w:bCs/>
                <w:i/>
                <w:iCs/>
                <w:color w:val="000000" w:themeColor="text1"/>
                <w:sz w:val="16"/>
                <w:szCs w:val="16"/>
                <w:vertAlign w:val="subscript"/>
              </w:rPr>
              <w:t>0</w:t>
            </w:r>
          </w:p>
          <w:p w14:paraId="2F284B6F" w14:textId="77777777" w:rsidR="00EF4582" w:rsidRPr="009E7BDA" w:rsidRDefault="00EF4582" w:rsidP="002064CD">
            <w:pPr>
              <w:pStyle w:val="Tableheader"/>
              <w:autoSpaceDE w:val="0"/>
              <w:autoSpaceDN w:val="0"/>
              <w:adjustRightInd w:val="0"/>
              <w:jc w:val="center"/>
              <w:rPr>
                <w:rFonts w:ascii="Times New Roman" w:hAnsi="Times New Roman"/>
                <w:bCs/>
                <w:i/>
                <w:iCs/>
                <w:color w:val="000000" w:themeColor="text1"/>
                <w:sz w:val="16"/>
                <w:szCs w:val="16"/>
              </w:rPr>
            </w:pPr>
            <w:r w:rsidRPr="009E7BDA">
              <w:rPr>
                <w:rFonts w:ascii="Times New Roman" w:hAnsi="Times New Roman"/>
                <w:bCs/>
                <w:i/>
                <w:iCs/>
                <w:color w:val="000000" w:themeColor="text1"/>
                <w:sz w:val="16"/>
                <w:szCs w:val="16"/>
              </w:rPr>
              <w:t>(°C)</w:t>
            </w:r>
          </w:p>
        </w:tc>
        <w:tc>
          <w:tcPr>
            <w:tcW w:w="992" w:type="dxa"/>
            <w:tcBorders>
              <w:top w:val="single" w:sz="4" w:space="0" w:color="auto"/>
              <w:left w:val="single" w:sz="4" w:space="0" w:color="auto"/>
              <w:bottom w:val="single" w:sz="12" w:space="0" w:color="auto"/>
              <w:right w:val="single" w:sz="4" w:space="0" w:color="auto"/>
            </w:tcBorders>
            <w:vAlign w:val="center"/>
          </w:tcPr>
          <w:p w14:paraId="37E2A057" w14:textId="77777777" w:rsidR="00EF4582" w:rsidRPr="009E7BDA" w:rsidRDefault="00EF4582" w:rsidP="002064CD">
            <w:pPr>
              <w:pStyle w:val="Tableheader"/>
              <w:autoSpaceDE w:val="0"/>
              <w:autoSpaceDN w:val="0"/>
              <w:adjustRightInd w:val="0"/>
              <w:jc w:val="center"/>
              <w:rPr>
                <w:rFonts w:ascii="Times New Roman" w:hAnsi="Times New Roman"/>
                <w:bCs/>
                <w:i/>
                <w:iCs/>
                <w:color w:val="000000" w:themeColor="text1"/>
                <w:sz w:val="16"/>
                <w:szCs w:val="16"/>
              </w:rPr>
            </w:pPr>
            <w:proofErr w:type="gramStart"/>
            <w:r w:rsidRPr="009E7BDA">
              <w:rPr>
                <w:rFonts w:ascii="Times New Roman" w:hAnsi="Times New Roman"/>
                <w:bCs/>
                <w:i/>
                <w:iCs/>
                <w:color w:val="000000" w:themeColor="text1"/>
                <w:sz w:val="16"/>
                <w:szCs w:val="16"/>
              </w:rPr>
              <w:t>a</w:t>
            </w:r>
            <w:proofErr w:type="gramEnd"/>
          </w:p>
          <w:p w14:paraId="0C2DFA3B" w14:textId="77777777" w:rsidR="00EF4582" w:rsidRPr="009E7BDA" w:rsidRDefault="00EF4582" w:rsidP="002064CD">
            <w:pPr>
              <w:pStyle w:val="Tableheader"/>
              <w:autoSpaceDE w:val="0"/>
              <w:autoSpaceDN w:val="0"/>
              <w:adjustRightInd w:val="0"/>
              <w:jc w:val="center"/>
              <w:rPr>
                <w:rFonts w:ascii="Times New Roman" w:hAnsi="Times New Roman"/>
                <w:bCs/>
                <w:i/>
                <w:iCs/>
                <w:color w:val="000000" w:themeColor="text1"/>
                <w:sz w:val="16"/>
                <w:szCs w:val="16"/>
              </w:rPr>
            </w:pPr>
          </w:p>
        </w:tc>
        <w:tc>
          <w:tcPr>
            <w:tcW w:w="992" w:type="dxa"/>
            <w:tcBorders>
              <w:top w:val="single" w:sz="4" w:space="0" w:color="auto"/>
              <w:left w:val="single" w:sz="4" w:space="0" w:color="auto"/>
              <w:bottom w:val="single" w:sz="12" w:space="0" w:color="auto"/>
              <w:right w:val="single" w:sz="4" w:space="0" w:color="auto"/>
            </w:tcBorders>
            <w:vAlign w:val="center"/>
            <w:hideMark/>
          </w:tcPr>
          <w:p w14:paraId="5AE56DFE" w14:textId="77777777" w:rsidR="00EF4582" w:rsidRPr="009E7BDA" w:rsidRDefault="00EF4582" w:rsidP="002064CD">
            <w:pPr>
              <w:pStyle w:val="Tableheader"/>
              <w:autoSpaceDE w:val="0"/>
              <w:autoSpaceDN w:val="0"/>
              <w:adjustRightInd w:val="0"/>
              <w:jc w:val="center"/>
              <w:rPr>
                <w:rFonts w:ascii="Times New Roman" w:hAnsi="Times New Roman"/>
                <w:bCs/>
                <w:i/>
                <w:iCs/>
                <w:color w:val="000000" w:themeColor="text1"/>
                <w:sz w:val="16"/>
                <w:szCs w:val="16"/>
              </w:rPr>
            </w:pPr>
            <w:proofErr w:type="gramStart"/>
            <w:r w:rsidRPr="009E7BDA">
              <w:rPr>
                <w:rFonts w:ascii="Times New Roman" w:hAnsi="Times New Roman"/>
                <w:bCs/>
                <w:i/>
                <w:iCs/>
                <w:color w:val="000000" w:themeColor="text1"/>
                <w:sz w:val="16"/>
                <w:szCs w:val="16"/>
              </w:rPr>
              <w:t>b</w:t>
            </w:r>
            <w:proofErr w:type="gramEnd"/>
          </w:p>
          <w:p w14:paraId="2EB98AD5" w14:textId="77777777" w:rsidR="00EF4582" w:rsidRPr="009E7BDA" w:rsidRDefault="00EF4582" w:rsidP="002064CD">
            <w:pPr>
              <w:pStyle w:val="Tableheader"/>
              <w:autoSpaceDE w:val="0"/>
              <w:autoSpaceDN w:val="0"/>
              <w:adjustRightInd w:val="0"/>
              <w:jc w:val="center"/>
              <w:rPr>
                <w:rFonts w:ascii="Times New Roman" w:hAnsi="Times New Roman"/>
                <w:bCs/>
                <w:i/>
                <w:iCs/>
                <w:color w:val="000000" w:themeColor="text1"/>
                <w:sz w:val="16"/>
                <w:szCs w:val="16"/>
              </w:rPr>
            </w:pPr>
            <w:r w:rsidRPr="009E7BDA">
              <w:rPr>
                <w:rFonts w:ascii="Times New Roman" w:hAnsi="Times New Roman"/>
                <w:bCs/>
                <w:i/>
                <w:iCs/>
                <w:color w:val="000000" w:themeColor="text1"/>
                <w:sz w:val="16"/>
                <w:szCs w:val="16"/>
              </w:rPr>
              <w:t>(°C</w:t>
            </w:r>
            <w:r w:rsidRPr="009E7BDA">
              <w:rPr>
                <w:rFonts w:ascii="Times New Roman" w:hAnsi="Times New Roman"/>
                <w:bCs/>
                <w:i/>
                <w:iCs/>
                <w:color w:val="000000" w:themeColor="text1"/>
                <w:sz w:val="16"/>
                <w:szCs w:val="16"/>
                <w:vertAlign w:val="superscript"/>
              </w:rPr>
              <w:t>−1</w:t>
            </w:r>
            <w:r w:rsidRPr="009E7BDA">
              <w:rPr>
                <w:rFonts w:ascii="Times New Roman" w:hAnsi="Times New Roman"/>
                <w:bCs/>
                <w:i/>
                <w:iCs/>
                <w:color w:val="000000" w:themeColor="text1"/>
                <w:sz w:val="16"/>
                <w:szCs w:val="16"/>
              </w:rPr>
              <w:t>)</w:t>
            </w:r>
          </w:p>
        </w:tc>
        <w:tc>
          <w:tcPr>
            <w:tcW w:w="993" w:type="dxa"/>
            <w:tcBorders>
              <w:top w:val="single" w:sz="4" w:space="0" w:color="auto"/>
              <w:left w:val="single" w:sz="4" w:space="0" w:color="auto"/>
              <w:bottom w:val="single" w:sz="12" w:space="0" w:color="auto"/>
              <w:right w:val="single" w:sz="4" w:space="0" w:color="auto"/>
            </w:tcBorders>
            <w:vAlign w:val="center"/>
            <w:hideMark/>
          </w:tcPr>
          <w:p w14:paraId="1F0FD3E4" w14:textId="77777777" w:rsidR="00EF4582" w:rsidRPr="009E7BDA" w:rsidRDefault="00EF4582" w:rsidP="002064CD">
            <w:pPr>
              <w:pStyle w:val="Tableheader"/>
              <w:autoSpaceDE w:val="0"/>
              <w:autoSpaceDN w:val="0"/>
              <w:adjustRightInd w:val="0"/>
              <w:jc w:val="center"/>
              <w:rPr>
                <w:rFonts w:ascii="Times New Roman" w:hAnsi="Times New Roman"/>
                <w:bCs/>
                <w:i/>
                <w:iCs/>
                <w:color w:val="000000" w:themeColor="text1"/>
                <w:sz w:val="16"/>
                <w:szCs w:val="16"/>
              </w:rPr>
            </w:pPr>
            <w:proofErr w:type="gramStart"/>
            <w:r w:rsidRPr="009E7BDA">
              <w:rPr>
                <w:rFonts w:ascii="Times New Roman" w:hAnsi="Times New Roman"/>
                <w:bCs/>
                <w:i/>
                <w:iCs/>
                <w:color w:val="000000" w:themeColor="text1"/>
                <w:sz w:val="16"/>
                <w:szCs w:val="16"/>
              </w:rPr>
              <w:t>c</w:t>
            </w:r>
            <w:proofErr w:type="gramEnd"/>
          </w:p>
          <w:p w14:paraId="3D408262" w14:textId="77777777" w:rsidR="00EF4582" w:rsidRPr="009E7BDA" w:rsidRDefault="00EF4582" w:rsidP="002064CD">
            <w:pPr>
              <w:pStyle w:val="Tableheader"/>
              <w:autoSpaceDE w:val="0"/>
              <w:autoSpaceDN w:val="0"/>
              <w:adjustRightInd w:val="0"/>
              <w:jc w:val="center"/>
              <w:rPr>
                <w:rFonts w:ascii="Times New Roman" w:hAnsi="Times New Roman"/>
                <w:bCs/>
                <w:i/>
                <w:iCs/>
                <w:color w:val="000000" w:themeColor="text1"/>
                <w:sz w:val="16"/>
                <w:szCs w:val="16"/>
              </w:rPr>
            </w:pPr>
            <w:r w:rsidRPr="009E7BDA">
              <w:rPr>
                <w:rFonts w:ascii="Times New Roman" w:hAnsi="Times New Roman"/>
                <w:bCs/>
                <w:i/>
                <w:iCs/>
                <w:color w:val="000000" w:themeColor="text1"/>
                <w:sz w:val="16"/>
                <w:szCs w:val="16"/>
              </w:rPr>
              <w:t>(°C</w:t>
            </w:r>
            <w:r w:rsidRPr="009E7BDA">
              <w:rPr>
                <w:rFonts w:ascii="Times New Roman" w:hAnsi="Times New Roman"/>
                <w:bCs/>
                <w:i/>
                <w:iCs/>
                <w:color w:val="000000" w:themeColor="text1"/>
                <w:sz w:val="16"/>
                <w:szCs w:val="16"/>
                <w:vertAlign w:val="superscript"/>
              </w:rPr>
              <w:t>−2</w:t>
            </w:r>
            <w:r w:rsidRPr="009E7BDA">
              <w:rPr>
                <w:rFonts w:ascii="Times New Roman" w:hAnsi="Times New Roman"/>
                <w:bCs/>
                <w:i/>
                <w:iCs/>
                <w:color w:val="000000" w:themeColor="text1"/>
                <w:sz w:val="16"/>
                <w:szCs w:val="16"/>
              </w:rPr>
              <w:t>)</w:t>
            </w:r>
          </w:p>
        </w:tc>
        <w:tc>
          <w:tcPr>
            <w:tcW w:w="947" w:type="dxa"/>
            <w:tcBorders>
              <w:top w:val="single" w:sz="4" w:space="0" w:color="auto"/>
              <w:left w:val="single" w:sz="4" w:space="0" w:color="auto"/>
              <w:bottom w:val="single" w:sz="12" w:space="0" w:color="auto"/>
              <w:right w:val="single" w:sz="4" w:space="0" w:color="auto"/>
            </w:tcBorders>
            <w:vAlign w:val="center"/>
            <w:hideMark/>
          </w:tcPr>
          <w:p w14:paraId="6ED6B80D" w14:textId="77777777" w:rsidR="00EF4582" w:rsidRPr="009E7BDA" w:rsidRDefault="00EF4582" w:rsidP="002064CD">
            <w:pPr>
              <w:pStyle w:val="Tableheader"/>
              <w:autoSpaceDE w:val="0"/>
              <w:autoSpaceDN w:val="0"/>
              <w:adjustRightInd w:val="0"/>
              <w:jc w:val="center"/>
              <w:rPr>
                <w:rFonts w:ascii="Times New Roman" w:hAnsi="Times New Roman"/>
                <w:bCs/>
                <w:i/>
                <w:iCs/>
                <w:color w:val="000000" w:themeColor="text1"/>
                <w:sz w:val="16"/>
                <w:szCs w:val="16"/>
              </w:rPr>
            </w:pPr>
            <w:proofErr w:type="gramStart"/>
            <w:r w:rsidRPr="009E7BDA">
              <w:rPr>
                <w:rFonts w:ascii="Times New Roman" w:hAnsi="Times New Roman"/>
                <w:bCs/>
                <w:i/>
                <w:iCs/>
                <w:color w:val="000000" w:themeColor="text1"/>
                <w:sz w:val="16"/>
                <w:szCs w:val="16"/>
              </w:rPr>
              <w:t>d</w:t>
            </w:r>
            <w:proofErr w:type="gramEnd"/>
          </w:p>
          <w:p w14:paraId="3E5FAB61" w14:textId="77777777" w:rsidR="00EF4582" w:rsidRPr="009E7BDA" w:rsidRDefault="00EF4582" w:rsidP="002064CD">
            <w:pPr>
              <w:pStyle w:val="Tableheader"/>
              <w:autoSpaceDE w:val="0"/>
              <w:autoSpaceDN w:val="0"/>
              <w:adjustRightInd w:val="0"/>
              <w:jc w:val="center"/>
              <w:rPr>
                <w:rFonts w:ascii="Times New Roman" w:hAnsi="Times New Roman"/>
                <w:bCs/>
                <w:i/>
                <w:iCs/>
                <w:color w:val="000000" w:themeColor="text1"/>
                <w:sz w:val="16"/>
                <w:szCs w:val="16"/>
              </w:rPr>
            </w:pPr>
            <w:r w:rsidRPr="009E7BDA">
              <w:rPr>
                <w:rFonts w:ascii="Times New Roman" w:hAnsi="Times New Roman"/>
                <w:bCs/>
                <w:i/>
                <w:iCs/>
                <w:color w:val="000000" w:themeColor="text1"/>
                <w:sz w:val="16"/>
                <w:szCs w:val="16"/>
              </w:rPr>
              <w:t>(</w:t>
            </w:r>
            <w:proofErr w:type="gramStart"/>
            <w:r w:rsidRPr="009E7BDA">
              <w:rPr>
                <w:rFonts w:ascii="Times New Roman" w:hAnsi="Times New Roman"/>
                <w:bCs/>
                <w:i/>
                <w:iCs/>
                <w:color w:val="000000" w:themeColor="text1"/>
                <w:sz w:val="16"/>
                <w:szCs w:val="16"/>
              </w:rPr>
              <w:t>mm</w:t>
            </w:r>
            <w:proofErr w:type="gramEnd"/>
            <w:r w:rsidRPr="009E7BDA">
              <w:rPr>
                <w:rFonts w:ascii="Times New Roman" w:hAnsi="Times New Roman"/>
                <w:bCs/>
                <w:i/>
                <w:iCs/>
                <w:color w:val="000000" w:themeColor="text1"/>
                <w:sz w:val="16"/>
                <w:szCs w:val="16"/>
                <w:vertAlign w:val="superscript"/>
              </w:rPr>
              <w:t>−1</w:t>
            </w:r>
            <w:r w:rsidRPr="009E7BDA">
              <w:rPr>
                <w:rFonts w:ascii="Times New Roman" w:hAnsi="Times New Roman"/>
                <w:bCs/>
                <w:i/>
                <w:iCs/>
                <w:color w:val="000000" w:themeColor="text1"/>
                <w:sz w:val="16"/>
                <w:szCs w:val="16"/>
              </w:rPr>
              <w:t>)</w:t>
            </w:r>
          </w:p>
        </w:tc>
      </w:tr>
      <w:tr w:rsidR="00EF4582" w:rsidRPr="00EB600C" w14:paraId="510C523F" w14:textId="77777777" w:rsidTr="002064CD">
        <w:trPr>
          <w:cantSplit/>
          <w:trHeight w:val="133"/>
        </w:trPr>
        <w:tc>
          <w:tcPr>
            <w:tcW w:w="2544" w:type="dxa"/>
            <w:gridSpan w:val="2"/>
            <w:tcBorders>
              <w:top w:val="single" w:sz="12" w:space="0" w:color="auto"/>
              <w:left w:val="single" w:sz="4" w:space="0" w:color="auto"/>
              <w:bottom w:val="single" w:sz="4" w:space="0" w:color="auto"/>
              <w:right w:val="single" w:sz="4" w:space="0" w:color="auto"/>
            </w:tcBorders>
            <w:vAlign w:val="center"/>
            <w:hideMark/>
          </w:tcPr>
          <w:p w14:paraId="35E875BB" w14:textId="77777777" w:rsidR="00EF4582" w:rsidRPr="009E7BDA" w:rsidRDefault="00EF4582" w:rsidP="002064CD">
            <w:pPr>
              <w:pStyle w:val="Tablebody"/>
              <w:autoSpaceDE w:val="0"/>
              <w:autoSpaceDN w:val="0"/>
              <w:adjustRightInd w:val="0"/>
              <w:rPr>
                <w:rFonts w:ascii="Times New Roman" w:hAnsi="Times New Roman"/>
                <w:bCs/>
                <w:color w:val="000000" w:themeColor="text1"/>
                <w:sz w:val="18"/>
                <w:szCs w:val="18"/>
              </w:rPr>
            </w:pPr>
            <w:r w:rsidRPr="009E7BDA">
              <w:rPr>
                <w:rFonts w:ascii="Times New Roman" w:hAnsi="Times New Roman"/>
                <w:bCs/>
                <w:color w:val="000000" w:themeColor="text1"/>
                <w:sz w:val="18"/>
                <w:szCs w:val="18"/>
              </w:rPr>
              <w:t xml:space="preserve">Normal </w:t>
            </w:r>
            <w:proofErr w:type="spellStart"/>
            <w:r w:rsidRPr="009E7BDA">
              <w:rPr>
                <w:rFonts w:ascii="Times New Roman" w:hAnsi="Times New Roman"/>
                <w:bCs/>
                <w:color w:val="000000" w:themeColor="text1"/>
                <w:sz w:val="18"/>
                <w:szCs w:val="18"/>
              </w:rPr>
              <w:t>tyre</w:t>
            </w:r>
            <w:proofErr w:type="spellEnd"/>
          </w:p>
        </w:tc>
        <w:tc>
          <w:tcPr>
            <w:tcW w:w="567" w:type="dxa"/>
            <w:tcBorders>
              <w:top w:val="single" w:sz="12" w:space="0" w:color="auto"/>
              <w:left w:val="single" w:sz="4" w:space="0" w:color="auto"/>
              <w:bottom w:val="single" w:sz="4" w:space="0" w:color="auto"/>
              <w:right w:val="single" w:sz="4" w:space="0" w:color="auto"/>
            </w:tcBorders>
            <w:vAlign w:val="center"/>
            <w:hideMark/>
          </w:tcPr>
          <w:p w14:paraId="31F948CC" w14:textId="77777777" w:rsidR="00EF4582" w:rsidRPr="009E7BDA" w:rsidRDefault="00EF4582" w:rsidP="002064CD">
            <w:pPr>
              <w:pStyle w:val="Tablebody"/>
              <w:autoSpaceDE w:val="0"/>
              <w:autoSpaceDN w:val="0"/>
              <w:adjustRightInd w:val="0"/>
              <w:jc w:val="center"/>
              <w:rPr>
                <w:rFonts w:ascii="Times New Roman" w:hAnsi="Times New Roman"/>
                <w:bCs/>
                <w:color w:val="000000" w:themeColor="text1"/>
                <w:sz w:val="18"/>
                <w:szCs w:val="18"/>
              </w:rPr>
            </w:pPr>
            <w:r w:rsidRPr="009E7BDA">
              <w:rPr>
                <w:rFonts w:ascii="Times New Roman" w:hAnsi="Times New Roman"/>
                <w:bCs/>
                <w:color w:val="000000" w:themeColor="text1"/>
                <w:sz w:val="18"/>
                <w:szCs w:val="18"/>
              </w:rPr>
              <w:t>20</w:t>
            </w:r>
          </w:p>
        </w:tc>
        <w:tc>
          <w:tcPr>
            <w:tcW w:w="992" w:type="dxa"/>
            <w:tcBorders>
              <w:top w:val="single" w:sz="12" w:space="0" w:color="auto"/>
              <w:left w:val="single" w:sz="4" w:space="0" w:color="auto"/>
              <w:bottom w:val="single" w:sz="4" w:space="0" w:color="auto"/>
              <w:right w:val="single" w:sz="4" w:space="0" w:color="auto"/>
            </w:tcBorders>
            <w:vAlign w:val="center"/>
            <w:hideMark/>
          </w:tcPr>
          <w:p w14:paraId="436A86FC" w14:textId="77777777" w:rsidR="00EF4582" w:rsidRPr="009E7BDA" w:rsidRDefault="00EF4582" w:rsidP="002064CD">
            <w:pPr>
              <w:pStyle w:val="Tablebody"/>
              <w:autoSpaceDE w:val="0"/>
              <w:autoSpaceDN w:val="0"/>
              <w:adjustRightInd w:val="0"/>
              <w:jc w:val="center"/>
              <w:rPr>
                <w:rFonts w:ascii="Times New Roman" w:hAnsi="Times New Roman"/>
                <w:bCs/>
                <w:color w:val="000000" w:themeColor="text1"/>
                <w:sz w:val="18"/>
                <w:szCs w:val="18"/>
              </w:rPr>
            </w:pPr>
            <w:r w:rsidRPr="009E7BDA">
              <w:rPr>
                <w:rFonts w:ascii="Times New Roman" w:hAnsi="Times New Roman"/>
                <w:bCs/>
                <w:color w:val="000000" w:themeColor="text1"/>
                <w:sz w:val="18"/>
                <w:szCs w:val="18"/>
              </w:rPr>
              <w:t>+0.99382</w:t>
            </w:r>
          </w:p>
        </w:tc>
        <w:tc>
          <w:tcPr>
            <w:tcW w:w="992" w:type="dxa"/>
            <w:tcBorders>
              <w:top w:val="single" w:sz="12" w:space="0" w:color="auto"/>
              <w:left w:val="single" w:sz="4" w:space="0" w:color="auto"/>
              <w:bottom w:val="single" w:sz="4" w:space="0" w:color="auto"/>
              <w:right w:val="single" w:sz="4" w:space="0" w:color="auto"/>
            </w:tcBorders>
            <w:vAlign w:val="center"/>
            <w:hideMark/>
          </w:tcPr>
          <w:p w14:paraId="68C95952" w14:textId="77777777" w:rsidR="00EF4582" w:rsidRPr="009E7BDA" w:rsidRDefault="00EF4582" w:rsidP="002064CD">
            <w:pPr>
              <w:pStyle w:val="Tablebody"/>
              <w:autoSpaceDE w:val="0"/>
              <w:autoSpaceDN w:val="0"/>
              <w:adjustRightInd w:val="0"/>
              <w:jc w:val="center"/>
              <w:rPr>
                <w:rFonts w:ascii="Times New Roman" w:hAnsi="Times New Roman"/>
                <w:bCs/>
                <w:color w:val="000000" w:themeColor="text1"/>
                <w:sz w:val="18"/>
                <w:szCs w:val="18"/>
              </w:rPr>
            </w:pPr>
            <w:r w:rsidRPr="009E7BDA">
              <w:rPr>
                <w:rFonts w:ascii="Times New Roman" w:hAnsi="Times New Roman"/>
                <w:bCs/>
                <w:color w:val="000000" w:themeColor="text1"/>
                <w:sz w:val="18"/>
                <w:szCs w:val="18"/>
              </w:rPr>
              <w:t>+0.00269</w:t>
            </w:r>
          </w:p>
        </w:tc>
        <w:tc>
          <w:tcPr>
            <w:tcW w:w="993" w:type="dxa"/>
            <w:tcBorders>
              <w:top w:val="single" w:sz="12" w:space="0" w:color="auto"/>
              <w:left w:val="single" w:sz="4" w:space="0" w:color="auto"/>
              <w:bottom w:val="single" w:sz="4" w:space="0" w:color="auto"/>
              <w:right w:val="single" w:sz="4" w:space="0" w:color="auto"/>
            </w:tcBorders>
            <w:vAlign w:val="center"/>
            <w:hideMark/>
          </w:tcPr>
          <w:p w14:paraId="0F748E96" w14:textId="77777777" w:rsidR="00EF4582" w:rsidRPr="009E7BDA" w:rsidRDefault="00EF4582" w:rsidP="002064CD">
            <w:pPr>
              <w:pStyle w:val="Tablebody"/>
              <w:autoSpaceDE w:val="0"/>
              <w:autoSpaceDN w:val="0"/>
              <w:adjustRightInd w:val="0"/>
              <w:jc w:val="center"/>
              <w:rPr>
                <w:rFonts w:ascii="Times New Roman" w:hAnsi="Times New Roman"/>
                <w:bCs/>
                <w:color w:val="000000" w:themeColor="text1"/>
                <w:sz w:val="18"/>
                <w:szCs w:val="18"/>
              </w:rPr>
            </w:pPr>
            <w:r w:rsidRPr="009E7BDA">
              <w:rPr>
                <w:rFonts w:ascii="Times New Roman" w:hAnsi="Times New Roman"/>
                <w:bCs/>
                <w:color w:val="000000" w:themeColor="text1"/>
                <w:sz w:val="18"/>
                <w:szCs w:val="18"/>
              </w:rPr>
              <w:t>−0.00028</w:t>
            </w:r>
          </w:p>
        </w:tc>
        <w:tc>
          <w:tcPr>
            <w:tcW w:w="947" w:type="dxa"/>
            <w:tcBorders>
              <w:top w:val="single" w:sz="12" w:space="0" w:color="auto"/>
              <w:left w:val="single" w:sz="4" w:space="0" w:color="auto"/>
              <w:bottom w:val="single" w:sz="4" w:space="0" w:color="auto"/>
              <w:right w:val="single" w:sz="4" w:space="0" w:color="auto"/>
            </w:tcBorders>
            <w:vAlign w:val="center"/>
            <w:hideMark/>
          </w:tcPr>
          <w:p w14:paraId="058EC446" w14:textId="77777777" w:rsidR="00EF4582" w:rsidRPr="009E7BDA" w:rsidRDefault="00EF4582" w:rsidP="002064CD">
            <w:pPr>
              <w:pStyle w:val="Tablebody"/>
              <w:autoSpaceDE w:val="0"/>
              <w:autoSpaceDN w:val="0"/>
              <w:adjustRightInd w:val="0"/>
              <w:jc w:val="center"/>
              <w:rPr>
                <w:rFonts w:ascii="Times New Roman" w:hAnsi="Times New Roman"/>
                <w:bCs/>
                <w:color w:val="000000" w:themeColor="text1"/>
                <w:sz w:val="18"/>
                <w:szCs w:val="18"/>
              </w:rPr>
            </w:pPr>
            <w:r w:rsidRPr="009E7BDA">
              <w:rPr>
                <w:rFonts w:ascii="Times New Roman" w:hAnsi="Times New Roman"/>
                <w:bCs/>
                <w:color w:val="000000" w:themeColor="text1"/>
                <w:sz w:val="18"/>
                <w:szCs w:val="18"/>
              </w:rPr>
              <w:t>−0.02472</w:t>
            </w:r>
          </w:p>
        </w:tc>
      </w:tr>
      <w:tr w:rsidR="00EF4582" w:rsidRPr="00EB600C" w14:paraId="4965AE5E" w14:textId="77777777" w:rsidTr="002064CD">
        <w:trPr>
          <w:cantSplit/>
          <w:trHeight w:val="130"/>
        </w:trPr>
        <w:tc>
          <w:tcPr>
            <w:tcW w:w="2544" w:type="dxa"/>
            <w:gridSpan w:val="2"/>
            <w:tcBorders>
              <w:top w:val="single" w:sz="4" w:space="0" w:color="auto"/>
              <w:left w:val="single" w:sz="4" w:space="0" w:color="auto"/>
              <w:bottom w:val="nil"/>
              <w:right w:val="single" w:sz="4" w:space="0" w:color="auto"/>
            </w:tcBorders>
            <w:vAlign w:val="center"/>
            <w:hideMark/>
          </w:tcPr>
          <w:p w14:paraId="60BC2A27" w14:textId="77777777" w:rsidR="00EF4582" w:rsidRPr="009E7BDA" w:rsidRDefault="00EF4582" w:rsidP="002064CD">
            <w:pPr>
              <w:pStyle w:val="Tablebody"/>
              <w:autoSpaceDE w:val="0"/>
              <w:autoSpaceDN w:val="0"/>
              <w:adjustRightInd w:val="0"/>
              <w:rPr>
                <w:rFonts w:ascii="Times New Roman" w:hAnsi="Times New Roman"/>
                <w:bCs/>
                <w:color w:val="000000" w:themeColor="text1"/>
                <w:sz w:val="18"/>
                <w:szCs w:val="18"/>
              </w:rPr>
            </w:pPr>
            <w:r w:rsidRPr="009E7BDA">
              <w:rPr>
                <w:rFonts w:ascii="Times New Roman" w:hAnsi="Times New Roman"/>
                <w:bCs/>
                <w:color w:val="000000" w:themeColor="text1"/>
                <w:sz w:val="18"/>
                <w:szCs w:val="18"/>
              </w:rPr>
              <w:t xml:space="preserve">Snow </w:t>
            </w:r>
            <w:proofErr w:type="spellStart"/>
            <w:r w:rsidRPr="009E7BDA">
              <w:rPr>
                <w:rFonts w:ascii="Times New Roman" w:hAnsi="Times New Roman"/>
                <w:bCs/>
                <w:color w:val="000000" w:themeColor="text1"/>
                <w:sz w:val="18"/>
                <w:szCs w:val="18"/>
              </w:rPr>
              <w:t>tyre</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14:paraId="2DAA1042" w14:textId="77777777" w:rsidR="00EF4582" w:rsidRPr="009E7BDA" w:rsidRDefault="00EF4582" w:rsidP="002064CD">
            <w:pPr>
              <w:pStyle w:val="Tablebody"/>
              <w:autoSpaceDE w:val="0"/>
              <w:autoSpaceDN w:val="0"/>
              <w:adjustRightInd w:val="0"/>
              <w:jc w:val="center"/>
              <w:rPr>
                <w:rFonts w:ascii="Times New Roman" w:hAnsi="Times New Roman"/>
                <w:bCs/>
                <w:color w:val="000000" w:themeColor="text1"/>
                <w:sz w:val="18"/>
                <w:szCs w:val="18"/>
              </w:rPr>
            </w:pPr>
            <w:r w:rsidRPr="009E7BDA">
              <w:rPr>
                <w:rFonts w:ascii="Times New Roman" w:hAnsi="Times New Roman"/>
                <w:bCs/>
                <w:color w:val="000000" w:themeColor="text1"/>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3E71A4" w14:textId="77777777" w:rsidR="00EF4582" w:rsidRPr="009E7BDA" w:rsidRDefault="00EF4582" w:rsidP="002064CD">
            <w:pPr>
              <w:pStyle w:val="Tablebody"/>
              <w:autoSpaceDE w:val="0"/>
              <w:autoSpaceDN w:val="0"/>
              <w:adjustRightInd w:val="0"/>
              <w:jc w:val="center"/>
              <w:rPr>
                <w:rFonts w:ascii="Times New Roman" w:hAnsi="Times New Roman"/>
                <w:bCs/>
                <w:color w:val="000000" w:themeColor="text1"/>
                <w:sz w:val="18"/>
                <w:szCs w:val="18"/>
              </w:rPr>
            </w:pPr>
            <w:r w:rsidRPr="009E7BDA">
              <w:rPr>
                <w:rFonts w:ascii="Times New Roman" w:hAnsi="Times New Roman"/>
                <w:bCs/>
                <w:color w:val="000000" w:themeColor="text1"/>
                <w:sz w:val="18"/>
                <w:szCs w:val="18"/>
              </w:rPr>
              <w:t>+0.92654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9A8D3A" w14:textId="77777777" w:rsidR="00EF4582" w:rsidRPr="009E7BDA" w:rsidRDefault="00EF4582" w:rsidP="002064CD">
            <w:pPr>
              <w:pStyle w:val="Tablebody"/>
              <w:autoSpaceDE w:val="0"/>
              <w:autoSpaceDN w:val="0"/>
              <w:adjustRightInd w:val="0"/>
              <w:jc w:val="center"/>
              <w:rPr>
                <w:rFonts w:ascii="Times New Roman" w:hAnsi="Times New Roman"/>
                <w:bCs/>
                <w:color w:val="000000" w:themeColor="text1"/>
                <w:sz w:val="18"/>
                <w:szCs w:val="18"/>
              </w:rPr>
            </w:pPr>
            <w:r w:rsidRPr="009E7BDA">
              <w:rPr>
                <w:rFonts w:ascii="Times New Roman" w:hAnsi="Times New Roman"/>
                <w:bCs/>
                <w:color w:val="000000" w:themeColor="text1"/>
                <w:sz w:val="18"/>
                <w:szCs w:val="18"/>
              </w:rPr>
              <w:t>−0.00121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228AC3C" w14:textId="77777777" w:rsidR="00EF4582" w:rsidRPr="009E7BDA" w:rsidRDefault="00EF4582" w:rsidP="002064CD">
            <w:pPr>
              <w:pStyle w:val="Tablebody"/>
              <w:autoSpaceDE w:val="0"/>
              <w:autoSpaceDN w:val="0"/>
              <w:adjustRightInd w:val="0"/>
              <w:jc w:val="center"/>
              <w:rPr>
                <w:rFonts w:ascii="Times New Roman" w:hAnsi="Times New Roman"/>
                <w:bCs/>
                <w:color w:val="000000" w:themeColor="text1"/>
                <w:sz w:val="18"/>
                <w:szCs w:val="18"/>
              </w:rPr>
            </w:pPr>
            <w:r w:rsidRPr="009E7BDA">
              <w:rPr>
                <w:rFonts w:ascii="Times New Roman" w:hAnsi="Times New Roman"/>
                <w:bCs/>
                <w:color w:val="000000" w:themeColor="text1"/>
                <w:sz w:val="18"/>
                <w:szCs w:val="18"/>
              </w:rPr>
              <w:t>−0.00007</w:t>
            </w:r>
          </w:p>
        </w:tc>
        <w:tc>
          <w:tcPr>
            <w:tcW w:w="947" w:type="dxa"/>
            <w:tcBorders>
              <w:top w:val="single" w:sz="4" w:space="0" w:color="auto"/>
              <w:left w:val="single" w:sz="4" w:space="0" w:color="auto"/>
              <w:bottom w:val="single" w:sz="4" w:space="0" w:color="auto"/>
              <w:right w:val="single" w:sz="4" w:space="0" w:color="auto"/>
            </w:tcBorders>
            <w:vAlign w:val="center"/>
            <w:hideMark/>
          </w:tcPr>
          <w:p w14:paraId="3D643C2F" w14:textId="77777777" w:rsidR="00EF4582" w:rsidRPr="009E7BDA" w:rsidRDefault="00EF4582" w:rsidP="002064CD">
            <w:pPr>
              <w:pStyle w:val="Tablebody"/>
              <w:autoSpaceDE w:val="0"/>
              <w:autoSpaceDN w:val="0"/>
              <w:adjustRightInd w:val="0"/>
              <w:jc w:val="center"/>
              <w:rPr>
                <w:rFonts w:ascii="Times New Roman" w:hAnsi="Times New Roman"/>
                <w:bCs/>
                <w:color w:val="000000" w:themeColor="text1"/>
                <w:sz w:val="18"/>
                <w:szCs w:val="18"/>
              </w:rPr>
            </w:pPr>
            <w:r w:rsidRPr="009E7BDA">
              <w:rPr>
                <w:rFonts w:ascii="Times New Roman" w:hAnsi="Times New Roman"/>
                <w:bCs/>
                <w:color w:val="000000" w:themeColor="text1"/>
                <w:sz w:val="18"/>
                <w:szCs w:val="18"/>
              </w:rPr>
              <w:t>−0.04279</w:t>
            </w:r>
          </w:p>
        </w:tc>
      </w:tr>
      <w:tr w:rsidR="00EF4582" w:rsidRPr="002C2BB9" w14:paraId="0C89A134" w14:textId="77777777" w:rsidTr="002064CD">
        <w:trPr>
          <w:cantSplit/>
          <w:trHeight w:val="130"/>
        </w:trPr>
        <w:tc>
          <w:tcPr>
            <w:tcW w:w="561" w:type="dxa"/>
            <w:tcBorders>
              <w:top w:val="nil"/>
              <w:left w:val="single" w:sz="4" w:space="0" w:color="auto"/>
              <w:bottom w:val="single" w:sz="4" w:space="0" w:color="auto"/>
              <w:right w:val="single" w:sz="4" w:space="0" w:color="auto"/>
            </w:tcBorders>
          </w:tcPr>
          <w:p w14:paraId="5CDF1713" w14:textId="77777777" w:rsidR="00EF4582" w:rsidRPr="009E7BDA" w:rsidRDefault="00EF4582" w:rsidP="002064CD">
            <w:pPr>
              <w:pStyle w:val="Tablebody"/>
              <w:autoSpaceDE w:val="0"/>
              <w:autoSpaceDN w:val="0"/>
              <w:adjustRightInd w:val="0"/>
              <w:jc w:val="both"/>
              <w:rPr>
                <w:rFonts w:ascii="Times New Roman" w:hAnsi="Times New Roman"/>
                <w:bCs/>
                <w:color w:val="000000" w:themeColor="text1"/>
                <w:sz w:val="18"/>
                <w:szCs w:val="18"/>
              </w:rPr>
            </w:pPr>
          </w:p>
        </w:tc>
        <w:tc>
          <w:tcPr>
            <w:tcW w:w="1983" w:type="dxa"/>
            <w:tcBorders>
              <w:top w:val="single" w:sz="4" w:space="0" w:color="auto"/>
              <w:left w:val="single" w:sz="4" w:space="0" w:color="auto"/>
              <w:bottom w:val="single" w:sz="4" w:space="0" w:color="auto"/>
              <w:right w:val="single" w:sz="4" w:space="0" w:color="auto"/>
            </w:tcBorders>
            <w:vAlign w:val="center"/>
            <w:hideMark/>
          </w:tcPr>
          <w:p w14:paraId="75852651" w14:textId="77777777" w:rsidR="00EF4582" w:rsidRPr="000B73D5" w:rsidRDefault="00EF4582" w:rsidP="002064CD">
            <w:pPr>
              <w:pStyle w:val="Tablebody"/>
              <w:autoSpaceDE w:val="0"/>
              <w:autoSpaceDN w:val="0"/>
              <w:adjustRightInd w:val="0"/>
              <w:rPr>
                <w:rFonts w:asciiTheme="majorBidi" w:hAnsiTheme="majorBidi" w:cstheme="majorBidi"/>
                <w:bCs/>
                <w:color w:val="000000" w:themeColor="text1"/>
                <w:sz w:val="18"/>
                <w:szCs w:val="18"/>
                <w:lang w:val="en-GB"/>
              </w:rPr>
            </w:pPr>
            <w:r w:rsidRPr="009E7BDA">
              <w:rPr>
                <w:rFonts w:asciiTheme="majorBidi" w:hAnsiTheme="majorBidi" w:cstheme="majorBidi"/>
                <w:bCs/>
                <w:sz w:val="18"/>
                <w:szCs w:val="18"/>
                <w:lang w:val="en-GB"/>
              </w:rPr>
              <w:t xml:space="preserve">Snow tyre </w:t>
            </w:r>
            <w:r w:rsidRPr="009E7BDA">
              <w:rPr>
                <w:rFonts w:asciiTheme="majorBidi" w:hAnsiTheme="majorBidi" w:cstheme="majorBidi"/>
                <w:b/>
                <w:color w:val="FF0000"/>
                <w:sz w:val="18"/>
                <w:szCs w:val="18"/>
                <w:lang w:val="en-GB"/>
              </w:rPr>
              <w:t xml:space="preserve">that is classified as tyre </w:t>
            </w:r>
            <w:r w:rsidRPr="009E7BDA">
              <w:rPr>
                <w:rFonts w:asciiTheme="majorBidi" w:hAnsiTheme="majorBidi" w:cstheme="majorBidi"/>
                <w:bCs/>
                <w:sz w:val="18"/>
                <w:szCs w:val="18"/>
                <w:lang w:val="en-GB"/>
              </w:rPr>
              <w:t>for use in severe snow conditions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1BD948" w14:textId="77777777" w:rsidR="00EF4582" w:rsidRPr="009E7BDA" w:rsidRDefault="00EF4582" w:rsidP="002064CD">
            <w:pPr>
              <w:pStyle w:val="Tablebody"/>
              <w:autoSpaceDE w:val="0"/>
              <w:autoSpaceDN w:val="0"/>
              <w:adjustRightInd w:val="0"/>
              <w:jc w:val="center"/>
              <w:rPr>
                <w:rFonts w:ascii="Times New Roman" w:hAnsi="Times New Roman"/>
                <w:bCs/>
                <w:color w:val="000000" w:themeColor="text1"/>
                <w:sz w:val="18"/>
                <w:szCs w:val="18"/>
              </w:rPr>
            </w:pPr>
            <w:r w:rsidRPr="009E7BDA">
              <w:rPr>
                <w:rFonts w:ascii="Times New Roman" w:hAnsi="Times New Roman"/>
                <w:bCs/>
                <w:color w:val="000000" w:themeColor="text1"/>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6B4958" w14:textId="77777777" w:rsidR="00EF4582" w:rsidRPr="009E7BDA" w:rsidRDefault="00EF4582" w:rsidP="002064CD">
            <w:pPr>
              <w:pStyle w:val="Tablebody"/>
              <w:autoSpaceDE w:val="0"/>
              <w:autoSpaceDN w:val="0"/>
              <w:adjustRightInd w:val="0"/>
              <w:jc w:val="center"/>
              <w:rPr>
                <w:rFonts w:ascii="Times New Roman" w:hAnsi="Times New Roman"/>
                <w:bCs/>
                <w:color w:val="000000" w:themeColor="text1"/>
                <w:sz w:val="18"/>
                <w:szCs w:val="18"/>
              </w:rPr>
            </w:pPr>
            <w:r w:rsidRPr="009E7BDA">
              <w:rPr>
                <w:rFonts w:ascii="Times New Roman" w:hAnsi="Times New Roman"/>
                <w:bCs/>
                <w:color w:val="000000" w:themeColor="text1"/>
                <w:sz w:val="18"/>
                <w:szCs w:val="18"/>
              </w:rPr>
              <w:t>+0.72029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E97290" w14:textId="77777777" w:rsidR="00EF4582" w:rsidRPr="009E7BDA" w:rsidRDefault="00EF4582" w:rsidP="002064CD">
            <w:pPr>
              <w:pStyle w:val="Tablebody"/>
              <w:autoSpaceDE w:val="0"/>
              <w:autoSpaceDN w:val="0"/>
              <w:adjustRightInd w:val="0"/>
              <w:jc w:val="center"/>
              <w:rPr>
                <w:rFonts w:ascii="Times New Roman" w:hAnsi="Times New Roman"/>
                <w:bCs/>
                <w:color w:val="000000" w:themeColor="text1"/>
                <w:sz w:val="18"/>
                <w:szCs w:val="18"/>
              </w:rPr>
            </w:pPr>
            <w:r w:rsidRPr="009E7BDA">
              <w:rPr>
                <w:rFonts w:ascii="Times New Roman" w:hAnsi="Times New Roman"/>
                <w:bCs/>
                <w:color w:val="000000" w:themeColor="text1"/>
                <w:sz w:val="18"/>
                <w:szCs w:val="18"/>
              </w:rPr>
              <w:t>−0.00539</w:t>
            </w:r>
          </w:p>
        </w:tc>
        <w:tc>
          <w:tcPr>
            <w:tcW w:w="993" w:type="dxa"/>
            <w:tcBorders>
              <w:top w:val="single" w:sz="4" w:space="0" w:color="auto"/>
              <w:left w:val="single" w:sz="4" w:space="0" w:color="auto"/>
              <w:bottom w:val="single" w:sz="4" w:space="0" w:color="auto"/>
              <w:right w:val="single" w:sz="4" w:space="0" w:color="auto"/>
            </w:tcBorders>
            <w:vAlign w:val="center"/>
            <w:hideMark/>
          </w:tcPr>
          <w:p w14:paraId="5BDCBDA0" w14:textId="77777777" w:rsidR="00EF4582" w:rsidRPr="009E7BDA" w:rsidRDefault="00EF4582" w:rsidP="002064CD">
            <w:pPr>
              <w:pStyle w:val="Tablebody"/>
              <w:autoSpaceDE w:val="0"/>
              <w:autoSpaceDN w:val="0"/>
              <w:adjustRightInd w:val="0"/>
              <w:jc w:val="center"/>
              <w:rPr>
                <w:rFonts w:ascii="Times New Roman" w:hAnsi="Times New Roman"/>
                <w:bCs/>
                <w:color w:val="000000" w:themeColor="text1"/>
                <w:sz w:val="18"/>
                <w:szCs w:val="18"/>
              </w:rPr>
            </w:pPr>
            <w:r w:rsidRPr="009E7BDA">
              <w:rPr>
                <w:rFonts w:ascii="Times New Roman" w:hAnsi="Times New Roman"/>
                <w:bCs/>
                <w:color w:val="000000" w:themeColor="text1"/>
                <w:sz w:val="18"/>
                <w:szCs w:val="18"/>
              </w:rPr>
              <w:t>+0.00022</w:t>
            </w:r>
          </w:p>
        </w:tc>
        <w:tc>
          <w:tcPr>
            <w:tcW w:w="947" w:type="dxa"/>
            <w:tcBorders>
              <w:top w:val="single" w:sz="4" w:space="0" w:color="auto"/>
              <w:left w:val="single" w:sz="4" w:space="0" w:color="auto"/>
              <w:bottom w:val="single" w:sz="4" w:space="0" w:color="auto"/>
              <w:right w:val="single" w:sz="4" w:space="0" w:color="auto"/>
            </w:tcBorders>
            <w:vAlign w:val="center"/>
            <w:hideMark/>
          </w:tcPr>
          <w:p w14:paraId="3E638F9F" w14:textId="77777777" w:rsidR="00EF4582" w:rsidRPr="009E7BDA" w:rsidRDefault="00EF4582" w:rsidP="002064CD">
            <w:pPr>
              <w:pStyle w:val="Tablebody"/>
              <w:autoSpaceDE w:val="0"/>
              <w:autoSpaceDN w:val="0"/>
              <w:adjustRightInd w:val="0"/>
              <w:jc w:val="center"/>
              <w:rPr>
                <w:rFonts w:ascii="Times New Roman" w:hAnsi="Times New Roman"/>
                <w:bCs/>
                <w:color w:val="000000" w:themeColor="text1"/>
                <w:sz w:val="18"/>
                <w:szCs w:val="18"/>
              </w:rPr>
            </w:pPr>
            <w:r w:rsidRPr="009E7BDA">
              <w:rPr>
                <w:rFonts w:ascii="Times New Roman" w:hAnsi="Times New Roman"/>
                <w:bCs/>
                <w:color w:val="000000" w:themeColor="text1"/>
                <w:sz w:val="18"/>
                <w:szCs w:val="18"/>
              </w:rPr>
              <w:t>−0.03037</w:t>
            </w:r>
          </w:p>
        </w:tc>
      </w:tr>
      <w:tr w:rsidR="00730766" w:rsidRPr="002C2BB9" w14:paraId="2947476D" w14:textId="77777777" w:rsidTr="00730766">
        <w:trPr>
          <w:cantSplit/>
          <w:trHeight w:val="13"/>
        </w:trPr>
        <w:tc>
          <w:tcPr>
            <w:tcW w:w="2544" w:type="dxa"/>
            <w:gridSpan w:val="2"/>
            <w:tcBorders>
              <w:top w:val="single" w:sz="4" w:space="0" w:color="auto"/>
              <w:left w:val="single" w:sz="4" w:space="0" w:color="auto"/>
              <w:bottom w:val="nil"/>
              <w:right w:val="single" w:sz="4" w:space="0" w:color="auto"/>
            </w:tcBorders>
          </w:tcPr>
          <w:p w14:paraId="16FA0496" w14:textId="343456DE" w:rsidR="00730766" w:rsidRPr="009E7BDA" w:rsidRDefault="00730766" w:rsidP="002064CD">
            <w:pPr>
              <w:pStyle w:val="Tablebody"/>
              <w:autoSpaceDE w:val="0"/>
              <w:autoSpaceDN w:val="0"/>
              <w:adjustRightInd w:val="0"/>
              <w:rPr>
                <w:rFonts w:ascii="Times New Roman" w:hAnsi="Times New Roman"/>
                <w:b/>
                <w:color w:val="000000" w:themeColor="text1"/>
                <w:sz w:val="18"/>
                <w:szCs w:val="18"/>
              </w:rPr>
            </w:pPr>
            <w:proofErr w:type="spellStart"/>
            <w:r w:rsidRPr="00730766">
              <w:rPr>
                <w:rFonts w:ascii="Times New Roman" w:hAnsi="Times New Roman"/>
                <w:bCs/>
                <w:strike/>
                <w:color w:val="FF0000"/>
                <w:sz w:val="18"/>
                <w:szCs w:val="18"/>
              </w:rPr>
              <w:t>Special-use</w:t>
            </w:r>
            <w:r w:rsidRPr="00730766">
              <w:rPr>
                <w:rFonts w:ascii="Times New Roman" w:hAnsi="Times New Roman"/>
                <w:b/>
                <w:color w:val="FF0000"/>
                <w:sz w:val="18"/>
                <w:szCs w:val="18"/>
              </w:rPr>
              <w:t>Special</w:t>
            </w:r>
            <w:proofErr w:type="spellEnd"/>
            <w:r w:rsidRPr="00730766">
              <w:rPr>
                <w:rFonts w:ascii="Times New Roman" w:hAnsi="Times New Roman"/>
                <w:b/>
                <w:color w:val="FF0000"/>
                <w:sz w:val="18"/>
                <w:szCs w:val="18"/>
              </w:rPr>
              <w:t xml:space="preserve"> use </w:t>
            </w:r>
            <w:proofErr w:type="spellStart"/>
            <w:r w:rsidRPr="00730766">
              <w:rPr>
                <w:rFonts w:ascii="Times New Roman" w:hAnsi="Times New Roman"/>
                <w:bCs/>
                <w:color w:val="000000" w:themeColor="text1"/>
                <w:sz w:val="18"/>
                <w:szCs w:val="18"/>
              </w:rPr>
              <w:t>tyre</w:t>
            </w:r>
            <w:proofErr w:type="spellEnd"/>
          </w:p>
        </w:tc>
        <w:tc>
          <w:tcPr>
            <w:tcW w:w="4491" w:type="dxa"/>
            <w:gridSpan w:val="5"/>
            <w:tcBorders>
              <w:top w:val="single" w:sz="4" w:space="0" w:color="auto"/>
              <w:left w:val="single" w:sz="4" w:space="0" w:color="auto"/>
              <w:bottom w:val="single" w:sz="4" w:space="0" w:color="auto"/>
              <w:right w:val="single" w:sz="4" w:space="0" w:color="auto"/>
            </w:tcBorders>
            <w:vAlign w:val="center"/>
          </w:tcPr>
          <w:p w14:paraId="3868D885" w14:textId="36C6DF2C" w:rsidR="00730766" w:rsidRPr="00730766" w:rsidRDefault="00730766" w:rsidP="002064CD">
            <w:pPr>
              <w:pStyle w:val="Tablebody"/>
              <w:autoSpaceDE w:val="0"/>
              <w:autoSpaceDN w:val="0"/>
              <w:adjustRightInd w:val="0"/>
              <w:jc w:val="center"/>
              <w:rPr>
                <w:rFonts w:ascii="Times New Roman" w:hAnsi="Times New Roman"/>
                <w:b/>
                <w:color w:val="000000" w:themeColor="text1"/>
                <w:sz w:val="18"/>
                <w:szCs w:val="18"/>
              </w:rPr>
            </w:pPr>
            <w:proofErr w:type="gramStart"/>
            <w:r w:rsidRPr="00730766">
              <w:rPr>
                <w:rFonts w:ascii="Times New Roman" w:hAnsi="Times New Roman"/>
                <w:bCs/>
                <w:strike/>
                <w:color w:val="000000" w:themeColor="text1"/>
                <w:sz w:val="18"/>
                <w:szCs w:val="18"/>
              </w:rPr>
              <w:t>not</w:t>
            </w:r>
            <w:proofErr w:type="gramEnd"/>
            <w:r w:rsidRPr="00730766">
              <w:rPr>
                <w:rFonts w:ascii="Times New Roman" w:hAnsi="Times New Roman"/>
                <w:bCs/>
                <w:strike/>
                <w:color w:val="000000" w:themeColor="text1"/>
                <w:sz w:val="18"/>
                <w:szCs w:val="18"/>
              </w:rPr>
              <w:t xml:space="preserve"> </w:t>
            </w:r>
            <w:proofErr w:type="spellStart"/>
            <w:r w:rsidRPr="00730766">
              <w:rPr>
                <w:rFonts w:ascii="Times New Roman" w:hAnsi="Times New Roman"/>
                <w:bCs/>
                <w:strike/>
                <w:color w:val="000000" w:themeColor="text1"/>
                <w:sz w:val="18"/>
                <w:szCs w:val="18"/>
              </w:rPr>
              <w:t>defined</w:t>
            </w:r>
            <w:proofErr w:type="spellEnd"/>
          </w:p>
        </w:tc>
      </w:tr>
      <w:tr w:rsidR="00730766" w:rsidRPr="002C2BB9" w14:paraId="5DE88C27" w14:textId="77777777" w:rsidTr="00730766">
        <w:trPr>
          <w:cantSplit/>
          <w:trHeight w:val="13"/>
        </w:trPr>
        <w:tc>
          <w:tcPr>
            <w:tcW w:w="561" w:type="dxa"/>
            <w:tcBorders>
              <w:top w:val="nil"/>
              <w:left w:val="single" w:sz="4" w:space="0" w:color="auto"/>
              <w:bottom w:val="nil"/>
              <w:right w:val="nil"/>
            </w:tcBorders>
          </w:tcPr>
          <w:p w14:paraId="1D6A20C0" w14:textId="77777777" w:rsidR="00730766" w:rsidRPr="009E7BDA" w:rsidRDefault="00730766" w:rsidP="00730766">
            <w:pPr>
              <w:pStyle w:val="Tablebody"/>
              <w:autoSpaceDE w:val="0"/>
              <w:autoSpaceDN w:val="0"/>
              <w:adjustRightInd w:val="0"/>
              <w:rPr>
                <w:rFonts w:ascii="Times New Roman" w:hAnsi="Times New Roman"/>
                <w:b/>
                <w:color w:val="000000" w:themeColor="text1"/>
                <w:sz w:val="18"/>
                <w:szCs w:val="18"/>
              </w:rPr>
            </w:pPr>
          </w:p>
        </w:tc>
        <w:tc>
          <w:tcPr>
            <w:tcW w:w="1983" w:type="dxa"/>
            <w:tcBorders>
              <w:top w:val="nil"/>
              <w:left w:val="nil"/>
              <w:bottom w:val="single" w:sz="4" w:space="0" w:color="auto"/>
              <w:right w:val="single" w:sz="4" w:space="0" w:color="auto"/>
            </w:tcBorders>
          </w:tcPr>
          <w:p w14:paraId="0B772332" w14:textId="77777777" w:rsidR="00730766" w:rsidRPr="00EF4582" w:rsidRDefault="00730766" w:rsidP="00730766">
            <w:pPr>
              <w:pStyle w:val="Tablebody"/>
              <w:autoSpaceDE w:val="0"/>
              <w:autoSpaceDN w:val="0"/>
              <w:adjustRightInd w:val="0"/>
              <w:rPr>
                <w:rFonts w:asciiTheme="majorBidi" w:hAnsiTheme="majorBidi" w:cstheme="majorBidi"/>
                <w:b/>
                <w:bCs/>
                <w:color w:val="FF0000"/>
                <w:sz w:val="18"/>
                <w:szCs w:val="18"/>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748DE68A" w14:textId="37E735D9" w:rsidR="00730766" w:rsidRPr="00730766" w:rsidRDefault="00730766" w:rsidP="00730766">
            <w:pPr>
              <w:pStyle w:val="Tablebody"/>
              <w:autoSpaceDE w:val="0"/>
              <w:autoSpaceDN w:val="0"/>
              <w:adjustRightInd w:val="0"/>
              <w:jc w:val="center"/>
              <w:rPr>
                <w:rFonts w:ascii="Times New Roman" w:hAnsi="Times New Roman"/>
                <w:b/>
                <w:color w:val="FF0000"/>
                <w:sz w:val="18"/>
                <w:szCs w:val="18"/>
                <w:lang w:val="en-GB"/>
              </w:rPr>
            </w:pPr>
            <w:r w:rsidRPr="00730766">
              <w:rPr>
                <w:rFonts w:ascii="Times New Roman" w:hAnsi="Times New Roman"/>
                <w:b/>
                <w:color w:val="000000" w:themeColor="text1"/>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14:paraId="02D230E0" w14:textId="3C09A092" w:rsidR="00730766" w:rsidRPr="00730766" w:rsidRDefault="00730766" w:rsidP="00730766">
            <w:pPr>
              <w:pStyle w:val="Tablebody"/>
              <w:autoSpaceDE w:val="0"/>
              <w:autoSpaceDN w:val="0"/>
              <w:adjustRightInd w:val="0"/>
              <w:jc w:val="center"/>
              <w:rPr>
                <w:rFonts w:ascii="Times New Roman" w:hAnsi="Times New Roman"/>
                <w:b/>
                <w:color w:val="FF0000"/>
                <w:sz w:val="18"/>
                <w:szCs w:val="18"/>
                <w:lang w:val="en-GB"/>
              </w:rPr>
            </w:pPr>
            <w:r w:rsidRPr="00730766">
              <w:rPr>
                <w:rFonts w:ascii="Times New Roman" w:hAnsi="Times New Roman"/>
                <w:b/>
                <w:color w:val="000000" w:themeColor="text1"/>
                <w:sz w:val="18"/>
                <w:szCs w:val="18"/>
              </w:rPr>
              <w:t>+0.92654</w:t>
            </w:r>
          </w:p>
        </w:tc>
        <w:tc>
          <w:tcPr>
            <w:tcW w:w="992" w:type="dxa"/>
            <w:tcBorders>
              <w:top w:val="single" w:sz="4" w:space="0" w:color="auto"/>
              <w:left w:val="single" w:sz="4" w:space="0" w:color="auto"/>
              <w:bottom w:val="single" w:sz="4" w:space="0" w:color="auto"/>
              <w:right w:val="single" w:sz="4" w:space="0" w:color="auto"/>
            </w:tcBorders>
            <w:vAlign w:val="center"/>
          </w:tcPr>
          <w:p w14:paraId="54A9B4DA" w14:textId="5861D99A" w:rsidR="00730766" w:rsidRPr="00730766" w:rsidRDefault="00730766" w:rsidP="00730766">
            <w:pPr>
              <w:pStyle w:val="Tablebody"/>
              <w:autoSpaceDE w:val="0"/>
              <w:autoSpaceDN w:val="0"/>
              <w:adjustRightInd w:val="0"/>
              <w:jc w:val="center"/>
              <w:rPr>
                <w:rFonts w:ascii="Times New Roman" w:hAnsi="Times New Roman"/>
                <w:b/>
                <w:color w:val="FF0000"/>
                <w:sz w:val="18"/>
                <w:szCs w:val="18"/>
                <w:lang w:val="en-GB"/>
              </w:rPr>
            </w:pPr>
            <w:r w:rsidRPr="00730766">
              <w:rPr>
                <w:rFonts w:ascii="Times New Roman" w:hAnsi="Times New Roman"/>
                <w:b/>
                <w:color w:val="000000" w:themeColor="text1"/>
                <w:sz w:val="18"/>
                <w:szCs w:val="18"/>
              </w:rPr>
              <w:t>−0.00121</w:t>
            </w:r>
          </w:p>
        </w:tc>
        <w:tc>
          <w:tcPr>
            <w:tcW w:w="993" w:type="dxa"/>
            <w:tcBorders>
              <w:top w:val="single" w:sz="4" w:space="0" w:color="auto"/>
              <w:left w:val="single" w:sz="4" w:space="0" w:color="auto"/>
              <w:bottom w:val="single" w:sz="4" w:space="0" w:color="auto"/>
              <w:right w:val="single" w:sz="4" w:space="0" w:color="auto"/>
            </w:tcBorders>
            <w:vAlign w:val="center"/>
          </w:tcPr>
          <w:p w14:paraId="0D8BE0DF" w14:textId="3CE5DD9C" w:rsidR="00730766" w:rsidRPr="00730766" w:rsidRDefault="00730766" w:rsidP="00730766">
            <w:pPr>
              <w:pStyle w:val="Tablebody"/>
              <w:autoSpaceDE w:val="0"/>
              <w:autoSpaceDN w:val="0"/>
              <w:adjustRightInd w:val="0"/>
              <w:jc w:val="center"/>
              <w:rPr>
                <w:rFonts w:ascii="Times New Roman" w:hAnsi="Times New Roman"/>
                <w:b/>
                <w:color w:val="FF0000"/>
                <w:sz w:val="18"/>
                <w:szCs w:val="18"/>
                <w:lang w:val="en-GB"/>
              </w:rPr>
            </w:pPr>
            <w:r w:rsidRPr="00730766">
              <w:rPr>
                <w:rFonts w:ascii="Times New Roman" w:hAnsi="Times New Roman"/>
                <w:b/>
                <w:color w:val="000000" w:themeColor="text1"/>
                <w:sz w:val="18"/>
                <w:szCs w:val="18"/>
              </w:rPr>
              <w:t>−0.00007</w:t>
            </w:r>
          </w:p>
        </w:tc>
        <w:tc>
          <w:tcPr>
            <w:tcW w:w="947" w:type="dxa"/>
            <w:tcBorders>
              <w:top w:val="single" w:sz="4" w:space="0" w:color="auto"/>
              <w:left w:val="single" w:sz="4" w:space="0" w:color="auto"/>
              <w:bottom w:val="single" w:sz="4" w:space="0" w:color="auto"/>
              <w:right w:val="single" w:sz="4" w:space="0" w:color="auto"/>
            </w:tcBorders>
            <w:vAlign w:val="center"/>
          </w:tcPr>
          <w:p w14:paraId="4A3E950A" w14:textId="59737C64" w:rsidR="00730766" w:rsidRPr="00730766" w:rsidRDefault="00730766" w:rsidP="00730766">
            <w:pPr>
              <w:pStyle w:val="Tablebody"/>
              <w:autoSpaceDE w:val="0"/>
              <w:autoSpaceDN w:val="0"/>
              <w:adjustRightInd w:val="0"/>
              <w:jc w:val="center"/>
              <w:rPr>
                <w:rFonts w:ascii="Times New Roman" w:hAnsi="Times New Roman"/>
                <w:b/>
                <w:color w:val="FF0000"/>
                <w:sz w:val="18"/>
                <w:szCs w:val="18"/>
                <w:lang w:val="en-GB"/>
              </w:rPr>
            </w:pPr>
            <w:r w:rsidRPr="00730766">
              <w:rPr>
                <w:rFonts w:ascii="Times New Roman" w:hAnsi="Times New Roman"/>
                <w:b/>
                <w:color w:val="000000" w:themeColor="text1"/>
                <w:sz w:val="18"/>
                <w:szCs w:val="18"/>
              </w:rPr>
              <w:t>−0.04279</w:t>
            </w:r>
          </w:p>
        </w:tc>
      </w:tr>
      <w:tr w:rsidR="00730766" w:rsidRPr="002C2BB9" w14:paraId="6316F00B" w14:textId="77777777" w:rsidTr="00730766">
        <w:trPr>
          <w:cantSplit/>
          <w:trHeight w:val="13"/>
        </w:trPr>
        <w:tc>
          <w:tcPr>
            <w:tcW w:w="561" w:type="dxa"/>
            <w:tcBorders>
              <w:top w:val="nil"/>
              <w:left w:val="single" w:sz="4" w:space="0" w:color="auto"/>
              <w:bottom w:val="single" w:sz="4" w:space="0" w:color="auto"/>
              <w:right w:val="single" w:sz="4" w:space="0" w:color="auto"/>
            </w:tcBorders>
          </w:tcPr>
          <w:p w14:paraId="2E8BE3A9" w14:textId="77777777" w:rsidR="00730766" w:rsidRPr="009E7BDA" w:rsidRDefault="00730766" w:rsidP="00730766">
            <w:pPr>
              <w:pStyle w:val="Tablebody"/>
              <w:autoSpaceDE w:val="0"/>
              <w:autoSpaceDN w:val="0"/>
              <w:adjustRightInd w:val="0"/>
              <w:rPr>
                <w:rFonts w:ascii="Times New Roman" w:hAnsi="Times New Roman"/>
                <w:b/>
                <w:color w:val="000000" w:themeColor="text1"/>
                <w:sz w:val="18"/>
                <w:szCs w:val="18"/>
              </w:rPr>
            </w:pPr>
          </w:p>
        </w:tc>
        <w:tc>
          <w:tcPr>
            <w:tcW w:w="1983" w:type="dxa"/>
            <w:tcBorders>
              <w:top w:val="single" w:sz="4" w:space="0" w:color="auto"/>
              <w:left w:val="single" w:sz="4" w:space="0" w:color="auto"/>
              <w:bottom w:val="single" w:sz="4" w:space="0" w:color="auto"/>
              <w:right w:val="single" w:sz="4" w:space="0" w:color="auto"/>
            </w:tcBorders>
          </w:tcPr>
          <w:p w14:paraId="47A993AD" w14:textId="77777777" w:rsidR="00730766" w:rsidRPr="00EF4582" w:rsidRDefault="00730766" w:rsidP="00730766">
            <w:pPr>
              <w:pStyle w:val="Tablebody"/>
              <w:autoSpaceDE w:val="0"/>
              <w:autoSpaceDN w:val="0"/>
              <w:adjustRightInd w:val="0"/>
              <w:rPr>
                <w:rFonts w:asciiTheme="majorBidi" w:hAnsiTheme="majorBidi" w:cstheme="majorBidi"/>
                <w:b/>
                <w:color w:val="000000" w:themeColor="text1"/>
                <w:sz w:val="18"/>
                <w:szCs w:val="18"/>
                <w:lang w:val="en-US"/>
              </w:rPr>
            </w:pPr>
            <w:r w:rsidRPr="00EF4582">
              <w:rPr>
                <w:rFonts w:asciiTheme="majorBidi" w:hAnsiTheme="majorBidi" w:cstheme="majorBidi"/>
                <w:b/>
                <w:bCs/>
                <w:color w:val="FF0000"/>
                <w:sz w:val="18"/>
                <w:szCs w:val="18"/>
                <w:lang w:val="en-US"/>
              </w:rPr>
              <w:t xml:space="preserve">Special use </w:t>
            </w:r>
            <w:proofErr w:type="spellStart"/>
            <w:r w:rsidRPr="00EF4582">
              <w:rPr>
                <w:rFonts w:asciiTheme="majorBidi" w:hAnsiTheme="majorBidi" w:cstheme="majorBidi"/>
                <w:b/>
                <w:bCs/>
                <w:color w:val="FF0000"/>
                <w:sz w:val="18"/>
                <w:szCs w:val="18"/>
                <w:lang w:val="en-US"/>
              </w:rPr>
              <w:t>tyre</w:t>
            </w:r>
            <w:proofErr w:type="spellEnd"/>
            <w:r w:rsidRPr="00EF4582">
              <w:rPr>
                <w:rFonts w:asciiTheme="majorBidi" w:hAnsiTheme="majorBidi" w:cstheme="majorBidi"/>
                <w:b/>
                <w:bCs/>
                <w:color w:val="FF0000"/>
                <w:sz w:val="18"/>
                <w:szCs w:val="18"/>
                <w:lang w:val="en-US"/>
              </w:rPr>
              <w:t xml:space="preserve"> that is classified as </w:t>
            </w:r>
            <w:proofErr w:type="spellStart"/>
            <w:r w:rsidRPr="00EF4582">
              <w:rPr>
                <w:rFonts w:asciiTheme="majorBidi" w:hAnsiTheme="majorBidi" w:cstheme="majorBidi"/>
                <w:b/>
                <w:bCs/>
                <w:color w:val="FF0000"/>
                <w:sz w:val="18"/>
                <w:szCs w:val="18"/>
                <w:lang w:val="en-US"/>
              </w:rPr>
              <w:t>tyre</w:t>
            </w:r>
            <w:proofErr w:type="spellEnd"/>
            <w:r w:rsidRPr="00EF4582">
              <w:rPr>
                <w:rFonts w:asciiTheme="majorBidi" w:hAnsiTheme="majorBidi" w:cstheme="majorBidi"/>
                <w:b/>
                <w:bCs/>
                <w:color w:val="FF0000"/>
                <w:sz w:val="18"/>
                <w:szCs w:val="18"/>
                <w:lang w:val="en-US"/>
              </w:rPr>
              <w:t xml:space="preserve"> for use in severe snow conditions</w:t>
            </w:r>
          </w:p>
        </w:tc>
        <w:tc>
          <w:tcPr>
            <w:tcW w:w="567" w:type="dxa"/>
            <w:tcBorders>
              <w:top w:val="single" w:sz="4" w:space="0" w:color="auto"/>
              <w:left w:val="single" w:sz="4" w:space="0" w:color="auto"/>
              <w:bottom w:val="single" w:sz="4" w:space="0" w:color="auto"/>
              <w:right w:val="single" w:sz="4" w:space="0" w:color="auto"/>
            </w:tcBorders>
            <w:vAlign w:val="center"/>
          </w:tcPr>
          <w:p w14:paraId="4F93200D" w14:textId="77777777" w:rsidR="00730766" w:rsidRPr="00730766" w:rsidRDefault="00730766" w:rsidP="00730766">
            <w:pPr>
              <w:pStyle w:val="Tablebody"/>
              <w:autoSpaceDE w:val="0"/>
              <w:autoSpaceDN w:val="0"/>
              <w:adjustRightInd w:val="0"/>
              <w:jc w:val="center"/>
              <w:rPr>
                <w:rFonts w:ascii="Times New Roman" w:hAnsi="Times New Roman"/>
                <w:b/>
                <w:color w:val="000000" w:themeColor="text1"/>
                <w:sz w:val="18"/>
                <w:szCs w:val="18"/>
              </w:rPr>
            </w:pPr>
            <w:r w:rsidRPr="00730766">
              <w:rPr>
                <w:rFonts w:ascii="Times New Roman" w:hAnsi="Times New Roman"/>
                <w:b/>
                <w:color w:val="FF0000"/>
                <w:sz w:val="18"/>
                <w:szCs w:val="18"/>
                <w:lang w:val="en-GB"/>
              </w:rPr>
              <w:t>10</w:t>
            </w:r>
          </w:p>
        </w:tc>
        <w:tc>
          <w:tcPr>
            <w:tcW w:w="992" w:type="dxa"/>
            <w:tcBorders>
              <w:top w:val="single" w:sz="4" w:space="0" w:color="auto"/>
              <w:left w:val="single" w:sz="4" w:space="0" w:color="auto"/>
              <w:bottom w:val="single" w:sz="4" w:space="0" w:color="auto"/>
              <w:right w:val="single" w:sz="4" w:space="0" w:color="auto"/>
            </w:tcBorders>
            <w:vAlign w:val="center"/>
          </w:tcPr>
          <w:p w14:paraId="5A416225" w14:textId="77777777" w:rsidR="00730766" w:rsidRPr="00730766" w:rsidRDefault="00730766" w:rsidP="00730766">
            <w:pPr>
              <w:pStyle w:val="Tablebody"/>
              <w:autoSpaceDE w:val="0"/>
              <w:autoSpaceDN w:val="0"/>
              <w:adjustRightInd w:val="0"/>
              <w:jc w:val="center"/>
              <w:rPr>
                <w:rFonts w:ascii="Times New Roman" w:hAnsi="Times New Roman"/>
                <w:b/>
                <w:color w:val="000000" w:themeColor="text1"/>
                <w:sz w:val="18"/>
                <w:szCs w:val="18"/>
              </w:rPr>
            </w:pPr>
            <w:r w:rsidRPr="00730766">
              <w:rPr>
                <w:rFonts w:ascii="Times New Roman" w:hAnsi="Times New Roman"/>
                <w:b/>
                <w:color w:val="FF0000"/>
                <w:sz w:val="18"/>
                <w:szCs w:val="18"/>
                <w:lang w:val="en-GB"/>
              </w:rPr>
              <w:t>+0.72029</w:t>
            </w:r>
          </w:p>
        </w:tc>
        <w:tc>
          <w:tcPr>
            <w:tcW w:w="992" w:type="dxa"/>
            <w:tcBorders>
              <w:top w:val="single" w:sz="4" w:space="0" w:color="auto"/>
              <w:left w:val="single" w:sz="4" w:space="0" w:color="auto"/>
              <w:bottom w:val="single" w:sz="4" w:space="0" w:color="auto"/>
              <w:right w:val="single" w:sz="4" w:space="0" w:color="auto"/>
            </w:tcBorders>
            <w:vAlign w:val="center"/>
          </w:tcPr>
          <w:p w14:paraId="195F13F7" w14:textId="77777777" w:rsidR="00730766" w:rsidRPr="00730766" w:rsidRDefault="00730766" w:rsidP="00730766">
            <w:pPr>
              <w:pStyle w:val="Tablebody"/>
              <w:autoSpaceDE w:val="0"/>
              <w:autoSpaceDN w:val="0"/>
              <w:adjustRightInd w:val="0"/>
              <w:jc w:val="center"/>
              <w:rPr>
                <w:rFonts w:ascii="Times New Roman" w:hAnsi="Times New Roman"/>
                <w:b/>
                <w:color w:val="000000" w:themeColor="text1"/>
                <w:sz w:val="18"/>
                <w:szCs w:val="18"/>
              </w:rPr>
            </w:pPr>
            <w:r w:rsidRPr="00730766">
              <w:rPr>
                <w:rFonts w:ascii="Times New Roman" w:hAnsi="Times New Roman"/>
                <w:b/>
                <w:color w:val="FF0000"/>
                <w:sz w:val="18"/>
                <w:szCs w:val="18"/>
                <w:lang w:val="en-GB"/>
              </w:rPr>
              <w:t>−0.00539</w:t>
            </w:r>
          </w:p>
        </w:tc>
        <w:tc>
          <w:tcPr>
            <w:tcW w:w="993" w:type="dxa"/>
            <w:tcBorders>
              <w:top w:val="single" w:sz="4" w:space="0" w:color="auto"/>
              <w:left w:val="single" w:sz="4" w:space="0" w:color="auto"/>
              <w:bottom w:val="single" w:sz="4" w:space="0" w:color="auto"/>
              <w:right w:val="single" w:sz="4" w:space="0" w:color="auto"/>
            </w:tcBorders>
            <w:vAlign w:val="center"/>
          </w:tcPr>
          <w:p w14:paraId="6F8D9B22" w14:textId="77777777" w:rsidR="00730766" w:rsidRPr="00730766" w:rsidRDefault="00730766" w:rsidP="00730766">
            <w:pPr>
              <w:pStyle w:val="Tablebody"/>
              <w:autoSpaceDE w:val="0"/>
              <w:autoSpaceDN w:val="0"/>
              <w:adjustRightInd w:val="0"/>
              <w:jc w:val="center"/>
              <w:rPr>
                <w:rFonts w:ascii="Times New Roman" w:hAnsi="Times New Roman"/>
                <w:b/>
                <w:color w:val="000000" w:themeColor="text1"/>
                <w:sz w:val="18"/>
                <w:szCs w:val="18"/>
              </w:rPr>
            </w:pPr>
            <w:r w:rsidRPr="00730766">
              <w:rPr>
                <w:rFonts w:ascii="Times New Roman" w:hAnsi="Times New Roman"/>
                <w:b/>
                <w:color w:val="FF0000"/>
                <w:sz w:val="18"/>
                <w:szCs w:val="18"/>
                <w:lang w:val="en-GB"/>
              </w:rPr>
              <w:t>+0.00022</w:t>
            </w:r>
          </w:p>
        </w:tc>
        <w:tc>
          <w:tcPr>
            <w:tcW w:w="947" w:type="dxa"/>
            <w:tcBorders>
              <w:top w:val="single" w:sz="4" w:space="0" w:color="auto"/>
              <w:left w:val="single" w:sz="4" w:space="0" w:color="auto"/>
              <w:bottom w:val="single" w:sz="4" w:space="0" w:color="auto"/>
              <w:right w:val="single" w:sz="4" w:space="0" w:color="auto"/>
            </w:tcBorders>
            <w:vAlign w:val="center"/>
          </w:tcPr>
          <w:p w14:paraId="26854E3B" w14:textId="77777777" w:rsidR="00730766" w:rsidRPr="00730766" w:rsidRDefault="00730766" w:rsidP="00730766">
            <w:pPr>
              <w:pStyle w:val="Tablebody"/>
              <w:autoSpaceDE w:val="0"/>
              <w:autoSpaceDN w:val="0"/>
              <w:adjustRightInd w:val="0"/>
              <w:jc w:val="center"/>
              <w:rPr>
                <w:rFonts w:ascii="Times New Roman" w:hAnsi="Times New Roman"/>
                <w:b/>
                <w:color w:val="000000" w:themeColor="text1"/>
                <w:sz w:val="18"/>
                <w:szCs w:val="18"/>
              </w:rPr>
            </w:pPr>
            <w:r w:rsidRPr="00730766">
              <w:rPr>
                <w:rFonts w:ascii="Times New Roman" w:hAnsi="Times New Roman"/>
                <w:b/>
                <w:color w:val="FF0000"/>
                <w:sz w:val="18"/>
                <w:szCs w:val="18"/>
                <w:lang w:val="en-GB"/>
              </w:rPr>
              <w:t>−0.03037</w:t>
            </w:r>
          </w:p>
        </w:tc>
      </w:tr>
    </w:tbl>
    <w:p w14:paraId="03317E97" w14:textId="2C3C3C29" w:rsidR="0007274C" w:rsidRPr="0007274C" w:rsidRDefault="0007274C" w:rsidP="0007274C">
      <w:pPr>
        <w:spacing w:after="120"/>
        <w:ind w:left="2268" w:hanging="1134"/>
        <w:jc w:val="both"/>
        <w:rPr>
          <w:i/>
          <w:iCs/>
          <w:lang w:val="en-US"/>
        </w:rPr>
      </w:pPr>
      <w:r w:rsidRPr="0007274C">
        <w:rPr>
          <w:lang w:val="en-US"/>
        </w:rPr>
        <w:tab/>
      </w:r>
      <w:r w:rsidRPr="0007274C">
        <w:rPr>
          <w:lang w:val="en-US"/>
        </w:rPr>
        <w:tab/>
      </w:r>
      <w:r w:rsidRPr="0007274C">
        <w:rPr>
          <w:lang w:val="en-US"/>
        </w:rPr>
        <w:tab/>
      </w:r>
      <w:r w:rsidRPr="0007274C">
        <w:rPr>
          <w:lang w:val="en-US"/>
        </w:rPr>
        <w:tab/>
      </w:r>
      <w:r w:rsidRPr="0007274C">
        <w:rPr>
          <w:lang w:val="en-US"/>
        </w:rPr>
        <w:tab/>
      </w:r>
      <w:r w:rsidRPr="0007274C">
        <w:rPr>
          <w:lang w:val="en-US"/>
        </w:rPr>
        <w:tab/>
      </w:r>
      <w:r w:rsidRPr="0007274C">
        <w:rPr>
          <w:lang w:val="en-US"/>
        </w:rPr>
        <w:tab/>
      </w:r>
      <w:r w:rsidRPr="0007274C">
        <w:rPr>
          <w:lang w:val="en-US"/>
        </w:rPr>
        <w:tab/>
      </w:r>
      <w:r w:rsidRPr="0007274C">
        <w:rPr>
          <w:lang w:val="en-US"/>
        </w:rPr>
        <w:tab/>
      </w:r>
      <w:r w:rsidRPr="0007274C">
        <w:rPr>
          <w:lang w:val="en-US"/>
        </w:rPr>
        <w:tab/>
      </w:r>
      <w:r w:rsidRPr="0007274C">
        <w:rPr>
          <w:lang w:val="en-US"/>
        </w:rPr>
        <w:tab/>
      </w:r>
      <w:r w:rsidRPr="0007274C">
        <w:rPr>
          <w:lang w:val="en-US"/>
        </w:rPr>
        <w:tab/>
      </w:r>
      <w:r w:rsidRPr="0007274C">
        <w:rPr>
          <w:lang w:val="en-US"/>
        </w:rPr>
        <w:tab/>
      </w:r>
      <w:r w:rsidR="001F46B2">
        <w:rPr>
          <w:lang w:val="en-US"/>
        </w:rPr>
        <w:tab/>
      </w:r>
      <w:r w:rsidRPr="0007274C">
        <w:rPr>
          <w:lang w:val="en-GB"/>
        </w:rPr>
        <w:t>"</w:t>
      </w:r>
    </w:p>
    <w:p w14:paraId="1CD2116B" w14:textId="227E8340" w:rsidR="0007274C" w:rsidRPr="0007274C" w:rsidRDefault="0007274C" w:rsidP="0007274C">
      <w:pPr>
        <w:spacing w:after="120"/>
        <w:ind w:left="1134" w:right="1134"/>
        <w:jc w:val="both"/>
        <w:rPr>
          <w:i/>
          <w:iCs/>
          <w:lang w:val="en-GB"/>
        </w:rPr>
      </w:pPr>
      <w:r w:rsidRPr="0007274C">
        <w:rPr>
          <w:i/>
          <w:iCs/>
          <w:lang w:val="en-GB"/>
        </w:rPr>
        <w:t>Annex 5</w:t>
      </w:r>
      <w:r w:rsidRPr="002064CD">
        <w:rPr>
          <w:i/>
          <w:iCs/>
          <w:lang w:val="en-GB"/>
        </w:rPr>
        <w:t xml:space="preserve">, </w:t>
      </w:r>
      <w:r w:rsidR="002064CD" w:rsidRPr="002064CD">
        <w:rPr>
          <w:i/>
          <w:lang w:val="en-US" w:eastAsia="ar-SA"/>
        </w:rPr>
        <w:t xml:space="preserve">Part (A), </w:t>
      </w:r>
      <w:r w:rsidRPr="00730766">
        <w:rPr>
          <w:i/>
          <w:iCs/>
          <w:color w:val="FF0000"/>
          <w:lang w:val="en-GB"/>
        </w:rPr>
        <w:t xml:space="preserve">Paragraph 4.2.8.4., </w:t>
      </w:r>
      <w:r w:rsidRPr="0007274C">
        <w:rPr>
          <w:i/>
          <w:iCs/>
          <w:lang w:val="en-GB"/>
        </w:rPr>
        <w:t xml:space="preserve">Table 4, </w:t>
      </w:r>
      <w:r w:rsidRPr="0007274C">
        <w:rPr>
          <w:lang w:val="en-GB"/>
        </w:rPr>
        <w:t>amend to read:</w:t>
      </w:r>
    </w:p>
    <w:p w14:paraId="1A3624F5" w14:textId="40015D63" w:rsidR="00EF4582" w:rsidRPr="00EF4582" w:rsidRDefault="0007274C" w:rsidP="00730766">
      <w:pPr>
        <w:spacing w:before="120" w:after="120"/>
        <w:ind w:left="2835" w:right="1134" w:firstLine="567"/>
        <w:jc w:val="both"/>
      </w:pPr>
      <w:r w:rsidRPr="0007274C">
        <w:rPr>
          <w:lang w:val="en-GB"/>
        </w:rPr>
        <w:t>"</w:t>
      </w:r>
      <w:r w:rsidRPr="0007274C">
        <w:t xml:space="preserve"> Table 4</w:t>
      </w:r>
    </w:p>
    <w:tbl>
      <w:tblPr>
        <w:tblW w:w="7035"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567"/>
        <w:gridCol w:w="992"/>
        <w:gridCol w:w="992"/>
        <w:gridCol w:w="993"/>
        <w:gridCol w:w="944"/>
      </w:tblGrid>
      <w:tr w:rsidR="00EF4582" w:rsidRPr="00EB600C" w14:paraId="2228ED7F" w14:textId="77777777" w:rsidTr="002064CD">
        <w:trPr>
          <w:cantSplit/>
          <w:trHeight w:val="247"/>
          <w:tblHeader/>
        </w:trPr>
        <w:tc>
          <w:tcPr>
            <w:tcW w:w="2547" w:type="dxa"/>
            <w:gridSpan w:val="2"/>
            <w:tcBorders>
              <w:top w:val="single" w:sz="4" w:space="0" w:color="auto"/>
              <w:left w:val="single" w:sz="4" w:space="0" w:color="auto"/>
              <w:bottom w:val="single" w:sz="12" w:space="0" w:color="auto"/>
              <w:right w:val="single" w:sz="4" w:space="0" w:color="auto"/>
            </w:tcBorders>
            <w:vAlign w:val="center"/>
            <w:hideMark/>
          </w:tcPr>
          <w:p w14:paraId="2A3480BB" w14:textId="77777777" w:rsidR="00EF4582" w:rsidRPr="009E7BDA" w:rsidRDefault="00EF4582" w:rsidP="002064CD">
            <w:pPr>
              <w:pStyle w:val="Tableheader"/>
              <w:autoSpaceDE w:val="0"/>
              <w:autoSpaceDN w:val="0"/>
              <w:adjustRightInd w:val="0"/>
              <w:jc w:val="center"/>
              <w:rPr>
                <w:rFonts w:ascii="Times New Roman" w:hAnsi="Times New Roman"/>
                <w:i/>
                <w:iCs/>
                <w:color w:val="000000" w:themeColor="text1"/>
                <w:sz w:val="16"/>
                <w:szCs w:val="16"/>
              </w:rPr>
            </w:pPr>
            <w:proofErr w:type="spellStart"/>
            <w:r w:rsidRPr="009E7BDA">
              <w:rPr>
                <w:rFonts w:ascii="Times New Roman" w:hAnsi="Times New Roman"/>
                <w:i/>
                <w:iCs/>
                <w:color w:val="000000" w:themeColor="text1"/>
                <w:sz w:val="16"/>
                <w:szCs w:val="16"/>
              </w:rPr>
              <w:t>Category</w:t>
            </w:r>
            <w:proofErr w:type="spellEnd"/>
            <w:r w:rsidRPr="009E7BDA">
              <w:rPr>
                <w:rFonts w:ascii="Times New Roman" w:hAnsi="Times New Roman"/>
                <w:i/>
                <w:iCs/>
                <w:color w:val="000000" w:themeColor="text1"/>
                <w:sz w:val="16"/>
                <w:szCs w:val="16"/>
              </w:rPr>
              <w:t xml:space="preserve"> of use</w:t>
            </w:r>
          </w:p>
        </w:tc>
        <w:tc>
          <w:tcPr>
            <w:tcW w:w="567" w:type="dxa"/>
            <w:tcBorders>
              <w:top w:val="single" w:sz="4" w:space="0" w:color="auto"/>
              <w:left w:val="single" w:sz="4" w:space="0" w:color="auto"/>
              <w:bottom w:val="single" w:sz="12" w:space="0" w:color="auto"/>
              <w:right w:val="single" w:sz="4" w:space="0" w:color="auto"/>
            </w:tcBorders>
            <w:vAlign w:val="center"/>
            <w:hideMark/>
          </w:tcPr>
          <w:p w14:paraId="3B3B427A" w14:textId="77777777" w:rsidR="00EF4582" w:rsidRPr="009E7BDA" w:rsidRDefault="00EF4582" w:rsidP="002064CD">
            <w:pPr>
              <w:pStyle w:val="Tableheader"/>
              <w:autoSpaceDE w:val="0"/>
              <w:autoSpaceDN w:val="0"/>
              <w:adjustRightInd w:val="0"/>
              <w:jc w:val="center"/>
              <w:rPr>
                <w:rFonts w:ascii="Times New Roman" w:hAnsi="Times New Roman"/>
                <w:i/>
                <w:iCs/>
                <w:color w:val="000000" w:themeColor="text1"/>
                <w:sz w:val="16"/>
                <w:szCs w:val="16"/>
                <w:vertAlign w:val="subscript"/>
              </w:rPr>
            </w:pPr>
            <w:proofErr w:type="gramStart"/>
            <w:r w:rsidRPr="009E7BDA">
              <w:rPr>
                <w:rFonts w:ascii="Times New Roman" w:hAnsi="Times New Roman"/>
                <w:i/>
                <w:iCs/>
                <w:color w:val="000000" w:themeColor="text1"/>
                <w:sz w:val="16"/>
                <w:szCs w:val="16"/>
              </w:rPr>
              <w:t>ϑ</w:t>
            </w:r>
            <w:proofErr w:type="gramEnd"/>
            <w:r w:rsidRPr="009E7BDA">
              <w:rPr>
                <w:rFonts w:ascii="Times New Roman" w:hAnsi="Times New Roman"/>
                <w:i/>
                <w:iCs/>
                <w:color w:val="000000" w:themeColor="text1"/>
                <w:sz w:val="16"/>
                <w:szCs w:val="16"/>
                <w:vertAlign w:val="subscript"/>
              </w:rPr>
              <w:t>0</w:t>
            </w:r>
          </w:p>
          <w:p w14:paraId="6B72132A" w14:textId="77777777" w:rsidR="00EF4582" w:rsidRPr="009E7BDA" w:rsidRDefault="00EF4582" w:rsidP="002064CD">
            <w:pPr>
              <w:pStyle w:val="Tableheader"/>
              <w:autoSpaceDE w:val="0"/>
              <w:autoSpaceDN w:val="0"/>
              <w:adjustRightInd w:val="0"/>
              <w:jc w:val="center"/>
              <w:rPr>
                <w:rFonts w:ascii="Times New Roman" w:hAnsi="Times New Roman"/>
                <w:i/>
                <w:iCs/>
                <w:color w:val="000000" w:themeColor="text1"/>
                <w:sz w:val="16"/>
                <w:szCs w:val="16"/>
              </w:rPr>
            </w:pPr>
            <w:r w:rsidRPr="009E7BDA">
              <w:rPr>
                <w:rFonts w:ascii="Times New Roman" w:hAnsi="Times New Roman"/>
                <w:i/>
                <w:iCs/>
                <w:color w:val="000000" w:themeColor="text1"/>
                <w:sz w:val="16"/>
                <w:szCs w:val="16"/>
              </w:rPr>
              <w:t>(°C)</w:t>
            </w:r>
          </w:p>
        </w:tc>
        <w:tc>
          <w:tcPr>
            <w:tcW w:w="992" w:type="dxa"/>
            <w:tcBorders>
              <w:top w:val="single" w:sz="4" w:space="0" w:color="auto"/>
              <w:left w:val="single" w:sz="4" w:space="0" w:color="auto"/>
              <w:bottom w:val="single" w:sz="12" w:space="0" w:color="auto"/>
              <w:right w:val="single" w:sz="4" w:space="0" w:color="auto"/>
            </w:tcBorders>
            <w:vAlign w:val="center"/>
          </w:tcPr>
          <w:p w14:paraId="12563217" w14:textId="77777777" w:rsidR="00EF4582" w:rsidRPr="009E7BDA" w:rsidRDefault="00EF4582" w:rsidP="002064CD">
            <w:pPr>
              <w:pStyle w:val="Tableheader"/>
              <w:autoSpaceDE w:val="0"/>
              <w:autoSpaceDN w:val="0"/>
              <w:adjustRightInd w:val="0"/>
              <w:jc w:val="center"/>
              <w:rPr>
                <w:rFonts w:ascii="Times New Roman" w:hAnsi="Times New Roman"/>
                <w:i/>
                <w:iCs/>
                <w:color w:val="000000" w:themeColor="text1"/>
                <w:sz w:val="16"/>
                <w:szCs w:val="16"/>
              </w:rPr>
            </w:pPr>
            <w:proofErr w:type="gramStart"/>
            <w:r w:rsidRPr="009E7BDA">
              <w:rPr>
                <w:rFonts w:ascii="Times New Roman" w:hAnsi="Times New Roman"/>
                <w:i/>
                <w:iCs/>
                <w:color w:val="000000" w:themeColor="text1"/>
                <w:sz w:val="16"/>
                <w:szCs w:val="16"/>
              </w:rPr>
              <w:t>a</w:t>
            </w:r>
            <w:proofErr w:type="gramEnd"/>
          </w:p>
          <w:p w14:paraId="0FCC4B57" w14:textId="77777777" w:rsidR="00EF4582" w:rsidRPr="009E7BDA" w:rsidRDefault="00EF4582" w:rsidP="002064CD">
            <w:pPr>
              <w:pStyle w:val="Tableheader"/>
              <w:autoSpaceDE w:val="0"/>
              <w:autoSpaceDN w:val="0"/>
              <w:adjustRightInd w:val="0"/>
              <w:jc w:val="center"/>
              <w:rPr>
                <w:rFonts w:ascii="Times New Roman" w:hAnsi="Times New Roman"/>
                <w:i/>
                <w:iCs/>
                <w:color w:val="000000" w:themeColor="text1"/>
                <w:sz w:val="16"/>
                <w:szCs w:val="16"/>
              </w:rPr>
            </w:pPr>
          </w:p>
        </w:tc>
        <w:tc>
          <w:tcPr>
            <w:tcW w:w="992" w:type="dxa"/>
            <w:tcBorders>
              <w:top w:val="single" w:sz="4" w:space="0" w:color="auto"/>
              <w:left w:val="single" w:sz="4" w:space="0" w:color="auto"/>
              <w:bottom w:val="single" w:sz="12" w:space="0" w:color="auto"/>
              <w:right w:val="single" w:sz="4" w:space="0" w:color="auto"/>
            </w:tcBorders>
            <w:vAlign w:val="center"/>
            <w:hideMark/>
          </w:tcPr>
          <w:p w14:paraId="2B72F7D0" w14:textId="77777777" w:rsidR="00EF4582" w:rsidRPr="009E7BDA" w:rsidRDefault="00EF4582" w:rsidP="002064CD">
            <w:pPr>
              <w:pStyle w:val="Tableheader"/>
              <w:autoSpaceDE w:val="0"/>
              <w:autoSpaceDN w:val="0"/>
              <w:adjustRightInd w:val="0"/>
              <w:jc w:val="center"/>
              <w:rPr>
                <w:rFonts w:ascii="Times New Roman" w:hAnsi="Times New Roman"/>
                <w:i/>
                <w:iCs/>
                <w:color w:val="000000" w:themeColor="text1"/>
                <w:sz w:val="16"/>
                <w:szCs w:val="16"/>
              </w:rPr>
            </w:pPr>
            <w:proofErr w:type="gramStart"/>
            <w:r w:rsidRPr="009E7BDA">
              <w:rPr>
                <w:rFonts w:ascii="Times New Roman" w:hAnsi="Times New Roman"/>
                <w:i/>
                <w:iCs/>
                <w:color w:val="000000" w:themeColor="text1"/>
                <w:sz w:val="16"/>
                <w:szCs w:val="16"/>
              </w:rPr>
              <w:t>b</w:t>
            </w:r>
            <w:proofErr w:type="gramEnd"/>
          </w:p>
          <w:p w14:paraId="7499AAAB" w14:textId="77777777" w:rsidR="00EF4582" w:rsidRPr="009E7BDA" w:rsidRDefault="00EF4582" w:rsidP="002064CD">
            <w:pPr>
              <w:pStyle w:val="Tableheader"/>
              <w:autoSpaceDE w:val="0"/>
              <w:autoSpaceDN w:val="0"/>
              <w:adjustRightInd w:val="0"/>
              <w:jc w:val="center"/>
              <w:rPr>
                <w:rFonts w:ascii="Times New Roman" w:hAnsi="Times New Roman"/>
                <w:i/>
                <w:iCs/>
                <w:color w:val="000000" w:themeColor="text1"/>
                <w:sz w:val="16"/>
                <w:szCs w:val="16"/>
              </w:rPr>
            </w:pPr>
            <w:r w:rsidRPr="009E7BDA">
              <w:rPr>
                <w:rFonts w:ascii="Times New Roman" w:hAnsi="Times New Roman"/>
                <w:i/>
                <w:iCs/>
                <w:color w:val="000000" w:themeColor="text1"/>
                <w:sz w:val="16"/>
                <w:szCs w:val="16"/>
              </w:rPr>
              <w:t>(°C</w:t>
            </w:r>
            <w:r w:rsidRPr="009E7BDA">
              <w:rPr>
                <w:rFonts w:ascii="Times New Roman" w:hAnsi="Times New Roman"/>
                <w:i/>
                <w:iCs/>
                <w:color w:val="000000" w:themeColor="text1"/>
                <w:sz w:val="16"/>
                <w:szCs w:val="16"/>
                <w:vertAlign w:val="superscript"/>
              </w:rPr>
              <w:t>−1</w:t>
            </w:r>
            <w:r w:rsidRPr="009E7BDA">
              <w:rPr>
                <w:rFonts w:ascii="Times New Roman" w:hAnsi="Times New Roman"/>
                <w:i/>
                <w:iCs/>
                <w:color w:val="000000" w:themeColor="text1"/>
                <w:sz w:val="16"/>
                <w:szCs w:val="16"/>
              </w:rPr>
              <w:t>)</w:t>
            </w:r>
          </w:p>
        </w:tc>
        <w:tc>
          <w:tcPr>
            <w:tcW w:w="993" w:type="dxa"/>
            <w:tcBorders>
              <w:top w:val="single" w:sz="4" w:space="0" w:color="auto"/>
              <w:left w:val="single" w:sz="4" w:space="0" w:color="auto"/>
              <w:bottom w:val="single" w:sz="12" w:space="0" w:color="auto"/>
              <w:right w:val="single" w:sz="4" w:space="0" w:color="auto"/>
            </w:tcBorders>
            <w:vAlign w:val="center"/>
            <w:hideMark/>
          </w:tcPr>
          <w:p w14:paraId="46356698" w14:textId="77777777" w:rsidR="00EF4582" w:rsidRPr="009E7BDA" w:rsidRDefault="00EF4582" w:rsidP="002064CD">
            <w:pPr>
              <w:pStyle w:val="Tableheader"/>
              <w:autoSpaceDE w:val="0"/>
              <w:autoSpaceDN w:val="0"/>
              <w:adjustRightInd w:val="0"/>
              <w:jc w:val="center"/>
              <w:rPr>
                <w:rFonts w:ascii="Times New Roman" w:hAnsi="Times New Roman"/>
                <w:i/>
                <w:iCs/>
                <w:color w:val="000000" w:themeColor="text1"/>
                <w:sz w:val="16"/>
                <w:szCs w:val="16"/>
              </w:rPr>
            </w:pPr>
            <w:proofErr w:type="gramStart"/>
            <w:r w:rsidRPr="009E7BDA">
              <w:rPr>
                <w:rFonts w:ascii="Times New Roman" w:hAnsi="Times New Roman"/>
                <w:i/>
                <w:iCs/>
                <w:color w:val="000000" w:themeColor="text1"/>
                <w:sz w:val="16"/>
                <w:szCs w:val="16"/>
              </w:rPr>
              <w:t>c</w:t>
            </w:r>
            <w:proofErr w:type="gramEnd"/>
          </w:p>
          <w:p w14:paraId="09ADB475" w14:textId="77777777" w:rsidR="00EF4582" w:rsidRPr="009E7BDA" w:rsidRDefault="00EF4582" w:rsidP="002064CD">
            <w:pPr>
              <w:pStyle w:val="Tableheader"/>
              <w:autoSpaceDE w:val="0"/>
              <w:autoSpaceDN w:val="0"/>
              <w:adjustRightInd w:val="0"/>
              <w:jc w:val="center"/>
              <w:rPr>
                <w:rFonts w:ascii="Times New Roman" w:hAnsi="Times New Roman"/>
                <w:i/>
                <w:iCs/>
                <w:color w:val="000000" w:themeColor="text1"/>
                <w:sz w:val="16"/>
                <w:szCs w:val="16"/>
              </w:rPr>
            </w:pPr>
            <w:r w:rsidRPr="009E7BDA">
              <w:rPr>
                <w:rFonts w:ascii="Times New Roman" w:hAnsi="Times New Roman"/>
                <w:i/>
                <w:iCs/>
                <w:color w:val="000000" w:themeColor="text1"/>
                <w:sz w:val="16"/>
                <w:szCs w:val="16"/>
              </w:rPr>
              <w:t>(°C</w:t>
            </w:r>
            <w:r w:rsidRPr="009E7BDA">
              <w:rPr>
                <w:rFonts w:ascii="Times New Roman" w:hAnsi="Times New Roman"/>
                <w:i/>
                <w:iCs/>
                <w:color w:val="000000" w:themeColor="text1"/>
                <w:sz w:val="16"/>
                <w:szCs w:val="16"/>
                <w:vertAlign w:val="superscript"/>
              </w:rPr>
              <w:t>−2</w:t>
            </w:r>
            <w:r w:rsidRPr="009E7BDA">
              <w:rPr>
                <w:rFonts w:ascii="Times New Roman" w:hAnsi="Times New Roman"/>
                <w:i/>
                <w:iCs/>
                <w:color w:val="000000" w:themeColor="text1"/>
                <w:sz w:val="16"/>
                <w:szCs w:val="16"/>
              </w:rPr>
              <w:t>)</w:t>
            </w:r>
          </w:p>
        </w:tc>
        <w:tc>
          <w:tcPr>
            <w:tcW w:w="944" w:type="dxa"/>
            <w:tcBorders>
              <w:top w:val="single" w:sz="4" w:space="0" w:color="auto"/>
              <w:left w:val="single" w:sz="4" w:space="0" w:color="auto"/>
              <w:bottom w:val="single" w:sz="12" w:space="0" w:color="auto"/>
              <w:right w:val="single" w:sz="4" w:space="0" w:color="auto"/>
            </w:tcBorders>
            <w:vAlign w:val="center"/>
            <w:hideMark/>
          </w:tcPr>
          <w:p w14:paraId="67F09ACF" w14:textId="77777777" w:rsidR="00EF4582" w:rsidRPr="009E7BDA" w:rsidRDefault="00EF4582" w:rsidP="002064CD">
            <w:pPr>
              <w:pStyle w:val="Tableheader"/>
              <w:autoSpaceDE w:val="0"/>
              <w:autoSpaceDN w:val="0"/>
              <w:adjustRightInd w:val="0"/>
              <w:jc w:val="center"/>
              <w:rPr>
                <w:rFonts w:ascii="Times New Roman" w:hAnsi="Times New Roman"/>
                <w:i/>
                <w:iCs/>
                <w:color w:val="000000" w:themeColor="text1"/>
                <w:sz w:val="16"/>
                <w:szCs w:val="16"/>
              </w:rPr>
            </w:pPr>
            <w:proofErr w:type="gramStart"/>
            <w:r w:rsidRPr="009E7BDA">
              <w:rPr>
                <w:rFonts w:ascii="Times New Roman" w:hAnsi="Times New Roman"/>
                <w:i/>
                <w:iCs/>
                <w:color w:val="000000" w:themeColor="text1"/>
                <w:sz w:val="16"/>
                <w:szCs w:val="16"/>
              </w:rPr>
              <w:t>d</w:t>
            </w:r>
            <w:proofErr w:type="gramEnd"/>
          </w:p>
          <w:p w14:paraId="146FDAC8" w14:textId="77777777" w:rsidR="00EF4582" w:rsidRPr="009E7BDA" w:rsidRDefault="00EF4582" w:rsidP="002064CD">
            <w:pPr>
              <w:pStyle w:val="Tableheader"/>
              <w:autoSpaceDE w:val="0"/>
              <w:autoSpaceDN w:val="0"/>
              <w:adjustRightInd w:val="0"/>
              <w:jc w:val="center"/>
              <w:rPr>
                <w:rFonts w:ascii="Times New Roman" w:hAnsi="Times New Roman"/>
                <w:i/>
                <w:iCs/>
                <w:color w:val="000000" w:themeColor="text1"/>
                <w:sz w:val="16"/>
                <w:szCs w:val="16"/>
              </w:rPr>
            </w:pPr>
            <w:r w:rsidRPr="009E7BDA">
              <w:rPr>
                <w:rFonts w:ascii="Times New Roman" w:hAnsi="Times New Roman"/>
                <w:i/>
                <w:iCs/>
                <w:color w:val="000000" w:themeColor="text1"/>
                <w:sz w:val="16"/>
                <w:szCs w:val="16"/>
              </w:rPr>
              <w:t>(</w:t>
            </w:r>
            <w:proofErr w:type="gramStart"/>
            <w:r w:rsidRPr="009E7BDA">
              <w:rPr>
                <w:rFonts w:ascii="Times New Roman" w:hAnsi="Times New Roman"/>
                <w:i/>
                <w:iCs/>
                <w:color w:val="000000" w:themeColor="text1"/>
                <w:sz w:val="16"/>
                <w:szCs w:val="16"/>
              </w:rPr>
              <w:t>mm</w:t>
            </w:r>
            <w:proofErr w:type="gramEnd"/>
            <w:r w:rsidRPr="009E7BDA">
              <w:rPr>
                <w:rFonts w:ascii="Times New Roman" w:hAnsi="Times New Roman"/>
                <w:i/>
                <w:iCs/>
                <w:color w:val="000000" w:themeColor="text1"/>
                <w:sz w:val="16"/>
                <w:szCs w:val="16"/>
                <w:vertAlign w:val="superscript"/>
              </w:rPr>
              <w:t>−1</w:t>
            </w:r>
            <w:r w:rsidRPr="009E7BDA">
              <w:rPr>
                <w:rFonts w:ascii="Times New Roman" w:hAnsi="Times New Roman"/>
                <w:i/>
                <w:iCs/>
                <w:color w:val="000000" w:themeColor="text1"/>
                <w:sz w:val="16"/>
                <w:szCs w:val="16"/>
              </w:rPr>
              <w:t>)</w:t>
            </w:r>
          </w:p>
        </w:tc>
      </w:tr>
      <w:tr w:rsidR="00EF4582" w:rsidRPr="00EB600C" w14:paraId="62645D6E" w14:textId="77777777" w:rsidTr="002064CD">
        <w:trPr>
          <w:cantSplit/>
          <w:trHeight w:val="133"/>
        </w:trPr>
        <w:tc>
          <w:tcPr>
            <w:tcW w:w="2547" w:type="dxa"/>
            <w:gridSpan w:val="2"/>
            <w:tcBorders>
              <w:top w:val="single" w:sz="12" w:space="0" w:color="auto"/>
              <w:left w:val="single" w:sz="4" w:space="0" w:color="auto"/>
              <w:bottom w:val="single" w:sz="4" w:space="0" w:color="auto"/>
              <w:right w:val="single" w:sz="4" w:space="0" w:color="auto"/>
            </w:tcBorders>
            <w:vAlign w:val="center"/>
            <w:hideMark/>
          </w:tcPr>
          <w:p w14:paraId="172BD584" w14:textId="77777777" w:rsidR="00EF4582" w:rsidRPr="009E7BDA" w:rsidRDefault="00EF4582" w:rsidP="002064CD">
            <w:pPr>
              <w:pStyle w:val="Tablebody"/>
              <w:autoSpaceDE w:val="0"/>
              <w:autoSpaceDN w:val="0"/>
              <w:adjustRightInd w:val="0"/>
              <w:rPr>
                <w:rFonts w:ascii="Times New Roman" w:hAnsi="Times New Roman"/>
                <w:color w:val="000000" w:themeColor="text1"/>
                <w:sz w:val="18"/>
                <w:szCs w:val="18"/>
              </w:rPr>
            </w:pPr>
            <w:r w:rsidRPr="009E7BDA">
              <w:rPr>
                <w:rFonts w:ascii="Times New Roman" w:hAnsi="Times New Roman"/>
                <w:color w:val="000000" w:themeColor="text1"/>
                <w:sz w:val="18"/>
                <w:szCs w:val="18"/>
              </w:rPr>
              <w:t xml:space="preserve">Normal </w:t>
            </w:r>
            <w:proofErr w:type="spellStart"/>
            <w:r w:rsidRPr="009E7BDA">
              <w:rPr>
                <w:rFonts w:ascii="Times New Roman" w:hAnsi="Times New Roman"/>
                <w:color w:val="000000" w:themeColor="text1"/>
                <w:sz w:val="18"/>
                <w:szCs w:val="18"/>
              </w:rPr>
              <w:t>tyre</w:t>
            </w:r>
            <w:proofErr w:type="spellEnd"/>
          </w:p>
        </w:tc>
        <w:tc>
          <w:tcPr>
            <w:tcW w:w="567" w:type="dxa"/>
            <w:tcBorders>
              <w:top w:val="single" w:sz="12" w:space="0" w:color="auto"/>
              <w:left w:val="single" w:sz="4" w:space="0" w:color="auto"/>
              <w:bottom w:val="single" w:sz="4" w:space="0" w:color="auto"/>
              <w:right w:val="single" w:sz="4" w:space="0" w:color="auto"/>
            </w:tcBorders>
            <w:vAlign w:val="center"/>
            <w:hideMark/>
          </w:tcPr>
          <w:p w14:paraId="07AADB29" w14:textId="77777777" w:rsidR="00EF4582" w:rsidRPr="009E7BDA" w:rsidRDefault="00EF4582" w:rsidP="002064CD">
            <w:pPr>
              <w:pStyle w:val="Tablebody"/>
              <w:autoSpaceDE w:val="0"/>
              <w:autoSpaceDN w:val="0"/>
              <w:adjustRightInd w:val="0"/>
              <w:jc w:val="center"/>
              <w:rPr>
                <w:rFonts w:ascii="Times New Roman" w:hAnsi="Times New Roman"/>
                <w:color w:val="000000" w:themeColor="text1"/>
                <w:sz w:val="18"/>
                <w:szCs w:val="18"/>
              </w:rPr>
            </w:pPr>
            <w:r w:rsidRPr="009E7BDA">
              <w:rPr>
                <w:rFonts w:ascii="Times New Roman" w:hAnsi="Times New Roman"/>
                <w:color w:val="000000" w:themeColor="text1"/>
                <w:sz w:val="18"/>
                <w:szCs w:val="18"/>
              </w:rPr>
              <w:t>20</w:t>
            </w:r>
          </w:p>
        </w:tc>
        <w:tc>
          <w:tcPr>
            <w:tcW w:w="992"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40A65BD5" w14:textId="77777777" w:rsidR="00EF4582" w:rsidRPr="009E7BDA" w:rsidRDefault="00EF4582" w:rsidP="002064CD">
            <w:pPr>
              <w:pStyle w:val="Tablebody"/>
              <w:autoSpaceDE w:val="0"/>
              <w:autoSpaceDN w:val="0"/>
              <w:adjustRightInd w:val="0"/>
              <w:jc w:val="center"/>
              <w:rPr>
                <w:rFonts w:ascii="Times New Roman" w:hAnsi="Times New Roman"/>
                <w:color w:val="000000" w:themeColor="text1"/>
                <w:sz w:val="18"/>
                <w:szCs w:val="18"/>
              </w:rPr>
            </w:pPr>
            <w:r w:rsidRPr="009E7BDA">
              <w:rPr>
                <w:rFonts w:ascii="Times New Roman" w:hAnsi="Times New Roman"/>
                <w:color w:val="000000" w:themeColor="text1"/>
                <w:sz w:val="18"/>
                <w:szCs w:val="18"/>
              </w:rPr>
              <w:t>+0.99757</w:t>
            </w:r>
          </w:p>
        </w:tc>
        <w:tc>
          <w:tcPr>
            <w:tcW w:w="992"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491DCD19" w14:textId="77777777" w:rsidR="00EF4582" w:rsidRPr="009E7BDA" w:rsidRDefault="00EF4582" w:rsidP="002064CD">
            <w:pPr>
              <w:pStyle w:val="Tablebody"/>
              <w:autoSpaceDE w:val="0"/>
              <w:autoSpaceDN w:val="0"/>
              <w:adjustRightInd w:val="0"/>
              <w:jc w:val="center"/>
              <w:rPr>
                <w:rFonts w:ascii="Times New Roman" w:hAnsi="Times New Roman"/>
                <w:color w:val="000000" w:themeColor="text1"/>
                <w:sz w:val="18"/>
                <w:szCs w:val="18"/>
              </w:rPr>
            </w:pPr>
            <w:r w:rsidRPr="009E7BDA">
              <w:rPr>
                <w:rFonts w:ascii="Times New Roman" w:hAnsi="Times New Roman"/>
                <w:color w:val="000000" w:themeColor="text1"/>
                <w:sz w:val="18"/>
                <w:szCs w:val="18"/>
              </w:rPr>
              <w:t>+0.00251</w:t>
            </w:r>
          </w:p>
        </w:tc>
        <w:tc>
          <w:tcPr>
            <w:tcW w:w="993"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1752264E" w14:textId="77777777" w:rsidR="00EF4582" w:rsidRPr="009E7BDA" w:rsidRDefault="00EF4582" w:rsidP="002064CD">
            <w:pPr>
              <w:pStyle w:val="Tablebody"/>
              <w:autoSpaceDE w:val="0"/>
              <w:autoSpaceDN w:val="0"/>
              <w:adjustRightInd w:val="0"/>
              <w:jc w:val="center"/>
              <w:rPr>
                <w:rFonts w:ascii="Times New Roman" w:hAnsi="Times New Roman"/>
                <w:color w:val="000000" w:themeColor="text1"/>
                <w:sz w:val="18"/>
                <w:szCs w:val="18"/>
              </w:rPr>
            </w:pPr>
            <w:r w:rsidRPr="009E7BDA">
              <w:rPr>
                <w:rFonts w:ascii="Times New Roman" w:hAnsi="Times New Roman"/>
                <w:color w:val="000000" w:themeColor="text1"/>
                <w:sz w:val="18"/>
                <w:szCs w:val="18"/>
              </w:rPr>
              <w:t>−0.00028</w:t>
            </w:r>
          </w:p>
        </w:tc>
        <w:tc>
          <w:tcPr>
            <w:tcW w:w="944"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4594393B" w14:textId="77777777" w:rsidR="00EF4582" w:rsidRPr="009E7BDA" w:rsidRDefault="00EF4582" w:rsidP="002064CD">
            <w:pPr>
              <w:pStyle w:val="Tablebody"/>
              <w:autoSpaceDE w:val="0"/>
              <w:autoSpaceDN w:val="0"/>
              <w:adjustRightInd w:val="0"/>
              <w:jc w:val="center"/>
              <w:rPr>
                <w:rFonts w:ascii="Times New Roman" w:hAnsi="Times New Roman"/>
                <w:color w:val="000000" w:themeColor="text1"/>
                <w:sz w:val="18"/>
                <w:szCs w:val="18"/>
              </w:rPr>
            </w:pPr>
            <w:r w:rsidRPr="009E7BDA">
              <w:rPr>
                <w:rFonts w:ascii="Times New Roman" w:hAnsi="Times New Roman"/>
                <w:color w:val="000000" w:themeColor="text1"/>
                <w:sz w:val="18"/>
                <w:szCs w:val="18"/>
              </w:rPr>
              <w:t>+0.07759</w:t>
            </w:r>
          </w:p>
        </w:tc>
      </w:tr>
      <w:tr w:rsidR="00EF4582" w:rsidRPr="00EB600C" w14:paraId="27827639" w14:textId="77777777" w:rsidTr="002064CD">
        <w:trPr>
          <w:cantSplit/>
          <w:trHeight w:val="130"/>
        </w:trPr>
        <w:tc>
          <w:tcPr>
            <w:tcW w:w="2547" w:type="dxa"/>
            <w:gridSpan w:val="2"/>
            <w:tcBorders>
              <w:top w:val="single" w:sz="4" w:space="0" w:color="auto"/>
              <w:left w:val="single" w:sz="4" w:space="0" w:color="auto"/>
              <w:bottom w:val="nil"/>
              <w:right w:val="single" w:sz="4" w:space="0" w:color="auto"/>
            </w:tcBorders>
            <w:vAlign w:val="center"/>
            <w:hideMark/>
          </w:tcPr>
          <w:p w14:paraId="3F612C5D" w14:textId="77777777" w:rsidR="00EF4582" w:rsidRPr="009E7BDA" w:rsidRDefault="00EF4582" w:rsidP="002064CD">
            <w:pPr>
              <w:pStyle w:val="Tablebody"/>
              <w:autoSpaceDE w:val="0"/>
              <w:autoSpaceDN w:val="0"/>
              <w:adjustRightInd w:val="0"/>
              <w:rPr>
                <w:rFonts w:ascii="Times New Roman" w:hAnsi="Times New Roman"/>
                <w:color w:val="000000" w:themeColor="text1"/>
                <w:sz w:val="18"/>
                <w:szCs w:val="18"/>
              </w:rPr>
            </w:pPr>
            <w:r w:rsidRPr="009E7BDA">
              <w:rPr>
                <w:rFonts w:ascii="Times New Roman" w:hAnsi="Times New Roman"/>
                <w:color w:val="000000" w:themeColor="text1"/>
                <w:sz w:val="18"/>
                <w:szCs w:val="18"/>
              </w:rPr>
              <w:t xml:space="preserve">Snow </w:t>
            </w:r>
            <w:proofErr w:type="spellStart"/>
            <w:r w:rsidRPr="009E7BDA">
              <w:rPr>
                <w:rFonts w:ascii="Times New Roman" w:hAnsi="Times New Roman"/>
                <w:color w:val="000000" w:themeColor="text1"/>
                <w:sz w:val="18"/>
                <w:szCs w:val="18"/>
              </w:rPr>
              <w:t>tyre</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14:paraId="0DEFB8BD" w14:textId="77777777" w:rsidR="00EF4582" w:rsidRPr="009E7BDA" w:rsidRDefault="00EF4582" w:rsidP="002064CD">
            <w:pPr>
              <w:pStyle w:val="Tablebody"/>
              <w:autoSpaceDE w:val="0"/>
              <w:autoSpaceDN w:val="0"/>
              <w:adjustRightInd w:val="0"/>
              <w:jc w:val="center"/>
              <w:rPr>
                <w:rFonts w:ascii="Times New Roman" w:hAnsi="Times New Roman"/>
                <w:color w:val="000000" w:themeColor="text1"/>
                <w:sz w:val="18"/>
                <w:szCs w:val="18"/>
              </w:rPr>
            </w:pPr>
            <w:r w:rsidRPr="009E7BDA">
              <w:rPr>
                <w:rFonts w:ascii="Times New Roman" w:hAnsi="Times New Roman"/>
                <w:color w:val="000000" w:themeColor="text1"/>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8EF30B" w14:textId="77777777" w:rsidR="00EF4582" w:rsidRPr="009E7BDA" w:rsidRDefault="00EF4582" w:rsidP="002064CD">
            <w:pPr>
              <w:pStyle w:val="Tablebody"/>
              <w:autoSpaceDE w:val="0"/>
              <w:autoSpaceDN w:val="0"/>
              <w:adjustRightInd w:val="0"/>
              <w:jc w:val="center"/>
              <w:rPr>
                <w:rFonts w:ascii="Times New Roman" w:hAnsi="Times New Roman"/>
                <w:color w:val="000000" w:themeColor="text1"/>
                <w:sz w:val="18"/>
                <w:szCs w:val="18"/>
              </w:rPr>
            </w:pPr>
            <w:r w:rsidRPr="009E7BDA">
              <w:rPr>
                <w:rFonts w:ascii="Times New Roman" w:hAnsi="Times New Roman"/>
                <w:color w:val="000000" w:themeColor="text1"/>
                <w:sz w:val="18"/>
                <w:szCs w:val="18"/>
              </w:rPr>
              <w:t>+0.87084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0EB24E" w14:textId="77777777" w:rsidR="00EF4582" w:rsidRPr="009E7BDA" w:rsidRDefault="00EF4582" w:rsidP="002064CD">
            <w:pPr>
              <w:pStyle w:val="Tablebody"/>
              <w:autoSpaceDE w:val="0"/>
              <w:autoSpaceDN w:val="0"/>
              <w:adjustRightInd w:val="0"/>
              <w:jc w:val="center"/>
              <w:rPr>
                <w:rFonts w:ascii="Times New Roman" w:hAnsi="Times New Roman"/>
                <w:color w:val="000000" w:themeColor="text1"/>
                <w:sz w:val="18"/>
                <w:szCs w:val="18"/>
              </w:rPr>
            </w:pPr>
            <w:r w:rsidRPr="009E7BDA">
              <w:rPr>
                <w:rFonts w:ascii="Times New Roman" w:hAnsi="Times New Roman"/>
                <w:color w:val="000000" w:themeColor="text1"/>
                <w:sz w:val="18"/>
                <w:szCs w:val="18"/>
              </w:rPr>
              <w:t>−0.00025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DB34DA" w14:textId="77777777" w:rsidR="00EF4582" w:rsidRPr="009E7BDA" w:rsidRDefault="00EF4582" w:rsidP="002064CD">
            <w:pPr>
              <w:pStyle w:val="Tablebody"/>
              <w:autoSpaceDE w:val="0"/>
              <w:autoSpaceDN w:val="0"/>
              <w:adjustRightInd w:val="0"/>
              <w:jc w:val="center"/>
              <w:rPr>
                <w:rFonts w:ascii="Times New Roman" w:hAnsi="Times New Roman"/>
                <w:color w:val="000000" w:themeColor="text1"/>
                <w:sz w:val="18"/>
                <w:szCs w:val="18"/>
              </w:rPr>
            </w:pPr>
            <w:r w:rsidRPr="009E7BDA">
              <w:rPr>
                <w:rFonts w:ascii="Times New Roman" w:hAnsi="Times New Roman"/>
                <w:color w:val="000000" w:themeColor="text1"/>
                <w:sz w:val="18"/>
                <w:szCs w:val="18"/>
              </w:rPr>
              <w:t>+0.00004</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8752DC" w14:textId="77777777" w:rsidR="00EF4582" w:rsidRPr="009E7BDA" w:rsidRDefault="00EF4582" w:rsidP="002064CD">
            <w:pPr>
              <w:pStyle w:val="Tablebody"/>
              <w:autoSpaceDE w:val="0"/>
              <w:autoSpaceDN w:val="0"/>
              <w:adjustRightInd w:val="0"/>
              <w:jc w:val="center"/>
              <w:rPr>
                <w:rFonts w:ascii="Times New Roman" w:hAnsi="Times New Roman"/>
                <w:color w:val="000000" w:themeColor="text1"/>
                <w:sz w:val="18"/>
                <w:szCs w:val="18"/>
              </w:rPr>
            </w:pPr>
            <w:r w:rsidRPr="009E7BDA">
              <w:rPr>
                <w:rFonts w:ascii="Times New Roman" w:hAnsi="Times New Roman"/>
                <w:color w:val="000000" w:themeColor="text1"/>
                <w:sz w:val="18"/>
                <w:szCs w:val="18"/>
              </w:rPr>
              <w:t>−0.01635</w:t>
            </w:r>
          </w:p>
        </w:tc>
      </w:tr>
      <w:tr w:rsidR="00EF4582" w:rsidRPr="002C2BB9" w14:paraId="173960B8" w14:textId="77777777" w:rsidTr="00730766">
        <w:trPr>
          <w:cantSplit/>
          <w:trHeight w:val="130"/>
        </w:trPr>
        <w:tc>
          <w:tcPr>
            <w:tcW w:w="562" w:type="dxa"/>
            <w:tcBorders>
              <w:top w:val="nil"/>
              <w:left w:val="single" w:sz="4" w:space="0" w:color="auto"/>
              <w:bottom w:val="single" w:sz="4" w:space="0" w:color="auto"/>
              <w:right w:val="single" w:sz="4" w:space="0" w:color="auto"/>
            </w:tcBorders>
          </w:tcPr>
          <w:p w14:paraId="52FE3A4E" w14:textId="77777777" w:rsidR="00EF4582" w:rsidRPr="009E7BDA" w:rsidRDefault="00EF4582" w:rsidP="002064CD">
            <w:pPr>
              <w:pStyle w:val="Tablebody"/>
              <w:autoSpaceDE w:val="0"/>
              <w:autoSpaceDN w:val="0"/>
              <w:adjustRightInd w:val="0"/>
              <w:jc w:val="both"/>
              <w:rPr>
                <w:rFonts w:ascii="Times New Roman" w:hAnsi="Times New Roman"/>
                <w:color w:val="000000" w:themeColor="text1"/>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E0F94C1" w14:textId="77777777" w:rsidR="00EF4582" w:rsidRPr="00EF4582" w:rsidRDefault="00EF4582" w:rsidP="002064CD">
            <w:pPr>
              <w:pStyle w:val="Tablebody"/>
              <w:autoSpaceDE w:val="0"/>
              <w:autoSpaceDN w:val="0"/>
              <w:adjustRightInd w:val="0"/>
              <w:rPr>
                <w:rFonts w:ascii="Times New Roman" w:hAnsi="Times New Roman"/>
                <w:color w:val="000000" w:themeColor="text1"/>
                <w:sz w:val="18"/>
                <w:szCs w:val="18"/>
                <w:lang w:val="en-US"/>
              </w:rPr>
            </w:pPr>
            <w:r w:rsidRPr="00EF4582">
              <w:rPr>
                <w:rFonts w:ascii="Times New Roman" w:hAnsi="Times New Roman"/>
                <w:sz w:val="18"/>
                <w:szCs w:val="18"/>
                <w:lang w:val="en-US"/>
              </w:rPr>
              <w:t xml:space="preserve">Snow </w:t>
            </w:r>
            <w:proofErr w:type="spellStart"/>
            <w:r w:rsidRPr="00EF4582">
              <w:rPr>
                <w:rFonts w:ascii="Times New Roman" w:hAnsi="Times New Roman"/>
                <w:sz w:val="18"/>
                <w:szCs w:val="18"/>
                <w:lang w:val="en-US"/>
              </w:rPr>
              <w:t>tyre</w:t>
            </w:r>
            <w:proofErr w:type="spellEnd"/>
            <w:r w:rsidRPr="00EF4582">
              <w:rPr>
                <w:rFonts w:ascii="Times New Roman" w:hAnsi="Times New Roman"/>
                <w:sz w:val="18"/>
                <w:szCs w:val="18"/>
                <w:lang w:val="en-US"/>
              </w:rPr>
              <w:t xml:space="preserve"> </w:t>
            </w:r>
            <w:r w:rsidRPr="00EF4582">
              <w:rPr>
                <w:rFonts w:ascii="Times New Roman" w:hAnsi="Times New Roman"/>
                <w:b/>
                <w:bCs/>
                <w:color w:val="FF0000"/>
                <w:sz w:val="18"/>
                <w:szCs w:val="18"/>
                <w:lang w:val="en-US"/>
              </w:rPr>
              <w:t>that is classified as "</w:t>
            </w:r>
            <w:proofErr w:type="spellStart"/>
            <w:r w:rsidRPr="00EF4582">
              <w:rPr>
                <w:rFonts w:ascii="Times New Roman" w:hAnsi="Times New Roman"/>
                <w:b/>
                <w:bCs/>
                <w:color w:val="FF0000"/>
                <w:sz w:val="18"/>
                <w:szCs w:val="18"/>
                <w:lang w:val="en-US"/>
              </w:rPr>
              <w:t>tyre</w:t>
            </w:r>
            <w:proofErr w:type="spellEnd"/>
            <w:r w:rsidRPr="00EF4582">
              <w:rPr>
                <w:rFonts w:ascii="Times New Roman" w:hAnsi="Times New Roman"/>
                <w:b/>
                <w:bCs/>
                <w:color w:val="FF0000"/>
                <w:sz w:val="18"/>
                <w:szCs w:val="18"/>
                <w:lang w:val="en-US"/>
              </w:rPr>
              <w:t xml:space="preserve"> </w:t>
            </w:r>
            <w:r w:rsidRPr="00EF4582">
              <w:rPr>
                <w:rFonts w:ascii="Times New Roman" w:hAnsi="Times New Roman"/>
                <w:sz w:val="18"/>
                <w:szCs w:val="18"/>
                <w:lang w:val="en-US"/>
              </w:rPr>
              <w:t>for use in severe snow conditions</w:t>
            </w:r>
            <w:r w:rsidRPr="00EF4582">
              <w:rPr>
                <w:rFonts w:ascii="Times New Roman" w:hAnsi="Times New Roman"/>
                <w:b/>
                <w:bCs/>
                <w:color w:val="FF0000"/>
                <w:sz w:val="18"/>
                <w:szCs w:val="18"/>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CAA8D3" w14:textId="77777777" w:rsidR="00EF4582" w:rsidRPr="009E7BDA" w:rsidRDefault="00EF4582" w:rsidP="002064CD">
            <w:pPr>
              <w:pStyle w:val="Tablebody"/>
              <w:autoSpaceDE w:val="0"/>
              <w:autoSpaceDN w:val="0"/>
              <w:adjustRightInd w:val="0"/>
              <w:jc w:val="center"/>
              <w:rPr>
                <w:rFonts w:ascii="Times New Roman" w:hAnsi="Times New Roman"/>
                <w:color w:val="000000" w:themeColor="text1"/>
                <w:sz w:val="18"/>
                <w:szCs w:val="18"/>
              </w:rPr>
            </w:pPr>
            <w:r w:rsidRPr="009E7BDA">
              <w:rPr>
                <w:rFonts w:ascii="Times New Roman" w:hAnsi="Times New Roman"/>
                <w:color w:val="000000" w:themeColor="text1"/>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BB721C" w14:textId="77777777" w:rsidR="00EF4582" w:rsidRPr="009E7BDA" w:rsidRDefault="00EF4582" w:rsidP="002064CD">
            <w:pPr>
              <w:pStyle w:val="Tablebody"/>
              <w:autoSpaceDE w:val="0"/>
              <w:autoSpaceDN w:val="0"/>
              <w:adjustRightInd w:val="0"/>
              <w:jc w:val="center"/>
              <w:rPr>
                <w:rFonts w:ascii="Times New Roman" w:hAnsi="Times New Roman"/>
                <w:color w:val="000000" w:themeColor="text1"/>
                <w:sz w:val="18"/>
                <w:szCs w:val="18"/>
              </w:rPr>
            </w:pPr>
            <w:r w:rsidRPr="009E7BDA">
              <w:rPr>
                <w:rFonts w:ascii="Times New Roman" w:hAnsi="Times New Roman"/>
                <w:color w:val="000000" w:themeColor="text1"/>
                <w:sz w:val="18"/>
                <w:szCs w:val="18"/>
              </w:rPr>
              <w:t>+0.67929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154C47" w14:textId="77777777" w:rsidR="00EF4582" w:rsidRPr="009E7BDA" w:rsidRDefault="00EF4582" w:rsidP="002064CD">
            <w:pPr>
              <w:pStyle w:val="Tablebody"/>
              <w:autoSpaceDE w:val="0"/>
              <w:autoSpaceDN w:val="0"/>
              <w:adjustRightInd w:val="0"/>
              <w:jc w:val="center"/>
              <w:rPr>
                <w:rFonts w:ascii="Times New Roman" w:hAnsi="Times New Roman"/>
                <w:color w:val="000000" w:themeColor="text1"/>
                <w:sz w:val="18"/>
                <w:szCs w:val="18"/>
              </w:rPr>
            </w:pPr>
            <w:r w:rsidRPr="009E7BDA">
              <w:rPr>
                <w:rFonts w:ascii="Times New Roman" w:hAnsi="Times New Roman"/>
                <w:color w:val="000000" w:themeColor="text1"/>
                <w:sz w:val="18"/>
                <w:szCs w:val="18"/>
              </w:rPr>
              <w:t>+0.00115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1C0ACD" w14:textId="77777777" w:rsidR="00EF4582" w:rsidRPr="009E7BDA" w:rsidRDefault="00EF4582" w:rsidP="002064CD">
            <w:pPr>
              <w:pStyle w:val="Tablebody"/>
              <w:autoSpaceDE w:val="0"/>
              <w:autoSpaceDN w:val="0"/>
              <w:adjustRightInd w:val="0"/>
              <w:jc w:val="center"/>
              <w:rPr>
                <w:rFonts w:ascii="Times New Roman" w:hAnsi="Times New Roman"/>
                <w:color w:val="000000" w:themeColor="text1"/>
                <w:sz w:val="18"/>
                <w:szCs w:val="18"/>
              </w:rPr>
            </w:pPr>
            <w:r w:rsidRPr="009E7BDA">
              <w:rPr>
                <w:rFonts w:ascii="Times New Roman" w:hAnsi="Times New Roman"/>
                <w:color w:val="000000" w:themeColor="text1"/>
                <w:sz w:val="18"/>
                <w:szCs w:val="18"/>
              </w:rPr>
              <w:t>−0.00005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D70722" w14:textId="77777777" w:rsidR="00EF4582" w:rsidRPr="009E7BDA" w:rsidRDefault="00EF4582" w:rsidP="002064CD">
            <w:pPr>
              <w:pStyle w:val="Tablebody"/>
              <w:autoSpaceDE w:val="0"/>
              <w:autoSpaceDN w:val="0"/>
              <w:adjustRightInd w:val="0"/>
              <w:jc w:val="center"/>
              <w:rPr>
                <w:rFonts w:ascii="Times New Roman" w:hAnsi="Times New Roman"/>
                <w:color w:val="000000" w:themeColor="text1"/>
                <w:sz w:val="18"/>
                <w:szCs w:val="18"/>
              </w:rPr>
            </w:pPr>
            <w:r w:rsidRPr="009E7BDA">
              <w:rPr>
                <w:rFonts w:ascii="Times New Roman" w:hAnsi="Times New Roman"/>
                <w:color w:val="000000" w:themeColor="text1"/>
                <w:sz w:val="18"/>
                <w:szCs w:val="18"/>
              </w:rPr>
              <w:t>+0.03963</w:t>
            </w:r>
          </w:p>
        </w:tc>
      </w:tr>
      <w:tr w:rsidR="00730766" w:rsidRPr="002C2BB9" w14:paraId="0584E2A6" w14:textId="77777777" w:rsidTr="00730766">
        <w:trPr>
          <w:cantSplit/>
          <w:trHeight w:val="13"/>
        </w:trPr>
        <w:tc>
          <w:tcPr>
            <w:tcW w:w="2547" w:type="dxa"/>
            <w:gridSpan w:val="2"/>
            <w:tcBorders>
              <w:top w:val="single" w:sz="4" w:space="0" w:color="auto"/>
              <w:left w:val="single" w:sz="4" w:space="0" w:color="auto"/>
              <w:bottom w:val="nil"/>
              <w:right w:val="single" w:sz="4" w:space="0" w:color="auto"/>
            </w:tcBorders>
          </w:tcPr>
          <w:p w14:paraId="0F40439F" w14:textId="3D206F26" w:rsidR="00730766" w:rsidRPr="009E7BDA" w:rsidRDefault="00730766" w:rsidP="00730766">
            <w:pPr>
              <w:pStyle w:val="Tablebody"/>
              <w:autoSpaceDE w:val="0"/>
              <w:autoSpaceDN w:val="0"/>
              <w:adjustRightInd w:val="0"/>
              <w:rPr>
                <w:rFonts w:ascii="Times New Roman" w:hAnsi="Times New Roman"/>
                <w:b/>
                <w:bCs/>
                <w:color w:val="000000" w:themeColor="text1"/>
                <w:sz w:val="18"/>
                <w:szCs w:val="18"/>
              </w:rPr>
            </w:pPr>
            <w:proofErr w:type="spellStart"/>
            <w:r w:rsidRPr="00730766">
              <w:rPr>
                <w:rFonts w:ascii="Times New Roman" w:hAnsi="Times New Roman"/>
                <w:bCs/>
                <w:strike/>
                <w:color w:val="FF0000"/>
                <w:sz w:val="18"/>
                <w:szCs w:val="18"/>
              </w:rPr>
              <w:t>Special-use</w:t>
            </w:r>
            <w:r w:rsidRPr="00730766">
              <w:rPr>
                <w:rFonts w:ascii="Times New Roman" w:hAnsi="Times New Roman"/>
                <w:b/>
                <w:color w:val="FF0000"/>
                <w:sz w:val="18"/>
                <w:szCs w:val="18"/>
              </w:rPr>
              <w:t>Special</w:t>
            </w:r>
            <w:proofErr w:type="spellEnd"/>
            <w:r w:rsidRPr="00730766">
              <w:rPr>
                <w:rFonts w:ascii="Times New Roman" w:hAnsi="Times New Roman"/>
                <w:b/>
                <w:color w:val="FF0000"/>
                <w:sz w:val="18"/>
                <w:szCs w:val="18"/>
              </w:rPr>
              <w:t xml:space="preserve"> use </w:t>
            </w:r>
            <w:proofErr w:type="spellStart"/>
            <w:r w:rsidRPr="00730766">
              <w:rPr>
                <w:rFonts w:ascii="Times New Roman" w:hAnsi="Times New Roman"/>
                <w:bCs/>
                <w:color w:val="000000" w:themeColor="text1"/>
                <w:sz w:val="18"/>
                <w:szCs w:val="18"/>
              </w:rPr>
              <w:t>tyre</w:t>
            </w:r>
            <w:proofErr w:type="spellEnd"/>
          </w:p>
        </w:tc>
        <w:tc>
          <w:tcPr>
            <w:tcW w:w="4488" w:type="dxa"/>
            <w:gridSpan w:val="5"/>
            <w:tcBorders>
              <w:top w:val="single" w:sz="4" w:space="0" w:color="auto"/>
              <w:left w:val="single" w:sz="4" w:space="0" w:color="auto"/>
              <w:bottom w:val="single" w:sz="4" w:space="0" w:color="auto"/>
              <w:right w:val="single" w:sz="4" w:space="0" w:color="auto"/>
            </w:tcBorders>
            <w:vAlign w:val="center"/>
          </w:tcPr>
          <w:p w14:paraId="09CFD757" w14:textId="40CDBA37" w:rsidR="00730766" w:rsidRPr="00730766" w:rsidRDefault="00730766" w:rsidP="00730766">
            <w:pPr>
              <w:pStyle w:val="Tablebody"/>
              <w:autoSpaceDE w:val="0"/>
              <w:autoSpaceDN w:val="0"/>
              <w:adjustRightInd w:val="0"/>
              <w:jc w:val="center"/>
              <w:rPr>
                <w:rFonts w:ascii="Times New Roman" w:hAnsi="Times New Roman"/>
                <w:b/>
                <w:bCs/>
                <w:color w:val="000000" w:themeColor="text1"/>
                <w:sz w:val="18"/>
                <w:szCs w:val="18"/>
              </w:rPr>
            </w:pPr>
            <w:proofErr w:type="gramStart"/>
            <w:r w:rsidRPr="00730766">
              <w:rPr>
                <w:rFonts w:ascii="Times New Roman" w:hAnsi="Times New Roman"/>
                <w:strike/>
                <w:color w:val="000000" w:themeColor="text1"/>
                <w:sz w:val="18"/>
                <w:szCs w:val="18"/>
              </w:rPr>
              <w:t>not</w:t>
            </w:r>
            <w:proofErr w:type="gramEnd"/>
            <w:r w:rsidRPr="00730766">
              <w:rPr>
                <w:rFonts w:ascii="Times New Roman" w:hAnsi="Times New Roman"/>
                <w:strike/>
                <w:color w:val="000000" w:themeColor="text1"/>
                <w:sz w:val="18"/>
                <w:szCs w:val="18"/>
              </w:rPr>
              <w:t xml:space="preserve"> </w:t>
            </w:r>
            <w:proofErr w:type="spellStart"/>
            <w:r w:rsidRPr="00730766">
              <w:rPr>
                <w:rFonts w:ascii="Times New Roman" w:hAnsi="Times New Roman"/>
                <w:strike/>
                <w:color w:val="000000" w:themeColor="text1"/>
                <w:sz w:val="18"/>
                <w:szCs w:val="18"/>
              </w:rPr>
              <w:t>defined</w:t>
            </w:r>
            <w:proofErr w:type="spellEnd"/>
          </w:p>
        </w:tc>
      </w:tr>
      <w:tr w:rsidR="00730766" w:rsidRPr="00D31F16" w14:paraId="29F312CB" w14:textId="77777777" w:rsidTr="002C5BD6">
        <w:trPr>
          <w:cantSplit/>
          <w:trHeight w:val="13"/>
        </w:trPr>
        <w:tc>
          <w:tcPr>
            <w:tcW w:w="562" w:type="dxa"/>
            <w:tcBorders>
              <w:top w:val="nil"/>
              <w:left w:val="single" w:sz="4" w:space="0" w:color="auto"/>
              <w:bottom w:val="nil"/>
              <w:right w:val="nil"/>
            </w:tcBorders>
          </w:tcPr>
          <w:p w14:paraId="5EAF33FE" w14:textId="77777777" w:rsidR="00730766" w:rsidRPr="009E7BDA" w:rsidRDefault="00730766" w:rsidP="00730766">
            <w:pPr>
              <w:pStyle w:val="Tablebody"/>
              <w:autoSpaceDE w:val="0"/>
              <w:autoSpaceDN w:val="0"/>
              <w:adjustRightInd w:val="0"/>
              <w:rPr>
                <w:rFonts w:ascii="Times New Roman" w:hAnsi="Times New Roman"/>
                <w:b/>
                <w:bCs/>
                <w:color w:val="000000" w:themeColor="text1"/>
                <w:sz w:val="18"/>
                <w:szCs w:val="18"/>
              </w:rPr>
            </w:pPr>
          </w:p>
        </w:tc>
        <w:tc>
          <w:tcPr>
            <w:tcW w:w="1985" w:type="dxa"/>
            <w:tcBorders>
              <w:top w:val="nil"/>
              <w:left w:val="nil"/>
              <w:bottom w:val="single" w:sz="4" w:space="0" w:color="auto"/>
              <w:right w:val="single" w:sz="4" w:space="0" w:color="auto"/>
            </w:tcBorders>
          </w:tcPr>
          <w:p w14:paraId="026A7157" w14:textId="77777777" w:rsidR="00730766" w:rsidRPr="00EF4582" w:rsidRDefault="00730766" w:rsidP="00730766">
            <w:pPr>
              <w:pStyle w:val="Tablebody"/>
              <w:autoSpaceDE w:val="0"/>
              <w:autoSpaceDN w:val="0"/>
              <w:adjustRightInd w:val="0"/>
              <w:rPr>
                <w:rFonts w:asciiTheme="majorBidi" w:hAnsiTheme="majorBidi" w:cstheme="majorBidi"/>
                <w:b/>
                <w:bCs/>
                <w:color w:val="FF0000"/>
                <w:sz w:val="18"/>
                <w:szCs w:val="18"/>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488AD6D2" w14:textId="7E0287FC" w:rsidR="00730766" w:rsidRPr="00730766" w:rsidRDefault="00730766" w:rsidP="00730766">
            <w:pPr>
              <w:pStyle w:val="Tablebody"/>
              <w:autoSpaceDE w:val="0"/>
              <w:autoSpaceDN w:val="0"/>
              <w:adjustRightInd w:val="0"/>
              <w:jc w:val="center"/>
              <w:rPr>
                <w:rFonts w:ascii="Times New Roman" w:hAnsi="Times New Roman"/>
                <w:b/>
                <w:bCs/>
                <w:color w:val="FF0000"/>
                <w:sz w:val="18"/>
                <w:szCs w:val="18"/>
                <w:lang w:val="en-GB"/>
              </w:rPr>
            </w:pPr>
            <w:r w:rsidRPr="00730766">
              <w:rPr>
                <w:rFonts w:ascii="Times New Roman" w:hAnsi="Times New Roman"/>
                <w:b/>
                <w:bCs/>
                <w:color w:val="000000" w:themeColor="text1"/>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14:paraId="11600352" w14:textId="4227D857" w:rsidR="00730766" w:rsidRPr="00730766" w:rsidRDefault="00730766" w:rsidP="00730766">
            <w:pPr>
              <w:pStyle w:val="Tablebody"/>
              <w:autoSpaceDE w:val="0"/>
              <w:autoSpaceDN w:val="0"/>
              <w:adjustRightInd w:val="0"/>
              <w:jc w:val="center"/>
              <w:rPr>
                <w:rFonts w:ascii="Times New Roman" w:hAnsi="Times New Roman"/>
                <w:b/>
                <w:bCs/>
                <w:color w:val="FF0000"/>
                <w:sz w:val="18"/>
                <w:szCs w:val="18"/>
                <w:lang w:val="en-GB"/>
              </w:rPr>
            </w:pPr>
            <w:r w:rsidRPr="00730766">
              <w:rPr>
                <w:rFonts w:ascii="Times New Roman" w:hAnsi="Times New Roman"/>
                <w:b/>
                <w:bCs/>
                <w:color w:val="000000" w:themeColor="text1"/>
                <w:sz w:val="18"/>
                <w:szCs w:val="18"/>
              </w:rPr>
              <w:t>+0.87084</w:t>
            </w:r>
          </w:p>
        </w:tc>
        <w:tc>
          <w:tcPr>
            <w:tcW w:w="992" w:type="dxa"/>
            <w:tcBorders>
              <w:top w:val="single" w:sz="4" w:space="0" w:color="auto"/>
              <w:left w:val="single" w:sz="4" w:space="0" w:color="auto"/>
              <w:bottom w:val="single" w:sz="4" w:space="0" w:color="auto"/>
              <w:right w:val="single" w:sz="4" w:space="0" w:color="auto"/>
            </w:tcBorders>
            <w:vAlign w:val="center"/>
          </w:tcPr>
          <w:p w14:paraId="2B6C20C8" w14:textId="0DA35CF2" w:rsidR="00730766" w:rsidRPr="00730766" w:rsidRDefault="00730766" w:rsidP="00730766">
            <w:pPr>
              <w:pStyle w:val="Tablebody"/>
              <w:autoSpaceDE w:val="0"/>
              <w:autoSpaceDN w:val="0"/>
              <w:adjustRightInd w:val="0"/>
              <w:jc w:val="center"/>
              <w:rPr>
                <w:rFonts w:ascii="Times New Roman" w:hAnsi="Times New Roman"/>
                <w:b/>
                <w:bCs/>
                <w:color w:val="FF0000"/>
                <w:sz w:val="18"/>
                <w:szCs w:val="18"/>
                <w:lang w:val="en-GB"/>
              </w:rPr>
            </w:pPr>
            <w:r w:rsidRPr="00730766">
              <w:rPr>
                <w:rFonts w:ascii="Times New Roman" w:hAnsi="Times New Roman"/>
                <w:b/>
                <w:bCs/>
                <w:color w:val="000000" w:themeColor="text1"/>
                <w:sz w:val="18"/>
                <w:szCs w:val="18"/>
              </w:rPr>
              <w:t>−0.00025</w:t>
            </w:r>
          </w:p>
        </w:tc>
        <w:tc>
          <w:tcPr>
            <w:tcW w:w="993" w:type="dxa"/>
            <w:tcBorders>
              <w:top w:val="single" w:sz="4" w:space="0" w:color="auto"/>
              <w:left w:val="single" w:sz="4" w:space="0" w:color="auto"/>
              <w:bottom w:val="single" w:sz="4" w:space="0" w:color="auto"/>
              <w:right w:val="single" w:sz="4" w:space="0" w:color="auto"/>
            </w:tcBorders>
            <w:vAlign w:val="center"/>
          </w:tcPr>
          <w:p w14:paraId="6E3250C6" w14:textId="4F317380" w:rsidR="00730766" w:rsidRPr="00730766" w:rsidRDefault="00730766" w:rsidP="00730766">
            <w:pPr>
              <w:pStyle w:val="Tablebody"/>
              <w:autoSpaceDE w:val="0"/>
              <w:autoSpaceDN w:val="0"/>
              <w:adjustRightInd w:val="0"/>
              <w:jc w:val="center"/>
              <w:rPr>
                <w:rFonts w:ascii="Times New Roman" w:hAnsi="Times New Roman"/>
                <w:b/>
                <w:bCs/>
                <w:color w:val="FF0000"/>
                <w:sz w:val="18"/>
                <w:szCs w:val="18"/>
                <w:lang w:val="en-GB"/>
              </w:rPr>
            </w:pPr>
            <w:r w:rsidRPr="00730766">
              <w:rPr>
                <w:rFonts w:ascii="Times New Roman" w:hAnsi="Times New Roman"/>
                <w:b/>
                <w:bCs/>
                <w:color w:val="000000" w:themeColor="text1"/>
                <w:sz w:val="18"/>
                <w:szCs w:val="18"/>
              </w:rPr>
              <w:t>+0.00004</w:t>
            </w:r>
          </w:p>
        </w:tc>
        <w:tc>
          <w:tcPr>
            <w:tcW w:w="944" w:type="dxa"/>
            <w:tcBorders>
              <w:top w:val="single" w:sz="4" w:space="0" w:color="auto"/>
              <w:left w:val="single" w:sz="4" w:space="0" w:color="auto"/>
              <w:bottom w:val="single" w:sz="4" w:space="0" w:color="auto"/>
              <w:right w:val="single" w:sz="4" w:space="0" w:color="auto"/>
            </w:tcBorders>
            <w:vAlign w:val="center"/>
          </w:tcPr>
          <w:p w14:paraId="1B51BE02" w14:textId="3728C932" w:rsidR="00730766" w:rsidRPr="00730766" w:rsidRDefault="00730766" w:rsidP="00730766">
            <w:pPr>
              <w:pStyle w:val="Tablebody"/>
              <w:autoSpaceDE w:val="0"/>
              <w:autoSpaceDN w:val="0"/>
              <w:adjustRightInd w:val="0"/>
              <w:jc w:val="center"/>
              <w:rPr>
                <w:rFonts w:ascii="Times New Roman" w:hAnsi="Times New Roman"/>
                <w:b/>
                <w:bCs/>
                <w:color w:val="FF0000"/>
                <w:sz w:val="18"/>
                <w:szCs w:val="18"/>
                <w:lang w:val="en-GB"/>
              </w:rPr>
            </w:pPr>
            <w:r w:rsidRPr="00730766">
              <w:rPr>
                <w:rFonts w:ascii="Times New Roman" w:hAnsi="Times New Roman"/>
                <w:b/>
                <w:bCs/>
                <w:color w:val="000000" w:themeColor="text1"/>
                <w:sz w:val="18"/>
                <w:szCs w:val="18"/>
              </w:rPr>
              <w:t>−0.01635</w:t>
            </w:r>
          </w:p>
        </w:tc>
      </w:tr>
      <w:tr w:rsidR="00730766" w:rsidRPr="00D31F16" w14:paraId="125FF334" w14:textId="77777777" w:rsidTr="002C5BD6">
        <w:trPr>
          <w:cantSplit/>
          <w:trHeight w:val="13"/>
        </w:trPr>
        <w:tc>
          <w:tcPr>
            <w:tcW w:w="562" w:type="dxa"/>
            <w:tcBorders>
              <w:top w:val="nil"/>
              <w:left w:val="single" w:sz="4" w:space="0" w:color="auto"/>
              <w:bottom w:val="single" w:sz="4" w:space="0" w:color="auto"/>
              <w:right w:val="single" w:sz="4" w:space="0" w:color="auto"/>
            </w:tcBorders>
          </w:tcPr>
          <w:p w14:paraId="55F7BD11" w14:textId="77777777" w:rsidR="00730766" w:rsidRPr="009E7BDA" w:rsidRDefault="00730766" w:rsidP="00730766">
            <w:pPr>
              <w:pStyle w:val="Tablebody"/>
              <w:autoSpaceDE w:val="0"/>
              <w:autoSpaceDN w:val="0"/>
              <w:adjustRightInd w:val="0"/>
              <w:rPr>
                <w:rFonts w:ascii="Times New Roman" w:hAnsi="Times New Roman"/>
                <w:b/>
                <w:bCs/>
                <w:color w:val="000000" w:themeColor="text1"/>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C1D08F3" w14:textId="77777777" w:rsidR="00730766" w:rsidRPr="00EF4582" w:rsidRDefault="00730766" w:rsidP="00730766">
            <w:pPr>
              <w:pStyle w:val="Tablebody"/>
              <w:autoSpaceDE w:val="0"/>
              <w:autoSpaceDN w:val="0"/>
              <w:adjustRightInd w:val="0"/>
              <w:rPr>
                <w:rFonts w:ascii="Times New Roman" w:hAnsi="Times New Roman"/>
                <w:b/>
                <w:bCs/>
                <w:color w:val="000000" w:themeColor="text1"/>
                <w:sz w:val="18"/>
                <w:szCs w:val="18"/>
                <w:lang w:val="en-US"/>
              </w:rPr>
            </w:pPr>
            <w:r w:rsidRPr="00EF4582">
              <w:rPr>
                <w:rFonts w:asciiTheme="majorBidi" w:hAnsiTheme="majorBidi" w:cstheme="majorBidi"/>
                <w:b/>
                <w:bCs/>
                <w:color w:val="FF0000"/>
                <w:sz w:val="18"/>
                <w:szCs w:val="18"/>
                <w:lang w:val="en-US"/>
              </w:rPr>
              <w:t xml:space="preserve">Special use </w:t>
            </w:r>
            <w:proofErr w:type="spellStart"/>
            <w:r w:rsidRPr="00EF4582">
              <w:rPr>
                <w:rFonts w:asciiTheme="majorBidi" w:hAnsiTheme="majorBidi" w:cstheme="majorBidi"/>
                <w:b/>
                <w:bCs/>
                <w:color w:val="FF0000"/>
                <w:sz w:val="18"/>
                <w:szCs w:val="18"/>
                <w:lang w:val="en-US"/>
              </w:rPr>
              <w:t>tyre</w:t>
            </w:r>
            <w:proofErr w:type="spellEnd"/>
            <w:r w:rsidRPr="00EF4582">
              <w:rPr>
                <w:rFonts w:asciiTheme="majorBidi" w:hAnsiTheme="majorBidi" w:cstheme="majorBidi"/>
                <w:b/>
                <w:bCs/>
                <w:color w:val="FF0000"/>
                <w:sz w:val="18"/>
                <w:szCs w:val="18"/>
                <w:lang w:val="en-US"/>
              </w:rPr>
              <w:t xml:space="preserve"> that is classified as </w:t>
            </w:r>
            <w:proofErr w:type="spellStart"/>
            <w:r w:rsidRPr="00EF4582">
              <w:rPr>
                <w:rFonts w:asciiTheme="majorBidi" w:hAnsiTheme="majorBidi" w:cstheme="majorBidi"/>
                <w:b/>
                <w:bCs/>
                <w:color w:val="FF0000"/>
                <w:sz w:val="18"/>
                <w:szCs w:val="18"/>
                <w:lang w:val="en-US"/>
              </w:rPr>
              <w:t>tyre</w:t>
            </w:r>
            <w:proofErr w:type="spellEnd"/>
            <w:r w:rsidRPr="00EF4582">
              <w:rPr>
                <w:rFonts w:asciiTheme="majorBidi" w:hAnsiTheme="majorBidi" w:cstheme="majorBidi"/>
                <w:b/>
                <w:bCs/>
                <w:color w:val="FF0000"/>
                <w:sz w:val="18"/>
                <w:szCs w:val="18"/>
                <w:lang w:val="en-US"/>
              </w:rPr>
              <w:t xml:space="preserve"> for use in severe snow conditions</w:t>
            </w:r>
          </w:p>
        </w:tc>
        <w:tc>
          <w:tcPr>
            <w:tcW w:w="567" w:type="dxa"/>
            <w:tcBorders>
              <w:top w:val="single" w:sz="4" w:space="0" w:color="auto"/>
              <w:left w:val="single" w:sz="4" w:space="0" w:color="auto"/>
              <w:bottom w:val="single" w:sz="4" w:space="0" w:color="auto"/>
              <w:right w:val="single" w:sz="4" w:space="0" w:color="auto"/>
            </w:tcBorders>
            <w:vAlign w:val="center"/>
          </w:tcPr>
          <w:p w14:paraId="20ED089A" w14:textId="77777777" w:rsidR="00730766" w:rsidRPr="00730766" w:rsidRDefault="00730766" w:rsidP="00730766">
            <w:pPr>
              <w:pStyle w:val="Tablebody"/>
              <w:autoSpaceDE w:val="0"/>
              <w:autoSpaceDN w:val="0"/>
              <w:adjustRightInd w:val="0"/>
              <w:jc w:val="center"/>
              <w:rPr>
                <w:rFonts w:ascii="Times New Roman" w:hAnsi="Times New Roman"/>
                <w:b/>
                <w:bCs/>
                <w:color w:val="000000" w:themeColor="text1"/>
                <w:sz w:val="18"/>
                <w:szCs w:val="18"/>
              </w:rPr>
            </w:pPr>
            <w:r w:rsidRPr="00730766">
              <w:rPr>
                <w:rFonts w:ascii="Times New Roman" w:hAnsi="Times New Roman"/>
                <w:b/>
                <w:bCs/>
                <w:color w:val="FF0000"/>
                <w:sz w:val="18"/>
                <w:szCs w:val="18"/>
                <w:lang w:val="en-GB"/>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FC9DF" w14:textId="77777777" w:rsidR="00730766" w:rsidRPr="00730766" w:rsidRDefault="00730766" w:rsidP="00730766">
            <w:pPr>
              <w:pStyle w:val="Tablebody"/>
              <w:autoSpaceDE w:val="0"/>
              <w:autoSpaceDN w:val="0"/>
              <w:adjustRightInd w:val="0"/>
              <w:jc w:val="center"/>
              <w:rPr>
                <w:rFonts w:ascii="Times New Roman" w:hAnsi="Times New Roman"/>
                <w:b/>
                <w:bCs/>
                <w:color w:val="000000" w:themeColor="text1"/>
                <w:sz w:val="18"/>
                <w:szCs w:val="18"/>
              </w:rPr>
            </w:pPr>
            <w:r w:rsidRPr="00730766">
              <w:rPr>
                <w:rFonts w:ascii="Times New Roman" w:hAnsi="Times New Roman"/>
                <w:b/>
                <w:bCs/>
                <w:color w:val="FF0000"/>
                <w:sz w:val="18"/>
                <w:szCs w:val="18"/>
                <w:lang w:val="en-GB"/>
              </w:rPr>
              <w:t>+0.67929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04642" w14:textId="77777777" w:rsidR="00730766" w:rsidRPr="00730766" w:rsidRDefault="00730766" w:rsidP="00730766">
            <w:pPr>
              <w:pStyle w:val="Tablebody"/>
              <w:autoSpaceDE w:val="0"/>
              <w:autoSpaceDN w:val="0"/>
              <w:adjustRightInd w:val="0"/>
              <w:jc w:val="center"/>
              <w:rPr>
                <w:rFonts w:ascii="Times New Roman" w:hAnsi="Times New Roman"/>
                <w:b/>
                <w:bCs/>
                <w:color w:val="000000" w:themeColor="text1"/>
                <w:sz w:val="18"/>
                <w:szCs w:val="18"/>
              </w:rPr>
            </w:pPr>
            <w:r w:rsidRPr="00730766">
              <w:rPr>
                <w:rFonts w:ascii="Times New Roman" w:hAnsi="Times New Roman"/>
                <w:b/>
                <w:bCs/>
                <w:color w:val="FF0000"/>
                <w:sz w:val="18"/>
                <w:szCs w:val="18"/>
                <w:lang w:val="en-GB"/>
              </w:rPr>
              <w:t>+0.00115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0813" w14:textId="77777777" w:rsidR="00730766" w:rsidRPr="00730766" w:rsidRDefault="00730766" w:rsidP="00730766">
            <w:pPr>
              <w:pStyle w:val="Tablebody"/>
              <w:autoSpaceDE w:val="0"/>
              <w:autoSpaceDN w:val="0"/>
              <w:adjustRightInd w:val="0"/>
              <w:jc w:val="center"/>
              <w:rPr>
                <w:rFonts w:ascii="Times New Roman" w:hAnsi="Times New Roman"/>
                <w:b/>
                <w:bCs/>
                <w:color w:val="000000" w:themeColor="text1"/>
                <w:sz w:val="18"/>
                <w:szCs w:val="18"/>
              </w:rPr>
            </w:pPr>
            <w:r w:rsidRPr="00730766">
              <w:rPr>
                <w:rFonts w:ascii="Times New Roman" w:hAnsi="Times New Roman"/>
                <w:b/>
                <w:bCs/>
                <w:color w:val="FF0000"/>
                <w:sz w:val="18"/>
                <w:szCs w:val="18"/>
                <w:lang w:val="en-GB"/>
              </w:rPr>
              <w:t>−0.00005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6A04A" w14:textId="77777777" w:rsidR="00730766" w:rsidRPr="00730766" w:rsidRDefault="00730766" w:rsidP="00730766">
            <w:pPr>
              <w:pStyle w:val="Tablebody"/>
              <w:autoSpaceDE w:val="0"/>
              <w:autoSpaceDN w:val="0"/>
              <w:adjustRightInd w:val="0"/>
              <w:jc w:val="center"/>
              <w:rPr>
                <w:rFonts w:ascii="Times New Roman" w:hAnsi="Times New Roman"/>
                <w:b/>
                <w:bCs/>
                <w:color w:val="000000" w:themeColor="text1"/>
                <w:sz w:val="18"/>
                <w:szCs w:val="18"/>
              </w:rPr>
            </w:pPr>
            <w:r w:rsidRPr="00730766">
              <w:rPr>
                <w:rFonts w:ascii="Times New Roman" w:hAnsi="Times New Roman"/>
                <w:b/>
                <w:bCs/>
                <w:color w:val="FF0000"/>
                <w:sz w:val="18"/>
                <w:szCs w:val="18"/>
                <w:lang w:val="en-GB"/>
              </w:rPr>
              <w:t>+0.03963</w:t>
            </w:r>
          </w:p>
        </w:tc>
      </w:tr>
    </w:tbl>
    <w:p w14:paraId="071CD4E1" w14:textId="13EC4BCC" w:rsidR="0007274C" w:rsidRPr="0007274C" w:rsidRDefault="0007274C" w:rsidP="0007274C">
      <w:pPr>
        <w:spacing w:after="120"/>
        <w:ind w:left="2268" w:hanging="1134"/>
        <w:jc w:val="both"/>
        <w:rPr>
          <w:i/>
          <w:iCs/>
          <w:lang w:val="en-US"/>
        </w:rPr>
      </w:pPr>
      <w:r w:rsidRPr="0007274C">
        <w:rPr>
          <w:lang w:val="en-US"/>
        </w:rPr>
        <w:tab/>
      </w:r>
      <w:r w:rsidRPr="0007274C">
        <w:rPr>
          <w:lang w:val="en-US"/>
        </w:rPr>
        <w:tab/>
      </w:r>
      <w:r w:rsidRPr="0007274C">
        <w:rPr>
          <w:lang w:val="en-GB"/>
        </w:rPr>
        <w:t>"</w:t>
      </w:r>
    </w:p>
    <w:bookmarkEnd w:id="6"/>
    <w:p w14:paraId="32671A29" w14:textId="77777777" w:rsidR="0007274C" w:rsidRPr="0007274C" w:rsidRDefault="0007274C" w:rsidP="0007274C">
      <w:pPr>
        <w:suppressAutoHyphens w:val="0"/>
        <w:spacing w:line="240" w:lineRule="auto"/>
        <w:rPr>
          <w:bCs/>
          <w:color w:val="0070C0"/>
          <w:lang w:val="en-GB"/>
        </w:rPr>
      </w:pPr>
      <w:r w:rsidRPr="0007274C">
        <w:rPr>
          <w:bCs/>
          <w:color w:val="0070C0"/>
          <w:lang w:val="en-GB"/>
        </w:rPr>
        <w:br w:type="page"/>
      </w:r>
    </w:p>
    <w:p w14:paraId="38635F6D" w14:textId="77777777" w:rsidR="0007274C" w:rsidRPr="0007274C" w:rsidRDefault="0007274C" w:rsidP="0007274C">
      <w:pPr>
        <w:spacing w:after="120"/>
        <w:ind w:left="2268" w:right="1134" w:hanging="1134"/>
        <w:jc w:val="both"/>
        <w:rPr>
          <w:bCs/>
          <w:color w:val="0070C0"/>
          <w:lang w:val="en-GB"/>
        </w:rPr>
      </w:pPr>
    </w:p>
    <w:p w14:paraId="5750ABD8" w14:textId="77777777" w:rsidR="0007274C" w:rsidRPr="0007274C" w:rsidRDefault="0007274C" w:rsidP="0007274C">
      <w:pPr>
        <w:keepNext/>
        <w:keepLines/>
        <w:tabs>
          <w:tab w:val="right" w:pos="851"/>
        </w:tabs>
        <w:spacing w:after="120"/>
        <w:ind w:left="1134" w:right="1134" w:hanging="1134"/>
        <w:rPr>
          <w:b/>
          <w:sz w:val="28"/>
          <w:lang w:val="en-GB"/>
        </w:rPr>
      </w:pPr>
      <w:r w:rsidRPr="0007274C">
        <w:rPr>
          <w:b/>
          <w:sz w:val="28"/>
          <w:lang w:val="en-GB"/>
        </w:rPr>
        <w:tab/>
        <w:t xml:space="preserve">II. </w:t>
      </w:r>
      <w:r w:rsidRPr="0007274C">
        <w:rPr>
          <w:b/>
          <w:sz w:val="28"/>
          <w:lang w:val="en-GB"/>
        </w:rPr>
        <w:tab/>
        <w:t xml:space="preserve">Justification </w:t>
      </w:r>
    </w:p>
    <w:p w14:paraId="4CDD4FBD" w14:textId="77777777" w:rsidR="0007274C" w:rsidRPr="0007274C" w:rsidRDefault="0007274C" w:rsidP="00C427DA">
      <w:pPr>
        <w:numPr>
          <w:ilvl w:val="0"/>
          <w:numId w:val="41"/>
        </w:numPr>
        <w:spacing w:after="120"/>
        <w:ind w:right="1134"/>
        <w:contextualSpacing/>
        <w:jc w:val="both"/>
        <w:rPr>
          <w:lang w:val="en-GB"/>
        </w:rPr>
      </w:pPr>
      <w:r w:rsidRPr="0007274C">
        <w:rPr>
          <w:lang w:val="en-GB"/>
        </w:rPr>
        <w:t xml:space="preserve">This proposal is aimed to introduce provisions to allow the </w:t>
      </w:r>
      <w:proofErr w:type="gramStart"/>
      <w:r w:rsidRPr="0007274C">
        <w:rPr>
          <w:lang w:val="en-GB"/>
        </w:rPr>
        <w:t>type</w:t>
      </w:r>
      <w:proofErr w:type="gramEnd"/>
      <w:r w:rsidRPr="0007274C">
        <w:rPr>
          <w:lang w:val="en-GB"/>
        </w:rPr>
        <w:t xml:space="preserve"> approval of special use tyres that fulfil the requirements for snow performance as laid out in Annex 7. The respective marking related to the “Alpine” symbol has been considered for those tyres complying with these requirements.</w:t>
      </w:r>
    </w:p>
    <w:p w14:paraId="6148F06E" w14:textId="77777777" w:rsidR="0007274C" w:rsidRPr="0007274C" w:rsidRDefault="0007274C" w:rsidP="00C427DA">
      <w:pPr>
        <w:spacing w:after="120"/>
        <w:ind w:left="1428" w:right="1134"/>
        <w:contextualSpacing/>
        <w:jc w:val="both"/>
        <w:rPr>
          <w:lang w:val="en-GB"/>
        </w:rPr>
      </w:pPr>
    </w:p>
    <w:p w14:paraId="463CA5F2" w14:textId="3280A283" w:rsidR="0007274C" w:rsidRDefault="0007274C" w:rsidP="00C427DA">
      <w:pPr>
        <w:numPr>
          <w:ilvl w:val="0"/>
          <w:numId w:val="41"/>
        </w:numPr>
        <w:ind w:right="1134"/>
        <w:contextualSpacing/>
        <w:jc w:val="both"/>
        <w:rPr>
          <w:lang w:val="en-GB"/>
        </w:rPr>
      </w:pPr>
      <w:r w:rsidRPr="0007274C">
        <w:rPr>
          <w:lang w:val="en-GB"/>
        </w:rPr>
        <w:t xml:space="preserve">Based on preliminary technical assessment submitted through document GRBP-71-26 allowances for rolling sound emission and rolling resistance could be needed for special use tyres that are classified as tyres for use in severe snow condition. However, special use tyres that are classified as tyres for use in severe snow condition currently do not exist. </w:t>
      </w:r>
      <w:proofErr w:type="gramStart"/>
      <w:r w:rsidRPr="0007274C">
        <w:rPr>
          <w:lang w:val="en-GB"/>
        </w:rPr>
        <w:t>Therefore</w:t>
      </w:r>
      <w:proofErr w:type="gramEnd"/>
      <w:r w:rsidRPr="0007274C">
        <w:rPr>
          <w:lang w:val="en-GB"/>
        </w:rPr>
        <w:t xml:space="preserve"> in this document allowances for rolling sound emission and rolling resistance are not proposed considering that the performance of such tyres cannot be assed until are they developed.</w:t>
      </w:r>
    </w:p>
    <w:p w14:paraId="44E7AD15" w14:textId="77777777" w:rsidR="00C427DA" w:rsidRDefault="00C427DA" w:rsidP="00C427DA">
      <w:pPr>
        <w:pStyle w:val="ListParagraph"/>
        <w:ind w:right="1134"/>
        <w:jc w:val="both"/>
      </w:pPr>
    </w:p>
    <w:p w14:paraId="0BE75655" w14:textId="77777777" w:rsidR="00C427DA" w:rsidRPr="0007274C" w:rsidRDefault="00C427DA" w:rsidP="00C427DA">
      <w:pPr>
        <w:ind w:left="1428"/>
        <w:contextualSpacing/>
        <w:rPr>
          <w:lang w:val="en-GB"/>
        </w:rPr>
      </w:pPr>
    </w:p>
    <w:p w14:paraId="1FB703AA" w14:textId="77777777" w:rsidR="0007274C" w:rsidRPr="0007274C" w:rsidRDefault="0007274C" w:rsidP="0007274C">
      <w:pPr>
        <w:spacing w:before="240"/>
        <w:ind w:left="1134" w:right="1134"/>
        <w:jc w:val="center"/>
        <w:rPr>
          <w:u w:val="single"/>
          <w:lang w:val="en-GB"/>
        </w:rPr>
      </w:pPr>
      <w:r w:rsidRPr="0007274C">
        <w:rPr>
          <w:sz w:val="22"/>
          <w:szCs w:val="22"/>
          <w:u w:val="single"/>
          <w:lang w:val="en-GB"/>
        </w:rPr>
        <w:tab/>
      </w:r>
      <w:r w:rsidRPr="0007274C">
        <w:rPr>
          <w:sz w:val="22"/>
          <w:szCs w:val="22"/>
          <w:u w:val="single"/>
          <w:lang w:val="en-GB"/>
        </w:rPr>
        <w:tab/>
      </w:r>
      <w:r w:rsidRPr="0007274C">
        <w:rPr>
          <w:sz w:val="22"/>
          <w:szCs w:val="22"/>
          <w:u w:val="single"/>
          <w:lang w:val="en-GB"/>
        </w:rPr>
        <w:tab/>
      </w:r>
    </w:p>
    <w:p w14:paraId="6152637C" w14:textId="77777777" w:rsidR="0007274C" w:rsidRDefault="0007274C" w:rsidP="007C1792">
      <w:pPr>
        <w:spacing w:after="120"/>
        <w:rPr>
          <w:color w:val="C00000"/>
          <w:sz w:val="28"/>
          <w:lang w:val="en-GB"/>
        </w:rPr>
      </w:pPr>
    </w:p>
    <w:p w14:paraId="2E22A3C3" w14:textId="77777777" w:rsidR="0007274C" w:rsidRPr="00A76D95" w:rsidRDefault="0007274C" w:rsidP="007C1792">
      <w:pPr>
        <w:spacing w:after="120"/>
        <w:rPr>
          <w:color w:val="C00000"/>
          <w:sz w:val="28"/>
          <w:lang w:val="en-GB"/>
        </w:rPr>
      </w:pPr>
    </w:p>
    <w:sectPr w:rsidR="0007274C" w:rsidRPr="00A76D95" w:rsidSect="00120682">
      <w:footerReference w:type="even" r:id="rId11"/>
      <w:footerReference w:type="default" r:id="rId12"/>
      <w:headerReference w:type="first" r:id="rId13"/>
      <w:footerReference w:type="first" r:id="rId14"/>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0645" w14:textId="77777777" w:rsidR="00173A76" w:rsidRDefault="00173A76"/>
  </w:endnote>
  <w:endnote w:type="continuationSeparator" w:id="0">
    <w:p w14:paraId="5F305578" w14:textId="77777777" w:rsidR="00173A76" w:rsidRDefault="00173A76"/>
  </w:endnote>
  <w:endnote w:type="continuationNotice" w:id="1">
    <w:p w14:paraId="622F14A3" w14:textId="77777777" w:rsidR="00173A76" w:rsidRDefault="00173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814F" w14:textId="75DB8F14" w:rsidR="002064CD" w:rsidRDefault="002064C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AB4D" w14:textId="69A637A4" w:rsidR="002064CD" w:rsidRDefault="00F97CDE" w:rsidP="00E03A64">
    <w:pPr>
      <w:pStyle w:val="Footer"/>
      <w:jc w:val="right"/>
    </w:pPr>
    <w:r>
      <w:rPr>
        <w:b/>
        <w:noProof/>
        <w:sz w:val="18"/>
      </w:rPr>
      <mc:AlternateContent>
        <mc:Choice Requires="wps">
          <w:drawing>
            <wp:anchor distT="0" distB="0" distL="114300" distR="114300" simplePos="0" relativeHeight="251659264" behindDoc="0" locked="0" layoutInCell="0" allowOverlap="1" wp14:anchorId="28B178D4" wp14:editId="266A514D">
              <wp:simplePos x="0" y="0"/>
              <wp:positionH relativeFrom="page">
                <wp:posOffset>0</wp:posOffset>
              </wp:positionH>
              <wp:positionV relativeFrom="page">
                <wp:posOffset>10229215</wp:posOffset>
              </wp:positionV>
              <wp:extent cx="7560945" cy="273050"/>
              <wp:effectExtent l="0" t="0" r="0" b="12700"/>
              <wp:wrapNone/>
              <wp:docPr id="1" name="MSIPCMf31b46cc8f402394b0628a9e" descr="{&quot;HashCode&quot;:44204702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A5D8DD" w14:textId="7FD65013" w:rsidR="00F97CDE" w:rsidRPr="00F97CDE" w:rsidRDefault="00F97CDE" w:rsidP="00F97CDE">
                          <w:pPr>
                            <w:jc w:val="center"/>
                            <w:rPr>
                              <w:rFonts w:ascii="Calibri" w:hAnsi="Calibri" w:cs="Calibri"/>
                              <w:color w:val="000000"/>
                            </w:rPr>
                          </w:pPr>
                          <w:proofErr w:type="spellStart"/>
                          <w:r w:rsidRPr="00F97CDE">
                            <w:rPr>
                              <w:rFonts w:ascii="Calibri" w:hAnsi="Calibri" w:cs="Calibri"/>
                              <w:color w:val="000000"/>
                            </w:rPr>
                            <w:t>Internal</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28B178D4" id="_x0000_t202" coordsize="21600,21600" o:spt="202" path="m,l,21600r21600,l21600,xe">
              <v:stroke joinstyle="miter"/>
              <v:path gradientshapeok="t" o:connecttype="rect"/>
            </v:shapetype>
            <v:shape id="MSIPCMf31b46cc8f402394b0628a9e" o:spid="_x0000_s1027" type="#_x0000_t202" alt="{&quot;HashCode&quot;:442047029,&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" o:allowincell="f" filled="f" stroked="f" strokeweight=".5pt">
              <v:fill o:detectmouseclick="t"/>
              <v:textbox inset=",0,,0">
                <w:txbxContent>
                  <w:p w14:paraId="30A5D8DD" w14:textId="7FD65013" w:rsidR="00F97CDE" w:rsidRPr="00F97CDE" w:rsidRDefault="00F97CDE" w:rsidP="00F97CDE">
                    <w:pPr>
                      <w:jc w:val="center"/>
                      <w:rPr>
                        <w:rFonts w:ascii="Calibri" w:hAnsi="Calibri" w:cs="Calibri"/>
                        <w:color w:val="000000"/>
                      </w:rPr>
                    </w:pPr>
                    <w:proofErr w:type="spellStart"/>
                    <w:r w:rsidRPr="00F97CDE">
                      <w:rPr>
                        <w:rFonts w:ascii="Calibri" w:hAnsi="Calibri" w:cs="Calibri"/>
                        <w:color w:val="000000"/>
                      </w:rPr>
                      <w:t>Internal</w:t>
                    </w:r>
                    <w:proofErr w:type="spellEnd"/>
                  </w:p>
                </w:txbxContent>
              </v:textbox>
              <w10:wrap anchorx="page" anchory="page"/>
            </v:shape>
          </w:pict>
        </mc:Fallback>
      </mc:AlternateContent>
    </w:r>
    <w:r w:rsidR="002064CD">
      <w:rPr>
        <w:rStyle w:val="PageNumber"/>
      </w:rPr>
      <w:fldChar w:fldCharType="begin"/>
    </w:r>
    <w:r w:rsidR="002064CD">
      <w:rPr>
        <w:rStyle w:val="PageNumber"/>
      </w:rPr>
      <w:instrText xml:space="preserve"> PAGE </w:instrText>
    </w:r>
    <w:r w:rsidR="002064CD">
      <w:rPr>
        <w:rStyle w:val="PageNumber"/>
      </w:rPr>
      <w:fldChar w:fldCharType="separate"/>
    </w:r>
    <w:r w:rsidR="002064CD">
      <w:rPr>
        <w:rStyle w:val="PageNumber"/>
        <w:noProof/>
      </w:rPr>
      <w:t>27</w:t>
    </w:r>
    <w:r w:rsidR="002064C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F623" w14:textId="1E05FBEF" w:rsidR="002064CD" w:rsidRDefault="002064CD"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436D" w14:textId="77777777" w:rsidR="00173A76" w:rsidRPr="00D27D5E" w:rsidRDefault="00173A76" w:rsidP="00D27D5E">
      <w:pPr>
        <w:tabs>
          <w:tab w:val="right" w:pos="2155"/>
        </w:tabs>
        <w:spacing w:after="80"/>
        <w:ind w:left="680"/>
        <w:rPr>
          <w:u w:val="single"/>
        </w:rPr>
      </w:pPr>
      <w:r>
        <w:rPr>
          <w:u w:val="single"/>
        </w:rPr>
        <w:tab/>
      </w:r>
    </w:p>
  </w:footnote>
  <w:footnote w:type="continuationSeparator" w:id="0">
    <w:p w14:paraId="5C24615C" w14:textId="77777777" w:rsidR="00173A76" w:rsidRDefault="00173A76">
      <w:r>
        <w:rPr>
          <w:u w:val="single"/>
        </w:rPr>
        <w:tab/>
      </w:r>
      <w:r>
        <w:rPr>
          <w:u w:val="single"/>
        </w:rPr>
        <w:tab/>
      </w:r>
      <w:r>
        <w:rPr>
          <w:u w:val="single"/>
        </w:rPr>
        <w:tab/>
      </w:r>
      <w:r>
        <w:rPr>
          <w:u w:val="single"/>
        </w:rPr>
        <w:tab/>
      </w:r>
    </w:p>
  </w:footnote>
  <w:footnote w:type="continuationNotice" w:id="1">
    <w:p w14:paraId="7B375B1A" w14:textId="77777777" w:rsidR="00173A76" w:rsidRDefault="00173A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024D" w14:textId="07194078" w:rsidR="002064CD" w:rsidRPr="00C138D8" w:rsidRDefault="002064CD" w:rsidP="00C138D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2007"/>
        </w:tabs>
        <w:ind w:left="567" w:firstLine="0"/>
      </w:pPr>
    </w:lvl>
    <w:lvl w:ilvl="1">
      <w:start w:val="1"/>
      <w:numFmt w:val="decimalZero"/>
      <w:pStyle w:val="Heading2"/>
      <w:isLgl/>
      <w:lvlText w:val="Section %1.%2"/>
      <w:lvlJc w:val="left"/>
      <w:pPr>
        <w:tabs>
          <w:tab w:val="num" w:pos="1647"/>
        </w:tabs>
        <w:ind w:left="567" w:firstLine="0"/>
      </w:pPr>
    </w:lvl>
    <w:lvl w:ilvl="2">
      <w:start w:val="1"/>
      <w:numFmt w:val="lowerLetter"/>
      <w:pStyle w:val="Heading3"/>
      <w:lvlText w:val="(%3)"/>
      <w:lvlJc w:val="left"/>
      <w:pPr>
        <w:tabs>
          <w:tab w:val="num" w:pos="1287"/>
        </w:tabs>
        <w:ind w:left="1287" w:hanging="432"/>
      </w:pPr>
    </w:lvl>
    <w:lvl w:ilvl="3">
      <w:start w:val="1"/>
      <w:numFmt w:val="lowerRoman"/>
      <w:pStyle w:val="Heading4"/>
      <w:lvlText w:val="(%4)"/>
      <w:lvlJc w:val="right"/>
      <w:pPr>
        <w:tabs>
          <w:tab w:val="num" w:pos="1431"/>
        </w:tabs>
        <w:ind w:left="1431" w:hanging="144"/>
      </w:pPr>
    </w:lvl>
    <w:lvl w:ilvl="4">
      <w:start w:val="1"/>
      <w:numFmt w:val="decimal"/>
      <w:pStyle w:val="Heading5"/>
      <w:lvlText w:val="%5)"/>
      <w:lvlJc w:val="left"/>
      <w:pPr>
        <w:tabs>
          <w:tab w:val="num" w:pos="1575"/>
        </w:tabs>
        <w:ind w:left="1575" w:hanging="432"/>
      </w:pPr>
    </w:lvl>
    <w:lvl w:ilvl="5">
      <w:start w:val="1"/>
      <w:numFmt w:val="lowerLetter"/>
      <w:pStyle w:val="Heading6"/>
      <w:lvlText w:val="%6)"/>
      <w:lvlJc w:val="left"/>
      <w:pPr>
        <w:tabs>
          <w:tab w:val="num" w:pos="1719"/>
        </w:tabs>
        <w:ind w:left="1719" w:hanging="432"/>
      </w:pPr>
    </w:lvl>
    <w:lvl w:ilvl="6">
      <w:start w:val="1"/>
      <w:numFmt w:val="lowerRoman"/>
      <w:pStyle w:val="Heading7"/>
      <w:lvlText w:val="%7)"/>
      <w:lvlJc w:val="right"/>
      <w:pPr>
        <w:tabs>
          <w:tab w:val="num" w:pos="1863"/>
        </w:tabs>
        <w:ind w:left="1863" w:hanging="288"/>
      </w:pPr>
    </w:lvl>
    <w:lvl w:ilvl="7">
      <w:start w:val="1"/>
      <w:numFmt w:val="lowerLetter"/>
      <w:pStyle w:val="Heading8"/>
      <w:lvlText w:val="%8."/>
      <w:lvlJc w:val="left"/>
      <w:pPr>
        <w:tabs>
          <w:tab w:val="num" w:pos="2007"/>
        </w:tabs>
        <w:ind w:left="2007" w:hanging="432"/>
      </w:pPr>
    </w:lvl>
    <w:lvl w:ilvl="8">
      <w:start w:val="1"/>
      <w:numFmt w:val="lowerRoman"/>
      <w:pStyle w:val="Heading9"/>
      <w:lvlText w:val="%9."/>
      <w:lvlJc w:val="right"/>
      <w:pPr>
        <w:tabs>
          <w:tab w:val="num" w:pos="2151"/>
        </w:tabs>
        <w:ind w:left="2151" w:hanging="144"/>
      </w:pPr>
    </w:lvl>
  </w:abstractNum>
  <w:abstractNum w:abstractNumId="2" w15:restartNumberingAfterBreak="0">
    <w:nsid w:val="07F26F1B"/>
    <w:multiLevelType w:val="hybridMultilevel"/>
    <w:tmpl w:val="44E21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ED6DF9"/>
    <w:multiLevelType w:val="hybridMultilevel"/>
    <w:tmpl w:val="5A6C7224"/>
    <w:lvl w:ilvl="0" w:tplc="D6BEB46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E308D0"/>
    <w:multiLevelType w:val="hybridMultilevel"/>
    <w:tmpl w:val="9F667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636EAD"/>
    <w:multiLevelType w:val="hybridMultilevel"/>
    <w:tmpl w:val="4F28048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80C0003">
      <w:start w:val="1"/>
      <w:numFmt w:val="bullet"/>
      <w:lvlText w:val="o"/>
      <w:lvlJc w:val="left"/>
      <w:pPr>
        <w:ind w:left="2880" w:hanging="360"/>
      </w:pPr>
      <w:rPr>
        <w:rFonts w:ascii="Courier New" w:hAnsi="Courier New" w:cs="Courier New"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01051B"/>
    <w:multiLevelType w:val="hybridMultilevel"/>
    <w:tmpl w:val="0FB84C86"/>
    <w:lvl w:ilvl="0" w:tplc="04070001">
      <w:start w:val="1"/>
      <w:numFmt w:val="bullet"/>
      <w:lvlText w:val=""/>
      <w:lvlJc w:val="left"/>
      <w:pPr>
        <w:ind w:left="4188" w:hanging="360"/>
      </w:pPr>
      <w:rPr>
        <w:rFonts w:ascii="Symbol" w:hAnsi="Symbol" w:hint="default"/>
      </w:rPr>
    </w:lvl>
    <w:lvl w:ilvl="1" w:tplc="04070003" w:tentative="1">
      <w:start w:val="1"/>
      <w:numFmt w:val="bullet"/>
      <w:lvlText w:val="o"/>
      <w:lvlJc w:val="left"/>
      <w:pPr>
        <w:ind w:left="4908" w:hanging="360"/>
      </w:pPr>
      <w:rPr>
        <w:rFonts w:ascii="Courier New" w:hAnsi="Courier New" w:cs="Courier New" w:hint="default"/>
      </w:rPr>
    </w:lvl>
    <w:lvl w:ilvl="2" w:tplc="04070005" w:tentative="1">
      <w:start w:val="1"/>
      <w:numFmt w:val="bullet"/>
      <w:lvlText w:val=""/>
      <w:lvlJc w:val="left"/>
      <w:pPr>
        <w:ind w:left="5628" w:hanging="360"/>
      </w:pPr>
      <w:rPr>
        <w:rFonts w:ascii="Wingdings" w:hAnsi="Wingdings" w:hint="default"/>
      </w:rPr>
    </w:lvl>
    <w:lvl w:ilvl="3" w:tplc="04070001" w:tentative="1">
      <w:start w:val="1"/>
      <w:numFmt w:val="bullet"/>
      <w:lvlText w:val=""/>
      <w:lvlJc w:val="left"/>
      <w:pPr>
        <w:ind w:left="6348" w:hanging="360"/>
      </w:pPr>
      <w:rPr>
        <w:rFonts w:ascii="Symbol" w:hAnsi="Symbol" w:hint="default"/>
      </w:rPr>
    </w:lvl>
    <w:lvl w:ilvl="4" w:tplc="04070003" w:tentative="1">
      <w:start w:val="1"/>
      <w:numFmt w:val="bullet"/>
      <w:lvlText w:val="o"/>
      <w:lvlJc w:val="left"/>
      <w:pPr>
        <w:ind w:left="7068" w:hanging="360"/>
      </w:pPr>
      <w:rPr>
        <w:rFonts w:ascii="Courier New" w:hAnsi="Courier New" w:cs="Courier New" w:hint="default"/>
      </w:rPr>
    </w:lvl>
    <w:lvl w:ilvl="5" w:tplc="04070005" w:tentative="1">
      <w:start w:val="1"/>
      <w:numFmt w:val="bullet"/>
      <w:lvlText w:val=""/>
      <w:lvlJc w:val="left"/>
      <w:pPr>
        <w:ind w:left="7788" w:hanging="360"/>
      </w:pPr>
      <w:rPr>
        <w:rFonts w:ascii="Wingdings" w:hAnsi="Wingdings" w:hint="default"/>
      </w:rPr>
    </w:lvl>
    <w:lvl w:ilvl="6" w:tplc="04070001" w:tentative="1">
      <w:start w:val="1"/>
      <w:numFmt w:val="bullet"/>
      <w:lvlText w:val=""/>
      <w:lvlJc w:val="left"/>
      <w:pPr>
        <w:ind w:left="8508" w:hanging="360"/>
      </w:pPr>
      <w:rPr>
        <w:rFonts w:ascii="Symbol" w:hAnsi="Symbol" w:hint="default"/>
      </w:rPr>
    </w:lvl>
    <w:lvl w:ilvl="7" w:tplc="04070003" w:tentative="1">
      <w:start w:val="1"/>
      <w:numFmt w:val="bullet"/>
      <w:lvlText w:val="o"/>
      <w:lvlJc w:val="left"/>
      <w:pPr>
        <w:ind w:left="9228" w:hanging="360"/>
      </w:pPr>
      <w:rPr>
        <w:rFonts w:ascii="Courier New" w:hAnsi="Courier New" w:cs="Courier New" w:hint="default"/>
      </w:rPr>
    </w:lvl>
    <w:lvl w:ilvl="8" w:tplc="04070005" w:tentative="1">
      <w:start w:val="1"/>
      <w:numFmt w:val="bullet"/>
      <w:lvlText w:val=""/>
      <w:lvlJc w:val="left"/>
      <w:pPr>
        <w:ind w:left="9948" w:hanging="360"/>
      </w:pPr>
      <w:rPr>
        <w:rFonts w:ascii="Wingdings" w:hAnsi="Wingdings" w:hint="default"/>
      </w:rPr>
    </w:lvl>
  </w:abstractNum>
  <w:abstractNum w:abstractNumId="9"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0" w15:restartNumberingAfterBreak="0">
    <w:nsid w:val="2C3C390B"/>
    <w:multiLevelType w:val="hybridMultilevel"/>
    <w:tmpl w:val="DB806FA2"/>
    <w:lvl w:ilvl="0" w:tplc="480A1DBA">
      <w:start w:val="1"/>
      <w:numFmt w:val="decimal"/>
      <w:lvlText w:val="%1."/>
      <w:lvlJc w:val="left"/>
      <w:pPr>
        <w:ind w:left="2274" w:hanging="11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2D901D59"/>
    <w:multiLevelType w:val="hybridMultilevel"/>
    <w:tmpl w:val="26A4EF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3"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7" w15:restartNumberingAfterBreak="0">
    <w:nsid w:val="406C413B"/>
    <w:multiLevelType w:val="hybridMultilevel"/>
    <w:tmpl w:val="6524B09C"/>
    <w:lvl w:ilvl="0" w:tplc="04090001">
      <w:start w:val="1"/>
      <w:numFmt w:val="bullet"/>
      <w:lvlText w:val=""/>
      <w:lvlJc w:val="left"/>
      <w:pPr>
        <w:ind w:left="4122" w:hanging="360"/>
      </w:pPr>
      <w:rPr>
        <w:rFonts w:ascii="Symbol" w:hAnsi="Symbol" w:hint="default"/>
      </w:rPr>
    </w:lvl>
    <w:lvl w:ilvl="1" w:tplc="04090003">
      <w:start w:val="1"/>
      <w:numFmt w:val="bullet"/>
      <w:lvlText w:val="o"/>
      <w:lvlJc w:val="left"/>
      <w:pPr>
        <w:ind w:left="4842" w:hanging="360"/>
      </w:pPr>
      <w:rPr>
        <w:rFonts w:ascii="Courier New" w:hAnsi="Courier New" w:cs="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cs="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cs="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18" w15:restartNumberingAfterBreak="0">
    <w:nsid w:val="43892A1A"/>
    <w:multiLevelType w:val="hybridMultilevel"/>
    <w:tmpl w:val="56905D8C"/>
    <w:lvl w:ilvl="0" w:tplc="9EC677D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9" w15:restartNumberingAfterBreak="0">
    <w:nsid w:val="445B11DB"/>
    <w:multiLevelType w:val="hybridMultilevel"/>
    <w:tmpl w:val="14126A20"/>
    <w:lvl w:ilvl="0" w:tplc="0172D212">
      <w:start w:val="1"/>
      <w:numFmt w:val="decimal"/>
      <w:lvlText w:val="%1."/>
      <w:lvlJc w:val="left"/>
      <w:pPr>
        <w:ind w:left="786" w:hanging="360"/>
      </w:pPr>
      <w:rPr>
        <w:rFonts w:hint="default"/>
      </w:rPr>
    </w:lvl>
    <w:lvl w:ilvl="1" w:tplc="080C0019">
      <w:start w:val="1"/>
      <w:numFmt w:val="lowerLetter"/>
      <w:lvlText w:val="%2."/>
      <w:lvlJc w:val="left"/>
      <w:pPr>
        <w:ind w:left="223" w:hanging="360"/>
      </w:pPr>
    </w:lvl>
    <w:lvl w:ilvl="2" w:tplc="080C001B" w:tentative="1">
      <w:start w:val="1"/>
      <w:numFmt w:val="lowerRoman"/>
      <w:lvlText w:val="%3."/>
      <w:lvlJc w:val="right"/>
      <w:pPr>
        <w:ind w:left="943" w:hanging="180"/>
      </w:pPr>
    </w:lvl>
    <w:lvl w:ilvl="3" w:tplc="080C000F" w:tentative="1">
      <w:start w:val="1"/>
      <w:numFmt w:val="decimal"/>
      <w:lvlText w:val="%4."/>
      <w:lvlJc w:val="left"/>
      <w:pPr>
        <w:ind w:left="1663" w:hanging="360"/>
      </w:pPr>
    </w:lvl>
    <w:lvl w:ilvl="4" w:tplc="080C0019" w:tentative="1">
      <w:start w:val="1"/>
      <w:numFmt w:val="lowerLetter"/>
      <w:lvlText w:val="%5."/>
      <w:lvlJc w:val="left"/>
      <w:pPr>
        <w:ind w:left="2383" w:hanging="360"/>
      </w:pPr>
    </w:lvl>
    <w:lvl w:ilvl="5" w:tplc="080C001B" w:tentative="1">
      <w:start w:val="1"/>
      <w:numFmt w:val="lowerRoman"/>
      <w:lvlText w:val="%6."/>
      <w:lvlJc w:val="right"/>
      <w:pPr>
        <w:ind w:left="3103" w:hanging="180"/>
      </w:pPr>
    </w:lvl>
    <w:lvl w:ilvl="6" w:tplc="080C000F" w:tentative="1">
      <w:start w:val="1"/>
      <w:numFmt w:val="decimal"/>
      <w:lvlText w:val="%7."/>
      <w:lvlJc w:val="left"/>
      <w:pPr>
        <w:ind w:left="3823" w:hanging="360"/>
      </w:pPr>
    </w:lvl>
    <w:lvl w:ilvl="7" w:tplc="080C0019" w:tentative="1">
      <w:start w:val="1"/>
      <w:numFmt w:val="lowerLetter"/>
      <w:lvlText w:val="%8."/>
      <w:lvlJc w:val="left"/>
      <w:pPr>
        <w:ind w:left="4543" w:hanging="360"/>
      </w:pPr>
    </w:lvl>
    <w:lvl w:ilvl="8" w:tplc="080C001B" w:tentative="1">
      <w:start w:val="1"/>
      <w:numFmt w:val="lowerRoman"/>
      <w:lvlText w:val="%9."/>
      <w:lvlJc w:val="right"/>
      <w:pPr>
        <w:ind w:left="5263" w:hanging="180"/>
      </w:pPr>
    </w:lvl>
  </w:abstractNum>
  <w:abstractNum w:abstractNumId="20"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21" w15:restartNumberingAfterBreak="0">
    <w:nsid w:val="463F2CF1"/>
    <w:multiLevelType w:val="hybridMultilevel"/>
    <w:tmpl w:val="CE8675C6"/>
    <w:lvl w:ilvl="0" w:tplc="8080330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2"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3"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4"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5" w15:restartNumberingAfterBreak="0">
    <w:nsid w:val="55683A64"/>
    <w:multiLevelType w:val="hybridMultilevel"/>
    <w:tmpl w:val="8976100A"/>
    <w:lvl w:ilvl="0" w:tplc="EF1C844A">
      <w:start w:val="2"/>
      <w:numFmt w:val="decimal"/>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26"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7"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8"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1" w15:restartNumberingAfterBreak="0">
    <w:nsid w:val="64F71D10"/>
    <w:multiLevelType w:val="hybridMultilevel"/>
    <w:tmpl w:val="6420AC7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4"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5"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6"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C575DDB"/>
    <w:multiLevelType w:val="hybridMultilevel"/>
    <w:tmpl w:val="364EB5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0"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2"/>
  </w:num>
  <w:num w:numId="2">
    <w:abstractNumId w:val="14"/>
  </w:num>
  <w:num w:numId="3">
    <w:abstractNumId w:val="29"/>
  </w:num>
  <w:num w:numId="4">
    <w:abstractNumId w:val="5"/>
  </w:num>
  <w:num w:numId="5">
    <w:abstractNumId w:val="1"/>
  </w:num>
  <w:num w:numId="6">
    <w:abstractNumId w:val="37"/>
  </w:num>
  <w:num w:numId="7">
    <w:abstractNumId w:val="7"/>
  </w:num>
  <w:num w:numId="8">
    <w:abstractNumId w:val="2"/>
  </w:num>
  <w:num w:numId="9">
    <w:abstractNumId w:val="6"/>
  </w:num>
  <w:num w:numId="10">
    <w:abstractNumId w:val="8"/>
  </w:num>
  <w:num w:numId="11">
    <w:abstractNumId w:val="17"/>
  </w:num>
  <w:num w:numId="12">
    <w:abstractNumId w:val="11"/>
  </w:num>
  <w:num w:numId="13">
    <w:abstractNumId w:val="19"/>
  </w:num>
  <w:num w:numId="14">
    <w:abstractNumId w:val="4"/>
  </w:num>
  <w:num w:numId="15">
    <w:abstractNumId w:val="13"/>
  </w:num>
  <w:num w:numId="16">
    <w:abstractNumId w:val="15"/>
  </w:num>
  <w:num w:numId="17">
    <w:abstractNumId w:val="39"/>
  </w:num>
  <w:num w:numId="18">
    <w:abstractNumId w:val="9"/>
  </w:num>
  <w:num w:numId="19">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6"/>
  </w:num>
  <w:num w:numId="21">
    <w:abstractNumId w:val="20"/>
  </w:num>
  <w:num w:numId="22">
    <w:abstractNumId w:val="12"/>
  </w:num>
  <w:num w:numId="23">
    <w:abstractNumId w:val="24"/>
  </w:num>
  <w:num w:numId="24">
    <w:abstractNumId w:val="22"/>
  </w:num>
  <w:num w:numId="25">
    <w:abstractNumId w:val="23"/>
  </w:num>
  <w:num w:numId="26">
    <w:abstractNumId w:val="38"/>
  </w:num>
  <w:num w:numId="27">
    <w:abstractNumId w:val="34"/>
  </w:num>
  <w:num w:numId="28">
    <w:abstractNumId w:val="33"/>
  </w:num>
  <w:num w:numId="29">
    <w:abstractNumId w:val="30"/>
  </w:num>
  <w:num w:numId="30">
    <w:abstractNumId w:val="26"/>
  </w:num>
  <w:num w:numId="31">
    <w:abstractNumId w:val="35"/>
  </w:num>
  <w:num w:numId="32">
    <w:abstractNumId w:val="40"/>
  </w:num>
  <w:num w:numId="33">
    <w:abstractNumId w:val="36"/>
  </w:num>
  <w:num w:numId="34">
    <w:abstractNumId w:val="28"/>
  </w:num>
  <w:num w:numId="35">
    <w:abstractNumId w:val="27"/>
  </w:num>
  <w:num w:numId="36">
    <w:abstractNumId w:val="3"/>
  </w:num>
  <w:num w:numId="37">
    <w:abstractNumId w:val="10"/>
  </w:num>
  <w:num w:numId="38">
    <w:abstractNumId w:val="21"/>
  </w:num>
  <w:num w:numId="39">
    <w:abstractNumId w:val="25"/>
  </w:num>
  <w:num w:numId="40">
    <w:abstractNumId w:val="18"/>
  </w:num>
  <w:num w:numId="41">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activeWritingStyle w:appName="MSWord" w:lang="fr-BE" w:vendorID="64" w:dllVersion="0" w:nlCheck="1" w:checkStyle="0"/>
  <w:activeWritingStyle w:appName="MSWord" w:lang="it-IT" w:vendorID="64" w:dllVersion="0" w:nlCheck="1" w:checkStyle="0"/>
  <w:activeWritingStyle w:appName="MSWord" w:lang="ru-RU" w:vendorID="64" w:dllVersion="0" w:nlCheck="1" w:checkStyle="0"/>
  <w:activeWritingStyle w:appName="MSWord" w:lang="fr-BE" w:vendorID="64" w:dllVersion="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1E10"/>
    <w:rsid w:val="000047D9"/>
    <w:rsid w:val="00004EBE"/>
    <w:rsid w:val="0000693C"/>
    <w:rsid w:val="0000737A"/>
    <w:rsid w:val="000142BE"/>
    <w:rsid w:val="00014519"/>
    <w:rsid w:val="000165FB"/>
    <w:rsid w:val="00016AC5"/>
    <w:rsid w:val="00017196"/>
    <w:rsid w:val="00020252"/>
    <w:rsid w:val="000255A6"/>
    <w:rsid w:val="00030ADE"/>
    <w:rsid w:val="000312C0"/>
    <w:rsid w:val="00031CA3"/>
    <w:rsid w:val="00031EFC"/>
    <w:rsid w:val="00035F50"/>
    <w:rsid w:val="00037E70"/>
    <w:rsid w:val="000403DA"/>
    <w:rsid w:val="00040F58"/>
    <w:rsid w:val="00043FF2"/>
    <w:rsid w:val="000450DB"/>
    <w:rsid w:val="00045C15"/>
    <w:rsid w:val="00053AD5"/>
    <w:rsid w:val="00054DCB"/>
    <w:rsid w:val="000571C0"/>
    <w:rsid w:val="00057396"/>
    <w:rsid w:val="00060C72"/>
    <w:rsid w:val="00062548"/>
    <w:rsid w:val="00064C69"/>
    <w:rsid w:val="00066B61"/>
    <w:rsid w:val="00072206"/>
    <w:rsid w:val="0007274C"/>
    <w:rsid w:val="00075FC9"/>
    <w:rsid w:val="000760C3"/>
    <w:rsid w:val="000770BD"/>
    <w:rsid w:val="0007790E"/>
    <w:rsid w:val="0007796C"/>
    <w:rsid w:val="00077E3F"/>
    <w:rsid w:val="000828B8"/>
    <w:rsid w:val="0008393C"/>
    <w:rsid w:val="00083F5E"/>
    <w:rsid w:val="00084038"/>
    <w:rsid w:val="00093ECB"/>
    <w:rsid w:val="000A0B15"/>
    <w:rsid w:val="000A100C"/>
    <w:rsid w:val="000A2D72"/>
    <w:rsid w:val="000A4DAF"/>
    <w:rsid w:val="000A500E"/>
    <w:rsid w:val="000A59AC"/>
    <w:rsid w:val="000B3617"/>
    <w:rsid w:val="000B422A"/>
    <w:rsid w:val="000B5916"/>
    <w:rsid w:val="000B6978"/>
    <w:rsid w:val="000B702A"/>
    <w:rsid w:val="000C0946"/>
    <w:rsid w:val="000C2F74"/>
    <w:rsid w:val="000D1CB6"/>
    <w:rsid w:val="000D2255"/>
    <w:rsid w:val="000D671B"/>
    <w:rsid w:val="000E2357"/>
    <w:rsid w:val="000E40FD"/>
    <w:rsid w:val="000E5AC4"/>
    <w:rsid w:val="000F2A46"/>
    <w:rsid w:val="000F3C75"/>
    <w:rsid w:val="000F41F2"/>
    <w:rsid w:val="000F58C2"/>
    <w:rsid w:val="0010223D"/>
    <w:rsid w:val="00103543"/>
    <w:rsid w:val="0010544E"/>
    <w:rsid w:val="001062F6"/>
    <w:rsid w:val="0010773F"/>
    <w:rsid w:val="0011145C"/>
    <w:rsid w:val="001138F1"/>
    <w:rsid w:val="0011447A"/>
    <w:rsid w:val="00117187"/>
    <w:rsid w:val="00120682"/>
    <w:rsid w:val="00120DE8"/>
    <w:rsid w:val="001249D5"/>
    <w:rsid w:val="00127D55"/>
    <w:rsid w:val="00132937"/>
    <w:rsid w:val="001354AD"/>
    <w:rsid w:val="00135C0D"/>
    <w:rsid w:val="00136077"/>
    <w:rsid w:val="00153756"/>
    <w:rsid w:val="00154D15"/>
    <w:rsid w:val="0015646D"/>
    <w:rsid w:val="00160540"/>
    <w:rsid w:val="00161A5C"/>
    <w:rsid w:val="0016203B"/>
    <w:rsid w:val="001637E5"/>
    <w:rsid w:val="00164B1E"/>
    <w:rsid w:val="0016532F"/>
    <w:rsid w:val="0016746F"/>
    <w:rsid w:val="00167562"/>
    <w:rsid w:val="0017182C"/>
    <w:rsid w:val="00172E2C"/>
    <w:rsid w:val="00173A76"/>
    <w:rsid w:val="00173F31"/>
    <w:rsid w:val="001748D7"/>
    <w:rsid w:val="00176F87"/>
    <w:rsid w:val="00177007"/>
    <w:rsid w:val="001817D7"/>
    <w:rsid w:val="00183E47"/>
    <w:rsid w:val="00185700"/>
    <w:rsid w:val="00186C01"/>
    <w:rsid w:val="00186EE9"/>
    <w:rsid w:val="001874EE"/>
    <w:rsid w:val="001901A6"/>
    <w:rsid w:val="00192EEB"/>
    <w:rsid w:val="00196242"/>
    <w:rsid w:val="001963C0"/>
    <w:rsid w:val="001970BC"/>
    <w:rsid w:val="00197288"/>
    <w:rsid w:val="001A1371"/>
    <w:rsid w:val="001A20FB"/>
    <w:rsid w:val="001A293E"/>
    <w:rsid w:val="001A5A72"/>
    <w:rsid w:val="001A7D76"/>
    <w:rsid w:val="001B4579"/>
    <w:rsid w:val="001B5C63"/>
    <w:rsid w:val="001B6F40"/>
    <w:rsid w:val="001B7DAF"/>
    <w:rsid w:val="001C2E31"/>
    <w:rsid w:val="001C3087"/>
    <w:rsid w:val="001C60AE"/>
    <w:rsid w:val="001C7CBC"/>
    <w:rsid w:val="001D7977"/>
    <w:rsid w:val="001D7F3E"/>
    <w:rsid w:val="001D7F8A"/>
    <w:rsid w:val="001E1C26"/>
    <w:rsid w:val="001E3FEB"/>
    <w:rsid w:val="001E4556"/>
    <w:rsid w:val="001E4A02"/>
    <w:rsid w:val="001E6616"/>
    <w:rsid w:val="001F2646"/>
    <w:rsid w:val="001F46B2"/>
    <w:rsid w:val="002013C5"/>
    <w:rsid w:val="00203EE9"/>
    <w:rsid w:val="002064CD"/>
    <w:rsid w:val="00207580"/>
    <w:rsid w:val="00210F36"/>
    <w:rsid w:val="00213188"/>
    <w:rsid w:val="002161BF"/>
    <w:rsid w:val="00217A86"/>
    <w:rsid w:val="00220FA1"/>
    <w:rsid w:val="00221DE1"/>
    <w:rsid w:val="002232AF"/>
    <w:rsid w:val="00223B89"/>
    <w:rsid w:val="00225805"/>
    <w:rsid w:val="00225A8C"/>
    <w:rsid w:val="00225AB1"/>
    <w:rsid w:val="00231CA9"/>
    <w:rsid w:val="00232E31"/>
    <w:rsid w:val="00232EE1"/>
    <w:rsid w:val="00234FC0"/>
    <w:rsid w:val="00235D12"/>
    <w:rsid w:val="00235FA1"/>
    <w:rsid w:val="0023747D"/>
    <w:rsid w:val="002375DC"/>
    <w:rsid w:val="00237951"/>
    <w:rsid w:val="00240D36"/>
    <w:rsid w:val="002411B1"/>
    <w:rsid w:val="00241E44"/>
    <w:rsid w:val="002437BE"/>
    <w:rsid w:val="002440E0"/>
    <w:rsid w:val="00244494"/>
    <w:rsid w:val="00247143"/>
    <w:rsid w:val="002534CC"/>
    <w:rsid w:val="00253B41"/>
    <w:rsid w:val="00255D19"/>
    <w:rsid w:val="00256132"/>
    <w:rsid w:val="002659F1"/>
    <w:rsid w:val="00266C69"/>
    <w:rsid w:val="0027149F"/>
    <w:rsid w:val="00271C7C"/>
    <w:rsid w:val="0027236B"/>
    <w:rsid w:val="002837C7"/>
    <w:rsid w:val="00285232"/>
    <w:rsid w:val="00285275"/>
    <w:rsid w:val="002873BA"/>
    <w:rsid w:val="00287B39"/>
    <w:rsid w:val="00287E79"/>
    <w:rsid w:val="0029070F"/>
    <w:rsid w:val="00291021"/>
    <w:rsid w:val="00291D90"/>
    <w:rsid w:val="002928F9"/>
    <w:rsid w:val="00293F81"/>
    <w:rsid w:val="00293FFE"/>
    <w:rsid w:val="00294B93"/>
    <w:rsid w:val="00295CB6"/>
    <w:rsid w:val="002978DF"/>
    <w:rsid w:val="002A073F"/>
    <w:rsid w:val="002A39A4"/>
    <w:rsid w:val="002A4FED"/>
    <w:rsid w:val="002A5D07"/>
    <w:rsid w:val="002B7C66"/>
    <w:rsid w:val="002C0CBE"/>
    <w:rsid w:val="002C16C3"/>
    <w:rsid w:val="002C1F69"/>
    <w:rsid w:val="002C2BCA"/>
    <w:rsid w:val="002C5BD6"/>
    <w:rsid w:val="002D3038"/>
    <w:rsid w:val="002D527F"/>
    <w:rsid w:val="002D74FB"/>
    <w:rsid w:val="002F0850"/>
    <w:rsid w:val="002F0954"/>
    <w:rsid w:val="002F1512"/>
    <w:rsid w:val="002F32A9"/>
    <w:rsid w:val="002F7163"/>
    <w:rsid w:val="002F7A3D"/>
    <w:rsid w:val="003016B7"/>
    <w:rsid w:val="00303828"/>
    <w:rsid w:val="003079BD"/>
    <w:rsid w:val="00310241"/>
    <w:rsid w:val="00315760"/>
    <w:rsid w:val="00317CE1"/>
    <w:rsid w:val="00320185"/>
    <w:rsid w:val="00323614"/>
    <w:rsid w:val="00324412"/>
    <w:rsid w:val="0032688E"/>
    <w:rsid w:val="003271AB"/>
    <w:rsid w:val="003278BE"/>
    <w:rsid w:val="00330F9C"/>
    <w:rsid w:val="00331227"/>
    <w:rsid w:val="00332736"/>
    <w:rsid w:val="003360FB"/>
    <w:rsid w:val="00336E96"/>
    <w:rsid w:val="00336EAE"/>
    <w:rsid w:val="00340C35"/>
    <w:rsid w:val="00342869"/>
    <w:rsid w:val="00342FE6"/>
    <w:rsid w:val="00343A29"/>
    <w:rsid w:val="00345289"/>
    <w:rsid w:val="003515AA"/>
    <w:rsid w:val="00357D3C"/>
    <w:rsid w:val="003616B4"/>
    <w:rsid w:val="0036267F"/>
    <w:rsid w:val="00364D0C"/>
    <w:rsid w:val="00366F5B"/>
    <w:rsid w:val="00370E0F"/>
    <w:rsid w:val="00373EA4"/>
    <w:rsid w:val="00374106"/>
    <w:rsid w:val="00375D21"/>
    <w:rsid w:val="003822EB"/>
    <w:rsid w:val="00387337"/>
    <w:rsid w:val="00390FD1"/>
    <w:rsid w:val="003950E0"/>
    <w:rsid w:val="00395DFE"/>
    <w:rsid w:val="003976D5"/>
    <w:rsid w:val="003A0357"/>
    <w:rsid w:val="003A0FE8"/>
    <w:rsid w:val="003A32C8"/>
    <w:rsid w:val="003A3932"/>
    <w:rsid w:val="003A4980"/>
    <w:rsid w:val="003A749F"/>
    <w:rsid w:val="003B1596"/>
    <w:rsid w:val="003B2588"/>
    <w:rsid w:val="003B3944"/>
    <w:rsid w:val="003B4E7F"/>
    <w:rsid w:val="003B71BA"/>
    <w:rsid w:val="003C1FA4"/>
    <w:rsid w:val="003C6652"/>
    <w:rsid w:val="003D1DF3"/>
    <w:rsid w:val="003D412A"/>
    <w:rsid w:val="003D4183"/>
    <w:rsid w:val="003D46A7"/>
    <w:rsid w:val="003D6C68"/>
    <w:rsid w:val="003D77B5"/>
    <w:rsid w:val="003D77CD"/>
    <w:rsid w:val="003E04ED"/>
    <w:rsid w:val="003E4A29"/>
    <w:rsid w:val="003E5C79"/>
    <w:rsid w:val="003F01A3"/>
    <w:rsid w:val="003F143E"/>
    <w:rsid w:val="003F1B50"/>
    <w:rsid w:val="003F31B4"/>
    <w:rsid w:val="003F5FD7"/>
    <w:rsid w:val="003F6314"/>
    <w:rsid w:val="004028FF"/>
    <w:rsid w:val="00404230"/>
    <w:rsid w:val="00405692"/>
    <w:rsid w:val="0041175A"/>
    <w:rsid w:val="00411A77"/>
    <w:rsid w:val="00414BAB"/>
    <w:rsid w:val="004159D0"/>
    <w:rsid w:val="00422D46"/>
    <w:rsid w:val="004248BB"/>
    <w:rsid w:val="004249E7"/>
    <w:rsid w:val="00426C6C"/>
    <w:rsid w:val="00427379"/>
    <w:rsid w:val="004302BF"/>
    <w:rsid w:val="0043072D"/>
    <w:rsid w:val="00430E44"/>
    <w:rsid w:val="004344EF"/>
    <w:rsid w:val="00434CD5"/>
    <w:rsid w:val="00434F04"/>
    <w:rsid w:val="00440D4C"/>
    <w:rsid w:val="004456D6"/>
    <w:rsid w:val="004538FB"/>
    <w:rsid w:val="004635C0"/>
    <w:rsid w:val="00463627"/>
    <w:rsid w:val="00464BFC"/>
    <w:rsid w:val="00471EF1"/>
    <w:rsid w:val="004720B1"/>
    <w:rsid w:val="00472402"/>
    <w:rsid w:val="004738D2"/>
    <w:rsid w:val="00473A8F"/>
    <w:rsid w:val="00473AA0"/>
    <w:rsid w:val="00473D03"/>
    <w:rsid w:val="00474AA5"/>
    <w:rsid w:val="0048239C"/>
    <w:rsid w:val="004827E8"/>
    <w:rsid w:val="00484AE0"/>
    <w:rsid w:val="00487EC1"/>
    <w:rsid w:val="00490450"/>
    <w:rsid w:val="00491E6D"/>
    <w:rsid w:val="004930AD"/>
    <w:rsid w:val="00494D4A"/>
    <w:rsid w:val="00494E56"/>
    <w:rsid w:val="00497288"/>
    <w:rsid w:val="004A3703"/>
    <w:rsid w:val="004A60B9"/>
    <w:rsid w:val="004A7442"/>
    <w:rsid w:val="004B61F7"/>
    <w:rsid w:val="004B6959"/>
    <w:rsid w:val="004B6E3E"/>
    <w:rsid w:val="004C088C"/>
    <w:rsid w:val="004C0C55"/>
    <w:rsid w:val="004C0D3F"/>
    <w:rsid w:val="004C19B2"/>
    <w:rsid w:val="004D03ED"/>
    <w:rsid w:val="004D1FBD"/>
    <w:rsid w:val="004D2005"/>
    <w:rsid w:val="004D3124"/>
    <w:rsid w:val="004D6F75"/>
    <w:rsid w:val="004D7E75"/>
    <w:rsid w:val="004E061A"/>
    <w:rsid w:val="004E1994"/>
    <w:rsid w:val="004E3416"/>
    <w:rsid w:val="004E3A7B"/>
    <w:rsid w:val="004E5BF0"/>
    <w:rsid w:val="004F147A"/>
    <w:rsid w:val="004F20B4"/>
    <w:rsid w:val="004F421B"/>
    <w:rsid w:val="00502C64"/>
    <w:rsid w:val="00503783"/>
    <w:rsid w:val="0050659C"/>
    <w:rsid w:val="00510FAC"/>
    <w:rsid w:val="0051428F"/>
    <w:rsid w:val="00514DBB"/>
    <w:rsid w:val="00515626"/>
    <w:rsid w:val="005206ED"/>
    <w:rsid w:val="0052189F"/>
    <w:rsid w:val="00521E52"/>
    <w:rsid w:val="00523B8F"/>
    <w:rsid w:val="0052484D"/>
    <w:rsid w:val="0053067A"/>
    <w:rsid w:val="005322C2"/>
    <w:rsid w:val="00534959"/>
    <w:rsid w:val="0054003E"/>
    <w:rsid w:val="00542549"/>
    <w:rsid w:val="0054385B"/>
    <w:rsid w:val="00543D5E"/>
    <w:rsid w:val="00544B77"/>
    <w:rsid w:val="00546BF6"/>
    <w:rsid w:val="005504F7"/>
    <w:rsid w:val="00550885"/>
    <w:rsid w:val="005552D8"/>
    <w:rsid w:val="00555315"/>
    <w:rsid w:val="005561F0"/>
    <w:rsid w:val="0056292F"/>
    <w:rsid w:val="005632BB"/>
    <w:rsid w:val="00563C67"/>
    <w:rsid w:val="005644BC"/>
    <w:rsid w:val="00565139"/>
    <w:rsid w:val="00570AFB"/>
    <w:rsid w:val="00571F41"/>
    <w:rsid w:val="00571FCA"/>
    <w:rsid w:val="005740D6"/>
    <w:rsid w:val="00575BDF"/>
    <w:rsid w:val="005771B6"/>
    <w:rsid w:val="005837D4"/>
    <w:rsid w:val="00590502"/>
    <w:rsid w:val="00595576"/>
    <w:rsid w:val="00595BE4"/>
    <w:rsid w:val="005A1478"/>
    <w:rsid w:val="005A3116"/>
    <w:rsid w:val="005A3CDD"/>
    <w:rsid w:val="005A636F"/>
    <w:rsid w:val="005A65ED"/>
    <w:rsid w:val="005B19CB"/>
    <w:rsid w:val="005B27C4"/>
    <w:rsid w:val="005B5842"/>
    <w:rsid w:val="005B5C4A"/>
    <w:rsid w:val="005B7241"/>
    <w:rsid w:val="005B76A3"/>
    <w:rsid w:val="005B7B50"/>
    <w:rsid w:val="005B7B7F"/>
    <w:rsid w:val="005E0CDE"/>
    <w:rsid w:val="005E1B8F"/>
    <w:rsid w:val="005E2A3C"/>
    <w:rsid w:val="005E2FF0"/>
    <w:rsid w:val="005E4E0A"/>
    <w:rsid w:val="005E5D1F"/>
    <w:rsid w:val="005F0D33"/>
    <w:rsid w:val="005F5902"/>
    <w:rsid w:val="005F5C4D"/>
    <w:rsid w:val="005F66C2"/>
    <w:rsid w:val="005F69A2"/>
    <w:rsid w:val="0060315A"/>
    <w:rsid w:val="00603391"/>
    <w:rsid w:val="006034BB"/>
    <w:rsid w:val="00604041"/>
    <w:rsid w:val="006100B6"/>
    <w:rsid w:val="006118DD"/>
    <w:rsid w:val="00611D43"/>
    <w:rsid w:val="00612D48"/>
    <w:rsid w:val="00614877"/>
    <w:rsid w:val="00615307"/>
    <w:rsid w:val="00616B45"/>
    <w:rsid w:val="00624003"/>
    <w:rsid w:val="00625898"/>
    <w:rsid w:val="00630D9B"/>
    <w:rsid w:val="00631953"/>
    <w:rsid w:val="00632544"/>
    <w:rsid w:val="00634E1A"/>
    <w:rsid w:val="006407EF"/>
    <w:rsid w:val="00642019"/>
    <w:rsid w:val="006424BA"/>
    <w:rsid w:val="00642753"/>
    <w:rsid w:val="006439EC"/>
    <w:rsid w:val="00643ED0"/>
    <w:rsid w:val="00644577"/>
    <w:rsid w:val="00645760"/>
    <w:rsid w:val="00652D0D"/>
    <w:rsid w:val="00661205"/>
    <w:rsid w:val="00661275"/>
    <w:rsid w:val="00662EE0"/>
    <w:rsid w:val="00664DCD"/>
    <w:rsid w:val="006672C4"/>
    <w:rsid w:val="0067204D"/>
    <w:rsid w:val="0068252A"/>
    <w:rsid w:val="006838AB"/>
    <w:rsid w:val="006846C2"/>
    <w:rsid w:val="00685843"/>
    <w:rsid w:val="00686373"/>
    <w:rsid w:val="006863E9"/>
    <w:rsid w:val="006902C0"/>
    <w:rsid w:val="00690539"/>
    <w:rsid w:val="0069224A"/>
    <w:rsid w:val="006923D2"/>
    <w:rsid w:val="00693169"/>
    <w:rsid w:val="00696212"/>
    <w:rsid w:val="006979F0"/>
    <w:rsid w:val="006A12E1"/>
    <w:rsid w:val="006A1808"/>
    <w:rsid w:val="006A4E9D"/>
    <w:rsid w:val="006A7CB7"/>
    <w:rsid w:val="006B0D40"/>
    <w:rsid w:val="006B0D53"/>
    <w:rsid w:val="006B1399"/>
    <w:rsid w:val="006B2866"/>
    <w:rsid w:val="006B3105"/>
    <w:rsid w:val="006B4590"/>
    <w:rsid w:val="006B59C7"/>
    <w:rsid w:val="006C340C"/>
    <w:rsid w:val="006C680D"/>
    <w:rsid w:val="006C783C"/>
    <w:rsid w:val="006D1D1C"/>
    <w:rsid w:val="006D44FC"/>
    <w:rsid w:val="006D666F"/>
    <w:rsid w:val="006D6764"/>
    <w:rsid w:val="006E1570"/>
    <w:rsid w:val="006E20B1"/>
    <w:rsid w:val="006E3E28"/>
    <w:rsid w:val="006E5FC7"/>
    <w:rsid w:val="006F3E22"/>
    <w:rsid w:val="006F3FA6"/>
    <w:rsid w:val="006F54A8"/>
    <w:rsid w:val="006F707A"/>
    <w:rsid w:val="006F73F4"/>
    <w:rsid w:val="006F7CD1"/>
    <w:rsid w:val="006F7F03"/>
    <w:rsid w:val="0070153F"/>
    <w:rsid w:val="007015B5"/>
    <w:rsid w:val="00702335"/>
    <w:rsid w:val="007027DE"/>
    <w:rsid w:val="0070347C"/>
    <w:rsid w:val="00706101"/>
    <w:rsid w:val="00706457"/>
    <w:rsid w:val="00706483"/>
    <w:rsid w:val="00710302"/>
    <w:rsid w:val="007133B7"/>
    <w:rsid w:val="007176C1"/>
    <w:rsid w:val="00720C95"/>
    <w:rsid w:val="00724DA7"/>
    <w:rsid w:val="00725C54"/>
    <w:rsid w:val="00727E8B"/>
    <w:rsid w:val="00730766"/>
    <w:rsid w:val="00730966"/>
    <w:rsid w:val="00732B3C"/>
    <w:rsid w:val="007338CE"/>
    <w:rsid w:val="0073510F"/>
    <w:rsid w:val="0074150B"/>
    <w:rsid w:val="00742EB2"/>
    <w:rsid w:val="00746F5E"/>
    <w:rsid w:val="00751BED"/>
    <w:rsid w:val="00752D55"/>
    <w:rsid w:val="00752E98"/>
    <w:rsid w:val="007549D3"/>
    <w:rsid w:val="00755A86"/>
    <w:rsid w:val="00755C7E"/>
    <w:rsid w:val="00756E7C"/>
    <w:rsid w:val="00756FE9"/>
    <w:rsid w:val="00760E3B"/>
    <w:rsid w:val="00762229"/>
    <w:rsid w:val="00763B1F"/>
    <w:rsid w:val="00763C21"/>
    <w:rsid w:val="00764136"/>
    <w:rsid w:val="007642F4"/>
    <w:rsid w:val="00764307"/>
    <w:rsid w:val="007656CA"/>
    <w:rsid w:val="00766D06"/>
    <w:rsid w:val="00766E2D"/>
    <w:rsid w:val="00770873"/>
    <w:rsid w:val="00773D31"/>
    <w:rsid w:val="007774AE"/>
    <w:rsid w:val="00782D7A"/>
    <w:rsid w:val="0078767A"/>
    <w:rsid w:val="00787E0F"/>
    <w:rsid w:val="00790F2F"/>
    <w:rsid w:val="00796197"/>
    <w:rsid w:val="007974B6"/>
    <w:rsid w:val="007A064B"/>
    <w:rsid w:val="007A4735"/>
    <w:rsid w:val="007B3FCE"/>
    <w:rsid w:val="007B4829"/>
    <w:rsid w:val="007B631E"/>
    <w:rsid w:val="007C1792"/>
    <w:rsid w:val="007C3786"/>
    <w:rsid w:val="007C43A7"/>
    <w:rsid w:val="007D1A04"/>
    <w:rsid w:val="007D2562"/>
    <w:rsid w:val="007D2593"/>
    <w:rsid w:val="007D4E20"/>
    <w:rsid w:val="007D6D51"/>
    <w:rsid w:val="007E1B56"/>
    <w:rsid w:val="007E6FF0"/>
    <w:rsid w:val="007F340D"/>
    <w:rsid w:val="007F3451"/>
    <w:rsid w:val="007F55CB"/>
    <w:rsid w:val="007F6408"/>
    <w:rsid w:val="007F73FC"/>
    <w:rsid w:val="0080072D"/>
    <w:rsid w:val="00801FF3"/>
    <w:rsid w:val="00803F4D"/>
    <w:rsid w:val="00811564"/>
    <w:rsid w:val="00812C1A"/>
    <w:rsid w:val="00814573"/>
    <w:rsid w:val="00814EE5"/>
    <w:rsid w:val="008159EF"/>
    <w:rsid w:val="00821AE9"/>
    <w:rsid w:val="0082504E"/>
    <w:rsid w:val="00825984"/>
    <w:rsid w:val="008263BA"/>
    <w:rsid w:val="008317F6"/>
    <w:rsid w:val="008319FC"/>
    <w:rsid w:val="008356AD"/>
    <w:rsid w:val="00842B2E"/>
    <w:rsid w:val="00843824"/>
    <w:rsid w:val="00844750"/>
    <w:rsid w:val="0084488A"/>
    <w:rsid w:val="00854A19"/>
    <w:rsid w:val="00854AF9"/>
    <w:rsid w:val="00856B6B"/>
    <w:rsid w:val="00856D39"/>
    <w:rsid w:val="00860332"/>
    <w:rsid w:val="00860ABA"/>
    <w:rsid w:val="00862738"/>
    <w:rsid w:val="00866A05"/>
    <w:rsid w:val="0087460B"/>
    <w:rsid w:val="00875F65"/>
    <w:rsid w:val="00887D44"/>
    <w:rsid w:val="00892E0B"/>
    <w:rsid w:val="00893025"/>
    <w:rsid w:val="008941EF"/>
    <w:rsid w:val="00894228"/>
    <w:rsid w:val="008962BF"/>
    <w:rsid w:val="00897A50"/>
    <w:rsid w:val="008A12B2"/>
    <w:rsid w:val="008A4483"/>
    <w:rsid w:val="008B20D4"/>
    <w:rsid w:val="008B3ACC"/>
    <w:rsid w:val="008B42EF"/>
    <w:rsid w:val="008B44C4"/>
    <w:rsid w:val="008B7879"/>
    <w:rsid w:val="008B790A"/>
    <w:rsid w:val="008C3569"/>
    <w:rsid w:val="008C3758"/>
    <w:rsid w:val="008C39AC"/>
    <w:rsid w:val="008C4B1D"/>
    <w:rsid w:val="008C52FB"/>
    <w:rsid w:val="008C7396"/>
    <w:rsid w:val="008D34EF"/>
    <w:rsid w:val="008D3919"/>
    <w:rsid w:val="008D3F0B"/>
    <w:rsid w:val="008D554D"/>
    <w:rsid w:val="008D604B"/>
    <w:rsid w:val="008D6A53"/>
    <w:rsid w:val="008D7705"/>
    <w:rsid w:val="008E15FE"/>
    <w:rsid w:val="008E30B3"/>
    <w:rsid w:val="008E4410"/>
    <w:rsid w:val="008E53F4"/>
    <w:rsid w:val="008E7FAE"/>
    <w:rsid w:val="008F04CC"/>
    <w:rsid w:val="008F0F36"/>
    <w:rsid w:val="008F2DCC"/>
    <w:rsid w:val="008F31A0"/>
    <w:rsid w:val="008F4BEA"/>
    <w:rsid w:val="008F6321"/>
    <w:rsid w:val="0090124D"/>
    <w:rsid w:val="00901556"/>
    <w:rsid w:val="009039EB"/>
    <w:rsid w:val="0090498A"/>
    <w:rsid w:val="00905FBF"/>
    <w:rsid w:val="00906475"/>
    <w:rsid w:val="00907CC9"/>
    <w:rsid w:val="00910C1F"/>
    <w:rsid w:val="009117E5"/>
    <w:rsid w:val="00911BF7"/>
    <w:rsid w:val="009158F4"/>
    <w:rsid w:val="00917113"/>
    <w:rsid w:val="00917FA4"/>
    <w:rsid w:val="009211D4"/>
    <w:rsid w:val="009217C3"/>
    <w:rsid w:val="009260C1"/>
    <w:rsid w:val="009267F1"/>
    <w:rsid w:val="009279E7"/>
    <w:rsid w:val="00933A9C"/>
    <w:rsid w:val="00934A23"/>
    <w:rsid w:val="00934D4C"/>
    <w:rsid w:val="00936F5A"/>
    <w:rsid w:val="00943761"/>
    <w:rsid w:val="009470BD"/>
    <w:rsid w:val="00952DB5"/>
    <w:rsid w:val="00952FDB"/>
    <w:rsid w:val="00955275"/>
    <w:rsid w:val="009556DB"/>
    <w:rsid w:val="0095768D"/>
    <w:rsid w:val="00960944"/>
    <w:rsid w:val="0096487B"/>
    <w:rsid w:val="00970F6B"/>
    <w:rsid w:val="00976086"/>
    <w:rsid w:val="009766E1"/>
    <w:rsid w:val="00977EC8"/>
    <w:rsid w:val="00980780"/>
    <w:rsid w:val="00981AB5"/>
    <w:rsid w:val="00983DA0"/>
    <w:rsid w:val="0098660C"/>
    <w:rsid w:val="009900BA"/>
    <w:rsid w:val="0099218D"/>
    <w:rsid w:val="00992E01"/>
    <w:rsid w:val="009948E3"/>
    <w:rsid w:val="00995D02"/>
    <w:rsid w:val="009A081B"/>
    <w:rsid w:val="009A09FE"/>
    <w:rsid w:val="009A2663"/>
    <w:rsid w:val="009A321F"/>
    <w:rsid w:val="009A4738"/>
    <w:rsid w:val="009A49F7"/>
    <w:rsid w:val="009A5D00"/>
    <w:rsid w:val="009A6A9E"/>
    <w:rsid w:val="009B0DCF"/>
    <w:rsid w:val="009B7AE1"/>
    <w:rsid w:val="009C00A3"/>
    <w:rsid w:val="009C13C8"/>
    <w:rsid w:val="009C1F34"/>
    <w:rsid w:val="009C78D0"/>
    <w:rsid w:val="009D3A8C"/>
    <w:rsid w:val="009D64C4"/>
    <w:rsid w:val="009D7D74"/>
    <w:rsid w:val="009E0A4A"/>
    <w:rsid w:val="009E6F5C"/>
    <w:rsid w:val="009E7956"/>
    <w:rsid w:val="009F3A13"/>
    <w:rsid w:val="009F4C27"/>
    <w:rsid w:val="00A01779"/>
    <w:rsid w:val="00A0313F"/>
    <w:rsid w:val="00A03BEA"/>
    <w:rsid w:val="00A047D2"/>
    <w:rsid w:val="00A050FA"/>
    <w:rsid w:val="00A05ECE"/>
    <w:rsid w:val="00A10033"/>
    <w:rsid w:val="00A103AF"/>
    <w:rsid w:val="00A16012"/>
    <w:rsid w:val="00A177EA"/>
    <w:rsid w:val="00A20234"/>
    <w:rsid w:val="00A2135F"/>
    <w:rsid w:val="00A21A8C"/>
    <w:rsid w:val="00A22CC3"/>
    <w:rsid w:val="00A2492E"/>
    <w:rsid w:val="00A24944"/>
    <w:rsid w:val="00A24FEE"/>
    <w:rsid w:val="00A251E1"/>
    <w:rsid w:val="00A2777A"/>
    <w:rsid w:val="00A27A5A"/>
    <w:rsid w:val="00A321B2"/>
    <w:rsid w:val="00A326FA"/>
    <w:rsid w:val="00A34891"/>
    <w:rsid w:val="00A35CA7"/>
    <w:rsid w:val="00A35E18"/>
    <w:rsid w:val="00A368B3"/>
    <w:rsid w:val="00A3732F"/>
    <w:rsid w:val="00A402C0"/>
    <w:rsid w:val="00A40FE9"/>
    <w:rsid w:val="00A41D89"/>
    <w:rsid w:val="00A42C11"/>
    <w:rsid w:val="00A455E2"/>
    <w:rsid w:val="00A46109"/>
    <w:rsid w:val="00A506FC"/>
    <w:rsid w:val="00A52538"/>
    <w:rsid w:val="00A5346B"/>
    <w:rsid w:val="00A534B0"/>
    <w:rsid w:val="00A5529C"/>
    <w:rsid w:val="00A55C74"/>
    <w:rsid w:val="00A566C8"/>
    <w:rsid w:val="00A57313"/>
    <w:rsid w:val="00A6018E"/>
    <w:rsid w:val="00A62D08"/>
    <w:rsid w:val="00A66507"/>
    <w:rsid w:val="00A67496"/>
    <w:rsid w:val="00A70163"/>
    <w:rsid w:val="00A70EF3"/>
    <w:rsid w:val="00A711E9"/>
    <w:rsid w:val="00A71547"/>
    <w:rsid w:val="00A76D95"/>
    <w:rsid w:val="00A802B6"/>
    <w:rsid w:val="00A8332D"/>
    <w:rsid w:val="00A862E7"/>
    <w:rsid w:val="00A9050A"/>
    <w:rsid w:val="00A9292E"/>
    <w:rsid w:val="00A93046"/>
    <w:rsid w:val="00A97264"/>
    <w:rsid w:val="00A97414"/>
    <w:rsid w:val="00AA311B"/>
    <w:rsid w:val="00AA477F"/>
    <w:rsid w:val="00AA4811"/>
    <w:rsid w:val="00AA5B66"/>
    <w:rsid w:val="00AB21D5"/>
    <w:rsid w:val="00AC1DD7"/>
    <w:rsid w:val="00AC663A"/>
    <w:rsid w:val="00AC67A1"/>
    <w:rsid w:val="00AC691E"/>
    <w:rsid w:val="00AC6A56"/>
    <w:rsid w:val="00AC73CC"/>
    <w:rsid w:val="00AC7977"/>
    <w:rsid w:val="00AD56A1"/>
    <w:rsid w:val="00AD5C8B"/>
    <w:rsid w:val="00AD79AF"/>
    <w:rsid w:val="00AE1636"/>
    <w:rsid w:val="00AE16CE"/>
    <w:rsid w:val="00AE352C"/>
    <w:rsid w:val="00AE4C6F"/>
    <w:rsid w:val="00AE656F"/>
    <w:rsid w:val="00AE794F"/>
    <w:rsid w:val="00AF052E"/>
    <w:rsid w:val="00AF0ADF"/>
    <w:rsid w:val="00AF7BA2"/>
    <w:rsid w:val="00B04C44"/>
    <w:rsid w:val="00B069DF"/>
    <w:rsid w:val="00B10795"/>
    <w:rsid w:val="00B11FED"/>
    <w:rsid w:val="00B12AB4"/>
    <w:rsid w:val="00B12C80"/>
    <w:rsid w:val="00B20C7B"/>
    <w:rsid w:val="00B20E76"/>
    <w:rsid w:val="00B21B20"/>
    <w:rsid w:val="00B24293"/>
    <w:rsid w:val="00B2541E"/>
    <w:rsid w:val="00B25A7C"/>
    <w:rsid w:val="00B319A6"/>
    <w:rsid w:val="00B32BA8"/>
    <w:rsid w:val="00B32E2D"/>
    <w:rsid w:val="00B367AE"/>
    <w:rsid w:val="00B36C88"/>
    <w:rsid w:val="00B412F8"/>
    <w:rsid w:val="00B423E8"/>
    <w:rsid w:val="00B4466B"/>
    <w:rsid w:val="00B45011"/>
    <w:rsid w:val="00B468D2"/>
    <w:rsid w:val="00B55AA1"/>
    <w:rsid w:val="00B61990"/>
    <w:rsid w:val="00B63A82"/>
    <w:rsid w:val="00B66CF1"/>
    <w:rsid w:val="00B706B3"/>
    <w:rsid w:val="00B73C86"/>
    <w:rsid w:val="00B778BF"/>
    <w:rsid w:val="00B82E9B"/>
    <w:rsid w:val="00B85D99"/>
    <w:rsid w:val="00B93DFC"/>
    <w:rsid w:val="00B93E72"/>
    <w:rsid w:val="00B948CA"/>
    <w:rsid w:val="00BA01EB"/>
    <w:rsid w:val="00BA1A79"/>
    <w:rsid w:val="00BA35C2"/>
    <w:rsid w:val="00BA3F3D"/>
    <w:rsid w:val="00BB0725"/>
    <w:rsid w:val="00BB0866"/>
    <w:rsid w:val="00BB0ED5"/>
    <w:rsid w:val="00BB2DE0"/>
    <w:rsid w:val="00BB436B"/>
    <w:rsid w:val="00BB6177"/>
    <w:rsid w:val="00BB7FC2"/>
    <w:rsid w:val="00BC19E2"/>
    <w:rsid w:val="00BC2154"/>
    <w:rsid w:val="00BC26C7"/>
    <w:rsid w:val="00BC34B9"/>
    <w:rsid w:val="00BC4943"/>
    <w:rsid w:val="00BC499E"/>
    <w:rsid w:val="00BC6718"/>
    <w:rsid w:val="00BC6E0A"/>
    <w:rsid w:val="00BD4F5E"/>
    <w:rsid w:val="00BD5F1D"/>
    <w:rsid w:val="00BD71C8"/>
    <w:rsid w:val="00BD7796"/>
    <w:rsid w:val="00BE0A7A"/>
    <w:rsid w:val="00BE1CE3"/>
    <w:rsid w:val="00BE78EB"/>
    <w:rsid w:val="00BE7B88"/>
    <w:rsid w:val="00BF0384"/>
    <w:rsid w:val="00BF0556"/>
    <w:rsid w:val="00BF2655"/>
    <w:rsid w:val="00BF2DF9"/>
    <w:rsid w:val="00BF3947"/>
    <w:rsid w:val="00BF72F6"/>
    <w:rsid w:val="00C02162"/>
    <w:rsid w:val="00C04A87"/>
    <w:rsid w:val="00C11802"/>
    <w:rsid w:val="00C138D8"/>
    <w:rsid w:val="00C13B23"/>
    <w:rsid w:val="00C16E6A"/>
    <w:rsid w:val="00C17138"/>
    <w:rsid w:val="00C21B25"/>
    <w:rsid w:val="00C23CFF"/>
    <w:rsid w:val="00C24B53"/>
    <w:rsid w:val="00C24E22"/>
    <w:rsid w:val="00C261F8"/>
    <w:rsid w:val="00C2665A"/>
    <w:rsid w:val="00C2780A"/>
    <w:rsid w:val="00C30407"/>
    <w:rsid w:val="00C32641"/>
    <w:rsid w:val="00C33100"/>
    <w:rsid w:val="00C3334E"/>
    <w:rsid w:val="00C34158"/>
    <w:rsid w:val="00C427DA"/>
    <w:rsid w:val="00C44EED"/>
    <w:rsid w:val="00C5219E"/>
    <w:rsid w:val="00C52995"/>
    <w:rsid w:val="00C5325A"/>
    <w:rsid w:val="00C53BAF"/>
    <w:rsid w:val="00C53CCE"/>
    <w:rsid w:val="00C54AA6"/>
    <w:rsid w:val="00C578FB"/>
    <w:rsid w:val="00C57A7F"/>
    <w:rsid w:val="00C60530"/>
    <w:rsid w:val="00C63328"/>
    <w:rsid w:val="00C63512"/>
    <w:rsid w:val="00C6664E"/>
    <w:rsid w:val="00C669AE"/>
    <w:rsid w:val="00C66B26"/>
    <w:rsid w:val="00C70623"/>
    <w:rsid w:val="00C70CA1"/>
    <w:rsid w:val="00C71864"/>
    <w:rsid w:val="00C7350D"/>
    <w:rsid w:val="00C8122D"/>
    <w:rsid w:val="00C83AC3"/>
    <w:rsid w:val="00C847FD"/>
    <w:rsid w:val="00C859CA"/>
    <w:rsid w:val="00C90A05"/>
    <w:rsid w:val="00C92A88"/>
    <w:rsid w:val="00C940E9"/>
    <w:rsid w:val="00C94120"/>
    <w:rsid w:val="00C96246"/>
    <w:rsid w:val="00C96972"/>
    <w:rsid w:val="00C97E17"/>
    <w:rsid w:val="00C97FE8"/>
    <w:rsid w:val="00CA49A6"/>
    <w:rsid w:val="00CA5354"/>
    <w:rsid w:val="00CA727F"/>
    <w:rsid w:val="00CB1F1C"/>
    <w:rsid w:val="00CB2375"/>
    <w:rsid w:val="00CB6267"/>
    <w:rsid w:val="00CC25C5"/>
    <w:rsid w:val="00CC2BF7"/>
    <w:rsid w:val="00CC47E0"/>
    <w:rsid w:val="00CC4EB7"/>
    <w:rsid w:val="00CC61C9"/>
    <w:rsid w:val="00CD0C9B"/>
    <w:rsid w:val="00CD1A71"/>
    <w:rsid w:val="00CD1FBB"/>
    <w:rsid w:val="00CD567F"/>
    <w:rsid w:val="00CE0791"/>
    <w:rsid w:val="00CE32FE"/>
    <w:rsid w:val="00CE5A9C"/>
    <w:rsid w:val="00CE7227"/>
    <w:rsid w:val="00CF1E49"/>
    <w:rsid w:val="00CF6A08"/>
    <w:rsid w:val="00D016B5"/>
    <w:rsid w:val="00D034F1"/>
    <w:rsid w:val="00D0502E"/>
    <w:rsid w:val="00D07B4E"/>
    <w:rsid w:val="00D11B17"/>
    <w:rsid w:val="00D11DC3"/>
    <w:rsid w:val="00D12291"/>
    <w:rsid w:val="00D1419E"/>
    <w:rsid w:val="00D142CE"/>
    <w:rsid w:val="00D14BEA"/>
    <w:rsid w:val="00D218F8"/>
    <w:rsid w:val="00D266EF"/>
    <w:rsid w:val="00D27D5E"/>
    <w:rsid w:val="00D30ABC"/>
    <w:rsid w:val="00D32D46"/>
    <w:rsid w:val="00D32EA6"/>
    <w:rsid w:val="00D3554D"/>
    <w:rsid w:val="00D371F4"/>
    <w:rsid w:val="00D419A5"/>
    <w:rsid w:val="00D46E42"/>
    <w:rsid w:val="00D47A16"/>
    <w:rsid w:val="00D51CDB"/>
    <w:rsid w:val="00D52A47"/>
    <w:rsid w:val="00D565A6"/>
    <w:rsid w:val="00D56A9E"/>
    <w:rsid w:val="00D57082"/>
    <w:rsid w:val="00D57C1E"/>
    <w:rsid w:val="00D60301"/>
    <w:rsid w:val="00D604F1"/>
    <w:rsid w:val="00D6454D"/>
    <w:rsid w:val="00D67930"/>
    <w:rsid w:val="00D7287E"/>
    <w:rsid w:val="00D73EA7"/>
    <w:rsid w:val="00D7494B"/>
    <w:rsid w:val="00D74972"/>
    <w:rsid w:val="00D74C4B"/>
    <w:rsid w:val="00D81ECD"/>
    <w:rsid w:val="00D9454D"/>
    <w:rsid w:val="00D965F3"/>
    <w:rsid w:val="00D967C7"/>
    <w:rsid w:val="00DA153B"/>
    <w:rsid w:val="00DA1CF2"/>
    <w:rsid w:val="00DA57D4"/>
    <w:rsid w:val="00DA5EEA"/>
    <w:rsid w:val="00DA6770"/>
    <w:rsid w:val="00DA7672"/>
    <w:rsid w:val="00DB4793"/>
    <w:rsid w:val="00DB5052"/>
    <w:rsid w:val="00DC0974"/>
    <w:rsid w:val="00DC6D22"/>
    <w:rsid w:val="00DC73F6"/>
    <w:rsid w:val="00DC77C9"/>
    <w:rsid w:val="00DD236F"/>
    <w:rsid w:val="00DD280B"/>
    <w:rsid w:val="00DD5194"/>
    <w:rsid w:val="00DD6E2C"/>
    <w:rsid w:val="00DD7AAC"/>
    <w:rsid w:val="00DE01E3"/>
    <w:rsid w:val="00DE10B9"/>
    <w:rsid w:val="00DE17DD"/>
    <w:rsid w:val="00DE33E4"/>
    <w:rsid w:val="00DE6D90"/>
    <w:rsid w:val="00DE7DDE"/>
    <w:rsid w:val="00DF002F"/>
    <w:rsid w:val="00DF1E55"/>
    <w:rsid w:val="00DF2DB9"/>
    <w:rsid w:val="00DF46FC"/>
    <w:rsid w:val="00DF64A9"/>
    <w:rsid w:val="00E01EFF"/>
    <w:rsid w:val="00E0244D"/>
    <w:rsid w:val="00E02A4F"/>
    <w:rsid w:val="00E03A64"/>
    <w:rsid w:val="00E04CA6"/>
    <w:rsid w:val="00E05EE3"/>
    <w:rsid w:val="00E121B3"/>
    <w:rsid w:val="00E14106"/>
    <w:rsid w:val="00E16937"/>
    <w:rsid w:val="00E16C22"/>
    <w:rsid w:val="00E22267"/>
    <w:rsid w:val="00E252E0"/>
    <w:rsid w:val="00E259A2"/>
    <w:rsid w:val="00E25CEE"/>
    <w:rsid w:val="00E26CC0"/>
    <w:rsid w:val="00E42D23"/>
    <w:rsid w:val="00E42F9B"/>
    <w:rsid w:val="00E4491D"/>
    <w:rsid w:val="00E45EBF"/>
    <w:rsid w:val="00E467D9"/>
    <w:rsid w:val="00E50313"/>
    <w:rsid w:val="00E54921"/>
    <w:rsid w:val="00E55D71"/>
    <w:rsid w:val="00E6078F"/>
    <w:rsid w:val="00E61A2F"/>
    <w:rsid w:val="00E63421"/>
    <w:rsid w:val="00E72C65"/>
    <w:rsid w:val="00E73E47"/>
    <w:rsid w:val="00E746BF"/>
    <w:rsid w:val="00E76F4A"/>
    <w:rsid w:val="00E81E94"/>
    <w:rsid w:val="00E82607"/>
    <w:rsid w:val="00E82F1C"/>
    <w:rsid w:val="00E84D87"/>
    <w:rsid w:val="00E84E79"/>
    <w:rsid w:val="00E869D3"/>
    <w:rsid w:val="00E90326"/>
    <w:rsid w:val="00E97BD8"/>
    <w:rsid w:val="00EA08D4"/>
    <w:rsid w:val="00EA31C2"/>
    <w:rsid w:val="00EA634F"/>
    <w:rsid w:val="00EA6D1E"/>
    <w:rsid w:val="00EB029C"/>
    <w:rsid w:val="00EB04A0"/>
    <w:rsid w:val="00EB061B"/>
    <w:rsid w:val="00EB12D7"/>
    <w:rsid w:val="00EB1B51"/>
    <w:rsid w:val="00EB229D"/>
    <w:rsid w:val="00EB2512"/>
    <w:rsid w:val="00EB3191"/>
    <w:rsid w:val="00EB34E4"/>
    <w:rsid w:val="00EB46C2"/>
    <w:rsid w:val="00EB7C7C"/>
    <w:rsid w:val="00EB7EB0"/>
    <w:rsid w:val="00EC2D2E"/>
    <w:rsid w:val="00EC475A"/>
    <w:rsid w:val="00EC4B8F"/>
    <w:rsid w:val="00EC5A51"/>
    <w:rsid w:val="00EC739A"/>
    <w:rsid w:val="00ED0A27"/>
    <w:rsid w:val="00ED2EDD"/>
    <w:rsid w:val="00ED41E7"/>
    <w:rsid w:val="00EE2EA3"/>
    <w:rsid w:val="00EF032D"/>
    <w:rsid w:val="00EF15F0"/>
    <w:rsid w:val="00EF2C90"/>
    <w:rsid w:val="00EF3A5B"/>
    <w:rsid w:val="00EF4582"/>
    <w:rsid w:val="00EF6183"/>
    <w:rsid w:val="00EF6FB3"/>
    <w:rsid w:val="00EF73A7"/>
    <w:rsid w:val="00F00678"/>
    <w:rsid w:val="00F008FA"/>
    <w:rsid w:val="00F01516"/>
    <w:rsid w:val="00F017AC"/>
    <w:rsid w:val="00F066B4"/>
    <w:rsid w:val="00F06C2A"/>
    <w:rsid w:val="00F1420F"/>
    <w:rsid w:val="00F14A37"/>
    <w:rsid w:val="00F15C00"/>
    <w:rsid w:val="00F16AC6"/>
    <w:rsid w:val="00F16F37"/>
    <w:rsid w:val="00F17DE5"/>
    <w:rsid w:val="00F20C8B"/>
    <w:rsid w:val="00F232EF"/>
    <w:rsid w:val="00F2438C"/>
    <w:rsid w:val="00F25202"/>
    <w:rsid w:val="00F2526B"/>
    <w:rsid w:val="00F26A7D"/>
    <w:rsid w:val="00F26DAB"/>
    <w:rsid w:val="00F27EDF"/>
    <w:rsid w:val="00F30919"/>
    <w:rsid w:val="00F30D47"/>
    <w:rsid w:val="00F3201D"/>
    <w:rsid w:val="00F33443"/>
    <w:rsid w:val="00F34BD7"/>
    <w:rsid w:val="00F4544E"/>
    <w:rsid w:val="00F47224"/>
    <w:rsid w:val="00F51562"/>
    <w:rsid w:val="00F534B8"/>
    <w:rsid w:val="00F56037"/>
    <w:rsid w:val="00F57129"/>
    <w:rsid w:val="00F57765"/>
    <w:rsid w:val="00F610A1"/>
    <w:rsid w:val="00F614CA"/>
    <w:rsid w:val="00F6284B"/>
    <w:rsid w:val="00F63077"/>
    <w:rsid w:val="00F645F9"/>
    <w:rsid w:val="00F64AB6"/>
    <w:rsid w:val="00F6679D"/>
    <w:rsid w:val="00F66822"/>
    <w:rsid w:val="00F677D7"/>
    <w:rsid w:val="00F76BC5"/>
    <w:rsid w:val="00F822AD"/>
    <w:rsid w:val="00F86E0C"/>
    <w:rsid w:val="00F870FA"/>
    <w:rsid w:val="00F87BC6"/>
    <w:rsid w:val="00F90643"/>
    <w:rsid w:val="00F93130"/>
    <w:rsid w:val="00F93C4B"/>
    <w:rsid w:val="00F93DC3"/>
    <w:rsid w:val="00F95631"/>
    <w:rsid w:val="00F96B3F"/>
    <w:rsid w:val="00F97C2D"/>
    <w:rsid w:val="00F97CDE"/>
    <w:rsid w:val="00FA5A79"/>
    <w:rsid w:val="00FA7656"/>
    <w:rsid w:val="00FB00CB"/>
    <w:rsid w:val="00FB0BFE"/>
    <w:rsid w:val="00FB122F"/>
    <w:rsid w:val="00FB3A86"/>
    <w:rsid w:val="00FB43DE"/>
    <w:rsid w:val="00FB4C51"/>
    <w:rsid w:val="00FB56D1"/>
    <w:rsid w:val="00FB5E5B"/>
    <w:rsid w:val="00FC0F63"/>
    <w:rsid w:val="00FC221C"/>
    <w:rsid w:val="00FC482D"/>
    <w:rsid w:val="00FC5852"/>
    <w:rsid w:val="00FC5D3D"/>
    <w:rsid w:val="00FC6B4A"/>
    <w:rsid w:val="00FC7D21"/>
    <w:rsid w:val="00FD04D2"/>
    <w:rsid w:val="00FD4823"/>
    <w:rsid w:val="00FD554A"/>
    <w:rsid w:val="00FE19D6"/>
    <w:rsid w:val="00FE5789"/>
    <w:rsid w:val="00FF0188"/>
    <w:rsid w:val="00FF1DBD"/>
    <w:rsid w:val="00FF2A3F"/>
    <w:rsid w:val="00FF671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AF7224A"/>
  <w15:chartTrackingRefBased/>
  <w15:docId w15:val="{393CEE5A-67D2-42C7-9DD3-B5CF66AE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8DF"/>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aliases w:val="h3"/>
    <w:basedOn w:val="Normal"/>
    <w:next w:val="Normal"/>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qFormat/>
    <w:rsid w:val="00D11B17"/>
    <w:pPr>
      <w:numPr>
        <w:ilvl w:val="4"/>
        <w:numId w:val="5"/>
      </w:numPr>
      <w:outlineLvl w:val="4"/>
    </w:pPr>
  </w:style>
  <w:style w:type="paragraph" w:styleId="Heading6">
    <w:name w:val="heading 6"/>
    <w:aliases w:val="h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qFormat/>
    <w:rsid w:val="00D11B17"/>
    <w:rPr>
      <w:rFonts w:ascii="Times New Roman" w:hAnsi="Times New Roman"/>
      <w:sz w:val="18"/>
      <w:vertAlign w:val="superscript"/>
      <w:lang w:val="fr-CH"/>
    </w:rPr>
  </w:style>
  <w:style w:type="character" w:styleId="EndnoteReference">
    <w:name w:val="endnote reference"/>
    <w:aliases w:val="1_G"/>
    <w:basedOn w:val="FootnoteReference"/>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Footnote Text Char,Fußnotentext,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qFormat/>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Footnote Text Char Char,Fußnotentext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CommentTextChar">
    <w:name w:val="Comment Text Char"/>
    <w:link w:val="CommentText"/>
    <w:uiPriority w:val="99"/>
    <w:rsid w:val="00565139"/>
    <w:rPr>
      <w:lang w:val="fr-CH" w:eastAsia="en-US"/>
    </w:rPr>
  </w:style>
  <w:style w:type="paragraph" w:styleId="ListParagraph">
    <w:name w:val="List Paragraph"/>
    <w:basedOn w:val="Normal"/>
    <w:uiPriority w:val="34"/>
    <w:qFormat/>
    <w:rsid w:val="000F58C2"/>
    <w:pPr>
      <w:ind w:left="720"/>
      <w:contextualSpacing/>
    </w:pPr>
    <w:rPr>
      <w:lang w:val="en-GB"/>
    </w:rPr>
  </w:style>
  <w:style w:type="character" w:customStyle="1" w:styleId="TablebodyChar">
    <w:name w:val="Table body Char"/>
    <w:link w:val="Tablebody"/>
    <w:locked/>
    <w:rsid w:val="001354AD"/>
    <w:rPr>
      <w:rFonts w:ascii="Cambria" w:eastAsia="Calibri" w:hAnsi="Cambria"/>
      <w:szCs w:val="22"/>
      <w:lang w:eastAsia="en-US"/>
    </w:rPr>
  </w:style>
  <w:style w:type="paragraph" w:customStyle="1" w:styleId="Tablebody">
    <w:name w:val="Table body"/>
    <w:basedOn w:val="Normal"/>
    <w:link w:val="TablebodyChar"/>
    <w:rsid w:val="001354AD"/>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fr-FR"/>
    </w:rPr>
  </w:style>
  <w:style w:type="paragraph" w:customStyle="1" w:styleId="Tableheader">
    <w:name w:val="Table header"/>
    <w:basedOn w:val="Tablebody"/>
    <w:rsid w:val="001354AD"/>
  </w:style>
  <w:style w:type="paragraph" w:styleId="Revision">
    <w:name w:val="Revision"/>
    <w:hidden/>
    <w:semiHidden/>
    <w:rsid w:val="00060C72"/>
    <w:rPr>
      <w:lang w:val="fr-CH" w:eastAsia="en-US"/>
    </w:rPr>
  </w:style>
  <w:style w:type="character" w:customStyle="1" w:styleId="BalloonTextChar">
    <w:name w:val="Balloon Text Char"/>
    <w:basedOn w:val="DefaultParagraphFont"/>
    <w:link w:val="BalloonText"/>
    <w:rsid w:val="00DF2DB9"/>
    <w:rPr>
      <w:rFonts w:ascii="Tahoma" w:hAnsi="Tahoma" w:cs="Tahoma"/>
      <w:sz w:val="16"/>
      <w:szCs w:val="16"/>
      <w:lang w:val="fr-CH" w:eastAsia="en-US"/>
    </w:rPr>
  </w:style>
  <w:style w:type="paragraph" w:customStyle="1" w:styleId="ParNoG">
    <w:name w:val="_ParNo_G"/>
    <w:basedOn w:val="SingleTxtG"/>
    <w:qFormat/>
    <w:rsid w:val="00DF2DB9"/>
    <w:pPr>
      <w:numPr>
        <w:numId w:val="14"/>
      </w:numPr>
      <w:suppressAutoHyphens w:val="0"/>
    </w:pPr>
    <w:rPr>
      <w:lang w:val="en-GB" w:eastAsia="fr-FR"/>
    </w:rPr>
  </w:style>
  <w:style w:type="paragraph" w:customStyle="1" w:styleId="a0">
    <w:name w:val="(a)"/>
    <w:basedOn w:val="para"/>
    <w:qFormat/>
    <w:rsid w:val="00DF2DB9"/>
    <w:pPr>
      <w:ind w:left="2835" w:hanging="567"/>
    </w:pPr>
  </w:style>
  <w:style w:type="character" w:customStyle="1" w:styleId="BodyTextIndent2Char">
    <w:name w:val="Body Text Indent 2 Char"/>
    <w:basedOn w:val="DefaultParagraphFont"/>
    <w:link w:val="BodyTextIndent2"/>
    <w:rsid w:val="00DF2DB9"/>
    <w:rPr>
      <w:sz w:val="24"/>
      <w:szCs w:val="24"/>
      <w:lang w:val="fr-FR" w:eastAsia="fr-FR"/>
    </w:rPr>
  </w:style>
  <w:style w:type="paragraph" w:customStyle="1" w:styleId="Paragraphedeliste1">
    <w:name w:val="Paragraphe de liste1"/>
    <w:basedOn w:val="Normal"/>
    <w:qFormat/>
    <w:rsid w:val="00DF2DB9"/>
    <w:pPr>
      <w:ind w:left="720"/>
      <w:contextualSpacing/>
    </w:pPr>
    <w:rPr>
      <w:rFonts w:eastAsiaTheme="minorEastAsia"/>
      <w:lang w:val="en-GB"/>
    </w:rPr>
  </w:style>
  <w:style w:type="character" w:customStyle="1" w:styleId="CommentSubjectChar">
    <w:name w:val="Comment Subject Char"/>
    <w:basedOn w:val="CommentTextChar"/>
    <w:link w:val="CommentSubject"/>
    <w:rsid w:val="00DF2DB9"/>
    <w:rPr>
      <w:b/>
      <w:bCs/>
      <w:lang w:val="fr-CH" w:eastAsia="en-US"/>
    </w:rPr>
  </w:style>
  <w:style w:type="paragraph" w:customStyle="1" w:styleId="Terms">
    <w:name w:val="Term(s)"/>
    <w:basedOn w:val="Normal"/>
    <w:rsid w:val="00DF2DB9"/>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lang w:val="en-GB"/>
    </w:rPr>
  </w:style>
  <w:style w:type="character" w:customStyle="1" w:styleId="citesec">
    <w:name w:val="cite_sec"/>
    <w:rsid w:val="00DF2DB9"/>
    <w:rPr>
      <w:rFonts w:ascii="Cambria" w:hAnsi="Cambria"/>
      <w:bdr w:val="none" w:sz="0" w:space="0" w:color="auto"/>
      <w:shd w:val="clear" w:color="auto" w:fill="FFCCCC"/>
    </w:rPr>
  </w:style>
  <w:style w:type="paragraph" w:customStyle="1" w:styleId="Tiret2">
    <w:name w:val="Tiret 2"/>
    <w:basedOn w:val="Normal"/>
    <w:rsid w:val="00DF2DB9"/>
    <w:pPr>
      <w:numPr>
        <w:numId w:val="15"/>
      </w:numPr>
      <w:suppressAutoHyphens w:val="0"/>
      <w:spacing w:before="120" w:after="120" w:line="240" w:lineRule="auto"/>
      <w:jc w:val="both"/>
    </w:pPr>
    <w:rPr>
      <w:sz w:val="24"/>
      <w:szCs w:val="24"/>
      <w:lang w:val="en-GB" w:eastAsia="de-DE"/>
    </w:rPr>
  </w:style>
  <w:style w:type="character" w:styleId="PlaceholderText">
    <w:name w:val="Placeholder Text"/>
    <w:basedOn w:val="DefaultParagraphFont"/>
    <w:uiPriority w:val="99"/>
    <w:semiHidden/>
    <w:rsid w:val="00DF2DB9"/>
    <w:rPr>
      <w:color w:val="808080"/>
    </w:rPr>
  </w:style>
  <w:style w:type="paragraph" w:customStyle="1" w:styleId="Heading51">
    <w:name w:val="Heading 51"/>
    <w:rsid w:val="00DF2DB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DF2DB9"/>
    <w:pPr>
      <w:keepNext/>
      <w:keepLines/>
      <w:widowControl w:val="0"/>
      <w:tabs>
        <w:tab w:val="left" w:pos="-720"/>
      </w:tabs>
      <w:suppressAutoHyphens/>
    </w:pPr>
    <w:rPr>
      <w:rFonts w:ascii="Courier" w:hAnsi="Courier"/>
      <w:lang w:val="en-GB" w:eastAsia="en-US"/>
    </w:rPr>
  </w:style>
  <w:style w:type="paragraph" w:customStyle="1" w:styleId="Level1">
    <w:name w:val="Level 1"/>
    <w:basedOn w:val="Normal"/>
    <w:rsid w:val="00DF2DB9"/>
    <w:pPr>
      <w:widowControl w:val="0"/>
      <w:numPr>
        <w:numId w:val="19"/>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qFormat/>
    <w:rsid w:val="00DF2DB9"/>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rsid w:val="00DF2DB9"/>
    <w:pPr>
      <w:numPr>
        <w:numId w:val="16"/>
      </w:numPr>
      <w:tabs>
        <w:tab w:val="clear" w:pos="360"/>
      </w:tabs>
      <w:suppressAutoHyphens w:val="0"/>
      <w:spacing w:line="240" w:lineRule="auto"/>
    </w:pPr>
    <w:rPr>
      <w:sz w:val="24"/>
      <w:lang w:val="en-GB"/>
    </w:rPr>
  </w:style>
  <w:style w:type="paragraph" w:customStyle="1" w:styleId="Rom1">
    <w:name w:val="Rom1"/>
    <w:basedOn w:val="Normal"/>
    <w:rsid w:val="00DF2DB9"/>
    <w:pPr>
      <w:numPr>
        <w:numId w:val="17"/>
      </w:numPr>
      <w:tabs>
        <w:tab w:val="clear" w:pos="504"/>
      </w:tabs>
      <w:suppressAutoHyphens w:val="0"/>
      <w:spacing w:line="240" w:lineRule="auto"/>
      <w:ind w:left="1145" w:hanging="465"/>
    </w:pPr>
    <w:rPr>
      <w:sz w:val="24"/>
      <w:lang w:val="en-GB"/>
    </w:rPr>
  </w:style>
  <w:style w:type="paragraph" w:customStyle="1" w:styleId="Rom2">
    <w:name w:val="Rom2"/>
    <w:basedOn w:val="Normal"/>
    <w:rsid w:val="00DF2DB9"/>
    <w:pPr>
      <w:numPr>
        <w:numId w:val="18"/>
      </w:numPr>
      <w:tabs>
        <w:tab w:val="clear" w:pos="927"/>
      </w:tabs>
      <w:suppressAutoHyphens w:val="0"/>
      <w:spacing w:line="240" w:lineRule="auto"/>
      <w:ind w:left="1712" w:hanging="465"/>
    </w:pPr>
    <w:rPr>
      <w:sz w:val="24"/>
      <w:lang w:val="en-GB"/>
    </w:rPr>
  </w:style>
  <w:style w:type="paragraph" w:customStyle="1" w:styleId="Heading61">
    <w:name w:val="Heading 61"/>
    <w:rsid w:val="00DF2DB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DF2DB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Footer1">
    <w:name w:val="Footer1"/>
    <w:rsid w:val="00DF2DB9"/>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DF2DB9"/>
    <w:pPr>
      <w:widowControl w:val="0"/>
      <w:suppressAutoHyphens w:val="0"/>
      <w:spacing w:line="240" w:lineRule="auto"/>
    </w:pPr>
    <w:rPr>
      <w:rFonts w:ascii="Arial" w:hAnsi="Arial"/>
      <w:sz w:val="24"/>
      <w:lang w:val="en-GB" w:eastAsia="de-DE"/>
    </w:rPr>
  </w:style>
  <w:style w:type="paragraph" w:customStyle="1" w:styleId="Frontpagetitle">
    <w:name w:val="Front page title"/>
    <w:rsid w:val="00DF2DB9"/>
    <w:pPr>
      <w:spacing w:line="264" w:lineRule="auto"/>
      <w:jc w:val="center"/>
    </w:pPr>
    <w:rPr>
      <w:rFonts w:ascii="Arial" w:hAnsi="Arial"/>
      <w:b/>
      <w:sz w:val="24"/>
      <w:lang w:val="en-GB" w:eastAsia="en-US"/>
    </w:rPr>
  </w:style>
  <w:style w:type="paragraph" w:customStyle="1" w:styleId="Point0">
    <w:name w:val="Point 0"/>
    <w:basedOn w:val="Normal"/>
    <w:rsid w:val="00DF2DB9"/>
    <w:pPr>
      <w:suppressAutoHyphens w:val="0"/>
      <w:spacing w:before="120" w:after="120" w:line="240" w:lineRule="auto"/>
      <w:ind w:left="850" w:hanging="850"/>
      <w:jc w:val="both"/>
    </w:pPr>
    <w:rPr>
      <w:sz w:val="24"/>
      <w:lang w:val="en-GB" w:eastAsia="en-GB"/>
    </w:rPr>
  </w:style>
  <w:style w:type="paragraph" w:customStyle="1" w:styleId="i">
    <w:name w:val="(i)"/>
    <w:basedOn w:val="Normal"/>
    <w:qFormat/>
    <w:rsid w:val="00DF2DB9"/>
    <w:pPr>
      <w:spacing w:after="120"/>
      <w:ind w:left="3402" w:hanging="567"/>
      <w:jc w:val="both"/>
    </w:pPr>
    <w:rPr>
      <w:lang w:val="en-GB"/>
    </w:rPr>
  </w:style>
  <w:style w:type="character" w:customStyle="1" w:styleId="SingleTxtGChar1">
    <w:name w:val="_ Single Txt_G Char1"/>
    <w:rsid w:val="00DF2DB9"/>
    <w:rPr>
      <w:lang w:val="en-GB" w:eastAsia="en-US" w:bidi="ar-SA"/>
    </w:rPr>
  </w:style>
  <w:style w:type="character" w:customStyle="1" w:styleId="5GCharChar">
    <w:name w:val="5_G Char Char"/>
    <w:semiHidden/>
    <w:rsid w:val="00DF2DB9"/>
    <w:rPr>
      <w:sz w:val="18"/>
      <w:lang w:val="en-GB" w:eastAsia="en-US" w:bidi="ar-SA"/>
    </w:rPr>
  </w:style>
  <w:style w:type="character" w:customStyle="1" w:styleId="HeaderChar1">
    <w:name w:val="Header Char1"/>
    <w:aliases w:val="6_G Char1"/>
    <w:rsid w:val="00DF2DB9"/>
    <w:rPr>
      <w:b/>
      <w:sz w:val="18"/>
      <w:lang w:eastAsia="en-US"/>
    </w:rPr>
  </w:style>
  <w:style w:type="character" w:customStyle="1" w:styleId="WW-">
    <w:name w:val="WW-Основной шрифт абзаца"/>
    <w:rsid w:val="00DF2DB9"/>
  </w:style>
  <w:style w:type="character" w:customStyle="1" w:styleId="CharChar">
    <w:name w:val="Char Char"/>
    <w:rsid w:val="00DF2DB9"/>
    <w:rPr>
      <w:sz w:val="24"/>
      <w:szCs w:val="24"/>
      <w:lang w:eastAsia="ar-SA"/>
    </w:rPr>
  </w:style>
  <w:style w:type="character" w:customStyle="1" w:styleId="Heading4Char">
    <w:name w:val="Heading 4 Char"/>
    <w:aliases w:val="h4 Char"/>
    <w:link w:val="Heading4"/>
    <w:locked/>
    <w:rsid w:val="00DF2DB9"/>
    <w:rPr>
      <w:lang w:val="fr-CH" w:eastAsia="en-US"/>
    </w:rPr>
  </w:style>
  <w:style w:type="paragraph" w:customStyle="1" w:styleId="NormalCentered">
    <w:name w:val="Normal Centered"/>
    <w:basedOn w:val="Normal"/>
    <w:rsid w:val="00DF2DB9"/>
    <w:pPr>
      <w:suppressAutoHyphens w:val="0"/>
      <w:spacing w:before="120" w:after="120" w:line="240" w:lineRule="auto"/>
      <w:jc w:val="center"/>
    </w:pPr>
    <w:rPr>
      <w:rFonts w:eastAsia="MS Mincho"/>
      <w:sz w:val="24"/>
      <w:lang w:val="en-GB"/>
    </w:rPr>
  </w:style>
  <w:style w:type="character" w:customStyle="1" w:styleId="Heading2Char">
    <w:name w:val="Heading 2 Char"/>
    <w:aliases w:val="h2 Char"/>
    <w:link w:val="Heading2"/>
    <w:locked/>
    <w:rsid w:val="00DF2DB9"/>
    <w:rPr>
      <w:lang w:val="fr-CH" w:eastAsia="en-US"/>
    </w:rPr>
  </w:style>
  <w:style w:type="paragraph" w:customStyle="1" w:styleId="xl26">
    <w:name w:val="xl26"/>
    <w:basedOn w:val="Normal"/>
    <w:rsid w:val="00DF2DB9"/>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DF2DB9"/>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DF2DB9"/>
    <w:pPr>
      <w:suppressAutoHyphens w:val="0"/>
      <w:spacing w:before="120" w:after="120" w:line="240" w:lineRule="auto"/>
      <w:ind w:left="850"/>
      <w:jc w:val="both"/>
    </w:pPr>
    <w:rPr>
      <w:sz w:val="24"/>
      <w:szCs w:val="24"/>
      <w:lang w:val="en-GB" w:eastAsia="de-DE"/>
    </w:rPr>
  </w:style>
  <w:style w:type="paragraph" w:customStyle="1" w:styleId="Point1">
    <w:name w:val="Point 1"/>
    <w:basedOn w:val="Normal"/>
    <w:rsid w:val="00DF2DB9"/>
    <w:pPr>
      <w:suppressAutoHyphens w:val="0"/>
      <w:spacing w:before="120" w:after="120" w:line="240" w:lineRule="auto"/>
      <w:ind w:left="1417" w:hanging="567"/>
      <w:jc w:val="both"/>
    </w:pPr>
    <w:rPr>
      <w:sz w:val="24"/>
      <w:szCs w:val="24"/>
      <w:lang w:val="en-GB" w:eastAsia="de-DE"/>
    </w:rPr>
  </w:style>
  <w:style w:type="paragraph" w:customStyle="1" w:styleId="Point2">
    <w:name w:val="Point 2"/>
    <w:basedOn w:val="Normal"/>
    <w:rsid w:val="00DF2DB9"/>
    <w:pPr>
      <w:suppressAutoHyphens w:val="0"/>
      <w:spacing w:before="120" w:after="120" w:line="240" w:lineRule="auto"/>
      <w:ind w:left="1984" w:hanging="567"/>
      <w:jc w:val="both"/>
    </w:pPr>
    <w:rPr>
      <w:sz w:val="24"/>
      <w:szCs w:val="24"/>
      <w:lang w:val="en-GB" w:eastAsia="de-DE"/>
    </w:rPr>
  </w:style>
  <w:style w:type="paragraph" w:customStyle="1" w:styleId="ManualHeading2">
    <w:name w:val="Manual Heading 2"/>
    <w:basedOn w:val="Normal"/>
    <w:next w:val="Normal"/>
    <w:rsid w:val="00DF2DB9"/>
    <w:pPr>
      <w:keepNext/>
      <w:tabs>
        <w:tab w:val="left" w:pos="850"/>
      </w:tabs>
      <w:suppressAutoHyphens w:val="0"/>
      <w:spacing w:before="120" w:after="120" w:line="240" w:lineRule="auto"/>
      <w:ind w:left="850" w:hanging="850"/>
      <w:jc w:val="both"/>
      <w:outlineLvl w:val="1"/>
    </w:pPr>
    <w:rPr>
      <w:b/>
      <w:sz w:val="24"/>
      <w:szCs w:val="24"/>
      <w:lang w:val="en-GB" w:eastAsia="de-DE"/>
    </w:rPr>
  </w:style>
  <w:style w:type="paragraph" w:customStyle="1" w:styleId="ManualHeading3">
    <w:name w:val="Manual Heading 3"/>
    <w:basedOn w:val="Normal"/>
    <w:next w:val="Normal"/>
    <w:rsid w:val="00DF2DB9"/>
    <w:pPr>
      <w:keepNext/>
      <w:tabs>
        <w:tab w:val="left" w:pos="850"/>
      </w:tabs>
      <w:suppressAutoHyphens w:val="0"/>
      <w:spacing w:before="120" w:after="120" w:line="240" w:lineRule="auto"/>
      <w:ind w:left="850" w:hanging="850"/>
      <w:jc w:val="both"/>
      <w:outlineLvl w:val="2"/>
    </w:pPr>
    <w:rPr>
      <w:i/>
      <w:sz w:val="24"/>
      <w:szCs w:val="24"/>
      <w:lang w:val="en-GB" w:eastAsia="de-DE"/>
    </w:rPr>
  </w:style>
  <w:style w:type="paragraph" w:customStyle="1" w:styleId="ManualHeading4">
    <w:name w:val="Manual Heading 4"/>
    <w:basedOn w:val="Normal"/>
    <w:next w:val="Normal"/>
    <w:rsid w:val="00DF2DB9"/>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ListDash">
    <w:name w:val="List Dash"/>
    <w:basedOn w:val="Normal"/>
    <w:rsid w:val="00DF2DB9"/>
    <w:pPr>
      <w:numPr>
        <w:numId w:val="20"/>
      </w:numPr>
      <w:suppressAutoHyphens w:val="0"/>
      <w:spacing w:before="120" w:after="120" w:line="240" w:lineRule="auto"/>
      <w:jc w:val="both"/>
    </w:pPr>
    <w:rPr>
      <w:sz w:val="24"/>
      <w:szCs w:val="24"/>
      <w:lang w:val="en-GB" w:eastAsia="de-DE"/>
    </w:rPr>
  </w:style>
  <w:style w:type="paragraph" w:customStyle="1" w:styleId="Point010pt">
    <w:name w:val="Point 0 + 10 pt"/>
    <w:aliases w:val="Left:  1.94 cm,Hanging:  2.12 cm"/>
    <w:basedOn w:val="ManualHeading2"/>
    <w:rsid w:val="00DF2DB9"/>
    <w:rPr>
      <w:b w:val="0"/>
      <w:sz w:val="20"/>
      <w:szCs w:val="20"/>
    </w:rPr>
  </w:style>
  <w:style w:type="paragraph" w:customStyle="1" w:styleId="ParaNo0">
    <w:name w:val="(ParaNo.)"/>
    <w:basedOn w:val="Normal"/>
    <w:rsid w:val="00DF2DB9"/>
    <w:pPr>
      <w:numPr>
        <w:numId w:val="21"/>
      </w:numPr>
      <w:suppressAutoHyphens w:val="0"/>
      <w:spacing w:line="240" w:lineRule="auto"/>
    </w:pPr>
    <w:rPr>
      <w:sz w:val="24"/>
      <w:lang w:val="en-GB"/>
    </w:rPr>
  </w:style>
  <w:style w:type="paragraph" w:styleId="NoSpacing">
    <w:name w:val="No Spacing"/>
    <w:link w:val="NoSpacingChar"/>
    <w:qFormat/>
    <w:rsid w:val="00DF2DB9"/>
    <w:rPr>
      <w:rFonts w:ascii="Calibri" w:hAnsi="Calibri"/>
      <w:sz w:val="22"/>
      <w:szCs w:val="22"/>
      <w:lang w:val="fr-FR" w:eastAsia="en-US"/>
    </w:rPr>
  </w:style>
  <w:style w:type="character" w:customStyle="1" w:styleId="NoSpacingChar">
    <w:name w:val="No Spacing Char"/>
    <w:link w:val="NoSpacing"/>
    <w:locked/>
    <w:rsid w:val="00DF2DB9"/>
    <w:rPr>
      <w:rFonts w:ascii="Calibri" w:hAnsi="Calibri"/>
      <w:sz w:val="22"/>
      <w:szCs w:val="22"/>
      <w:lang w:val="fr-FR" w:eastAsia="en-US"/>
    </w:rPr>
  </w:style>
  <w:style w:type="paragraph" w:customStyle="1" w:styleId="Text2">
    <w:name w:val="Text 2"/>
    <w:basedOn w:val="Normal"/>
    <w:rsid w:val="00DF2DB9"/>
    <w:pPr>
      <w:suppressAutoHyphens w:val="0"/>
      <w:spacing w:before="120" w:after="120" w:line="240" w:lineRule="auto"/>
      <w:ind w:left="850"/>
      <w:jc w:val="both"/>
    </w:pPr>
    <w:rPr>
      <w:sz w:val="24"/>
      <w:szCs w:val="24"/>
      <w:lang w:val="en-GB" w:eastAsia="de-DE"/>
    </w:rPr>
  </w:style>
  <w:style w:type="paragraph" w:customStyle="1" w:styleId="Text3">
    <w:name w:val="Text 3"/>
    <w:basedOn w:val="Normal"/>
    <w:rsid w:val="00DF2DB9"/>
    <w:pPr>
      <w:suppressAutoHyphens w:val="0"/>
      <w:spacing w:before="120" w:after="120" w:line="240" w:lineRule="auto"/>
      <w:ind w:left="850"/>
      <w:jc w:val="both"/>
    </w:pPr>
    <w:rPr>
      <w:sz w:val="24"/>
      <w:szCs w:val="24"/>
      <w:lang w:val="en-GB" w:eastAsia="de-DE"/>
    </w:rPr>
  </w:style>
  <w:style w:type="paragraph" w:customStyle="1" w:styleId="Text4">
    <w:name w:val="Text 4"/>
    <w:basedOn w:val="Normal"/>
    <w:rsid w:val="00DF2DB9"/>
    <w:pPr>
      <w:numPr>
        <w:numId w:val="27"/>
      </w:numPr>
      <w:tabs>
        <w:tab w:val="clear" w:pos="283"/>
      </w:tabs>
      <w:suppressAutoHyphens w:val="0"/>
      <w:spacing w:before="120" w:after="120" w:line="240" w:lineRule="auto"/>
      <w:ind w:left="850" w:firstLine="0"/>
      <w:jc w:val="both"/>
    </w:pPr>
    <w:rPr>
      <w:sz w:val="24"/>
      <w:szCs w:val="24"/>
      <w:lang w:val="en-GB" w:eastAsia="de-DE"/>
    </w:rPr>
  </w:style>
  <w:style w:type="paragraph" w:styleId="TOC1">
    <w:name w:val="toc 1"/>
    <w:basedOn w:val="Normal"/>
    <w:next w:val="Normal"/>
    <w:uiPriority w:val="39"/>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2">
    <w:name w:val="toc 2"/>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3">
    <w:name w:val="toc 3"/>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4">
    <w:name w:val="toc 4"/>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5">
    <w:name w:val="toc 5"/>
    <w:basedOn w:val="Normal"/>
    <w:next w:val="Normal"/>
    <w:rsid w:val="00DF2DB9"/>
    <w:pPr>
      <w:tabs>
        <w:tab w:val="right" w:leader="dot" w:pos="9071"/>
      </w:tabs>
      <w:suppressAutoHyphens w:val="0"/>
      <w:spacing w:before="300" w:after="120" w:line="240" w:lineRule="auto"/>
    </w:pPr>
    <w:rPr>
      <w:sz w:val="24"/>
      <w:szCs w:val="24"/>
      <w:lang w:val="en-GB" w:eastAsia="de-DE"/>
    </w:rPr>
  </w:style>
  <w:style w:type="paragraph" w:styleId="TOC6">
    <w:name w:val="toc 6"/>
    <w:basedOn w:val="Normal"/>
    <w:next w:val="Normal"/>
    <w:rsid w:val="00DF2DB9"/>
    <w:pPr>
      <w:tabs>
        <w:tab w:val="right" w:leader="dot" w:pos="9071"/>
      </w:tabs>
      <w:suppressAutoHyphens w:val="0"/>
      <w:spacing w:before="240" w:after="120" w:line="240" w:lineRule="auto"/>
    </w:pPr>
    <w:rPr>
      <w:sz w:val="24"/>
      <w:szCs w:val="24"/>
      <w:lang w:val="en-GB" w:eastAsia="de-DE"/>
    </w:rPr>
  </w:style>
  <w:style w:type="paragraph" w:styleId="TOC7">
    <w:name w:val="toc 7"/>
    <w:basedOn w:val="Normal"/>
    <w:next w:val="Normal"/>
    <w:rsid w:val="00DF2DB9"/>
    <w:pPr>
      <w:tabs>
        <w:tab w:val="right" w:leader="dot" w:pos="9071"/>
      </w:tabs>
      <w:suppressAutoHyphens w:val="0"/>
      <w:spacing w:before="180" w:after="120" w:line="240" w:lineRule="auto"/>
    </w:pPr>
    <w:rPr>
      <w:sz w:val="24"/>
      <w:szCs w:val="24"/>
      <w:lang w:val="en-GB" w:eastAsia="de-DE"/>
    </w:rPr>
  </w:style>
  <w:style w:type="paragraph" w:styleId="TOC8">
    <w:name w:val="toc 8"/>
    <w:basedOn w:val="Normal"/>
    <w:next w:val="Normal"/>
    <w:rsid w:val="00DF2DB9"/>
    <w:pPr>
      <w:tabs>
        <w:tab w:val="right" w:leader="dot" w:pos="9071"/>
      </w:tabs>
      <w:suppressAutoHyphens w:val="0"/>
      <w:spacing w:before="120" w:after="120" w:line="240" w:lineRule="auto"/>
    </w:pPr>
    <w:rPr>
      <w:sz w:val="24"/>
      <w:szCs w:val="24"/>
      <w:lang w:val="en-GB" w:eastAsia="de-DE"/>
    </w:rPr>
  </w:style>
  <w:style w:type="paragraph" w:styleId="TOC9">
    <w:name w:val="toc 9"/>
    <w:basedOn w:val="Normal"/>
    <w:next w:val="Normal"/>
    <w:rsid w:val="00DF2DB9"/>
    <w:pPr>
      <w:tabs>
        <w:tab w:val="right" w:leader="dot" w:pos="9071"/>
      </w:tabs>
      <w:suppressAutoHyphens w:val="0"/>
      <w:spacing w:before="120" w:after="120" w:line="240" w:lineRule="auto"/>
      <w:jc w:val="both"/>
    </w:pPr>
    <w:rPr>
      <w:sz w:val="24"/>
      <w:szCs w:val="24"/>
      <w:lang w:val="en-GB" w:eastAsia="de-DE"/>
    </w:rPr>
  </w:style>
  <w:style w:type="paragraph" w:customStyle="1" w:styleId="HeaderLandscape">
    <w:name w:val="HeaderLandscape"/>
    <w:basedOn w:val="Normal"/>
    <w:rsid w:val="00DF2DB9"/>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DF2DB9"/>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NormalLeft">
    <w:name w:val="Normal Left"/>
    <w:basedOn w:val="Normal"/>
    <w:rsid w:val="00DF2DB9"/>
    <w:pPr>
      <w:suppressAutoHyphens w:val="0"/>
      <w:spacing w:before="120" w:after="120" w:line="240" w:lineRule="auto"/>
    </w:pPr>
    <w:rPr>
      <w:sz w:val="24"/>
      <w:szCs w:val="24"/>
      <w:lang w:val="en-GB" w:eastAsia="de-DE"/>
    </w:rPr>
  </w:style>
  <w:style w:type="paragraph" w:customStyle="1" w:styleId="NormalRight">
    <w:name w:val="Normal Right"/>
    <w:basedOn w:val="Normal"/>
    <w:rsid w:val="00DF2DB9"/>
    <w:pPr>
      <w:suppressAutoHyphens w:val="0"/>
      <w:spacing w:before="120" w:after="120" w:line="240" w:lineRule="auto"/>
      <w:jc w:val="right"/>
    </w:pPr>
    <w:rPr>
      <w:sz w:val="24"/>
      <w:szCs w:val="24"/>
      <w:lang w:val="en-GB" w:eastAsia="de-DE"/>
    </w:rPr>
  </w:style>
  <w:style w:type="paragraph" w:customStyle="1" w:styleId="QuotedText">
    <w:name w:val="Quoted Text"/>
    <w:basedOn w:val="Normal"/>
    <w:rsid w:val="00DF2DB9"/>
    <w:pPr>
      <w:suppressAutoHyphens w:val="0"/>
      <w:spacing w:before="120" w:after="120" w:line="240" w:lineRule="auto"/>
      <w:ind w:left="1417"/>
      <w:jc w:val="both"/>
    </w:pPr>
    <w:rPr>
      <w:sz w:val="24"/>
      <w:szCs w:val="24"/>
      <w:lang w:val="en-GB" w:eastAsia="de-DE"/>
    </w:rPr>
  </w:style>
  <w:style w:type="paragraph" w:customStyle="1" w:styleId="Point3">
    <w:name w:val="Point 3"/>
    <w:basedOn w:val="Normal"/>
    <w:rsid w:val="00DF2DB9"/>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DF2DB9"/>
    <w:pPr>
      <w:suppressAutoHyphens w:val="0"/>
      <w:spacing w:before="120" w:after="120" w:line="240" w:lineRule="auto"/>
      <w:ind w:left="3118" w:hanging="567"/>
      <w:jc w:val="both"/>
    </w:pPr>
    <w:rPr>
      <w:sz w:val="24"/>
      <w:szCs w:val="24"/>
      <w:lang w:val="en-GB" w:eastAsia="de-DE"/>
    </w:rPr>
  </w:style>
  <w:style w:type="paragraph" w:customStyle="1" w:styleId="Tiret0">
    <w:name w:val="Tiret 0"/>
    <w:basedOn w:val="Point0"/>
    <w:rsid w:val="00DF2DB9"/>
    <w:pPr>
      <w:numPr>
        <w:numId w:val="22"/>
      </w:numPr>
    </w:pPr>
    <w:rPr>
      <w:szCs w:val="24"/>
      <w:lang w:eastAsia="de-DE"/>
    </w:rPr>
  </w:style>
  <w:style w:type="paragraph" w:customStyle="1" w:styleId="Tiret1">
    <w:name w:val="Tiret 1"/>
    <w:basedOn w:val="Point1"/>
    <w:rsid w:val="00DF2DB9"/>
    <w:pPr>
      <w:numPr>
        <w:numId w:val="23"/>
      </w:numPr>
    </w:pPr>
  </w:style>
  <w:style w:type="paragraph" w:customStyle="1" w:styleId="Tiret3">
    <w:name w:val="Tiret 3"/>
    <w:basedOn w:val="Point3"/>
    <w:rsid w:val="00DF2DB9"/>
    <w:pPr>
      <w:numPr>
        <w:numId w:val="24"/>
      </w:numPr>
    </w:pPr>
  </w:style>
  <w:style w:type="paragraph" w:customStyle="1" w:styleId="Tiret4">
    <w:name w:val="Tiret 4"/>
    <w:basedOn w:val="Point4"/>
    <w:rsid w:val="00DF2DB9"/>
    <w:pPr>
      <w:numPr>
        <w:numId w:val="25"/>
      </w:numPr>
    </w:pPr>
  </w:style>
  <w:style w:type="paragraph" w:customStyle="1" w:styleId="PointDouble0">
    <w:name w:val="PointDouble 0"/>
    <w:basedOn w:val="Normal"/>
    <w:rsid w:val="00DF2DB9"/>
    <w:pPr>
      <w:tabs>
        <w:tab w:val="left" w:pos="850"/>
      </w:tabs>
      <w:suppressAutoHyphens w:val="0"/>
      <w:spacing w:before="120" w:after="120" w:line="240" w:lineRule="auto"/>
      <w:ind w:left="1417" w:hanging="1417"/>
      <w:jc w:val="both"/>
    </w:pPr>
    <w:rPr>
      <w:sz w:val="24"/>
      <w:szCs w:val="24"/>
      <w:lang w:val="en-GB" w:eastAsia="de-DE"/>
    </w:rPr>
  </w:style>
  <w:style w:type="paragraph" w:customStyle="1" w:styleId="PointDouble1">
    <w:name w:val="PointDouble 1"/>
    <w:basedOn w:val="Normal"/>
    <w:rsid w:val="00DF2DB9"/>
    <w:pPr>
      <w:tabs>
        <w:tab w:val="left" w:pos="1417"/>
      </w:tabs>
      <w:suppressAutoHyphens w:val="0"/>
      <w:spacing w:before="120" w:after="120" w:line="240" w:lineRule="auto"/>
      <w:ind w:left="1984" w:hanging="1134"/>
      <w:jc w:val="both"/>
    </w:pPr>
    <w:rPr>
      <w:sz w:val="24"/>
      <w:szCs w:val="24"/>
      <w:lang w:val="en-GB" w:eastAsia="de-DE"/>
    </w:rPr>
  </w:style>
  <w:style w:type="paragraph" w:customStyle="1" w:styleId="PointDouble2">
    <w:name w:val="PointDouble 2"/>
    <w:basedOn w:val="Normal"/>
    <w:rsid w:val="00DF2DB9"/>
    <w:pPr>
      <w:tabs>
        <w:tab w:val="left" w:pos="1984"/>
      </w:tabs>
      <w:suppressAutoHyphens w:val="0"/>
      <w:spacing w:before="120" w:after="120" w:line="240" w:lineRule="auto"/>
      <w:ind w:left="2551" w:hanging="1134"/>
      <w:jc w:val="both"/>
    </w:pPr>
    <w:rPr>
      <w:sz w:val="24"/>
      <w:szCs w:val="24"/>
      <w:lang w:val="en-GB" w:eastAsia="de-DE"/>
    </w:rPr>
  </w:style>
  <w:style w:type="paragraph" w:customStyle="1" w:styleId="PointDouble3">
    <w:name w:val="PointDouble 3"/>
    <w:basedOn w:val="Normal"/>
    <w:rsid w:val="00DF2DB9"/>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DF2DB9"/>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DF2DB9"/>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1">
    <w:name w:val="PointTriple 1"/>
    <w:basedOn w:val="Normal"/>
    <w:rsid w:val="00DF2DB9"/>
    <w:pPr>
      <w:tabs>
        <w:tab w:val="left" w:pos="1417"/>
        <w:tab w:val="left" w:pos="1984"/>
      </w:tabs>
      <w:suppressAutoHyphens w:val="0"/>
      <w:spacing w:before="120" w:after="120" w:line="240" w:lineRule="auto"/>
      <w:ind w:left="2551" w:hanging="1701"/>
      <w:jc w:val="both"/>
    </w:pPr>
    <w:rPr>
      <w:sz w:val="24"/>
      <w:szCs w:val="24"/>
      <w:lang w:val="en-GB" w:eastAsia="de-DE"/>
    </w:rPr>
  </w:style>
  <w:style w:type="paragraph" w:customStyle="1" w:styleId="PointTriple2">
    <w:name w:val="PointTriple 2"/>
    <w:basedOn w:val="Normal"/>
    <w:rsid w:val="00DF2DB9"/>
    <w:pPr>
      <w:tabs>
        <w:tab w:val="left" w:pos="1984"/>
        <w:tab w:val="left" w:pos="2551"/>
      </w:tabs>
      <w:suppressAutoHyphens w:val="0"/>
      <w:spacing w:before="120" w:after="120" w:line="240" w:lineRule="auto"/>
      <w:ind w:left="3118" w:hanging="1701"/>
      <w:jc w:val="both"/>
    </w:pPr>
    <w:rPr>
      <w:sz w:val="24"/>
      <w:szCs w:val="24"/>
      <w:lang w:val="en-GB" w:eastAsia="de-DE"/>
    </w:rPr>
  </w:style>
  <w:style w:type="paragraph" w:customStyle="1" w:styleId="PointTriple3">
    <w:name w:val="PointTriple 3"/>
    <w:basedOn w:val="Normal"/>
    <w:rsid w:val="00DF2DB9"/>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DF2DB9"/>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DF2DB9"/>
    <w:pPr>
      <w:numPr>
        <w:numId w:val="26"/>
      </w:numPr>
      <w:suppressAutoHyphens w:val="0"/>
      <w:spacing w:before="120" w:after="120" w:line="240" w:lineRule="auto"/>
      <w:jc w:val="both"/>
    </w:pPr>
    <w:rPr>
      <w:sz w:val="24"/>
      <w:szCs w:val="24"/>
      <w:lang w:val="en-GB" w:eastAsia="de-DE"/>
    </w:rPr>
  </w:style>
  <w:style w:type="paragraph" w:customStyle="1" w:styleId="NumPar2">
    <w:name w:val="NumPar 2"/>
    <w:basedOn w:val="Normal"/>
    <w:next w:val="Text2"/>
    <w:rsid w:val="00DF2DB9"/>
    <w:pPr>
      <w:numPr>
        <w:ilvl w:val="1"/>
        <w:numId w:val="26"/>
      </w:numPr>
      <w:suppressAutoHyphens w:val="0"/>
      <w:spacing w:before="120" w:after="120" w:line="240" w:lineRule="auto"/>
      <w:jc w:val="both"/>
    </w:pPr>
    <w:rPr>
      <w:sz w:val="24"/>
      <w:szCs w:val="24"/>
      <w:lang w:val="en-GB" w:eastAsia="de-DE"/>
    </w:rPr>
  </w:style>
  <w:style w:type="paragraph" w:customStyle="1" w:styleId="NumPar3">
    <w:name w:val="NumPar 3"/>
    <w:basedOn w:val="Normal"/>
    <w:next w:val="Text3"/>
    <w:rsid w:val="00DF2DB9"/>
    <w:pPr>
      <w:numPr>
        <w:ilvl w:val="2"/>
        <w:numId w:val="26"/>
      </w:numPr>
      <w:suppressAutoHyphens w:val="0"/>
      <w:spacing w:before="120" w:after="120" w:line="240" w:lineRule="auto"/>
      <w:jc w:val="both"/>
    </w:pPr>
    <w:rPr>
      <w:sz w:val="24"/>
      <w:szCs w:val="24"/>
      <w:lang w:val="en-GB" w:eastAsia="de-DE"/>
    </w:rPr>
  </w:style>
  <w:style w:type="paragraph" w:customStyle="1" w:styleId="NumPar4">
    <w:name w:val="NumPar 4"/>
    <w:basedOn w:val="Normal"/>
    <w:next w:val="Text4"/>
    <w:rsid w:val="00DF2DB9"/>
    <w:pPr>
      <w:numPr>
        <w:ilvl w:val="3"/>
        <w:numId w:val="26"/>
      </w:numPr>
      <w:suppressAutoHyphens w:val="0"/>
      <w:spacing w:before="120" w:after="120" w:line="240" w:lineRule="auto"/>
      <w:jc w:val="both"/>
    </w:pPr>
    <w:rPr>
      <w:sz w:val="24"/>
      <w:szCs w:val="24"/>
      <w:lang w:val="en-GB" w:eastAsia="de-DE"/>
    </w:rPr>
  </w:style>
  <w:style w:type="paragraph" w:customStyle="1" w:styleId="ManualNumPar1">
    <w:name w:val="Manual NumPar 1"/>
    <w:basedOn w:val="Normal"/>
    <w:next w:val="Text1"/>
    <w:rsid w:val="00DF2DB9"/>
    <w:pPr>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DF2DB9"/>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DF2DB9"/>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DF2DB9"/>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DF2DB9"/>
    <w:pPr>
      <w:suppressAutoHyphens w:val="0"/>
      <w:spacing w:before="120" w:after="120" w:line="240" w:lineRule="auto"/>
      <w:ind w:left="1417" w:hanging="567"/>
      <w:jc w:val="both"/>
    </w:pPr>
    <w:rPr>
      <w:sz w:val="24"/>
      <w:szCs w:val="24"/>
      <w:lang w:val="en-GB" w:eastAsia="de-DE"/>
    </w:rPr>
  </w:style>
  <w:style w:type="paragraph" w:customStyle="1" w:styleId="ManualHeading1">
    <w:name w:val="Manual Heading 1"/>
    <w:basedOn w:val="Normal"/>
    <w:next w:val="Text1"/>
    <w:rsid w:val="00DF2DB9"/>
    <w:pPr>
      <w:keepNext/>
      <w:tabs>
        <w:tab w:val="left" w:pos="850"/>
      </w:tabs>
      <w:suppressAutoHyphens w:val="0"/>
      <w:spacing w:before="360" w:after="120" w:line="240" w:lineRule="auto"/>
      <w:ind w:left="850" w:hanging="850"/>
      <w:jc w:val="both"/>
      <w:outlineLvl w:val="0"/>
    </w:pPr>
    <w:rPr>
      <w:b/>
      <w:smallCaps/>
      <w:sz w:val="24"/>
      <w:szCs w:val="24"/>
      <w:lang w:val="en-GB" w:eastAsia="de-DE"/>
    </w:rPr>
  </w:style>
  <w:style w:type="paragraph" w:customStyle="1" w:styleId="ChapterTitle">
    <w:name w:val="ChapterTitle"/>
    <w:basedOn w:val="Normal"/>
    <w:next w:val="Normal"/>
    <w:rsid w:val="00DF2DB9"/>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DF2DB9"/>
    <w:pPr>
      <w:keepNext/>
      <w:pageBreakBefore/>
      <w:suppressAutoHyphens w:val="0"/>
      <w:spacing w:before="120" w:after="360" w:line="240" w:lineRule="auto"/>
      <w:jc w:val="center"/>
    </w:pPr>
    <w:rPr>
      <w:b/>
      <w:sz w:val="36"/>
      <w:szCs w:val="24"/>
      <w:lang w:val="en-GB" w:eastAsia="de-DE"/>
    </w:rPr>
  </w:style>
  <w:style w:type="paragraph" w:customStyle="1" w:styleId="SectionTitle">
    <w:name w:val="SectionTitle"/>
    <w:basedOn w:val="Normal"/>
    <w:next w:val="Heading1"/>
    <w:rsid w:val="00DF2DB9"/>
    <w:pPr>
      <w:keepNext/>
      <w:suppressAutoHyphens w:val="0"/>
      <w:spacing w:before="120" w:after="360" w:line="240" w:lineRule="auto"/>
      <w:jc w:val="center"/>
    </w:pPr>
    <w:rPr>
      <w:b/>
      <w:smallCaps/>
      <w:sz w:val="28"/>
      <w:szCs w:val="24"/>
      <w:lang w:val="en-GB" w:eastAsia="de-DE"/>
    </w:rPr>
  </w:style>
  <w:style w:type="paragraph" w:customStyle="1" w:styleId="ListBullet1">
    <w:name w:val="List Bullet 1"/>
    <w:basedOn w:val="Normal"/>
    <w:rsid w:val="00DF2DB9"/>
    <w:pPr>
      <w:numPr>
        <w:numId w:val="28"/>
      </w:numPr>
      <w:suppressAutoHyphens w:val="0"/>
      <w:spacing w:before="120" w:after="120" w:line="240" w:lineRule="auto"/>
      <w:jc w:val="both"/>
    </w:pPr>
    <w:rPr>
      <w:sz w:val="24"/>
      <w:szCs w:val="24"/>
      <w:lang w:val="en-GB" w:eastAsia="de-DE"/>
    </w:rPr>
  </w:style>
  <w:style w:type="paragraph" w:customStyle="1" w:styleId="ListDash1">
    <w:name w:val="List Dash 1"/>
    <w:basedOn w:val="Normal"/>
    <w:rsid w:val="00DF2DB9"/>
    <w:pPr>
      <w:numPr>
        <w:numId w:val="29"/>
      </w:numPr>
      <w:suppressAutoHyphens w:val="0"/>
      <w:spacing w:before="120" w:after="120" w:line="240" w:lineRule="auto"/>
      <w:jc w:val="both"/>
    </w:pPr>
    <w:rPr>
      <w:sz w:val="24"/>
      <w:szCs w:val="24"/>
      <w:lang w:val="en-GB" w:eastAsia="de-DE"/>
    </w:rPr>
  </w:style>
  <w:style w:type="paragraph" w:customStyle="1" w:styleId="ListDash2">
    <w:name w:val="List Dash 2"/>
    <w:basedOn w:val="Normal"/>
    <w:rsid w:val="00DF2DB9"/>
    <w:pPr>
      <w:numPr>
        <w:numId w:val="30"/>
      </w:numPr>
      <w:suppressAutoHyphens w:val="0"/>
      <w:spacing w:before="120" w:after="120" w:line="240" w:lineRule="auto"/>
      <w:jc w:val="both"/>
    </w:pPr>
    <w:rPr>
      <w:sz w:val="24"/>
      <w:szCs w:val="24"/>
      <w:lang w:val="en-GB" w:eastAsia="de-DE"/>
    </w:rPr>
  </w:style>
  <w:style w:type="paragraph" w:customStyle="1" w:styleId="ListDash3">
    <w:name w:val="List Dash 3"/>
    <w:basedOn w:val="Normal"/>
    <w:rsid w:val="00DF2DB9"/>
    <w:pPr>
      <w:numPr>
        <w:numId w:val="31"/>
      </w:numPr>
      <w:suppressAutoHyphens w:val="0"/>
      <w:spacing w:before="120" w:after="120" w:line="240" w:lineRule="auto"/>
      <w:jc w:val="both"/>
    </w:pPr>
    <w:rPr>
      <w:sz w:val="24"/>
      <w:szCs w:val="24"/>
      <w:lang w:val="en-GB" w:eastAsia="de-DE"/>
    </w:rPr>
  </w:style>
  <w:style w:type="paragraph" w:customStyle="1" w:styleId="ListDash4">
    <w:name w:val="List Dash 4"/>
    <w:basedOn w:val="Normal"/>
    <w:rsid w:val="00DF2DB9"/>
    <w:pPr>
      <w:numPr>
        <w:numId w:val="32"/>
      </w:numPr>
      <w:suppressAutoHyphens w:val="0"/>
      <w:spacing w:before="120" w:after="120" w:line="240" w:lineRule="auto"/>
      <w:jc w:val="both"/>
    </w:pPr>
    <w:rPr>
      <w:sz w:val="24"/>
      <w:szCs w:val="24"/>
      <w:lang w:val="en-GB" w:eastAsia="de-DE"/>
    </w:rPr>
  </w:style>
  <w:style w:type="paragraph" w:customStyle="1" w:styleId="ListNumber1">
    <w:name w:val="List Number 1"/>
    <w:basedOn w:val="Text1"/>
    <w:rsid w:val="00DF2DB9"/>
    <w:pPr>
      <w:numPr>
        <w:numId w:val="33"/>
      </w:numPr>
    </w:pPr>
  </w:style>
  <w:style w:type="paragraph" w:customStyle="1" w:styleId="ListNumberLevel2">
    <w:name w:val="List Number (Level 2)"/>
    <w:basedOn w:val="Normal"/>
    <w:rsid w:val="00DF2DB9"/>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DF2DB9"/>
    <w:pPr>
      <w:numPr>
        <w:ilvl w:val="1"/>
        <w:numId w:val="33"/>
      </w:numPr>
    </w:pPr>
  </w:style>
  <w:style w:type="paragraph" w:customStyle="1" w:styleId="ListNumber2Level2">
    <w:name w:val="List Number 2 (Level 2)"/>
    <w:basedOn w:val="Text2"/>
    <w:rsid w:val="00DF2DB9"/>
    <w:pPr>
      <w:tabs>
        <w:tab w:val="num" w:pos="2268"/>
      </w:tabs>
      <w:ind w:left="2268" w:hanging="708"/>
    </w:pPr>
  </w:style>
  <w:style w:type="paragraph" w:customStyle="1" w:styleId="ListNumber3Level2">
    <w:name w:val="List Number 3 (Level 2)"/>
    <w:basedOn w:val="Text3"/>
    <w:rsid w:val="00DF2DB9"/>
    <w:pPr>
      <w:tabs>
        <w:tab w:val="num" w:pos="2268"/>
      </w:tabs>
      <w:ind w:left="2268" w:hanging="708"/>
    </w:pPr>
  </w:style>
  <w:style w:type="paragraph" w:customStyle="1" w:styleId="ListNumber4Level2">
    <w:name w:val="List Number 4 (Level 2)"/>
    <w:basedOn w:val="Text4"/>
    <w:rsid w:val="00DF2DB9"/>
    <w:pPr>
      <w:numPr>
        <w:numId w:val="0"/>
      </w:numPr>
      <w:tabs>
        <w:tab w:val="num" w:pos="2268"/>
      </w:tabs>
      <w:ind w:left="2268" w:hanging="708"/>
    </w:pPr>
  </w:style>
  <w:style w:type="paragraph" w:customStyle="1" w:styleId="ListNumberLevel3">
    <w:name w:val="List Number (Level 3)"/>
    <w:basedOn w:val="Normal"/>
    <w:rsid w:val="00DF2DB9"/>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DF2DB9"/>
    <w:pPr>
      <w:numPr>
        <w:ilvl w:val="2"/>
        <w:numId w:val="33"/>
      </w:numPr>
    </w:pPr>
  </w:style>
  <w:style w:type="paragraph" w:customStyle="1" w:styleId="ListNumber2Level3">
    <w:name w:val="List Number 2 (Level 3)"/>
    <w:basedOn w:val="Text2"/>
    <w:rsid w:val="00DF2DB9"/>
    <w:pPr>
      <w:tabs>
        <w:tab w:val="num" w:pos="2977"/>
      </w:tabs>
      <w:ind w:left="2977" w:hanging="709"/>
    </w:pPr>
  </w:style>
  <w:style w:type="paragraph" w:customStyle="1" w:styleId="ListNumber3Level3">
    <w:name w:val="List Number 3 (Level 3)"/>
    <w:basedOn w:val="Text3"/>
    <w:rsid w:val="00DF2DB9"/>
    <w:pPr>
      <w:tabs>
        <w:tab w:val="num" w:pos="2977"/>
      </w:tabs>
      <w:ind w:left="2977" w:hanging="709"/>
    </w:pPr>
  </w:style>
  <w:style w:type="paragraph" w:customStyle="1" w:styleId="ListNumber4Level3">
    <w:name w:val="List Number 4 (Level 3)"/>
    <w:basedOn w:val="Text4"/>
    <w:rsid w:val="00DF2DB9"/>
    <w:pPr>
      <w:numPr>
        <w:numId w:val="0"/>
      </w:numPr>
      <w:tabs>
        <w:tab w:val="num" w:pos="2977"/>
      </w:tabs>
      <w:ind w:left="2977" w:hanging="709"/>
    </w:pPr>
  </w:style>
  <w:style w:type="paragraph" w:customStyle="1" w:styleId="ListNumberLevel4">
    <w:name w:val="List Number (Level 4)"/>
    <w:basedOn w:val="Normal"/>
    <w:rsid w:val="00DF2DB9"/>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DF2DB9"/>
    <w:pPr>
      <w:numPr>
        <w:ilvl w:val="3"/>
        <w:numId w:val="33"/>
      </w:numPr>
    </w:pPr>
  </w:style>
  <w:style w:type="paragraph" w:customStyle="1" w:styleId="ListNumber2Level4">
    <w:name w:val="List Number 2 (Level 4)"/>
    <w:basedOn w:val="Text2"/>
    <w:rsid w:val="00DF2DB9"/>
    <w:pPr>
      <w:tabs>
        <w:tab w:val="num" w:pos="3686"/>
      </w:tabs>
      <w:ind w:left="3686" w:hanging="709"/>
    </w:pPr>
  </w:style>
  <w:style w:type="paragraph" w:customStyle="1" w:styleId="ListNumber3Level4">
    <w:name w:val="List Number 3 (Level 4)"/>
    <w:basedOn w:val="Text3"/>
    <w:rsid w:val="00DF2DB9"/>
    <w:pPr>
      <w:tabs>
        <w:tab w:val="num" w:pos="3686"/>
      </w:tabs>
      <w:ind w:left="3686" w:hanging="709"/>
    </w:pPr>
  </w:style>
  <w:style w:type="paragraph" w:customStyle="1" w:styleId="ListNumber4Level4">
    <w:name w:val="List Number 4 (Level 4)"/>
    <w:basedOn w:val="Text4"/>
    <w:rsid w:val="00DF2DB9"/>
    <w:pPr>
      <w:numPr>
        <w:numId w:val="0"/>
      </w:numPr>
      <w:tabs>
        <w:tab w:val="num" w:pos="3686"/>
      </w:tabs>
      <w:ind w:left="3686" w:hanging="709"/>
    </w:pPr>
  </w:style>
  <w:style w:type="paragraph" w:customStyle="1" w:styleId="TableTitle">
    <w:name w:val="Table Title"/>
    <w:basedOn w:val="Normal"/>
    <w:next w:val="Normal"/>
    <w:rsid w:val="00DF2DB9"/>
    <w:pPr>
      <w:suppressAutoHyphens w:val="0"/>
      <w:spacing w:before="120" w:after="120" w:line="240" w:lineRule="auto"/>
      <w:jc w:val="center"/>
    </w:pPr>
    <w:rPr>
      <w:b/>
      <w:sz w:val="24"/>
      <w:szCs w:val="24"/>
      <w:lang w:val="en-GB" w:eastAsia="de-DE"/>
    </w:rPr>
  </w:style>
  <w:style w:type="character" w:customStyle="1" w:styleId="Marker">
    <w:name w:val="Marker"/>
    <w:rsid w:val="00DF2DB9"/>
    <w:rPr>
      <w:rFonts w:cs="Times New Roman"/>
      <w:color w:val="0000FF"/>
    </w:rPr>
  </w:style>
  <w:style w:type="character" w:customStyle="1" w:styleId="Marker1">
    <w:name w:val="Marker1"/>
    <w:rsid w:val="00DF2DB9"/>
    <w:rPr>
      <w:rFonts w:cs="Times New Roman"/>
      <w:color w:val="008000"/>
    </w:rPr>
  </w:style>
  <w:style w:type="character" w:customStyle="1" w:styleId="Marker2">
    <w:name w:val="Marker2"/>
    <w:rsid w:val="00DF2DB9"/>
    <w:rPr>
      <w:rFonts w:cs="Times New Roman"/>
      <w:color w:val="FF0000"/>
    </w:rPr>
  </w:style>
  <w:style w:type="paragraph" w:customStyle="1" w:styleId="En-ttedetabledesmatires1">
    <w:name w:val="En-tête de table des matières1"/>
    <w:basedOn w:val="Normal"/>
    <w:next w:val="Normal"/>
    <w:rsid w:val="00DF2DB9"/>
    <w:pPr>
      <w:suppressAutoHyphens w:val="0"/>
      <w:spacing w:before="120" w:after="240" w:line="240" w:lineRule="auto"/>
      <w:jc w:val="center"/>
    </w:pPr>
    <w:rPr>
      <w:b/>
      <w:sz w:val="28"/>
      <w:szCs w:val="24"/>
      <w:lang w:val="en-GB" w:eastAsia="de-DE"/>
    </w:rPr>
  </w:style>
  <w:style w:type="paragraph" w:customStyle="1" w:styleId="Annexetitreacte">
    <w:name w:val="Annexe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pplicationdirecte">
    <w:name w:val="Application directe"/>
    <w:basedOn w:val="Normal"/>
    <w:next w:val="Fait"/>
    <w:rsid w:val="00DF2DB9"/>
    <w:pPr>
      <w:suppressAutoHyphens w:val="0"/>
      <w:spacing w:before="480" w:after="120" w:line="240" w:lineRule="auto"/>
      <w:jc w:val="both"/>
    </w:pPr>
    <w:rPr>
      <w:sz w:val="24"/>
      <w:szCs w:val="24"/>
      <w:lang w:val="en-GB" w:eastAsia="de-DE"/>
    </w:rPr>
  </w:style>
  <w:style w:type="paragraph" w:customStyle="1" w:styleId="Fait">
    <w:name w:val="Fait à"/>
    <w:basedOn w:val="Normal"/>
    <w:next w:val="Institutionquisigne"/>
    <w:rsid w:val="00DF2DB9"/>
    <w:pPr>
      <w:keepNext/>
      <w:suppressAutoHyphens w:val="0"/>
      <w:spacing w:before="120" w:line="240" w:lineRule="auto"/>
      <w:jc w:val="both"/>
    </w:pPr>
    <w:rPr>
      <w:sz w:val="24"/>
      <w:szCs w:val="24"/>
      <w:lang w:val="en-GB" w:eastAsia="de-DE"/>
    </w:rPr>
  </w:style>
  <w:style w:type="paragraph" w:customStyle="1" w:styleId="Institutionquisigne">
    <w:name w:val="Institution qui signe"/>
    <w:basedOn w:val="Normal"/>
    <w:next w:val="Personnequisigne"/>
    <w:rsid w:val="00DF2DB9"/>
    <w:pPr>
      <w:keepNext/>
      <w:tabs>
        <w:tab w:val="left" w:pos="4252"/>
      </w:tabs>
      <w:suppressAutoHyphens w:val="0"/>
      <w:spacing w:before="720" w:line="240" w:lineRule="auto"/>
      <w:jc w:val="both"/>
    </w:pPr>
    <w:rPr>
      <w:i/>
      <w:sz w:val="24"/>
      <w:szCs w:val="24"/>
      <w:lang w:val="en-GB" w:eastAsia="de-DE"/>
    </w:rPr>
  </w:style>
  <w:style w:type="paragraph" w:customStyle="1" w:styleId="Personnequisigne">
    <w:name w:val="Personne qui signe"/>
    <w:basedOn w:val="Normal"/>
    <w:next w:val="Institutionquisigne"/>
    <w:rsid w:val="00DF2DB9"/>
    <w:pPr>
      <w:tabs>
        <w:tab w:val="left" w:pos="4252"/>
      </w:tabs>
      <w:suppressAutoHyphens w:val="0"/>
      <w:spacing w:line="240" w:lineRule="auto"/>
    </w:pPr>
    <w:rPr>
      <w:i/>
      <w:sz w:val="24"/>
      <w:szCs w:val="24"/>
      <w:lang w:val="en-GB" w:eastAsia="de-DE"/>
    </w:rPr>
  </w:style>
  <w:style w:type="paragraph" w:customStyle="1" w:styleId="Avertissementtitre">
    <w:name w:val="Avertissement titre"/>
    <w:basedOn w:val="Normal"/>
    <w:next w:val="Normal"/>
    <w:rsid w:val="00DF2DB9"/>
    <w:pPr>
      <w:keepNext/>
      <w:numPr>
        <w:numId w:val="34"/>
      </w:numPr>
      <w:tabs>
        <w:tab w:val="clear" w:pos="709"/>
      </w:tabs>
      <w:suppressAutoHyphens w:val="0"/>
      <w:spacing w:before="480" w:after="120" w:line="240" w:lineRule="auto"/>
      <w:ind w:left="0" w:firstLine="0"/>
      <w:jc w:val="both"/>
    </w:pPr>
    <w:rPr>
      <w:sz w:val="24"/>
      <w:szCs w:val="24"/>
      <w:u w:val="single"/>
      <w:lang w:val="en-GB" w:eastAsia="de-DE"/>
    </w:rPr>
  </w:style>
  <w:style w:type="paragraph" w:customStyle="1" w:styleId="Confidence">
    <w:name w:val="Confidence"/>
    <w:basedOn w:val="Normal"/>
    <w:next w:val="Normal"/>
    <w:rsid w:val="00DF2DB9"/>
    <w:pPr>
      <w:suppressAutoHyphens w:val="0"/>
      <w:spacing w:before="360" w:after="120" w:line="240" w:lineRule="auto"/>
      <w:jc w:val="center"/>
    </w:pPr>
    <w:rPr>
      <w:sz w:val="24"/>
      <w:szCs w:val="24"/>
      <w:lang w:val="en-GB" w:eastAsia="de-DE"/>
    </w:rPr>
  </w:style>
  <w:style w:type="paragraph" w:customStyle="1" w:styleId="Confidentialit">
    <w:name w:val="Confidentialité"/>
    <w:basedOn w:val="Normal"/>
    <w:next w:val="Statut"/>
    <w:rsid w:val="00DF2DB9"/>
    <w:pPr>
      <w:suppressAutoHyphens w:val="0"/>
      <w:spacing w:before="240" w:after="240" w:line="240" w:lineRule="auto"/>
      <w:ind w:left="5103"/>
      <w:jc w:val="both"/>
    </w:pPr>
    <w:rPr>
      <w:sz w:val="24"/>
      <w:szCs w:val="24"/>
      <w:u w:val="single"/>
      <w:lang w:val="en-GB" w:eastAsia="de-DE"/>
    </w:rPr>
  </w:style>
  <w:style w:type="paragraph" w:customStyle="1" w:styleId="Statut">
    <w:name w:val="Statut"/>
    <w:basedOn w:val="Normal"/>
    <w:next w:val="Typedudocument"/>
    <w:rsid w:val="00DF2DB9"/>
    <w:pPr>
      <w:suppressAutoHyphens w:val="0"/>
      <w:spacing w:before="360" w:line="240" w:lineRule="auto"/>
      <w:jc w:val="center"/>
    </w:pPr>
    <w:rPr>
      <w:sz w:val="24"/>
      <w:szCs w:val="24"/>
      <w:lang w:val="en-GB" w:eastAsia="de-DE"/>
    </w:rPr>
  </w:style>
  <w:style w:type="paragraph" w:customStyle="1" w:styleId="Typedudocument">
    <w:name w:val="Type du document"/>
    <w:basedOn w:val="Normal"/>
    <w:next w:val="Datedadoption"/>
    <w:rsid w:val="00DF2DB9"/>
    <w:pPr>
      <w:suppressAutoHyphens w:val="0"/>
      <w:spacing w:before="360" w:line="240" w:lineRule="auto"/>
      <w:jc w:val="center"/>
    </w:pPr>
    <w:rPr>
      <w:b/>
      <w:sz w:val="24"/>
      <w:szCs w:val="24"/>
      <w:lang w:val="en-GB" w:eastAsia="de-DE"/>
    </w:rPr>
  </w:style>
  <w:style w:type="paragraph" w:customStyle="1" w:styleId="Datedadoption">
    <w:name w:val="Date d'adoption"/>
    <w:basedOn w:val="Normal"/>
    <w:next w:val="Titreobjet"/>
    <w:rsid w:val="00DF2DB9"/>
    <w:pPr>
      <w:suppressAutoHyphens w:val="0"/>
      <w:spacing w:before="360" w:line="240" w:lineRule="auto"/>
      <w:jc w:val="center"/>
    </w:pPr>
    <w:rPr>
      <w:b/>
      <w:sz w:val="24"/>
      <w:szCs w:val="24"/>
      <w:lang w:val="en-GB" w:eastAsia="de-DE"/>
    </w:rPr>
  </w:style>
  <w:style w:type="paragraph" w:customStyle="1" w:styleId="Titreobjet">
    <w:name w:val="Titre objet"/>
    <w:basedOn w:val="Normal"/>
    <w:next w:val="Sous-titreobjet"/>
    <w:rsid w:val="00DF2DB9"/>
    <w:pPr>
      <w:suppressAutoHyphens w:val="0"/>
      <w:spacing w:before="360" w:after="360" w:line="240" w:lineRule="auto"/>
      <w:jc w:val="center"/>
    </w:pPr>
    <w:rPr>
      <w:b/>
      <w:sz w:val="24"/>
      <w:szCs w:val="24"/>
      <w:lang w:val="en-GB" w:eastAsia="de-DE"/>
    </w:rPr>
  </w:style>
  <w:style w:type="paragraph" w:customStyle="1" w:styleId="Sous-titreobjet">
    <w:name w:val="Sous-titre objet"/>
    <w:basedOn w:val="Normal"/>
    <w:rsid w:val="00DF2DB9"/>
    <w:pPr>
      <w:suppressAutoHyphens w:val="0"/>
      <w:spacing w:line="240" w:lineRule="auto"/>
      <w:jc w:val="center"/>
    </w:pPr>
    <w:rPr>
      <w:b/>
      <w:sz w:val="24"/>
      <w:szCs w:val="24"/>
      <w:lang w:val="en-GB" w:eastAsia="de-DE"/>
    </w:rPr>
  </w:style>
  <w:style w:type="paragraph" w:customStyle="1" w:styleId="Considrant">
    <w:name w:val="Considérant"/>
    <w:basedOn w:val="Normal"/>
    <w:rsid w:val="00DF2DB9"/>
    <w:pPr>
      <w:numPr>
        <w:numId w:val="35"/>
      </w:numPr>
      <w:suppressAutoHyphens w:val="0"/>
      <w:spacing w:before="120" w:after="120" w:line="240" w:lineRule="auto"/>
      <w:jc w:val="both"/>
    </w:pPr>
    <w:rPr>
      <w:sz w:val="24"/>
      <w:szCs w:val="24"/>
      <w:lang w:val="en-GB" w:eastAsia="de-DE"/>
    </w:rPr>
  </w:style>
  <w:style w:type="paragraph" w:customStyle="1" w:styleId="Corrigendum">
    <w:name w:val="Corrigendum"/>
    <w:basedOn w:val="Normal"/>
    <w:next w:val="Normal"/>
    <w:rsid w:val="00DF2DB9"/>
    <w:pPr>
      <w:suppressAutoHyphens w:val="0"/>
      <w:spacing w:after="240" w:line="240" w:lineRule="auto"/>
    </w:pPr>
    <w:rPr>
      <w:sz w:val="24"/>
      <w:szCs w:val="24"/>
      <w:lang w:val="en-GB" w:eastAsia="de-DE"/>
    </w:rPr>
  </w:style>
  <w:style w:type="paragraph" w:customStyle="1" w:styleId="Emission">
    <w:name w:val="Emission"/>
    <w:basedOn w:val="Normal"/>
    <w:next w:val="Rfrenceinstitutionelle"/>
    <w:rsid w:val="00DF2DB9"/>
    <w:pPr>
      <w:suppressAutoHyphens w:val="0"/>
      <w:spacing w:line="240" w:lineRule="auto"/>
      <w:ind w:left="5103"/>
    </w:pPr>
    <w:rPr>
      <w:sz w:val="24"/>
      <w:szCs w:val="24"/>
      <w:lang w:val="en-GB" w:eastAsia="de-DE"/>
    </w:rPr>
  </w:style>
  <w:style w:type="paragraph" w:customStyle="1" w:styleId="Rfrenceinstitutionelle">
    <w:name w:val="Référence institutionelle"/>
    <w:basedOn w:val="Normal"/>
    <w:next w:val="Statut"/>
    <w:rsid w:val="00DF2DB9"/>
    <w:pPr>
      <w:suppressAutoHyphens w:val="0"/>
      <w:spacing w:after="240" w:line="240" w:lineRule="auto"/>
      <w:ind w:left="5103"/>
    </w:pPr>
    <w:rPr>
      <w:sz w:val="24"/>
      <w:szCs w:val="24"/>
      <w:lang w:val="en-GB" w:eastAsia="de-DE"/>
    </w:rPr>
  </w:style>
  <w:style w:type="paragraph" w:customStyle="1" w:styleId="Exposdesmotifstitre">
    <w:name w:val="Exposé des motifs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DF2DB9"/>
    <w:pPr>
      <w:keepNext/>
      <w:suppressAutoHyphens w:val="0"/>
      <w:spacing w:before="120" w:after="120" w:line="240" w:lineRule="auto"/>
      <w:jc w:val="both"/>
    </w:pPr>
    <w:rPr>
      <w:sz w:val="24"/>
      <w:szCs w:val="24"/>
      <w:lang w:val="en-GB" w:eastAsia="de-DE"/>
    </w:rPr>
  </w:style>
  <w:style w:type="paragraph" w:customStyle="1" w:styleId="Titrearticle">
    <w:name w:val="Titre article"/>
    <w:basedOn w:val="Normal"/>
    <w:next w:val="Normal"/>
    <w:rsid w:val="00DF2DB9"/>
    <w:pPr>
      <w:keepNext/>
      <w:suppressAutoHyphens w:val="0"/>
      <w:spacing w:before="360" w:after="120" w:line="240" w:lineRule="auto"/>
      <w:jc w:val="center"/>
    </w:pPr>
    <w:rPr>
      <w:i/>
      <w:sz w:val="24"/>
      <w:szCs w:val="24"/>
      <w:lang w:val="en-GB" w:eastAsia="de-DE"/>
    </w:rPr>
  </w:style>
  <w:style w:type="paragraph" w:customStyle="1" w:styleId="Institutionquiagit">
    <w:name w:val="Institution qui agit"/>
    <w:basedOn w:val="Normal"/>
    <w:next w:val="Normal"/>
    <w:rsid w:val="00DF2DB9"/>
    <w:pPr>
      <w:keepNext/>
      <w:suppressAutoHyphens w:val="0"/>
      <w:spacing w:before="600" w:after="120" w:line="240" w:lineRule="auto"/>
      <w:jc w:val="both"/>
    </w:pPr>
    <w:rPr>
      <w:sz w:val="24"/>
      <w:szCs w:val="24"/>
      <w:lang w:val="en-GB" w:eastAsia="de-DE"/>
    </w:rPr>
  </w:style>
  <w:style w:type="paragraph" w:customStyle="1" w:styleId="Langue">
    <w:name w:val="Langue"/>
    <w:basedOn w:val="Normal"/>
    <w:next w:val="Rfrenceinterne"/>
    <w:rsid w:val="00DF2DB9"/>
    <w:pPr>
      <w:suppressAutoHyphens w:val="0"/>
      <w:spacing w:after="600" w:line="240" w:lineRule="auto"/>
      <w:jc w:val="center"/>
    </w:pPr>
    <w:rPr>
      <w:b/>
      <w:caps/>
      <w:sz w:val="24"/>
      <w:szCs w:val="24"/>
      <w:lang w:val="en-GB" w:eastAsia="de-DE"/>
    </w:rPr>
  </w:style>
  <w:style w:type="paragraph" w:customStyle="1" w:styleId="Rfrenceinterne">
    <w:name w:val="Référence interne"/>
    <w:basedOn w:val="Normal"/>
    <w:next w:val="Nomdelinstitution"/>
    <w:rsid w:val="00DF2DB9"/>
    <w:pPr>
      <w:suppressAutoHyphens w:val="0"/>
      <w:spacing w:after="600" w:line="240" w:lineRule="auto"/>
      <w:jc w:val="center"/>
    </w:pPr>
    <w:rPr>
      <w:b/>
      <w:sz w:val="24"/>
      <w:szCs w:val="24"/>
      <w:lang w:val="en-GB" w:eastAsia="de-DE"/>
    </w:rPr>
  </w:style>
  <w:style w:type="paragraph" w:customStyle="1" w:styleId="Nomdelinstitution">
    <w:name w:val="Nom de l'institution"/>
    <w:basedOn w:val="Normal"/>
    <w:next w:val="Emission"/>
    <w:rsid w:val="00DF2DB9"/>
    <w:pPr>
      <w:suppressAutoHyphens w:val="0"/>
      <w:spacing w:line="240" w:lineRule="auto"/>
    </w:pPr>
    <w:rPr>
      <w:rFonts w:ascii="Arial" w:hAnsi="Arial" w:cs="Arial"/>
      <w:sz w:val="24"/>
      <w:szCs w:val="24"/>
      <w:lang w:val="en-GB" w:eastAsia="de-DE"/>
    </w:rPr>
  </w:style>
  <w:style w:type="paragraph" w:customStyle="1" w:styleId="Langueoriginale">
    <w:name w:val="Langue originale"/>
    <w:basedOn w:val="Normal"/>
    <w:next w:val="Phrasefinale"/>
    <w:rsid w:val="00DF2DB9"/>
    <w:pPr>
      <w:suppressAutoHyphens w:val="0"/>
      <w:spacing w:before="360" w:after="120" w:line="240" w:lineRule="auto"/>
      <w:jc w:val="center"/>
    </w:pPr>
    <w:rPr>
      <w:caps/>
      <w:sz w:val="24"/>
      <w:szCs w:val="24"/>
      <w:lang w:val="en-GB" w:eastAsia="de-DE"/>
    </w:rPr>
  </w:style>
  <w:style w:type="paragraph" w:customStyle="1" w:styleId="Phrasefinale">
    <w:name w:val="Phrase finale"/>
    <w:basedOn w:val="Normal"/>
    <w:next w:val="Normal"/>
    <w:rsid w:val="00DF2DB9"/>
    <w:pPr>
      <w:suppressAutoHyphens w:val="0"/>
      <w:spacing w:before="360" w:line="240" w:lineRule="auto"/>
      <w:jc w:val="center"/>
    </w:pPr>
    <w:rPr>
      <w:sz w:val="24"/>
      <w:szCs w:val="24"/>
      <w:lang w:val="en-GB" w:eastAsia="de-DE"/>
    </w:rPr>
  </w:style>
  <w:style w:type="paragraph" w:customStyle="1" w:styleId="ManualConsidrant">
    <w:name w:val="Manual Considérant"/>
    <w:basedOn w:val="Normal"/>
    <w:rsid w:val="00DF2DB9"/>
    <w:pPr>
      <w:suppressAutoHyphens w:val="0"/>
      <w:spacing w:before="120" w:after="120" w:line="240" w:lineRule="auto"/>
      <w:ind w:left="709" w:hanging="709"/>
      <w:jc w:val="both"/>
    </w:pPr>
    <w:rPr>
      <w:sz w:val="24"/>
      <w:szCs w:val="24"/>
      <w:lang w:val="en-GB" w:eastAsia="de-DE"/>
    </w:rPr>
  </w:style>
  <w:style w:type="paragraph" w:customStyle="1" w:styleId="Prliminairetitre">
    <w:name w:val="Préliminaire titre"/>
    <w:basedOn w:val="Normal"/>
    <w:next w:val="Normal"/>
    <w:rsid w:val="00DF2DB9"/>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DF2DB9"/>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DF2DB9"/>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DF2DB9"/>
    <w:pPr>
      <w:suppressAutoHyphens w:val="0"/>
      <w:spacing w:line="240" w:lineRule="auto"/>
      <w:ind w:left="5103"/>
    </w:pPr>
    <w:rPr>
      <w:sz w:val="24"/>
      <w:szCs w:val="24"/>
      <w:lang w:val="en-GB" w:eastAsia="de-DE"/>
    </w:rPr>
  </w:style>
  <w:style w:type="paragraph" w:customStyle="1" w:styleId="Sous-titreobjetprliminaire">
    <w:name w:val="Sous-titre objet (préliminaire)"/>
    <w:basedOn w:val="Normal"/>
    <w:rsid w:val="00DF2DB9"/>
    <w:pPr>
      <w:suppressAutoHyphens w:val="0"/>
      <w:spacing w:line="240" w:lineRule="auto"/>
      <w:jc w:val="center"/>
    </w:pPr>
    <w:rPr>
      <w:b/>
      <w:sz w:val="24"/>
      <w:szCs w:val="24"/>
      <w:lang w:val="en-GB" w:eastAsia="de-DE"/>
    </w:rPr>
  </w:style>
  <w:style w:type="paragraph" w:customStyle="1" w:styleId="Statutprliminaire">
    <w:name w:val="Statut (préliminaire)"/>
    <w:basedOn w:val="Normal"/>
    <w:next w:val="Normal"/>
    <w:rsid w:val="00DF2DB9"/>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DF2DB9"/>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DF2DB9"/>
    <w:pPr>
      <w:suppressAutoHyphens w:val="0"/>
      <w:spacing w:before="360" w:line="240" w:lineRule="auto"/>
      <w:jc w:val="center"/>
    </w:pPr>
    <w:rPr>
      <w:b/>
      <w:sz w:val="24"/>
      <w:szCs w:val="24"/>
      <w:lang w:val="en-GB" w:eastAsia="de-DE"/>
    </w:rPr>
  </w:style>
  <w:style w:type="character" w:customStyle="1" w:styleId="Added">
    <w:name w:val="Added"/>
    <w:rsid w:val="00DF2DB9"/>
    <w:rPr>
      <w:rFonts w:cs="Times New Roman"/>
      <w:b/>
      <w:u w:val="single"/>
    </w:rPr>
  </w:style>
  <w:style w:type="character" w:customStyle="1" w:styleId="Deleted">
    <w:name w:val="Deleted"/>
    <w:rsid w:val="00DF2DB9"/>
    <w:rPr>
      <w:rFonts w:cs="Times New Roman"/>
      <w:strike/>
    </w:rPr>
  </w:style>
  <w:style w:type="paragraph" w:customStyle="1" w:styleId="Address">
    <w:name w:val="Address"/>
    <w:basedOn w:val="Normal"/>
    <w:next w:val="Normal"/>
    <w:rsid w:val="00DF2DB9"/>
    <w:pPr>
      <w:keepLines/>
      <w:suppressAutoHyphens w:val="0"/>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DF2DB9"/>
    <w:pPr>
      <w:suppressAutoHyphens w:val="0"/>
      <w:spacing w:before="120" w:after="120" w:line="240" w:lineRule="auto"/>
      <w:jc w:val="both"/>
    </w:pPr>
    <w:rPr>
      <w:i/>
      <w:caps/>
      <w:sz w:val="24"/>
      <w:szCs w:val="24"/>
      <w:lang w:val="en-GB" w:eastAsia="de-DE"/>
    </w:rPr>
  </w:style>
  <w:style w:type="character" w:customStyle="1" w:styleId="MTEquationSection">
    <w:name w:val="MTEquationSection"/>
    <w:rsid w:val="00DF2DB9"/>
    <w:rPr>
      <w:rFonts w:cs="Times New Roman"/>
      <w:color w:val="FF0000"/>
      <w:sz w:val="16"/>
      <w:szCs w:val="16"/>
    </w:rPr>
  </w:style>
  <w:style w:type="paragraph" w:customStyle="1" w:styleId="ISOMB">
    <w:name w:val="ISO_MB"/>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lause">
    <w:name w:val="ISO_Claus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Paragraph">
    <w:name w:val="ISO_Paragraph"/>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ommType">
    <w:name w:val="ISO_Comm_Typ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omments">
    <w:name w:val="ISO_Comments"/>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hange">
    <w:name w:val="ISO_Chang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SecretObservations">
    <w:name w:val="ISO_Secret_Observations"/>
    <w:basedOn w:val="Normal"/>
    <w:rsid w:val="00DF2DB9"/>
    <w:pPr>
      <w:suppressAutoHyphens w:val="0"/>
      <w:spacing w:before="210" w:line="210" w:lineRule="exact"/>
    </w:pPr>
    <w:rPr>
      <w:rFonts w:ascii="Arial" w:eastAsia="MS Mincho" w:hAnsi="Arial" w:cs="Arial"/>
      <w:sz w:val="18"/>
      <w:szCs w:val="18"/>
      <w:lang w:val="en-GB"/>
    </w:rPr>
  </w:style>
  <w:style w:type="paragraph" w:styleId="Index1">
    <w:name w:val="index 1"/>
    <w:basedOn w:val="Normal"/>
    <w:next w:val="Normal"/>
    <w:autoRedefine/>
    <w:rsid w:val="00DF2DB9"/>
    <w:pPr>
      <w:ind w:left="200" w:hanging="200"/>
    </w:pPr>
    <w:rPr>
      <w:lang w:val="en-GB"/>
    </w:rPr>
  </w:style>
  <w:style w:type="paragraph" w:styleId="IndexHeading">
    <w:name w:val="index heading"/>
    <w:basedOn w:val="Normal"/>
    <w:next w:val="Index1"/>
    <w:rsid w:val="00DF2DB9"/>
    <w:pPr>
      <w:keepNext/>
      <w:suppressAutoHyphens w:val="0"/>
      <w:spacing w:before="400" w:after="210" w:line="230" w:lineRule="atLeast"/>
      <w:jc w:val="center"/>
    </w:pPr>
    <w:rPr>
      <w:rFonts w:ascii="Arial" w:eastAsia="MS Mincho" w:hAnsi="Arial"/>
      <w:lang w:val="en-GB" w:eastAsia="ja-JP"/>
    </w:rPr>
  </w:style>
  <w:style w:type="table" w:customStyle="1" w:styleId="TableGrid20">
    <w:name w:val="Table Grid2"/>
    <w:basedOn w:val="TableNormal"/>
    <w:next w:val="TableGrid"/>
    <w:uiPriority w:val="39"/>
    <w:rsid w:val="00DF2DB9"/>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uiPriority w:val="39"/>
    <w:rsid w:val="0007274C"/>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977">
      <w:bodyDiv w:val="1"/>
      <w:marLeft w:val="0"/>
      <w:marRight w:val="0"/>
      <w:marTop w:val="0"/>
      <w:marBottom w:val="0"/>
      <w:divBdr>
        <w:top w:val="none" w:sz="0" w:space="0" w:color="auto"/>
        <w:left w:val="none" w:sz="0" w:space="0" w:color="auto"/>
        <w:bottom w:val="none" w:sz="0" w:space="0" w:color="auto"/>
        <w:right w:val="none" w:sz="0" w:space="0" w:color="auto"/>
      </w:divBdr>
    </w:div>
    <w:div w:id="39284645">
      <w:bodyDiv w:val="1"/>
      <w:marLeft w:val="0"/>
      <w:marRight w:val="0"/>
      <w:marTop w:val="0"/>
      <w:marBottom w:val="0"/>
      <w:divBdr>
        <w:top w:val="none" w:sz="0" w:space="0" w:color="auto"/>
        <w:left w:val="none" w:sz="0" w:space="0" w:color="auto"/>
        <w:bottom w:val="none" w:sz="0" w:space="0" w:color="auto"/>
        <w:right w:val="none" w:sz="0" w:space="0" w:color="auto"/>
      </w:divBdr>
    </w:div>
    <w:div w:id="97870676">
      <w:bodyDiv w:val="1"/>
      <w:marLeft w:val="0"/>
      <w:marRight w:val="0"/>
      <w:marTop w:val="0"/>
      <w:marBottom w:val="0"/>
      <w:divBdr>
        <w:top w:val="none" w:sz="0" w:space="0" w:color="auto"/>
        <w:left w:val="none" w:sz="0" w:space="0" w:color="auto"/>
        <w:bottom w:val="none" w:sz="0" w:space="0" w:color="auto"/>
        <w:right w:val="none" w:sz="0" w:space="0" w:color="auto"/>
      </w:divBdr>
    </w:div>
    <w:div w:id="142429192">
      <w:bodyDiv w:val="1"/>
      <w:marLeft w:val="0"/>
      <w:marRight w:val="0"/>
      <w:marTop w:val="0"/>
      <w:marBottom w:val="0"/>
      <w:divBdr>
        <w:top w:val="none" w:sz="0" w:space="0" w:color="auto"/>
        <w:left w:val="none" w:sz="0" w:space="0" w:color="auto"/>
        <w:bottom w:val="none" w:sz="0" w:space="0" w:color="auto"/>
        <w:right w:val="none" w:sz="0" w:space="0" w:color="auto"/>
      </w:divBdr>
    </w:div>
    <w:div w:id="157237423">
      <w:bodyDiv w:val="1"/>
      <w:marLeft w:val="0"/>
      <w:marRight w:val="0"/>
      <w:marTop w:val="0"/>
      <w:marBottom w:val="0"/>
      <w:divBdr>
        <w:top w:val="none" w:sz="0" w:space="0" w:color="auto"/>
        <w:left w:val="none" w:sz="0" w:space="0" w:color="auto"/>
        <w:bottom w:val="none" w:sz="0" w:space="0" w:color="auto"/>
        <w:right w:val="none" w:sz="0" w:space="0" w:color="auto"/>
      </w:divBdr>
    </w:div>
    <w:div w:id="174927270">
      <w:bodyDiv w:val="1"/>
      <w:marLeft w:val="0"/>
      <w:marRight w:val="0"/>
      <w:marTop w:val="0"/>
      <w:marBottom w:val="0"/>
      <w:divBdr>
        <w:top w:val="none" w:sz="0" w:space="0" w:color="auto"/>
        <w:left w:val="none" w:sz="0" w:space="0" w:color="auto"/>
        <w:bottom w:val="none" w:sz="0" w:space="0" w:color="auto"/>
        <w:right w:val="none" w:sz="0" w:space="0" w:color="auto"/>
      </w:divBdr>
    </w:div>
    <w:div w:id="187137617">
      <w:bodyDiv w:val="1"/>
      <w:marLeft w:val="0"/>
      <w:marRight w:val="0"/>
      <w:marTop w:val="0"/>
      <w:marBottom w:val="0"/>
      <w:divBdr>
        <w:top w:val="none" w:sz="0" w:space="0" w:color="auto"/>
        <w:left w:val="none" w:sz="0" w:space="0" w:color="auto"/>
        <w:bottom w:val="none" w:sz="0" w:space="0" w:color="auto"/>
        <w:right w:val="none" w:sz="0" w:space="0" w:color="auto"/>
      </w:divBdr>
    </w:div>
    <w:div w:id="224996952">
      <w:bodyDiv w:val="1"/>
      <w:marLeft w:val="0"/>
      <w:marRight w:val="0"/>
      <w:marTop w:val="0"/>
      <w:marBottom w:val="0"/>
      <w:divBdr>
        <w:top w:val="none" w:sz="0" w:space="0" w:color="auto"/>
        <w:left w:val="none" w:sz="0" w:space="0" w:color="auto"/>
        <w:bottom w:val="none" w:sz="0" w:space="0" w:color="auto"/>
        <w:right w:val="none" w:sz="0" w:space="0" w:color="auto"/>
      </w:divBdr>
    </w:div>
    <w:div w:id="241182074">
      <w:bodyDiv w:val="1"/>
      <w:marLeft w:val="0"/>
      <w:marRight w:val="0"/>
      <w:marTop w:val="0"/>
      <w:marBottom w:val="0"/>
      <w:divBdr>
        <w:top w:val="none" w:sz="0" w:space="0" w:color="auto"/>
        <w:left w:val="none" w:sz="0" w:space="0" w:color="auto"/>
        <w:bottom w:val="none" w:sz="0" w:space="0" w:color="auto"/>
        <w:right w:val="none" w:sz="0" w:space="0" w:color="auto"/>
      </w:divBdr>
    </w:div>
    <w:div w:id="296573224">
      <w:bodyDiv w:val="1"/>
      <w:marLeft w:val="0"/>
      <w:marRight w:val="0"/>
      <w:marTop w:val="0"/>
      <w:marBottom w:val="0"/>
      <w:divBdr>
        <w:top w:val="none" w:sz="0" w:space="0" w:color="auto"/>
        <w:left w:val="none" w:sz="0" w:space="0" w:color="auto"/>
        <w:bottom w:val="none" w:sz="0" w:space="0" w:color="auto"/>
        <w:right w:val="none" w:sz="0" w:space="0" w:color="auto"/>
      </w:divBdr>
    </w:div>
    <w:div w:id="322979130">
      <w:bodyDiv w:val="1"/>
      <w:marLeft w:val="0"/>
      <w:marRight w:val="0"/>
      <w:marTop w:val="0"/>
      <w:marBottom w:val="0"/>
      <w:divBdr>
        <w:top w:val="none" w:sz="0" w:space="0" w:color="auto"/>
        <w:left w:val="none" w:sz="0" w:space="0" w:color="auto"/>
        <w:bottom w:val="none" w:sz="0" w:space="0" w:color="auto"/>
        <w:right w:val="none" w:sz="0" w:space="0" w:color="auto"/>
      </w:divBdr>
    </w:div>
    <w:div w:id="344862898">
      <w:bodyDiv w:val="1"/>
      <w:marLeft w:val="0"/>
      <w:marRight w:val="0"/>
      <w:marTop w:val="0"/>
      <w:marBottom w:val="0"/>
      <w:divBdr>
        <w:top w:val="none" w:sz="0" w:space="0" w:color="auto"/>
        <w:left w:val="none" w:sz="0" w:space="0" w:color="auto"/>
        <w:bottom w:val="none" w:sz="0" w:space="0" w:color="auto"/>
        <w:right w:val="none" w:sz="0" w:space="0" w:color="auto"/>
      </w:divBdr>
    </w:div>
    <w:div w:id="428240241">
      <w:bodyDiv w:val="1"/>
      <w:marLeft w:val="0"/>
      <w:marRight w:val="0"/>
      <w:marTop w:val="0"/>
      <w:marBottom w:val="0"/>
      <w:divBdr>
        <w:top w:val="none" w:sz="0" w:space="0" w:color="auto"/>
        <w:left w:val="none" w:sz="0" w:space="0" w:color="auto"/>
        <w:bottom w:val="none" w:sz="0" w:space="0" w:color="auto"/>
        <w:right w:val="none" w:sz="0" w:space="0" w:color="auto"/>
      </w:divBdr>
    </w:div>
    <w:div w:id="453525890">
      <w:bodyDiv w:val="1"/>
      <w:marLeft w:val="0"/>
      <w:marRight w:val="0"/>
      <w:marTop w:val="0"/>
      <w:marBottom w:val="0"/>
      <w:divBdr>
        <w:top w:val="none" w:sz="0" w:space="0" w:color="auto"/>
        <w:left w:val="none" w:sz="0" w:space="0" w:color="auto"/>
        <w:bottom w:val="none" w:sz="0" w:space="0" w:color="auto"/>
        <w:right w:val="none" w:sz="0" w:space="0" w:color="auto"/>
      </w:divBdr>
    </w:div>
    <w:div w:id="466238453">
      <w:bodyDiv w:val="1"/>
      <w:marLeft w:val="0"/>
      <w:marRight w:val="0"/>
      <w:marTop w:val="0"/>
      <w:marBottom w:val="0"/>
      <w:divBdr>
        <w:top w:val="none" w:sz="0" w:space="0" w:color="auto"/>
        <w:left w:val="none" w:sz="0" w:space="0" w:color="auto"/>
        <w:bottom w:val="none" w:sz="0" w:space="0" w:color="auto"/>
        <w:right w:val="none" w:sz="0" w:space="0" w:color="auto"/>
      </w:divBdr>
    </w:div>
    <w:div w:id="472908975">
      <w:bodyDiv w:val="1"/>
      <w:marLeft w:val="0"/>
      <w:marRight w:val="0"/>
      <w:marTop w:val="0"/>
      <w:marBottom w:val="0"/>
      <w:divBdr>
        <w:top w:val="none" w:sz="0" w:space="0" w:color="auto"/>
        <w:left w:val="none" w:sz="0" w:space="0" w:color="auto"/>
        <w:bottom w:val="none" w:sz="0" w:space="0" w:color="auto"/>
        <w:right w:val="none" w:sz="0" w:space="0" w:color="auto"/>
      </w:divBdr>
    </w:div>
    <w:div w:id="518933230">
      <w:bodyDiv w:val="1"/>
      <w:marLeft w:val="0"/>
      <w:marRight w:val="0"/>
      <w:marTop w:val="0"/>
      <w:marBottom w:val="0"/>
      <w:divBdr>
        <w:top w:val="none" w:sz="0" w:space="0" w:color="auto"/>
        <w:left w:val="none" w:sz="0" w:space="0" w:color="auto"/>
        <w:bottom w:val="none" w:sz="0" w:space="0" w:color="auto"/>
        <w:right w:val="none" w:sz="0" w:space="0" w:color="auto"/>
      </w:divBdr>
    </w:div>
    <w:div w:id="538786498">
      <w:bodyDiv w:val="1"/>
      <w:marLeft w:val="0"/>
      <w:marRight w:val="0"/>
      <w:marTop w:val="0"/>
      <w:marBottom w:val="0"/>
      <w:divBdr>
        <w:top w:val="none" w:sz="0" w:space="0" w:color="auto"/>
        <w:left w:val="none" w:sz="0" w:space="0" w:color="auto"/>
        <w:bottom w:val="none" w:sz="0" w:space="0" w:color="auto"/>
        <w:right w:val="none" w:sz="0" w:space="0" w:color="auto"/>
      </w:divBdr>
    </w:div>
    <w:div w:id="570433169">
      <w:bodyDiv w:val="1"/>
      <w:marLeft w:val="0"/>
      <w:marRight w:val="0"/>
      <w:marTop w:val="0"/>
      <w:marBottom w:val="0"/>
      <w:divBdr>
        <w:top w:val="none" w:sz="0" w:space="0" w:color="auto"/>
        <w:left w:val="none" w:sz="0" w:space="0" w:color="auto"/>
        <w:bottom w:val="none" w:sz="0" w:space="0" w:color="auto"/>
        <w:right w:val="none" w:sz="0" w:space="0" w:color="auto"/>
      </w:divBdr>
    </w:div>
    <w:div w:id="585068777">
      <w:bodyDiv w:val="1"/>
      <w:marLeft w:val="0"/>
      <w:marRight w:val="0"/>
      <w:marTop w:val="0"/>
      <w:marBottom w:val="0"/>
      <w:divBdr>
        <w:top w:val="none" w:sz="0" w:space="0" w:color="auto"/>
        <w:left w:val="none" w:sz="0" w:space="0" w:color="auto"/>
        <w:bottom w:val="none" w:sz="0" w:space="0" w:color="auto"/>
        <w:right w:val="none" w:sz="0" w:space="0" w:color="auto"/>
      </w:divBdr>
    </w:div>
    <w:div w:id="601106874">
      <w:bodyDiv w:val="1"/>
      <w:marLeft w:val="0"/>
      <w:marRight w:val="0"/>
      <w:marTop w:val="0"/>
      <w:marBottom w:val="0"/>
      <w:divBdr>
        <w:top w:val="none" w:sz="0" w:space="0" w:color="auto"/>
        <w:left w:val="none" w:sz="0" w:space="0" w:color="auto"/>
        <w:bottom w:val="none" w:sz="0" w:space="0" w:color="auto"/>
        <w:right w:val="none" w:sz="0" w:space="0" w:color="auto"/>
      </w:divBdr>
    </w:div>
    <w:div w:id="624700183">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791048686">
      <w:bodyDiv w:val="1"/>
      <w:marLeft w:val="0"/>
      <w:marRight w:val="0"/>
      <w:marTop w:val="0"/>
      <w:marBottom w:val="0"/>
      <w:divBdr>
        <w:top w:val="none" w:sz="0" w:space="0" w:color="auto"/>
        <w:left w:val="none" w:sz="0" w:space="0" w:color="auto"/>
        <w:bottom w:val="none" w:sz="0" w:space="0" w:color="auto"/>
        <w:right w:val="none" w:sz="0" w:space="0" w:color="auto"/>
      </w:divBdr>
    </w:div>
    <w:div w:id="800732800">
      <w:bodyDiv w:val="1"/>
      <w:marLeft w:val="0"/>
      <w:marRight w:val="0"/>
      <w:marTop w:val="0"/>
      <w:marBottom w:val="0"/>
      <w:divBdr>
        <w:top w:val="none" w:sz="0" w:space="0" w:color="auto"/>
        <w:left w:val="none" w:sz="0" w:space="0" w:color="auto"/>
        <w:bottom w:val="none" w:sz="0" w:space="0" w:color="auto"/>
        <w:right w:val="none" w:sz="0" w:space="0" w:color="auto"/>
      </w:divBdr>
    </w:div>
    <w:div w:id="903829749">
      <w:bodyDiv w:val="1"/>
      <w:marLeft w:val="0"/>
      <w:marRight w:val="0"/>
      <w:marTop w:val="0"/>
      <w:marBottom w:val="0"/>
      <w:divBdr>
        <w:top w:val="none" w:sz="0" w:space="0" w:color="auto"/>
        <w:left w:val="none" w:sz="0" w:space="0" w:color="auto"/>
        <w:bottom w:val="none" w:sz="0" w:space="0" w:color="auto"/>
        <w:right w:val="none" w:sz="0" w:space="0" w:color="auto"/>
      </w:divBdr>
    </w:div>
    <w:div w:id="904334620">
      <w:bodyDiv w:val="1"/>
      <w:marLeft w:val="0"/>
      <w:marRight w:val="0"/>
      <w:marTop w:val="0"/>
      <w:marBottom w:val="0"/>
      <w:divBdr>
        <w:top w:val="none" w:sz="0" w:space="0" w:color="auto"/>
        <w:left w:val="none" w:sz="0" w:space="0" w:color="auto"/>
        <w:bottom w:val="none" w:sz="0" w:space="0" w:color="auto"/>
        <w:right w:val="none" w:sz="0" w:space="0" w:color="auto"/>
      </w:divBdr>
    </w:div>
    <w:div w:id="907114789">
      <w:bodyDiv w:val="1"/>
      <w:marLeft w:val="0"/>
      <w:marRight w:val="0"/>
      <w:marTop w:val="0"/>
      <w:marBottom w:val="0"/>
      <w:divBdr>
        <w:top w:val="none" w:sz="0" w:space="0" w:color="auto"/>
        <w:left w:val="none" w:sz="0" w:space="0" w:color="auto"/>
        <w:bottom w:val="none" w:sz="0" w:space="0" w:color="auto"/>
        <w:right w:val="none" w:sz="0" w:space="0" w:color="auto"/>
      </w:divBdr>
    </w:div>
    <w:div w:id="913514333">
      <w:bodyDiv w:val="1"/>
      <w:marLeft w:val="0"/>
      <w:marRight w:val="0"/>
      <w:marTop w:val="0"/>
      <w:marBottom w:val="0"/>
      <w:divBdr>
        <w:top w:val="none" w:sz="0" w:space="0" w:color="auto"/>
        <w:left w:val="none" w:sz="0" w:space="0" w:color="auto"/>
        <w:bottom w:val="none" w:sz="0" w:space="0" w:color="auto"/>
        <w:right w:val="none" w:sz="0" w:space="0" w:color="auto"/>
      </w:divBdr>
    </w:div>
    <w:div w:id="919290625">
      <w:bodyDiv w:val="1"/>
      <w:marLeft w:val="0"/>
      <w:marRight w:val="0"/>
      <w:marTop w:val="0"/>
      <w:marBottom w:val="0"/>
      <w:divBdr>
        <w:top w:val="none" w:sz="0" w:space="0" w:color="auto"/>
        <w:left w:val="none" w:sz="0" w:space="0" w:color="auto"/>
        <w:bottom w:val="none" w:sz="0" w:space="0" w:color="auto"/>
        <w:right w:val="none" w:sz="0" w:space="0" w:color="auto"/>
      </w:divBdr>
    </w:div>
    <w:div w:id="949551755">
      <w:bodyDiv w:val="1"/>
      <w:marLeft w:val="0"/>
      <w:marRight w:val="0"/>
      <w:marTop w:val="0"/>
      <w:marBottom w:val="0"/>
      <w:divBdr>
        <w:top w:val="none" w:sz="0" w:space="0" w:color="auto"/>
        <w:left w:val="none" w:sz="0" w:space="0" w:color="auto"/>
        <w:bottom w:val="none" w:sz="0" w:space="0" w:color="auto"/>
        <w:right w:val="none" w:sz="0" w:space="0" w:color="auto"/>
      </w:divBdr>
    </w:div>
    <w:div w:id="954753191">
      <w:bodyDiv w:val="1"/>
      <w:marLeft w:val="0"/>
      <w:marRight w:val="0"/>
      <w:marTop w:val="0"/>
      <w:marBottom w:val="0"/>
      <w:divBdr>
        <w:top w:val="none" w:sz="0" w:space="0" w:color="auto"/>
        <w:left w:val="none" w:sz="0" w:space="0" w:color="auto"/>
        <w:bottom w:val="none" w:sz="0" w:space="0" w:color="auto"/>
        <w:right w:val="none" w:sz="0" w:space="0" w:color="auto"/>
      </w:divBdr>
    </w:div>
    <w:div w:id="964192668">
      <w:bodyDiv w:val="1"/>
      <w:marLeft w:val="0"/>
      <w:marRight w:val="0"/>
      <w:marTop w:val="0"/>
      <w:marBottom w:val="0"/>
      <w:divBdr>
        <w:top w:val="none" w:sz="0" w:space="0" w:color="auto"/>
        <w:left w:val="none" w:sz="0" w:space="0" w:color="auto"/>
        <w:bottom w:val="none" w:sz="0" w:space="0" w:color="auto"/>
        <w:right w:val="none" w:sz="0" w:space="0" w:color="auto"/>
      </w:divBdr>
    </w:div>
    <w:div w:id="967584839">
      <w:bodyDiv w:val="1"/>
      <w:marLeft w:val="0"/>
      <w:marRight w:val="0"/>
      <w:marTop w:val="0"/>
      <w:marBottom w:val="0"/>
      <w:divBdr>
        <w:top w:val="none" w:sz="0" w:space="0" w:color="auto"/>
        <w:left w:val="none" w:sz="0" w:space="0" w:color="auto"/>
        <w:bottom w:val="none" w:sz="0" w:space="0" w:color="auto"/>
        <w:right w:val="none" w:sz="0" w:space="0" w:color="auto"/>
      </w:divBdr>
    </w:div>
    <w:div w:id="1052535695">
      <w:bodyDiv w:val="1"/>
      <w:marLeft w:val="0"/>
      <w:marRight w:val="0"/>
      <w:marTop w:val="0"/>
      <w:marBottom w:val="0"/>
      <w:divBdr>
        <w:top w:val="none" w:sz="0" w:space="0" w:color="auto"/>
        <w:left w:val="none" w:sz="0" w:space="0" w:color="auto"/>
        <w:bottom w:val="none" w:sz="0" w:space="0" w:color="auto"/>
        <w:right w:val="none" w:sz="0" w:space="0" w:color="auto"/>
      </w:divBdr>
    </w:div>
    <w:div w:id="1058284808">
      <w:bodyDiv w:val="1"/>
      <w:marLeft w:val="0"/>
      <w:marRight w:val="0"/>
      <w:marTop w:val="0"/>
      <w:marBottom w:val="0"/>
      <w:divBdr>
        <w:top w:val="none" w:sz="0" w:space="0" w:color="auto"/>
        <w:left w:val="none" w:sz="0" w:space="0" w:color="auto"/>
        <w:bottom w:val="none" w:sz="0" w:space="0" w:color="auto"/>
        <w:right w:val="none" w:sz="0" w:space="0" w:color="auto"/>
      </w:divBdr>
    </w:div>
    <w:div w:id="1076973651">
      <w:bodyDiv w:val="1"/>
      <w:marLeft w:val="0"/>
      <w:marRight w:val="0"/>
      <w:marTop w:val="0"/>
      <w:marBottom w:val="0"/>
      <w:divBdr>
        <w:top w:val="none" w:sz="0" w:space="0" w:color="auto"/>
        <w:left w:val="none" w:sz="0" w:space="0" w:color="auto"/>
        <w:bottom w:val="none" w:sz="0" w:space="0" w:color="auto"/>
        <w:right w:val="none" w:sz="0" w:space="0" w:color="auto"/>
      </w:divBdr>
    </w:div>
    <w:div w:id="1087575806">
      <w:bodyDiv w:val="1"/>
      <w:marLeft w:val="0"/>
      <w:marRight w:val="0"/>
      <w:marTop w:val="0"/>
      <w:marBottom w:val="0"/>
      <w:divBdr>
        <w:top w:val="none" w:sz="0" w:space="0" w:color="auto"/>
        <w:left w:val="none" w:sz="0" w:space="0" w:color="auto"/>
        <w:bottom w:val="none" w:sz="0" w:space="0" w:color="auto"/>
        <w:right w:val="none" w:sz="0" w:space="0" w:color="auto"/>
      </w:divBdr>
    </w:div>
    <w:div w:id="1089810470">
      <w:bodyDiv w:val="1"/>
      <w:marLeft w:val="0"/>
      <w:marRight w:val="0"/>
      <w:marTop w:val="0"/>
      <w:marBottom w:val="0"/>
      <w:divBdr>
        <w:top w:val="none" w:sz="0" w:space="0" w:color="auto"/>
        <w:left w:val="none" w:sz="0" w:space="0" w:color="auto"/>
        <w:bottom w:val="none" w:sz="0" w:space="0" w:color="auto"/>
        <w:right w:val="none" w:sz="0" w:space="0" w:color="auto"/>
      </w:divBdr>
    </w:div>
    <w:div w:id="1100759687">
      <w:bodyDiv w:val="1"/>
      <w:marLeft w:val="0"/>
      <w:marRight w:val="0"/>
      <w:marTop w:val="0"/>
      <w:marBottom w:val="0"/>
      <w:divBdr>
        <w:top w:val="none" w:sz="0" w:space="0" w:color="auto"/>
        <w:left w:val="none" w:sz="0" w:space="0" w:color="auto"/>
        <w:bottom w:val="none" w:sz="0" w:space="0" w:color="auto"/>
        <w:right w:val="none" w:sz="0" w:space="0" w:color="auto"/>
      </w:divBdr>
    </w:div>
    <w:div w:id="1158419682">
      <w:bodyDiv w:val="1"/>
      <w:marLeft w:val="0"/>
      <w:marRight w:val="0"/>
      <w:marTop w:val="0"/>
      <w:marBottom w:val="0"/>
      <w:divBdr>
        <w:top w:val="none" w:sz="0" w:space="0" w:color="auto"/>
        <w:left w:val="none" w:sz="0" w:space="0" w:color="auto"/>
        <w:bottom w:val="none" w:sz="0" w:space="0" w:color="auto"/>
        <w:right w:val="none" w:sz="0" w:space="0" w:color="auto"/>
      </w:divBdr>
    </w:div>
    <w:div w:id="1236696664">
      <w:bodyDiv w:val="1"/>
      <w:marLeft w:val="0"/>
      <w:marRight w:val="0"/>
      <w:marTop w:val="0"/>
      <w:marBottom w:val="0"/>
      <w:divBdr>
        <w:top w:val="none" w:sz="0" w:space="0" w:color="auto"/>
        <w:left w:val="none" w:sz="0" w:space="0" w:color="auto"/>
        <w:bottom w:val="none" w:sz="0" w:space="0" w:color="auto"/>
        <w:right w:val="none" w:sz="0" w:space="0" w:color="auto"/>
      </w:divBdr>
    </w:div>
    <w:div w:id="1387921420">
      <w:bodyDiv w:val="1"/>
      <w:marLeft w:val="0"/>
      <w:marRight w:val="0"/>
      <w:marTop w:val="0"/>
      <w:marBottom w:val="0"/>
      <w:divBdr>
        <w:top w:val="none" w:sz="0" w:space="0" w:color="auto"/>
        <w:left w:val="none" w:sz="0" w:space="0" w:color="auto"/>
        <w:bottom w:val="none" w:sz="0" w:space="0" w:color="auto"/>
        <w:right w:val="none" w:sz="0" w:space="0" w:color="auto"/>
      </w:divBdr>
    </w:div>
    <w:div w:id="1450705834">
      <w:bodyDiv w:val="1"/>
      <w:marLeft w:val="0"/>
      <w:marRight w:val="0"/>
      <w:marTop w:val="0"/>
      <w:marBottom w:val="0"/>
      <w:divBdr>
        <w:top w:val="none" w:sz="0" w:space="0" w:color="auto"/>
        <w:left w:val="none" w:sz="0" w:space="0" w:color="auto"/>
        <w:bottom w:val="none" w:sz="0" w:space="0" w:color="auto"/>
        <w:right w:val="none" w:sz="0" w:space="0" w:color="auto"/>
      </w:divBdr>
    </w:div>
    <w:div w:id="1600793101">
      <w:bodyDiv w:val="1"/>
      <w:marLeft w:val="0"/>
      <w:marRight w:val="0"/>
      <w:marTop w:val="0"/>
      <w:marBottom w:val="0"/>
      <w:divBdr>
        <w:top w:val="none" w:sz="0" w:space="0" w:color="auto"/>
        <w:left w:val="none" w:sz="0" w:space="0" w:color="auto"/>
        <w:bottom w:val="none" w:sz="0" w:space="0" w:color="auto"/>
        <w:right w:val="none" w:sz="0" w:space="0" w:color="auto"/>
      </w:divBdr>
    </w:div>
    <w:div w:id="1610813941">
      <w:bodyDiv w:val="1"/>
      <w:marLeft w:val="0"/>
      <w:marRight w:val="0"/>
      <w:marTop w:val="0"/>
      <w:marBottom w:val="0"/>
      <w:divBdr>
        <w:top w:val="none" w:sz="0" w:space="0" w:color="auto"/>
        <w:left w:val="none" w:sz="0" w:space="0" w:color="auto"/>
        <w:bottom w:val="none" w:sz="0" w:space="0" w:color="auto"/>
        <w:right w:val="none" w:sz="0" w:space="0" w:color="auto"/>
      </w:divBdr>
    </w:div>
    <w:div w:id="1651864731">
      <w:bodyDiv w:val="1"/>
      <w:marLeft w:val="0"/>
      <w:marRight w:val="0"/>
      <w:marTop w:val="0"/>
      <w:marBottom w:val="0"/>
      <w:divBdr>
        <w:top w:val="none" w:sz="0" w:space="0" w:color="auto"/>
        <w:left w:val="none" w:sz="0" w:space="0" w:color="auto"/>
        <w:bottom w:val="none" w:sz="0" w:space="0" w:color="auto"/>
        <w:right w:val="none" w:sz="0" w:space="0" w:color="auto"/>
      </w:divBdr>
    </w:div>
    <w:div w:id="1672679653">
      <w:bodyDiv w:val="1"/>
      <w:marLeft w:val="0"/>
      <w:marRight w:val="0"/>
      <w:marTop w:val="0"/>
      <w:marBottom w:val="0"/>
      <w:divBdr>
        <w:top w:val="none" w:sz="0" w:space="0" w:color="auto"/>
        <w:left w:val="none" w:sz="0" w:space="0" w:color="auto"/>
        <w:bottom w:val="none" w:sz="0" w:space="0" w:color="auto"/>
        <w:right w:val="none" w:sz="0" w:space="0" w:color="auto"/>
      </w:divBdr>
    </w:div>
    <w:div w:id="1715736720">
      <w:bodyDiv w:val="1"/>
      <w:marLeft w:val="0"/>
      <w:marRight w:val="0"/>
      <w:marTop w:val="0"/>
      <w:marBottom w:val="0"/>
      <w:divBdr>
        <w:top w:val="none" w:sz="0" w:space="0" w:color="auto"/>
        <w:left w:val="none" w:sz="0" w:space="0" w:color="auto"/>
        <w:bottom w:val="none" w:sz="0" w:space="0" w:color="auto"/>
        <w:right w:val="none" w:sz="0" w:space="0" w:color="auto"/>
      </w:divBdr>
      <w:divsChild>
        <w:div w:id="1473212722">
          <w:marLeft w:val="446"/>
          <w:marRight w:val="0"/>
          <w:marTop w:val="0"/>
          <w:marBottom w:val="0"/>
          <w:divBdr>
            <w:top w:val="none" w:sz="0" w:space="0" w:color="auto"/>
            <w:left w:val="none" w:sz="0" w:space="0" w:color="auto"/>
            <w:bottom w:val="none" w:sz="0" w:space="0" w:color="auto"/>
            <w:right w:val="none" w:sz="0" w:space="0" w:color="auto"/>
          </w:divBdr>
        </w:div>
        <w:div w:id="287009498">
          <w:marLeft w:val="446"/>
          <w:marRight w:val="0"/>
          <w:marTop w:val="0"/>
          <w:marBottom w:val="0"/>
          <w:divBdr>
            <w:top w:val="none" w:sz="0" w:space="0" w:color="auto"/>
            <w:left w:val="none" w:sz="0" w:space="0" w:color="auto"/>
            <w:bottom w:val="none" w:sz="0" w:space="0" w:color="auto"/>
            <w:right w:val="none" w:sz="0" w:space="0" w:color="auto"/>
          </w:divBdr>
        </w:div>
      </w:divsChild>
    </w:div>
    <w:div w:id="1790466433">
      <w:bodyDiv w:val="1"/>
      <w:marLeft w:val="0"/>
      <w:marRight w:val="0"/>
      <w:marTop w:val="0"/>
      <w:marBottom w:val="0"/>
      <w:divBdr>
        <w:top w:val="none" w:sz="0" w:space="0" w:color="auto"/>
        <w:left w:val="none" w:sz="0" w:space="0" w:color="auto"/>
        <w:bottom w:val="none" w:sz="0" w:space="0" w:color="auto"/>
        <w:right w:val="none" w:sz="0" w:space="0" w:color="auto"/>
      </w:divBdr>
    </w:div>
    <w:div w:id="1841236837">
      <w:bodyDiv w:val="1"/>
      <w:marLeft w:val="0"/>
      <w:marRight w:val="0"/>
      <w:marTop w:val="0"/>
      <w:marBottom w:val="0"/>
      <w:divBdr>
        <w:top w:val="none" w:sz="0" w:space="0" w:color="auto"/>
        <w:left w:val="none" w:sz="0" w:space="0" w:color="auto"/>
        <w:bottom w:val="none" w:sz="0" w:space="0" w:color="auto"/>
        <w:right w:val="none" w:sz="0" w:space="0" w:color="auto"/>
      </w:divBdr>
    </w:div>
    <w:div w:id="1852332093">
      <w:bodyDiv w:val="1"/>
      <w:marLeft w:val="0"/>
      <w:marRight w:val="0"/>
      <w:marTop w:val="0"/>
      <w:marBottom w:val="0"/>
      <w:divBdr>
        <w:top w:val="none" w:sz="0" w:space="0" w:color="auto"/>
        <w:left w:val="none" w:sz="0" w:space="0" w:color="auto"/>
        <w:bottom w:val="none" w:sz="0" w:space="0" w:color="auto"/>
        <w:right w:val="none" w:sz="0" w:space="0" w:color="auto"/>
      </w:divBdr>
    </w:div>
    <w:div w:id="1862545342">
      <w:bodyDiv w:val="1"/>
      <w:marLeft w:val="0"/>
      <w:marRight w:val="0"/>
      <w:marTop w:val="0"/>
      <w:marBottom w:val="0"/>
      <w:divBdr>
        <w:top w:val="none" w:sz="0" w:space="0" w:color="auto"/>
        <w:left w:val="none" w:sz="0" w:space="0" w:color="auto"/>
        <w:bottom w:val="none" w:sz="0" w:space="0" w:color="auto"/>
        <w:right w:val="none" w:sz="0" w:space="0" w:color="auto"/>
      </w:divBdr>
    </w:div>
    <w:div w:id="1947537744">
      <w:bodyDiv w:val="1"/>
      <w:marLeft w:val="0"/>
      <w:marRight w:val="0"/>
      <w:marTop w:val="0"/>
      <w:marBottom w:val="0"/>
      <w:divBdr>
        <w:top w:val="none" w:sz="0" w:space="0" w:color="auto"/>
        <w:left w:val="none" w:sz="0" w:space="0" w:color="auto"/>
        <w:bottom w:val="none" w:sz="0" w:space="0" w:color="auto"/>
        <w:right w:val="none" w:sz="0" w:space="0" w:color="auto"/>
      </w:divBdr>
    </w:div>
    <w:div w:id="1996689235">
      <w:bodyDiv w:val="1"/>
      <w:marLeft w:val="0"/>
      <w:marRight w:val="0"/>
      <w:marTop w:val="0"/>
      <w:marBottom w:val="0"/>
      <w:divBdr>
        <w:top w:val="none" w:sz="0" w:space="0" w:color="auto"/>
        <w:left w:val="none" w:sz="0" w:space="0" w:color="auto"/>
        <w:bottom w:val="none" w:sz="0" w:space="0" w:color="auto"/>
        <w:right w:val="none" w:sz="0" w:space="0" w:color="auto"/>
      </w:divBdr>
    </w:div>
    <w:div w:id="2050563546">
      <w:bodyDiv w:val="1"/>
      <w:marLeft w:val="0"/>
      <w:marRight w:val="0"/>
      <w:marTop w:val="0"/>
      <w:marBottom w:val="0"/>
      <w:divBdr>
        <w:top w:val="none" w:sz="0" w:space="0" w:color="auto"/>
        <w:left w:val="none" w:sz="0" w:space="0" w:color="auto"/>
        <w:bottom w:val="none" w:sz="0" w:space="0" w:color="auto"/>
        <w:right w:val="none" w:sz="0" w:space="0" w:color="auto"/>
      </w:divBdr>
    </w:div>
    <w:div w:id="2137604286">
      <w:bodyDiv w:val="1"/>
      <w:marLeft w:val="0"/>
      <w:marRight w:val="0"/>
      <w:marTop w:val="0"/>
      <w:marBottom w:val="0"/>
      <w:divBdr>
        <w:top w:val="none" w:sz="0" w:space="0" w:color="auto"/>
        <w:left w:val="none" w:sz="0" w:space="0" w:color="auto"/>
        <w:bottom w:val="none" w:sz="0" w:space="0" w:color="auto"/>
        <w:right w:val="none" w:sz="0" w:space="0" w:color="auto"/>
      </w:divBdr>
    </w:div>
    <w:div w:id="21377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4EBFAE1-2CBD-4328-A8B3-CEBA08631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6FC0F-CA78-4D26-8BC4-617EA4BB7C4A}">
  <ds:schemaRefs>
    <ds:schemaRef ds:uri="http://schemas.openxmlformats.org/officeDocument/2006/bibliography"/>
  </ds:schemaRefs>
</ds:datastoreItem>
</file>

<file path=customXml/itemProps3.xml><?xml version="1.0" encoding="utf-8"?>
<ds:datastoreItem xmlns:ds="http://schemas.openxmlformats.org/officeDocument/2006/customXml" ds:itemID="{30E1C445-2558-4EDB-8441-20907236E7E6}">
  <ds:schemaRefs>
    <ds:schemaRef ds:uri="http://schemas.microsoft.com/sharepoint/v3/contenttype/forms"/>
  </ds:schemaRefs>
</ds:datastoreItem>
</file>

<file path=customXml/itemProps4.xml><?xml version="1.0" encoding="utf-8"?>
<ds:datastoreItem xmlns:ds="http://schemas.openxmlformats.org/officeDocument/2006/customXml" ds:itemID="{E87136BD-645A-40D1-96A6-01BE025CB36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1366</Words>
  <Characters>6971</Characters>
  <Application>Microsoft Office Word</Application>
  <DocSecurity>0</DocSecurity>
  <Lines>178</Lines>
  <Paragraphs>114</Paragraphs>
  <ScaleCrop>false</ScaleCrop>
  <HeadingPairs>
    <vt:vector size="8" baseType="variant">
      <vt:variant>
        <vt:lpstr>Title</vt:lpstr>
      </vt:variant>
      <vt:variant>
        <vt:i4>1</vt:i4>
      </vt:variant>
      <vt:variant>
        <vt:lpstr>Headings</vt:lpstr>
      </vt:variant>
      <vt:variant>
        <vt:i4>4</vt:i4>
      </vt:variant>
      <vt:variant>
        <vt:lpstr>Titre</vt:lpstr>
      </vt:variant>
      <vt:variant>
        <vt:i4>1</vt:i4>
      </vt:variant>
      <vt:variant>
        <vt:lpstr>Titel</vt:lpstr>
      </vt:variant>
      <vt:variant>
        <vt:i4>1</vt:i4>
      </vt:variant>
    </vt:vector>
  </HeadingPairs>
  <TitlesOfParts>
    <vt:vector size="7" baseType="lpstr">
      <vt:lpstr>ECE/TRANS/WP.29/2009/...</vt:lpstr>
      <vt:lpstr>    </vt:lpstr>
      <vt:lpstr>    Paragraph 6.3., amend to read:</vt:lpstr>
      <vt:lpstr>    </vt:lpstr>
      <vt:lpstr>    Paragraph 6.5., amend to read:</vt:lpstr>
      <vt:lpstr>ECE/TRANS/WP.29/2009/...</vt:lpstr>
      <vt:lpstr>ECE/TRANS/WP.29/2009/...</vt:lpstr>
    </vt:vector>
  </TitlesOfParts>
  <Company>CSD</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secretariat</cp:lastModifiedBy>
  <cp:revision>4</cp:revision>
  <cp:lastPrinted>2022-07-04T12:22:00Z</cp:lastPrinted>
  <dcterms:created xsi:type="dcterms:W3CDTF">2022-08-30T12:45:00Z</dcterms:created>
  <dcterms:modified xsi:type="dcterms:W3CDTF">2022-08-31T07:32:00Z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0x0101001F265EF9D11C6847B52FAD50A46DDCD5</vt:lpwstr>
  </property>
  <property fmtid="{D5CDD505-2E9C-101B-9397-08002B2CF9AE}" pid="3" name="MSIP_Label_09e9a456-2778-4ca9-be06-1190b1e1118a_Enabled">
    <vt:lpwstr>true</vt:lpwstr>
  </property>
  <property fmtid="{D5CDD505-2E9C-101B-9397-08002B2CF9AE}" pid="4" name="MSIP_Label_09e9a456-2778-4ca9-be06-1190b1e1118a_SetDate">
    <vt:lpwstr>2022-02-02T08:21:56Z</vt:lpwstr>
  </property>
  <property fmtid="{D5CDD505-2E9C-101B-9397-08002B2CF9AE}" pid="5" name="MSIP_Label_09e9a456-2778-4ca9-be06-1190b1e1118a_Method">
    <vt:lpwstr>Standard</vt:lpwstr>
  </property>
  <property fmtid="{D5CDD505-2E9C-101B-9397-08002B2CF9AE}" pid="6" name="MSIP_Label_09e9a456-2778-4ca9-be06-1190b1e1118a_Name">
    <vt:lpwstr>D3</vt:lpwstr>
  </property>
  <property fmtid="{D5CDD505-2E9C-101B-9397-08002B2CF9AE}" pid="7" name="MSIP_Label_09e9a456-2778-4ca9-be06-1190b1e1118a_SiteId">
    <vt:lpwstr>658ba197-6c73-4fea-91bd-1c7d8de6bf2c</vt:lpwstr>
  </property>
  <property fmtid="{D5CDD505-2E9C-101B-9397-08002B2CF9AE}" pid="8" name="MSIP_Label_09e9a456-2778-4ca9-be06-1190b1e1118a_ActionId">
    <vt:lpwstr>ae736a1a-8e60-4f29-99d4-579d76c2a56b</vt:lpwstr>
  </property>
  <property fmtid="{D5CDD505-2E9C-101B-9397-08002B2CF9AE}" pid="9" name="MSIP_Label_09e9a456-2778-4ca9-be06-1190b1e1118a_ContentBits">
    <vt:lpwstr>0</vt:lpwstr>
  </property>
  <property fmtid="{D5CDD505-2E9C-101B-9397-08002B2CF9AE}" pid="10" name="MSIP_Label_6006a9c5-d130-408c-bc8e-3b5ecdb17aa0_Enabled">
    <vt:lpwstr>true</vt:lpwstr>
  </property>
  <property fmtid="{D5CDD505-2E9C-101B-9397-08002B2CF9AE}" pid="11" name="MSIP_Label_6006a9c5-d130-408c-bc8e-3b5ecdb17aa0_SetDate">
    <vt:lpwstr>2022-07-05T05:52:30Z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4936c8e7-25af-4376-968a-45baa54d6b9d</vt:lpwstr>
  </property>
  <property fmtid="{D5CDD505-2E9C-101B-9397-08002B2CF9AE}" pid="16" name="MSIP_Label_6006a9c5-d130-408c-bc8e-3b5ecdb17aa0_ContentBits">
    <vt:lpwstr>2</vt:lpwstr>
  </property>
</Properties>
</file>