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B1C" w14:textId="6EEFE353" w:rsidR="00E00EA2" w:rsidRPr="0055622C" w:rsidRDefault="00E00EA2" w:rsidP="00E00EA2">
      <w:pPr>
        <w:pStyle w:val="HChG"/>
        <w:spacing w:before="0" w:after="0"/>
      </w:pPr>
      <w:r>
        <w:tab/>
      </w:r>
      <w:r>
        <w:tab/>
      </w:r>
      <w:r w:rsidR="00B91780">
        <w:t>Updated</w:t>
      </w:r>
      <w:r>
        <w:t xml:space="preserve"> d</w:t>
      </w:r>
      <w:r w:rsidRPr="0055622C">
        <w:t xml:space="preserve">raft </w:t>
      </w:r>
      <w:r>
        <w:t>c</w:t>
      </w:r>
      <w:r w:rsidRPr="0055622C">
        <w:t>alendar of sessions for 2022</w:t>
      </w:r>
    </w:p>
    <w:p w14:paraId="2AF20C3F" w14:textId="77777777" w:rsidR="00E00EA2" w:rsidRDefault="00E00EA2" w:rsidP="00E00EA2">
      <w:pPr>
        <w:pStyle w:val="SingleTxtG"/>
      </w:pPr>
      <w:r w:rsidRPr="007D6A43">
        <w:t>(Changes can be expected.)</w:t>
      </w:r>
    </w:p>
    <w:tbl>
      <w:tblPr>
        <w:tblW w:w="9353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988"/>
        <w:gridCol w:w="4456"/>
        <w:gridCol w:w="594"/>
        <w:gridCol w:w="658"/>
        <w:gridCol w:w="404"/>
        <w:gridCol w:w="694"/>
        <w:gridCol w:w="851"/>
        <w:gridCol w:w="708"/>
      </w:tblGrid>
      <w:tr w:rsidR="00E00EA2" w:rsidRPr="0055622C" w14:paraId="5987486E" w14:textId="77777777" w:rsidTr="00A23408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CC9618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60" w:line="286" w:lineRule="auto"/>
              <w:ind w:right="-65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Month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A6DBF4" w14:textId="77777777" w:rsidR="00E00EA2" w:rsidRPr="0055622C" w:rsidRDefault="00E00EA2" w:rsidP="00A23408">
            <w:pPr>
              <w:tabs>
                <w:tab w:val="center" w:pos="225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Meeting (title and session No.)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0F330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60" w:line="286" w:lineRule="auto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Dates proposed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E4038" w14:textId="77777777" w:rsidR="00E00EA2" w:rsidRPr="0055622C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60" w:line="286" w:lineRule="auto"/>
              <w:ind w:left="-39" w:right="-65"/>
              <w:jc w:val="center"/>
              <w:rPr>
                <w:bCs/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Schedule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427EA2" w14:textId="77777777" w:rsidR="00E00EA2" w:rsidRPr="0055622C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60" w:line="286" w:lineRule="auto"/>
              <w:jc w:val="center"/>
              <w:rPr>
                <w:i/>
                <w:sz w:val="12"/>
                <w:szCs w:val="12"/>
              </w:rPr>
            </w:pPr>
            <w:r w:rsidRPr="0055622C">
              <w:rPr>
                <w:bCs/>
                <w:i/>
                <w:sz w:val="12"/>
                <w:szCs w:val="12"/>
              </w:rPr>
              <w:t>Half-days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0E1F9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60" w:line="285" w:lineRule="auto"/>
              <w:ind w:left="-64" w:right="-3"/>
              <w:jc w:val="center"/>
              <w:rPr>
                <w:i/>
                <w:sz w:val="12"/>
                <w:szCs w:val="10"/>
              </w:rPr>
            </w:pPr>
            <w:r w:rsidRPr="0055622C">
              <w:rPr>
                <w:i/>
                <w:sz w:val="12"/>
                <w:szCs w:val="10"/>
              </w:rPr>
              <w:t>Interpretation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73E9CE1E" w14:textId="77777777" w:rsidR="00E00EA2" w:rsidRDefault="00E00EA2" w:rsidP="00A23408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z w:val="12"/>
                <w:szCs w:val="10"/>
              </w:rPr>
            </w:pPr>
            <w:r>
              <w:rPr>
                <w:i/>
                <w:sz w:val="12"/>
                <w:szCs w:val="10"/>
              </w:rPr>
              <w:t>12-weeks deadline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954BBB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60" w:line="285" w:lineRule="auto"/>
              <w:ind w:left="-32" w:right="-14"/>
              <w:jc w:val="center"/>
              <w:rPr>
                <w:i/>
                <w:sz w:val="12"/>
                <w:szCs w:val="10"/>
              </w:rPr>
            </w:pPr>
            <w:r w:rsidRPr="0055622C">
              <w:rPr>
                <w:i/>
                <w:sz w:val="12"/>
                <w:szCs w:val="10"/>
              </w:rPr>
              <w:t>Delegates</w:t>
            </w:r>
          </w:p>
        </w:tc>
      </w:tr>
      <w:tr w:rsidR="00E00EA2" w:rsidRPr="0055622C" w14:paraId="72A9BD69" w14:textId="77777777" w:rsidTr="00A23408">
        <w:trPr>
          <w:trHeight w:val="283"/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14:paraId="35F29BC6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JANUARY</w:t>
            </w:r>
          </w:p>
        </w:tc>
        <w:tc>
          <w:tcPr>
            <w:tcW w:w="4456" w:type="dxa"/>
            <w:tcBorders>
              <w:top w:val="single" w:sz="12" w:space="0" w:color="auto"/>
            </w:tcBorders>
          </w:tcPr>
          <w:p w14:paraId="374EBF6A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Working Party on Pollution and Energy (GRPE) (85</w:t>
            </w:r>
            <w:r w:rsidRPr="0055622C">
              <w:rPr>
                <w:sz w:val="14"/>
                <w:szCs w:val="14"/>
                <w:vertAlign w:val="superscript"/>
              </w:rPr>
              <w:t>th</w:t>
            </w:r>
            <w:r w:rsidRPr="0055622C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  <w:tcBorders>
              <w:top w:val="single" w:sz="12" w:space="0" w:color="auto"/>
            </w:tcBorders>
          </w:tcPr>
          <w:p w14:paraId="63122018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11-14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496629B6" w14:textId="77777777" w:rsidR="00E00EA2" w:rsidRPr="0055622C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6F5B01A8" w14:textId="77777777" w:rsidR="00E00EA2" w:rsidRPr="0055622C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115B825F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EA51F32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19/10/2021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FAAB335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150</w:t>
            </w:r>
          </w:p>
        </w:tc>
      </w:tr>
      <w:tr w:rsidR="00E00EA2" w:rsidRPr="0055622C" w14:paraId="66505FCA" w14:textId="77777777" w:rsidTr="00A23408">
        <w:trPr>
          <w:trHeight w:val="283"/>
          <w:jc w:val="center"/>
        </w:trPr>
        <w:tc>
          <w:tcPr>
            <w:tcW w:w="988" w:type="dxa"/>
          </w:tcPr>
          <w:p w14:paraId="74D45815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ind w:right="-65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JANUARY</w:t>
            </w:r>
          </w:p>
        </w:tc>
        <w:tc>
          <w:tcPr>
            <w:tcW w:w="4456" w:type="dxa"/>
          </w:tcPr>
          <w:p w14:paraId="1144100C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 xml:space="preserve">Working Party on Automated/Autonomous and Connected Vehicles (GRVA) </w:t>
            </w:r>
            <w:r>
              <w:rPr>
                <w:sz w:val="14"/>
                <w:szCs w:val="14"/>
              </w:rPr>
              <w:br/>
            </w:r>
            <w:r w:rsidRPr="0055622C">
              <w:rPr>
                <w:sz w:val="14"/>
                <w:szCs w:val="14"/>
              </w:rPr>
              <w:t>(12</w:t>
            </w:r>
            <w:r w:rsidRPr="0055622C">
              <w:rPr>
                <w:sz w:val="14"/>
                <w:szCs w:val="14"/>
                <w:vertAlign w:val="superscript"/>
              </w:rPr>
              <w:t>th</w:t>
            </w:r>
            <w:r w:rsidRPr="0055622C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7B285DEB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5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55622C">
              <w:rPr>
                <w:sz w:val="14"/>
                <w:szCs w:val="14"/>
              </w:rPr>
              <w:t>-28</w:t>
            </w:r>
          </w:p>
        </w:tc>
        <w:tc>
          <w:tcPr>
            <w:tcW w:w="658" w:type="dxa"/>
          </w:tcPr>
          <w:p w14:paraId="56A7FE1A" w14:textId="77777777" w:rsidR="00E00EA2" w:rsidRPr="0055622C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5" w:lineRule="auto"/>
              <w:ind w:left="-39" w:right="-65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05CBFD7F" w14:textId="77777777" w:rsidR="00E00EA2" w:rsidRPr="0055622C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5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6</w:t>
            </w:r>
          </w:p>
        </w:tc>
        <w:tc>
          <w:tcPr>
            <w:tcW w:w="694" w:type="dxa"/>
          </w:tcPr>
          <w:p w14:paraId="7DC8A0A3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14C79390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1/11/2021</w:t>
            </w:r>
          </w:p>
        </w:tc>
        <w:tc>
          <w:tcPr>
            <w:tcW w:w="708" w:type="dxa"/>
          </w:tcPr>
          <w:p w14:paraId="4774C903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55622C">
              <w:rPr>
                <w:sz w:val="14"/>
                <w:szCs w:val="14"/>
              </w:rPr>
              <w:t>0</w:t>
            </w:r>
          </w:p>
        </w:tc>
      </w:tr>
      <w:tr w:rsidR="00E00EA2" w:rsidRPr="0055622C" w14:paraId="7DABBAEC" w14:textId="77777777" w:rsidTr="00A23408">
        <w:trPr>
          <w:trHeight w:val="283"/>
          <w:jc w:val="center"/>
        </w:trPr>
        <w:tc>
          <w:tcPr>
            <w:tcW w:w="988" w:type="dxa"/>
          </w:tcPr>
          <w:p w14:paraId="3477B135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FEBRUARY</w:t>
            </w:r>
          </w:p>
        </w:tc>
        <w:tc>
          <w:tcPr>
            <w:tcW w:w="4456" w:type="dxa"/>
          </w:tcPr>
          <w:p w14:paraId="6ED61C83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Working Party on Noise and Tyres (GRBP) (75</w:t>
            </w:r>
            <w:r w:rsidRPr="0055622C">
              <w:rPr>
                <w:sz w:val="14"/>
                <w:szCs w:val="14"/>
                <w:vertAlign w:val="superscript"/>
              </w:rPr>
              <w:t>th</w:t>
            </w:r>
            <w:r w:rsidRPr="0055622C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2710BAC3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55622C">
              <w:rPr>
                <w:sz w:val="14"/>
                <w:szCs w:val="14"/>
              </w:rPr>
              <w:t>-11</w:t>
            </w:r>
          </w:p>
        </w:tc>
        <w:tc>
          <w:tcPr>
            <w:tcW w:w="658" w:type="dxa"/>
          </w:tcPr>
          <w:p w14:paraId="47D99757" w14:textId="77777777" w:rsidR="00E00EA2" w:rsidRPr="0055622C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018FCFE8" w14:textId="77777777" w:rsidR="00E00EA2" w:rsidRPr="0055622C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0527AEF5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5E6F9EE8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16/11/2021</w:t>
            </w:r>
          </w:p>
        </w:tc>
        <w:tc>
          <w:tcPr>
            <w:tcW w:w="708" w:type="dxa"/>
          </w:tcPr>
          <w:p w14:paraId="7B300E91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55622C">
              <w:rPr>
                <w:sz w:val="14"/>
                <w:szCs w:val="14"/>
              </w:rPr>
              <w:t>0</w:t>
            </w:r>
          </w:p>
        </w:tc>
      </w:tr>
      <w:tr w:rsidR="00E00EA2" w:rsidRPr="0055622C" w14:paraId="3BAC5BD7" w14:textId="77777777" w:rsidTr="00A23408">
        <w:trPr>
          <w:trHeight w:val="283"/>
          <w:jc w:val="center"/>
        </w:trPr>
        <w:tc>
          <w:tcPr>
            <w:tcW w:w="988" w:type="dxa"/>
          </w:tcPr>
          <w:p w14:paraId="402EDF74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MARCH</w:t>
            </w:r>
          </w:p>
        </w:tc>
        <w:tc>
          <w:tcPr>
            <w:tcW w:w="4456" w:type="dxa"/>
          </w:tcPr>
          <w:p w14:paraId="613F3862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87"/>
              <w:rPr>
                <w:spacing w:val="-2"/>
                <w:sz w:val="14"/>
                <w:szCs w:val="14"/>
              </w:rPr>
            </w:pPr>
            <w:r w:rsidRPr="0055622C">
              <w:rPr>
                <w:spacing w:val="-2"/>
                <w:sz w:val="14"/>
                <w:szCs w:val="14"/>
              </w:rPr>
              <w:t>Administrative Committee for the Coordination of Work (WP.29/AC.2) (138</w:t>
            </w:r>
            <w:r w:rsidRPr="0055622C">
              <w:rPr>
                <w:spacing w:val="-2"/>
                <w:sz w:val="14"/>
                <w:szCs w:val="14"/>
                <w:vertAlign w:val="superscript"/>
              </w:rPr>
              <w:t>th</w:t>
            </w:r>
            <w:r w:rsidRPr="0055622C">
              <w:rPr>
                <w:spacing w:val="-2"/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5163003C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7</w:t>
            </w:r>
          </w:p>
        </w:tc>
        <w:tc>
          <w:tcPr>
            <w:tcW w:w="658" w:type="dxa"/>
          </w:tcPr>
          <w:p w14:paraId="5E0CE891" w14:textId="77777777" w:rsidR="00E00EA2" w:rsidRPr="0055622C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a.m./p.m.</w:t>
            </w:r>
          </w:p>
        </w:tc>
        <w:tc>
          <w:tcPr>
            <w:tcW w:w="404" w:type="dxa"/>
          </w:tcPr>
          <w:p w14:paraId="3042FCA9" w14:textId="77777777" w:rsidR="00E00EA2" w:rsidRPr="0055622C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2</w:t>
            </w:r>
          </w:p>
        </w:tc>
        <w:tc>
          <w:tcPr>
            <w:tcW w:w="694" w:type="dxa"/>
          </w:tcPr>
          <w:p w14:paraId="14E3AE26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No</w:t>
            </w:r>
          </w:p>
        </w:tc>
        <w:tc>
          <w:tcPr>
            <w:tcW w:w="851" w:type="dxa"/>
          </w:tcPr>
          <w:p w14:paraId="7D9C979B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13/12/2021</w:t>
            </w:r>
          </w:p>
        </w:tc>
        <w:tc>
          <w:tcPr>
            <w:tcW w:w="708" w:type="dxa"/>
          </w:tcPr>
          <w:p w14:paraId="7B711129" w14:textId="77777777" w:rsidR="00E00EA2" w:rsidRPr="0055622C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55622C">
              <w:rPr>
                <w:sz w:val="14"/>
                <w:szCs w:val="14"/>
              </w:rPr>
              <w:t>35</w:t>
            </w:r>
          </w:p>
        </w:tc>
      </w:tr>
      <w:tr w:rsidR="00E00EA2" w:rsidRPr="00112074" w14:paraId="1ACEFE7D" w14:textId="77777777" w:rsidTr="00A23408">
        <w:trPr>
          <w:trHeight w:val="283"/>
          <w:jc w:val="center"/>
        </w:trPr>
        <w:tc>
          <w:tcPr>
            <w:tcW w:w="988" w:type="dxa"/>
          </w:tcPr>
          <w:p w14:paraId="5E4C0A04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MARCH</w:t>
            </w:r>
          </w:p>
        </w:tc>
        <w:tc>
          <w:tcPr>
            <w:tcW w:w="4456" w:type="dxa"/>
          </w:tcPr>
          <w:p w14:paraId="26291D2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World Forum for Harmonization of Vehicle Regulations (WP.29) (186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); </w:t>
            </w:r>
            <w:r w:rsidRPr="00112074">
              <w:rPr>
                <w:sz w:val="14"/>
                <w:szCs w:val="14"/>
              </w:rPr>
              <w:br/>
              <w:t>Admin. Committee of the 1958 Agreement (AC.1: 80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session);</w:t>
            </w:r>
            <w:r w:rsidRPr="00112074">
              <w:rPr>
                <w:sz w:val="14"/>
                <w:szCs w:val="14"/>
              </w:rPr>
              <w:br/>
              <w:t>Executive Committee of the 1998 Agreement (AC.3: 63</w:t>
            </w:r>
            <w:r w:rsidRPr="00112074">
              <w:rPr>
                <w:sz w:val="14"/>
                <w:szCs w:val="14"/>
                <w:vertAlign w:val="superscript"/>
              </w:rPr>
              <w:t>rd</w:t>
            </w:r>
            <w:r w:rsidRPr="00112074">
              <w:rPr>
                <w:sz w:val="14"/>
                <w:szCs w:val="14"/>
              </w:rPr>
              <w:t xml:space="preserve"> session); </w:t>
            </w:r>
            <w:r w:rsidRPr="00112074">
              <w:rPr>
                <w:sz w:val="14"/>
                <w:szCs w:val="14"/>
              </w:rPr>
              <w:br/>
              <w:t>Admin. Committee of the 1997 Agreement (AC.4: 19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1250825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8-11</w:t>
            </w:r>
            <w:r w:rsidRPr="00112074">
              <w:rPr>
                <w:sz w:val="14"/>
                <w:szCs w:val="14"/>
              </w:rPr>
              <w:br/>
              <w:t>(9</w:t>
            </w:r>
            <w:r w:rsidRPr="00112074">
              <w:rPr>
                <w:sz w:val="14"/>
                <w:szCs w:val="14"/>
              </w:rPr>
              <w:br/>
              <w:t>9-10)</w:t>
            </w:r>
          </w:p>
        </w:tc>
        <w:tc>
          <w:tcPr>
            <w:tcW w:w="658" w:type="dxa"/>
          </w:tcPr>
          <w:p w14:paraId="35A51248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a.m./a.m.</w:t>
            </w:r>
            <w:r w:rsidRPr="00112074">
              <w:rPr>
                <w:sz w:val="14"/>
                <w:szCs w:val="14"/>
              </w:rPr>
              <w:br/>
              <w:t>(p.m.</w:t>
            </w:r>
            <w:r w:rsidRPr="00112074">
              <w:rPr>
                <w:sz w:val="14"/>
                <w:szCs w:val="14"/>
              </w:rPr>
              <w:br/>
              <w:t>p.m./p.m.)</w:t>
            </w:r>
          </w:p>
        </w:tc>
        <w:tc>
          <w:tcPr>
            <w:tcW w:w="404" w:type="dxa"/>
          </w:tcPr>
          <w:p w14:paraId="18BB235C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7</w:t>
            </w:r>
          </w:p>
        </w:tc>
        <w:tc>
          <w:tcPr>
            <w:tcW w:w="694" w:type="dxa"/>
          </w:tcPr>
          <w:p w14:paraId="5E4833A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12F3309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7/12/2021</w:t>
            </w:r>
          </w:p>
        </w:tc>
        <w:tc>
          <w:tcPr>
            <w:tcW w:w="708" w:type="dxa"/>
          </w:tcPr>
          <w:p w14:paraId="169CDCCA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160</w:t>
            </w:r>
          </w:p>
        </w:tc>
      </w:tr>
      <w:tr w:rsidR="00E00EA2" w:rsidRPr="00112074" w14:paraId="0BEA6481" w14:textId="77777777" w:rsidTr="00A23408">
        <w:trPr>
          <w:trHeight w:val="283"/>
          <w:jc w:val="center"/>
        </w:trPr>
        <w:tc>
          <w:tcPr>
            <w:tcW w:w="988" w:type="dxa"/>
          </w:tcPr>
          <w:p w14:paraId="1205B15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left="-90"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MARCH/APRIL</w:t>
            </w:r>
          </w:p>
        </w:tc>
        <w:tc>
          <w:tcPr>
            <w:tcW w:w="4456" w:type="dxa"/>
          </w:tcPr>
          <w:p w14:paraId="7F722036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General Safety Provisions (GRSG) (123</w:t>
            </w:r>
            <w:r w:rsidRPr="00112074">
              <w:rPr>
                <w:sz w:val="14"/>
                <w:szCs w:val="14"/>
                <w:vertAlign w:val="superscript"/>
              </w:rPr>
              <w:t>rd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584AB93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28-1</w:t>
            </w:r>
          </w:p>
        </w:tc>
        <w:tc>
          <w:tcPr>
            <w:tcW w:w="658" w:type="dxa"/>
          </w:tcPr>
          <w:p w14:paraId="45B162A7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4122866C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648BAA5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5D127B8F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3/01/2022</w:t>
            </w:r>
          </w:p>
        </w:tc>
        <w:tc>
          <w:tcPr>
            <w:tcW w:w="708" w:type="dxa"/>
          </w:tcPr>
          <w:p w14:paraId="291B0061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5BDD12C0" w14:textId="77777777" w:rsidTr="00A23408">
        <w:trPr>
          <w:trHeight w:val="283"/>
          <w:jc w:val="center"/>
        </w:trPr>
        <w:tc>
          <w:tcPr>
            <w:tcW w:w="988" w:type="dxa"/>
          </w:tcPr>
          <w:p w14:paraId="3A1E657B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APRIL</w:t>
            </w:r>
          </w:p>
        </w:tc>
        <w:tc>
          <w:tcPr>
            <w:tcW w:w="4456" w:type="dxa"/>
          </w:tcPr>
          <w:p w14:paraId="3B27F78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Lighting and Light-Signalling (GRE) (86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074EBED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25-29</w:t>
            </w:r>
          </w:p>
        </w:tc>
        <w:tc>
          <w:tcPr>
            <w:tcW w:w="658" w:type="dxa"/>
          </w:tcPr>
          <w:p w14:paraId="72FC3A09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a.m./p.m.</w:t>
            </w:r>
          </w:p>
        </w:tc>
        <w:tc>
          <w:tcPr>
            <w:tcW w:w="404" w:type="dxa"/>
          </w:tcPr>
          <w:p w14:paraId="514B55BE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5225383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78EA2F74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31/01/2022</w:t>
            </w:r>
          </w:p>
        </w:tc>
        <w:tc>
          <w:tcPr>
            <w:tcW w:w="708" w:type="dxa"/>
          </w:tcPr>
          <w:p w14:paraId="4B2B6C0D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33AE440D" w14:textId="77777777" w:rsidTr="00A23408">
        <w:trPr>
          <w:trHeight w:val="283"/>
          <w:jc w:val="center"/>
        </w:trPr>
        <w:tc>
          <w:tcPr>
            <w:tcW w:w="988" w:type="dxa"/>
          </w:tcPr>
          <w:p w14:paraId="4B253C6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MAY</w:t>
            </w:r>
          </w:p>
        </w:tc>
        <w:tc>
          <w:tcPr>
            <w:tcW w:w="4456" w:type="dxa"/>
          </w:tcPr>
          <w:p w14:paraId="6E8AD71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Passive Safety (GRSP) (71</w:t>
            </w:r>
            <w:r w:rsidRPr="00112074">
              <w:rPr>
                <w:sz w:val="14"/>
                <w:szCs w:val="14"/>
                <w:vertAlign w:val="superscript"/>
              </w:rPr>
              <w:t>st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5F6981FD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9-13</w:t>
            </w:r>
          </w:p>
        </w:tc>
        <w:tc>
          <w:tcPr>
            <w:tcW w:w="658" w:type="dxa"/>
          </w:tcPr>
          <w:p w14:paraId="6DACA671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137A2D99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5133F377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510FEE8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14/02/2022</w:t>
            </w:r>
          </w:p>
        </w:tc>
        <w:tc>
          <w:tcPr>
            <w:tcW w:w="708" w:type="dxa"/>
          </w:tcPr>
          <w:p w14:paraId="6B3D8F4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07C824C8" w14:textId="77777777" w:rsidTr="00A23408">
        <w:trPr>
          <w:trHeight w:val="283"/>
          <w:jc w:val="center"/>
        </w:trPr>
        <w:tc>
          <w:tcPr>
            <w:tcW w:w="988" w:type="dxa"/>
          </w:tcPr>
          <w:p w14:paraId="3F75757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MAY</w:t>
            </w:r>
          </w:p>
        </w:tc>
        <w:tc>
          <w:tcPr>
            <w:tcW w:w="4456" w:type="dxa"/>
          </w:tcPr>
          <w:p w14:paraId="18287921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Automated/Autonomous and Connected Vehicles (GRVA) (13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63BB961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23-27</w:t>
            </w:r>
          </w:p>
        </w:tc>
        <w:tc>
          <w:tcPr>
            <w:tcW w:w="658" w:type="dxa"/>
          </w:tcPr>
          <w:p w14:paraId="2E7AE068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 am.</w:t>
            </w:r>
          </w:p>
        </w:tc>
        <w:tc>
          <w:tcPr>
            <w:tcW w:w="404" w:type="dxa"/>
          </w:tcPr>
          <w:p w14:paraId="3AFFB1A6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7E4F0C2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39927F73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28/02/2022</w:t>
            </w:r>
          </w:p>
        </w:tc>
        <w:tc>
          <w:tcPr>
            <w:tcW w:w="708" w:type="dxa"/>
          </w:tcPr>
          <w:p w14:paraId="443030AD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150</w:t>
            </w:r>
          </w:p>
        </w:tc>
      </w:tr>
      <w:tr w:rsidR="00E00EA2" w:rsidRPr="00112074" w14:paraId="6EB5A2FD" w14:textId="77777777" w:rsidTr="00A23408">
        <w:trPr>
          <w:trHeight w:val="283"/>
          <w:jc w:val="center"/>
        </w:trPr>
        <w:tc>
          <w:tcPr>
            <w:tcW w:w="988" w:type="dxa"/>
          </w:tcPr>
          <w:p w14:paraId="2437CE8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MAY/JUNE</w:t>
            </w:r>
          </w:p>
        </w:tc>
        <w:tc>
          <w:tcPr>
            <w:tcW w:w="4456" w:type="dxa"/>
          </w:tcPr>
          <w:p w14:paraId="0BFA913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Pollution and Energy (GRPE) (86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26A0EC94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30-2</w:t>
            </w:r>
          </w:p>
        </w:tc>
        <w:tc>
          <w:tcPr>
            <w:tcW w:w="658" w:type="dxa"/>
          </w:tcPr>
          <w:p w14:paraId="06A0B333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5E075F4D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6</w:t>
            </w:r>
          </w:p>
        </w:tc>
        <w:tc>
          <w:tcPr>
            <w:tcW w:w="694" w:type="dxa"/>
          </w:tcPr>
          <w:p w14:paraId="5BDFFA84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3A9A893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07/03/2022</w:t>
            </w:r>
          </w:p>
        </w:tc>
        <w:tc>
          <w:tcPr>
            <w:tcW w:w="708" w:type="dxa"/>
          </w:tcPr>
          <w:p w14:paraId="558F1F6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150</w:t>
            </w:r>
          </w:p>
        </w:tc>
      </w:tr>
      <w:tr w:rsidR="00E00EA2" w:rsidRPr="00112074" w14:paraId="12C32917" w14:textId="77777777" w:rsidTr="00A23408">
        <w:trPr>
          <w:trHeight w:val="283"/>
          <w:jc w:val="center"/>
        </w:trPr>
        <w:tc>
          <w:tcPr>
            <w:tcW w:w="988" w:type="dxa"/>
          </w:tcPr>
          <w:p w14:paraId="493AB08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JUNE</w:t>
            </w:r>
          </w:p>
        </w:tc>
        <w:tc>
          <w:tcPr>
            <w:tcW w:w="4456" w:type="dxa"/>
          </w:tcPr>
          <w:p w14:paraId="6B94201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87"/>
              <w:rPr>
                <w:spacing w:val="-2"/>
                <w:sz w:val="14"/>
                <w:szCs w:val="14"/>
              </w:rPr>
            </w:pPr>
            <w:r w:rsidRPr="00112074">
              <w:rPr>
                <w:spacing w:val="-2"/>
                <w:sz w:val="14"/>
                <w:szCs w:val="14"/>
              </w:rPr>
              <w:t>Administrative Committee for the Coordination of Work (WP.29/AC.2) (139</w:t>
            </w:r>
            <w:r w:rsidRPr="00112074">
              <w:rPr>
                <w:spacing w:val="-2"/>
                <w:sz w:val="14"/>
                <w:szCs w:val="14"/>
                <w:vertAlign w:val="superscript"/>
              </w:rPr>
              <w:t>th</w:t>
            </w:r>
            <w:r w:rsidRPr="00112074">
              <w:rPr>
                <w:spacing w:val="-2"/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2CA0BAE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20</w:t>
            </w:r>
          </w:p>
        </w:tc>
        <w:tc>
          <w:tcPr>
            <w:tcW w:w="658" w:type="dxa"/>
          </w:tcPr>
          <w:p w14:paraId="2D2FC72D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a.m./p.m.</w:t>
            </w:r>
          </w:p>
        </w:tc>
        <w:tc>
          <w:tcPr>
            <w:tcW w:w="404" w:type="dxa"/>
          </w:tcPr>
          <w:p w14:paraId="1CF8E237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</w:t>
            </w:r>
          </w:p>
        </w:tc>
        <w:tc>
          <w:tcPr>
            <w:tcW w:w="694" w:type="dxa"/>
          </w:tcPr>
          <w:p w14:paraId="130B1BCB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No</w:t>
            </w:r>
          </w:p>
        </w:tc>
        <w:tc>
          <w:tcPr>
            <w:tcW w:w="851" w:type="dxa"/>
          </w:tcPr>
          <w:p w14:paraId="2C35FCF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28/03/2022</w:t>
            </w:r>
          </w:p>
        </w:tc>
        <w:tc>
          <w:tcPr>
            <w:tcW w:w="708" w:type="dxa"/>
          </w:tcPr>
          <w:p w14:paraId="2E3718E7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35</w:t>
            </w:r>
          </w:p>
        </w:tc>
      </w:tr>
      <w:tr w:rsidR="00E00EA2" w:rsidRPr="00112074" w14:paraId="0F75D742" w14:textId="77777777" w:rsidTr="00A23408">
        <w:trPr>
          <w:trHeight w:val="283"/>
          <w:jc w:val="center"/>
        </w:trPr>
        <w:tc>
          <w:tcPr>
            <w:tcW w:w="988" w:type="dxa"/>
          </w:tcPr>
          <w:p w14:paraId="640C22A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JUNE</w:t>
            </w:r>
          </w:p>
        </w:tc>
        <w:tc>
          <w:tcPr>
            <w:tcW w:w="4456" w:type="dxa"/>
          </w:tcPr>
          <w:p w14:paraId="409A75ED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World Forum for Harmonization of Vehicle Regulations (WP.29) (187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session); </w:t>
            </w:r>
            <w:r w:rsidRPr="00112074">
              <w:rPr>
                <w:sz w:val="14"/>
                <w:szCs w:val="14"/>
              </w:rPr>
              <w:br/>
              <w:t>Admin. Committee of the 1958 Agreement (AC.1: 81</w:t>
            </w:r>
            <w:r w:rsidRPr="00112074">
              <w:rPr>
                <w:sz w:val="14"/>
                <w:szCs w:val="14"/>
                <w:vertAlign w:val="superscript"/>
              </w:rPr>
              <w:t>st</w:t>
            </w:r>
            <w:r w:rsidRPr="00112074">
              <w:rPr>
                <w:sz w:val="14"/>
                <w:szCs w:val="14"/>
              </w:rPr>
              <w:t xml:space="preserve"> session);</w:t>
            </w:r>
            <w:r w:rsidRPr="00112074">
              <w:rPr>
                <w:sz w:val="14"/>
                <w:szCs w:val="14"/>
              </w:rPr>
              <w:br/>
              <w:t>Executive Committee of the 1998 Agreement (AC.3: 64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session); </w:t>
            </w:r>
            <w:r w:rsidRPr="00112074">
              <w:rPr>
                <w:sz w:val="14"/>
                <w:szCs w:val="14"/>
              </w:rPr>
              <w:br/>
              <w:t>Admin. Committee of the 1997 Agreement (AC.4: 20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00AAD85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21-24</w:t>
            </w:r>
            <w:r w:rsidRPr="00112074">
              <w:rPr>
                <w:sz w:val="14"/>
                <w:szCs w:val="14"/>
              </w:rPr>
              <w:br/>
              <w:t>(22</w:t>
            </w:r>
            <w:r w:rsidRPr="00112074">
              <w:rPr>
                <w:sz w:val="14"/>
                <w:szCs w:val="14"/>
              </w:rPr>
              <w:br/>
              <w:t>22-23)</w:t>
            </w:r>
          </w:p>
        </w:tc>
        <w:tc>
          <w:tcPr>
            <w:tcW w:w="658" w:type="dxa"/>
          </w:tcPr>
          <w:p w14:paraId="353A7A3E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a.m./a.m.</w:t>
            </w:r>
            <w:r w:rsidRPr="00112074">
              <w:rPr>
                <w:sz w:val="14"/>
                <w:szCs w:val="14"/>
              </w:rPr>
              <w:br/>
              <w:t>(p.m.</w:t>
            </w:r>
            <w:r w:rsidRPr="00112074">
              <w:rPr>
                <w:sz w:val="14"/>
                <w:szCs w:val="14"/>
              </w:rPr>
              <w:br/>
              <w:t>p.m./p.m.)</w:t>
            </w:r>
          </w:p>
        </w:tc>
        <w:tc>
          <w:tcPr>
            <w:tcW w:w="404" w:type="dxa"/>
          </w:tcPr>
          <w:p w14:paraId="1F7060F0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7</w:t>
            </w:r>
          </w:p>
        </w:tc>
        <w:tc>
          <w:tcPr>
            <w:tcW w:w="694" w:type="dxa"/>
          </w:tcPr>
          <w:p w14:paraId="35438FF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7BF6144F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29/03/2022</w:t>
            </w:r>
          </w:p>
        </w:tc>
        <w:tc>
          <w:tcPr>
            <w:tcW w:w="708" w:type="dxa"/>
          </w:tcPr>
          <w:p w14:paraId="2A7617A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160</w:t>
            </w:r>
          </w:p>
        </w:tc>
      </w:tr>
      <w:tr w:rsidR="00E00EA2" w:rsidRPr="00112074" w14:paraId="257F9ECC" w14:textId="77777777" w:rsidTr="00A23408">
        <w:trPr>
          <w:trHeight w:val="283"/>
          <w:jc w:val="center"/>
        </w:trPr>
        <w:tc>
          <w:tcPr>
            <w:tcW w:w="988" w:type="dxa"/>
          </w:tcPr>
          <w:p w14:paraId="36CFA8F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SEPTEMBER</w:t>
            </w:r>
          </w:p>
        </w:tc>
        <w:tc>
          <w:tcPr>
            <w:tcW w:w="4456" w:type="dxa"/>
          </w:tcPr>
          <w:p w14:paraId="5790CE3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Noise and Tyres (GRBP) (76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6944C5D6" w14:textId="578E62EB" w:rsidR="00E00EA2" w:rsidRPr="001F17A7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8"/>
                <w:szCs w:val="18"/>
              </w:rPr>
            </w:pPr>
            <w:r w:rsidRPr="001F17A7">
              <w:rPr>
                <w:b/>
                <w:bCs/>
                <w:color w:val="FF0000"/>
                <w:sz w:val="18"/>
                <w:szCs w:val="18"/>
              </w:rPr>
              <w:t>5</w:t>
            </w:r>
            <w:r w:rsidRPr="001F17A7">
              <w:rPr>
                <w:sz w:val="18"/>
                <w:szCs w:val="18"/>
              </w:rPr>
              <w:t>-</w:t>
            </w:r>
            <w:r w:rsidRPr="001F17A7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658" w:type="dxa"/>
          </w:tcPr>
          <w:p w14:paraId="0E668E1E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p.m./p.m.</w:t>
            </w:r>
          </w:p>
        </w:tc>
        <w:tc>
          <w:tcPr>
            <w:tcW w:w="404" w:type="dxa"/>
          </w:tcPr>
          <w:p w14:paraId="0F66D38B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5</w:t>
            </w:r>
          </w:p>
        </w:tc>
        <w:tc>
          <w:tcPr>
            <w:tcW w:w="694" w:type="dxa"/>
          </w:tcPr>
          <w:p w14:paraId="76CE2946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5E1261F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22/06/2022</w:t>
            </w:r>
          </w:p>
        </w:tc>
        <w:tc>
          <w:tcPr>
            <w:tcW w:w="708" w:type="dxa"/>
          </w:tcPr>
          <w:p w14:paraId="0244D3D7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0F247621" w14:textId="77777777" w:rsidTr="00A23408">
        <w:trPr>
          <w:trHeight w:val="283"/>
          <w:jc w:val="center"/>
        </w:trPr>
        <w:tc>
          <w:tcPr>
            <w:tcW w:w="988" w:type="dxa"/>
          </w:tcPr>
          <w:p w14:paraId="2BFBBAB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SEPTEMBER</w:t>
            </w:r>
          </w:p>
        </w:tc>
        <w:tc>
          <w:tcPr>
            <w:tcW w:w="4456" w:type="dxa"/>
          </w:tcPr>
          <w:p w14:paraId="7337280A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Automated/Autonomous and Connected Vehicles</w:t>
            </w:r>
            <w:r w:rsidRPr="00112074" w:rsidDel="003558AB">
              <w:rPr>
                <w:sz w:val="14"/>
                <w:szCs w:val="14"/>
              </w:rPr>
              <w:t xml:space="preserve"> </w:t>
            </w:r>
            <w:r w:rsidRPr="00112074">
              <w:rPr>
                <w:sz w:val="14"/>
                <w:szCs w:val="14"/>
              </w:rPr>
              <w:t xml:space="preserve">(GRVA) </w:t>
            </w:r>
            <w:r w:rsidRPr="00112074">
              <w:rPr>
                <w:sz w:val="14"/>
                <w:szCs w:val="14"/>
              </w:rPr>
              <w:br/>
              <w:t>(14th session)</w:t>
            </w:r>
          </w:p>
        </w:tc>
        <w:tc>
          <w:tcPr>
            <w:tcW w:w="594" w:type="dxa"/>
          </w:tcPr>
          <w:p w14:paraId="260809D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26-30</w:t>
            </w:r>
          </w:p>
        </w:tc>
        <w:tc>
          <w:tcPr>
            <w:tcW w:w="658" w:type="dxa"/>
          </w:tcPr>
          <w:p w14:paraId="1D6F0B13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</w:tcPr>
          <w:p w14:paraId="48089CB0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</w:tcPr>
          <w:p w14:paraId="0D6FDC0A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175925C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4/07/2022</w:t>
            </w:r>
          </w:p>
        </w:tc>
        <w:tc>
          <w:tcPr>
            <w:tcW w:w="708" w:type="dxa"/>
          </w:tcPr>
          <w:p w14:paraId="520B1B5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150</w:t>
            </w:r>
          </w:p>
        </w:tc>
      </w:tr>
      <w:tr w:rsidR="00E00EA2" w:rsidRPr="00112074" w14:paraId="10608FCF" w14:textId="77777777" w:rsidTr="00A23408">
        <w:trPr>
          <w:trHeight w:val="283"/>
          <w:jc w:val="center"/>
        </w:trPr>
        <w:tc>
          <w:tcPr>
            <w:tcW w:w="988" w:type="dxa"/>
          </w:tcPr>
          <w:p w14:paraId="04D4993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OCTOBER</w:t>
            </w:r>
          </w:p>
        </w:tc>
        <w:tc>
          <w:tcPr>
            <w:tcW w:w="4456" w:type="dxa"/>
          </w:tcPr>
          <w:p w14:paraId="6B05D86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General Safety Provisions (GRSG) (124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  <w:r w:rsidRPr="00112074">
              <w:rPr>
                <w:sz w:val="14"/>
                <w:szCs w:val="14"/>
              </w:rPr>
              <w:tab/>
            </w:r>
          </w:p>
        </w:tc>
        <w:tc>
          <w:tcPr>
            <w:tcW w:w="594" w:type="dxa"/>
          </w:tcPr>
          <w:p w14:paraId="5A4B949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11-14</w:t>
            </w:r>
          </w:p>
        </w:tc>
        <w:tc>
          <w:tcPr>
            <w:tcW w:w="658" w:type="dxa"/>
          </w:tcPr>
          <w:p w14:paraId="20909FCE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a.m./a.m.</w:t>
            </w:r>
          </w:p>
        </w:tc>
        <w:tc>
          <w:tcPr>
            <w:tcW w:w="404" w:type="dxa"/>
          </w:tcPr>
          <w:p w14:paraId="674F5CBA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7</w:t>
            </w:r>
          </w:p>
        </w:tc>
        <w:tc>
          <w:tcPr>
            <w:tcW w:w="694" w:type="dxa"/>
          </w:tcPr>
          <w:p w14:paraId="6AA542E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61058BD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19/07/2022</w:t>
            </w:r>
          </w:p>
          <w:p w14:paraId="2CD36A3D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14:paraId="459F6E8A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23D88826" w14:textId="77777777" w:rsidTr="00A23408">
        <w:trPr>
          <w:trHeight w:val="283"/>
          <w:jc w:val="center"/>
        </w:trPr>
        <w:tc>
          <w:tcPr>
            <w:tcW w:w="988" w:type="dxa"/>
          </w:tcPr>
          <w:p w14:paraId="6379AC5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OCTOBER</w:t>
            </w:r>
          </w:p>
        </w:tc>
        <w:tc>
          <w:tcPr>
            <w:tcW w:w="4456" w:type="dxa"/>
          </w:tcPr>
          <w:p w14:paraId="4DD5BC5B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Lighting and Light-Signalling (GRE) (87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1BA7C9B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25-28</w:t>
            </w:r>
          </w:p>
        </w:tc>
        <w:tc>
          <w:tcPr>
            <w:tcW w:w="658" w:type="dxa"/>
          </w:tcPr>
          <w:p w14:paraId="0EF28FCF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a.m./a.m.</w:t>
            </w:r>
          </w:p>
        </w:tc>
        <w:tc>
          <w:tcPr>
            <w:tcW w:w="404" w:type="dxa"/>
          </w:tcPr>
          <w:p w14:paraId="0A83A443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7</w:t>
            </w:r>
          </w:p>
        </w:tc>
        <w:tc>
          <w:tcPr>
            <w:tcW w:w="694" w:type="dxa"/>
          </w:tcPr>
          <w:p w14:paraId="77414A5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1ECD1D8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2/08/2022</w:t>
            </w:r>
          </w:p>
        </w:tc>
        <w:tc>
          <w:tcPr>
            <w:tcW w:w="708" w:type="dxa"/>
          </w:tcPr>
          <w:p w14:paraId="3DF2BA0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709E4CD7" w14:textId="77777777" w:rsidTr="00A23408">
        <w:trPr>
          <w:trHeight w:val="283"/>
          <w:jc w:val="center"/>
        </w:trPr>
        <w:tc>
          <w:tcPr>
            <w:tcW w:w="988" w:type="dxa"/>
          </w:tcPr>
          <w:p w14:paraId="44EBE435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NOVEMBER</w:t>
            </w:r>
          </w:p>
        </w:tc>
        <w:tc>
          <w:tcPr>
            <w:tcW w:w="4456" w:type="dxa"/>
          </w:tcPr>
          <w:p w14:paraId="289EAD4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pacing w:val="-2"/>
                <w:sz w:val="14"/>
                <w:szCs w:val="14"/>
              </w:rPr>
            </w:pPr>
            <w:r w:rsidRPr="00112074">
              <w:rPr>
                <w:spacing w:val="-2"/>
                <w:sz w:val="14"/>
                <w:szCs w:val="14"/>
              </w:rPr>
              <w:t>Administrative Committee for the Coordination of Work (WP.29/AC.2) (140</w:t>
            </w:r>
            <w:r w:rsidRPr="00112074">
              <w:rPr>
                <w:spacing w:val="-2"/>
                <w:sz w:val="14"/>
                <w:szCs w:val="14"/>
                <w:vertAlign w:val="superscript"/>
              </w:rPr>
              <w:t>th</w:t>
            </w:r>
            <w:r w:rsidRPr="00112074">
              <w:rPr>
                <w:spacing w:val="-2"/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</w:tcPr>
          <w:p w14:paraId="6A6974F2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b/>
                <w:bCs/>
                <w:sz w:val="14"/>
                <w:szCs w:val="14"/>
              </w:rPr>
            </w:pPr>
            <w:r w:rsidRPr="00112074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658" w:type="dxa"/>
          </w:tcPr>
          <w:p w14:paraId="6AB85C0D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a.m..</w:t>
            </w:r>
          </w:p>
        </w:tc>
        <w:tc>
          <w:tcPr>
            <w:tcW w:w="404" w:type="dxa"/>
          </w:tcPr>
          <w:p w14:paraId="3DB04D64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</w:t>
            </w:r>
          </w:p>
        </w:tc>
        <w:tc>
          <w:tcPr>
            <w:tcW w:w="694" w:type="dxa"/>
          </w:tcPr>
          <w:p w14:paraId="2F95DA0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No</w:t>
            </w:r>
          </w:p>
        </w:tc>
        <w:tc>
          <w:tcPr>
            <w:tcW w:w="851" w:type="dxa"/>
          </w:tcPr>
          <w:p w14:paraId="22DA438B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22/08/2022</w:t>
            </w:r>
          </w:p>
        </w:tc>
        <w:tc>
          <w:tcPr>
            <w:tcW w:w="708" w:type="dxa"/>
          </w:tcPr>
          <w:p w14:paraId="2A5DEEC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35</w:t>
            </w:r>
          </w:p>
        </w:tc>
      </w:tr>
      <w:tr w:rsidR="00E00EA2" w:rsidRPr="00112074" w14:paraId="09F47644" w14:textId="77777777" w:rsidTr="00A23408">
        <w:trPr>
          <w:trHeight w:val="283"/>
          <w:jc w:val="center"/>
        </w:trPr>
        <w:tc>
          <w:tcPr>
            <w:tcW w:w="988" w:type="dxa"/>
          </w:tcPr>
          <w:p w14:paraId="03F6BA5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NOVEMBER</w:t>
            </w:r>
          </w:p>
        </w:tc>
        <w:tc>
          <w:tcPr>
            <w:tcW w:w="4456" w:type="dxa"/>
          </w:tcPr>
          <w:p w14:paraId="2B563940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World Forum for Harmonization of Vehicle Regulations (WP.29) (188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session); Admin. Committee of the 1958 Agreement (AC.1: 82</w:t>
            </w:r>
            <w:r w:rsidRPr="00112074">
              <w:rPr>
                <w:sz w:val="14"/>
                <w:szCs w:val="14"/>
                <w:vertAlign w:val="superscript"/>
              </w:rPr>
              <w:t>nd</w:t>
            </w:r>
            <w:r w:rsidRPr="00112074">
              <w:rPr>
                <w:sz w:val="14"/>
                <w:szCs w:val="14"/>
              </w:rPr>
              <w:t xml:space="preserve"> session);</w:t>
            </w:r>
            <w:r w:rsidRPr="00112074">
              <w:rPr>
                <w:sz w:val="14"/>
                <w:szCs w:val="14"/>
              </w:rPr>
              <w:br/>
              <w:t>Executive Committee of the 1998 Agreement (AC.3: 65</w:t>
            </w:r>
            <w:r w:rsidRPr="00112074">
              <w:rPr>
                <w:sz w:val="14"/>
                <w:szCs w:val="14"/>
                <w:vertAlign w:val="superscript"/>
              </w:rPr>
              <w:t>th</w:t>
            </w:r>
            <w:r w:rsidRPr="00112074">
              <w:rPr>
                <w:sz w:val="14"/>
                <w:szCs w:val="14"/>
              </w:rPr>
              <w:t xml:space="preserve"> session); </w:t>
            </w:r>
            <w:r w:rsidRPr="00112074">
              <w:rPr>
                <w:sz w:val="14"/>
                <w:szCs w:val="14"/>
              </w:rPr>
              <w:br/>
              <w:t>Admin. Committee of the 1997 Agreement (AC.4: 21</w:t>
            </w:r>
            <w:r w:rsidRPr="00112074">
              <w:rPr>
                <w:sz w:val="14"/>
                <w:szCs w:val="14"/>
                <w:vertAlign w:val="superscript"/>
              </w:rPr>
              <w:t>st</w:t>
            </w:r>
            <w:r w:rsidRPr="00112074">
              <w:rPr>
                <w:sz w:val="14"/>
                <w:szCs w:val="14"/>
              </w:rPr>
              <w:t xml:space="preserve"> session)</w:t>
            </w:r>
            <w:r w:rsidRPr="00112074">
              <w:rPr>
                <w:sz w:val="14"/>
                <w:szCs w:val="14"/>
              </w:rPr>
              <w:tab/>
            </w:r>
          </w:p>
        </w:tc>
        <w:tc>
          <w:tcPr>
            <w:tcW w:w="594" w:type="dxa"/>
          </w:tcPr>
          <w:p w14:paraId="25DF09D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b/>
                <w:bCs/>
                <w:sz w:val="14"/>
                <w:szCs w:val="14"/>
              </w:rPr>
            </w:pPr>
            <w:r w:rsidRPr="00112074">
              <w:rPr>
                <w:b/>
                <w:bCs/>
                <w:sz w:val="14"/>
                <w:szCs w:val="14"/>
              </w:rPr>
              <w:t>14-16 (15</w:t>
            </w:r>
            <w:r w:rsidRPr="00112074">
              <w:rPr>
                <w:b/>
                <w:bCs/>
                <w:sz w:val="14"/>
                <w:szCs w:val="14"/>
              </w:rPr>
              <w:br/>
              <w:t>15-16)</w:t>
            </w:r>
            <w:r w:rsidRPr="0011207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658" w:type="dxa"/>
          </w:tcPr>
          <w:p w14:paraId="788962C8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p.m./p.m.</w:t>
            </w:r>
            <w:r w:rsidRPr="00112074">
              <w:rPr>
                <w:sz w:val="14"/>
                <w:szCs w:val="14"/>
              </w:rPr>
              <w:br/>
              <w:t>(a.m.</w:t>
            </w:r>
            <w:r w:rsidRPr="00112074">
              <w:rPr>
                <w:sz w:val="14"/>
                <w:szCs w:val="14"/>
              </w:rPr>
              <w:br/>
              <w:t>p.m./p.m.)</w:t>
            </w:r>
          </w:p>
        </w:tc>
        <w:tc>
          <w:tcPr>
            <w:tcW w:w="404" w:type="dxa"/>
          </w:tcPr>
          <w:p w14:paraId="499F7F27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5</w:t>
            </w:r>
          </w:p>
        </w:tc>
        <w:tc>
          <w:tcPr>
            <w:tcW w:w="694" w:type="dxa"/>
          </w:tcPr>
          <w:p w14:paraId="06DDD59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</w:tcPr>
          <w:p w14:paraId="07587E5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23/08/2022</w:t>
            </w:r>
          </w:p>
        </w:tc>
        <w:tc>
          <w:tcPr>
            <w:tcW w:w="708" w:type="dxa"/>
          </w:tcPr>
          <w:p w14:paraId="68F49491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160</w:t>
            </w:r>
          </w:p>
        </w:tc>
      </w:tr>
      <w:tr w:rsidR="00E00EA2" w:rsidRPr="00112074" w14:paraId="106F8BE9" w14:textId="77777777" w:rsidTr="00A23408">
        <w:trPr>
          <w:trHeight w:val="283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14:paraId="0269BE49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ind w:right="-65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DECEMBER</w:t>
            </w: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14:paraId="2DB5B71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Working Party on Passive Safety (GRSP) (72</w:t>
            </w:r>
            <w:r w:rsidRPr="00112074">
              <w:rPr>
                <w:sz w:val="14"/>
                <w:szCs w:val="14"/>
                <w:vertAlign w:val="superscript"/>
              </w:rPr>
              <w:t>nd</w:t>
            </w:r>
            <w:r w:rsidRPr="00112074">
              <w:rPr>
                <w:sz w:val="14"/>
                <w:szCs w:val="14"/>
              </w:rPr>
              <w:t xml:space="preserve"> session)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14:paraId="2F3E76A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5-9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0A5BC2F6" w14:textId="77777777" w:rsidR="00E00EA2" w:rsidRPr="00112074" w:rsidRDefault="00E00EA2" w:rsidP="00A23408">
            <w:pPr>
              <w:tabs>
                <w:tab w:val="center" w:pos="389"/>
              </w:tabs>
              <w:autoSpaceDE w:val="0"/>
              <w:autoSpaceDN w:val="0"/>
              <w:adjustRightInd w:val="0"/>
              <w:spacing w:before="40" w:line="286" w:lineRule="auto"/>
              <w:ind w:left="-39" w:right="-65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p.m./a.m.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7D53115C" w14:textId="77777777" w:rsidR="00E00EA2" w:rsidRPr="00112074" w:rsidRDefault="00E00EA2" w:rsidP="00A23408">
            <w:pPr>
              <w:tabs>
                <w:tab w:val="center" w:pos="284"/>
              </w:tabs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8</w:t>
            </w: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14:paraId="76CDE6E3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Yes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41F8508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12/09/2022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83F5367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line="286" w:lineRule="auto"/>
              <w:jc w:val="center"/>
              <w:rPr>
                <w:sz w:val="14"/>
                <w:szCs w:val="14"/>
              </w:rPr>
            </w:pPr>
            <w:r w:rsidRPr="00112074">
              <w:rPr>
                <w:sz w:val="14"/>
                <w:szCs w:val="14"/>
              </w:rPr>
              <w:t>120</w:t>
            </w:r>
          </w:p>
        </w:tc>
      </w:tr>
      <w:tr w:rsidR="00E00EA2" w:rsidRPr="00112074" w14:paraId="39C1FDE1" w14:textId="77777777" w:rsidTr="00A23408">
        <w:trPr>
          <w:jc w:val="center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14:paraId="225715E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ind w:right="-65"/>
              <w:rPr>
                <w:sz w:val="14"/>
                <w:szCs w:val="14"/>
              </w:rPr>
            </w:pPr>
          </w:p>
        </w:tc>
        <w:tc>
          <w:tcPr>
            <w:tcW w:w="4456" w:type="dxa"/>
            <w:tcBorders>
              <w:top w:val="single" w:sz="12" w:space="0" w:color="auto"/>
              <w:bottom w:val="single" w:sz="12" w:space="0" w:color="auto"/>
            </w:tcBorders>
          </w:tcPr>
          <w:p w14:paraId="01F10C5A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rPr>
                <w:sz w:val="14"/>
                <w:szCs w:val="14"/>
              </w:rPr>
            </w:pPr>
          </w:p>
        </w:tc>
        <w:tc>
          <w:tcPr>
            <w:tcW w:w="165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77397B6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ind w:left="-39" w:right="-65"/>
              <w:rPr>
                <w:b/>
                <w:bCs/>
                <w:sz w:val="14"/>
                <w:szCs w:val="14"/>
              </w:rPr>
            </w:pPr>
            <w:r w:rsidRPr="00112074">
              <w:rPr>
                <w:b/>
                <w:bCs/>
                <w:sz w:val="14"/>
                <w:szCs w:val="14"/>
              </w:rPr>
              <w:t>TOTAL: 111 half days</w:t>
            </w:r>
            <w:r w:rsidRPr="00112074">
              <w:rPr>
                <w:b/>
                <w:bCs/>
                <w:sz w:val="14"/>
                <w:szCs w:val="14"/>
              </w:rPr>
              <w:br/>
              <w:t xml:space="preserve">                = 55.5 days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12" w:space="0" w:color="auto"/>
            </w:tcBorders>
          </w:tcPr>
          <w:p w14:paraId="488FF1BE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539E196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28900FFC" w14:textId="77777777" w:rsidR="00E00EA2" w:rsidRPr="00112074" w:rsidRDefault="00E00EA2" w:rsidP="00A23408">
            <w:pPr>
              <w:autoSpaceDE w:val="0"/>
              <w:autoSpaceDN w:val="0"/>
              <w:adjustRightInd w:val="0"/>
              <w:spacing w:before="40" w:after="58" w:line="286" w:lineRule="auto"/>
              <w:jc w:val="center"/>
              <w:rPr>
                <w:sz w:val="14"/>
                <w:szCs w:val="14"/>
              </w:rPr>
            </w:pPr>
          </w:p>
        </w:tc>
      </w:tr>
    </w:tbl>
    <w:p w14:paraId="62357794" w14:textId="77777777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 w:rsidRPr="0055622C">
        <w:rPr>
          <w:sz w:val="18"/>
          <w:szCs w:val="18"/>
        </w:rPr>
        <w:t xml:space="preserve">Except the three sessions of the Administrative Committee (WP.29/AC.2) (without interpretation), all sessions are </w:t>
      </w:r>
      <w:r w:rsidRPr="003F75FA">
        <w:rPr>
          <w:sz w:val="18"/>
          <w:szCs w:val="18"/>
        </w:rPr>
        <w:t>PUBLIC</w:t>
      </w:r>
    </w:p>
    <w:p w14:paraId="3839569C" w14:textId="77777777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 w:rsidRPr="0055622C">
        <w:rPr>
          <w:sz w:val="18"/>
          <w:szCs w:val="18"/>
        </w:rPr>
        <w:t>The sessions scheduled "p.m./a.m." will begin in the afternoon, at 2.30 p.m. on the indicated date and are expected to last to 12.30 p.m. on the indicated date.</w:t>
      </w:r>
    </w:p>
    <w:p w14:paraId="0ABC8374" w14:textId="77777777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 w:rsidRPr="0055622C">
        <w:rPr>
          <w:sz w:val="18"/>
          <w:szCs w:val="18"/>
        </w:rPr>
        <w:t>The sessions scheduled "p.m./p.m." will begin in the afternoon, at 2.30 p.m. on the indicated date and are expected to last to 5.30 p.m. on the indicated date.</w:t>
      </w:r>
    </w:p>
    <w:p w14:paraId="7D0BB860" w14:textId="77777777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 w:rsidRPr="0055622C">
        <w:rPr>
          <w:sz w:val="18"/>
          <w:szCs w:val="18"/>
        </w:rPr>
        <w:t>The sessions not marked in the column "schedule" start at 9.30 a.m. on the indicated date and are expected to last to 5.30 p.m. on the indicated date.</w:t>
      </w:r>
    </w:p>
    <w:p w14:paraId="45AD46C4" w14:textId="685DE3CB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>
        <w:rPr>
          <w:sz w:val="18"/>
          <w:szCs w:val="18"/>
        </w:rPr>
        <w:t xml:space="preserve">Sessions in </w:t>
      </w:r>
      <w:r w:rsidR="00B91780">
        <w:rPr>
          <w:sz w:val="18"/>
          <w:szCs w:val="18"/>
        </w:rPr>
        <w:t>the second half of 2022 are scheduled as in person meetings.</w:t>
      </w:r>
    </w:p>
    <w:p w14:paraId="2380ABD7" w14:textId="0F47F91C" w:rsidR="00E00EA2" w:rsidRPr="0055622C" w:rsidRDefault="00E00EA2" w:rsidP="00E00EA2">
      <w:pPr>
        <w:autoSpaceDE w:val="0"/>
        <w:autoSpaceDN w:val="0"/>
        <w:adjustRightInd w:val="0"/>
        <w:spacing w:after="120" w:line="160" w:lineRule="atLeast"/>
        <w:ind w:left="270" w:right="278"/>
        <w:rPr>
          <w:sz w:val="18"/>
          <w:szCs w:val="18"/>
        </w:rPr>
      </w:pPr>
      <w:r w:rsidRPr="0055622C">
        <w:rPr>
          <w:sz w:val="18"/>
          <w:szCs w:val="18"/>
        </w:rPr>
        <w:t xml:space="preserve">During the </w:t>
      </w:r>
      <w:r w:rsidR="00B91780">
        <w:rPr>
          <w:sz w:val="18"/>
          <w:szCs w:val="18"/>
        </w:rPr>
        <w:t xml:space="preserve">November </w:t>
      </w:r>
      <w:r w:rsidRPr="0055622C">
        <w:rPr>
          <w:sz w:val="18"/>
          <w:szCs w:val="18"/>
        </w:rPr>
        <w:t xml:space="preserve">WP.29 session, the Administrative Committee of the 1958 Agreement (AC.1) will hold its sessions </w:t>
      </w:r>
      <w:r w:rsidR="00B91780">
        <w:rPr>
          <w:sz w:val="18"/>
          <w:szCs w:val="18"/>
        </w:rPr>
        <w:t>exception</w:t>
      </w:r>
      <w:r w:rsidR="00B91780" w:rsidRPr="0055622C">
        <w:rPr>
          <w:sz w:val="18"/>
          <w:szCs w:val="18"/>
        </w:rPr>
        <w:t>ally</w:t>
      </w:r>
      <w:r w:rsidRPr="0055622C">
        <w:rPr>
          <w:sz w:val="18"/>
          <w:szCs w:val="18"/>
        </w:rPr>
        <w:t xml:space="preserve"> on </w:t>
      </w:r>
      <w:r w:rsidR="00B91780">
        <w:rPr>
          <w:sz w:val="18"/>
          <w:szCs w:val="18"/>
        </w:rPr>
        <w:t>Tuesday</w:t>
      </w:r>
      <w:r w:rsidRPr="0055622C">
        <w:rPr>
          <w:sz w:val="18"/>
          <w:szCs w:val="18"/>
        </w:rPr>
        <w:t xml:space="preserve">, sessions of the Executive Committee of the 1998 Agreement (AC.3) are expected to be held on </w:t>
      </w:r>
      <w:r w:rsidR="00B91780">
        <w:rPr>
          <w:sz w:val="18"/>
          <w:szCs w:val="18"/>
        </w:rPr>
        <w:t>Tuesday</w:t>
      </w:r>
      <w:r w:rsidRPr="0055622C">
        <w:rPr>
          <w:sz w:val="18"/>
          <w:szCs w:val="18"/>
        </w:rPr>
        <w:t xml:space="preserve"> afternoon, and sessions of the Administrative Committee of 1997 Agreement (AC.4) would be held on </w:t>
      </w:r>
      <w:r w:rsidR="00B91780">
        <w:rPr>
          <w:sz w:val="18"/>
          <w:szCs w:val="18"/>
        </w:rPr>
        <w:t>Tuesday</w:t>
      </w:r>
      <w:r w:rsidRPr="0055622C">
        <w:rPr>
          <w:sz w:val="18"/>
          <w:szCs w:val="18"/>
        </w:rPr>
        <w:t xml:space="preserve"> immediately following the AC.1, if necessary.</w:t>
      </w:r>
    </w:p>
    <w:sectPr w:rsidR="00E00EA2" w:rsidRPr="005562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5A74" w14:textId="77777777" w:rsidR="005D1A3D" w:rsidRDefault="005D1A3D" w:rsidP="00E00EA2">
      <w:pPr>
        <w:spacing w:line="240" w:lineRule="auto"/>
      </w:pPr>
      <w:r>
        <w:separator/>
      </w:r>
    </w:p>
  </w:endnote>
  <w:endnote w:type="continuationSeparator" w:id="0">
    <w:p w14:paraId="6009CF69" w14:textId="77777777" w:rsidR="005D1A3D" w:rsidRDefault="005D1A3D" w:rsidP="00E00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BD40" w14:textId="77777777" w:rsidR="005D1A3D" w:rsidRDefault="005D1A3D" w:rsidP="00E00EA2">
      <w:pPr>
        <w:spacing w:line="240" w:lineRule="auto"/>
      </w:pPr>
      <w:r>
        <w:separator/>
      </w:r>
    </w:p>
  </w:footnote>
  <w:footnote w:type="continuationSeparator" w:id="0">
    <w:p w14:paraId="04A8B1D6" w14:textId="77777777" w:rsidR="005D1A3D" w:rsidRDefault="005D1A3D" w:rsidP="00E00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AF22" w14:textId="7DF340CF" w:rsidR="00E00EA2" w:rsidRPr="00E00EA2" w:rsidRDefault="00E00EA2" w:rsidP="00E00EA2">
    <w:pPr>
      <w:pStyle w:val="Header"/>
      <w:jc w:val="right"/>
      <w:rPr>
        <w:lang w:val="fr-CH"/>
      </w:rPr>
    </w:pPr>
    <w:r>
      <w:rPr>
        <w:lang w:val="fr-CH"/>
      </w:rPr>
      <w:t xml:space="preserve">Informal document </w:t>
    </w:r>
    <w:r w:rsidRPr="00E00EA2">
      <w:rPr>
        <w:b/>
        <w:bCs/>
        <w:lang w:val="fr-CH"/>
      </w:rPr>
      <w:t>WP.29-186-02/Rev.</w:t>
    </w:r>
    <w:r w:rsidR="00BB54F0">
      <w:rPr>
        <w:b/>
        <w:bCs/>
        <w:lang w:val="fr-CH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2"/>
    <w:rsid w:val="001F17A7"/>
    <w:rsid w:val="003E0B15"/>
    <w:rsid w:val="005D1A3D"/>
    <w:rsid w:val="00B91780"/>
    <w:rsid w:val="00BB54F0"/>
    <w:rsid w:val="00E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1788C"/>
  <w15:chartTrackingRefBased/>
  <w15:docId w15:val="{EC8B2316-0814-4E58-9001-5A992915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A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00EA2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qFormat/>
    <w:rsid w:val="00E00EA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E00EA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SingleTxtGChar">
    <w:name w:val="_ Single Txt_G Char"/>
    <w:link w:val="SingleTxtG"/>
    <w:qFormat/>
    <w:rsid w:val="00E00EA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00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A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00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A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07739-3D72-48EC-BF4D-AB6E5DB26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82229-2A21-450A-9813-16548AE13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149EA-C8EE-4FAF-B372-2B0E4E30F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WN</cp:lastModifiedBy>
  <cp:revision>2</cp:revision>
  <dcterms:created xsi:type="dcterms:W3CDTF">2022-05-18T15:41:00Z</dcterms:created>
  <dcterms:modified xsi:type="dcterms:W3CDTF">2022-05-31T17:03:00Z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