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AD37AC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FEDD06" w14:textId="77777777" w:rsidR="002D5AAC" w:rsidRDefault="002D5AAC" w:rsidP="006344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97216A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8DBFF08" w14:textId="7B07076E" w:rsidR="002D5AAC" w:rsidRDefault="006344FC" w:rsidP="006344FC">
            <w:pPr>
              <w:jc w:val="right"/>
            </w:pPr>
            <w:r w:rsidRPr="006344FC">
              <w:rPr>
                <w:sz w:val="40"/>
              </w:rPr>
              <w:t>ECE</w:t>
            </w:r>
            <w:r>
              <w:t>/TRANS/WP.15/AC.2/2022/47</w:t>
            </w:r>
          </w:p>
        </w:tc>
      </w:tr>
      <w:tr w:rsidR="002D5AAC" w14:paraId="725042A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19BF7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253B59" wp14:editId="366290A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D41C3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6C3861D" w14:textId="77777777" w:rsidR="002D5AAC" w:rsidRDefault="006344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0D1A071" w14:textId="77777777" w:rsidR="006344FC" w:rsidRDefault="006344FC" w:rsidP="006344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June 2022</w:t>
            </w:r>
          </w:p>
          <w:p w14:paraId="25671FE0" w14:textId="77777777" w:rsidR="006344FC" w:rsidRDefault="006344FC" w:rsidP="006344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4B42D8" w14:textId="7B7E15E3" w:rsidR="006344FC" w:rsidRPr="008D53B6" w:rsidRDefault="006344FC" w:rsidP="006344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C19762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41E16AD" w14:textId="77777777" w:rsidR="006344FC" w:rsidRPr="00881198" w:rsidRDefault="006344FC" w:rsidP="006344FC">
      <w:pPr>
        <w:spacing w:before="120"/>
        <w:rPr>
          <w:sz w:val="28"/>
          <w:szCs w:val="28"/>
        </w:rPr>
      </w:pPr>
      <w:r w:rsidRPr="00881198">
        <w:rPr>
          <w:sz w:val="28"/>
          <w:szCs w:val="28"/>
        </w:rPr>
        <w:t>Комитет по внутреннему</w:t>
      </w:r>
      <w:r>
        <w:rPr>
          <w:sz w:val="28"/>
          <w:szCs w:val="28"/>
          <w:lang w:val="en-US"/>
        </w:rPr>
        <w:t xml:space="preserve"> </w:t>
      </w:r>
      <w:r w:rsidRPr="00881198">
        <w:rPr>
          <w:sz w:val="28"/>
          <w:szCs w:val="28"/>
        </w:rPr>
        <w:t>транспорту</w:t>
      </w:r>
    </w:p>
    <w:p w14:paraId="0938BAC0" w14:textId="77777777" w:rsidR="006344FC" w:rsidRPr="000338CB" w:rsidRDefault="006344FC" w:rsidP="006344FC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60611EA1" w14:textId="77777777" w:rsidR="006344FC" w:rsidRPr="000338CB" w:rsidRDefault="006344FC" w:rsidP="006344FC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08E10040" w14:textId="77777777" w:rsidR="006344FC" w:rsidRPr="000338CB" w:rsidRDefault="006344FC" w:rsidP="006344FC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3AD35118" w14:textId="77777777" w:rsidR="006344FC" w:rsidRPr="000338CB" w:rsidRDefault="006344FC" w:rsidP="006344FC">
      <w:r>
        <w:t>Женева, 22–26 августа 2022 года</w:t>
      </w:r>
    </w:p>
    <w:p w14:paraId="57DAE840" w14:textId="77777777" w:rsidR="006344FC" w:rsidRPr="000338CB" w:rsidRDefault="006344FC" w:rsidP="006344FC">
      <w:r>
        <w:t xml:space="preserve">Пункт </w:t>
      </w:r>
      <w:r w:rsidRPr="008A2390">
        <w:rPr>
          <w:rFonts w:eastAsia="Times New Roman" w:cs="Times New Roman"/>
          <w:szCs w:val="20"/>
          <w:lang w:eastAsia="fr-FR"/>
        </w:rPr>
        <w:t>3 b)</w:t>
      </w:r>
      <w:r>
        <w:t xml:space="preserve"> предварительной повестки дня</w:t>
      </w:r>
    </w:p>
    <w:p w14:paraId="018CA8EB" w14:textId="45B69168" w:rsidR="006344FC" w:rsidRPr="008A2390" w:rsidRDefault="006344FC" w:rsidP="006344FC">
      <w:pPr>
        <w:rPr>
          <w:rFonts w:eastAsia="Times New Roman" w:cs="Times New Roman"/>
          <w:b/>
          <w:szCs w:val="20"/>
          <w:lang w:eastAsia="fr-FR"/>
        </w:rPr>
      </w:pPr>
      <w:r w:rsidRPr="008A2390">
        <w:rPr>
          <w:rFonts w:eastAsia="Times New Roman" w:cs="Times New Roman"/>
          <w:b/>
          <w:bCs/>
          <w:szCs w:val="20"/>
          <w:lang w:eastAsia="fr-FR"/>
        </w:rPr>
        <w:t xml:space="preserve">Применение Европейского соглашения о международной 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8A2390">
        <w:rPr>
          <w:rFonts w:eastAsia="Times New Roman" w:cs="Times New Roman"/>
          <w:b/>
          <w:bCs/>
          <w:szCs w:val="20"/>
          <w:lang w:eastAsia="fr-FR"/>
        </w:rPr>
        <w:t xml:space="preserve">перевозке опасных грузов по внутренним водным 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8A2390">
        <w:rPr>
          <w:rFonts w:eastAsia="Times New Roman" w:cs="Times New Roman"/>
          <w:b/>
          <w:bCs/>
          <w:szCs w:val="20"/>
          <w:lang w:eastAsia="fr-FR"/>
        </w:rPr>
        <w:t xml:space="preserve">путям (ВОПОГ): специальные разрешения, отступления 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8A2390">
        <w:rPr>
          <w:rFonts w:eastAsia="Times New Roman" w:cs="Times New Roman"/>
          <w:b/>
          <w:bCs/>
          <w:szCs w:val="20"/>
          <w:lang w:eastAsia="fr-FR"/>
        </w:rPr>
        <w:t>и эквивалентные аналоги</w:t>
      </w:r>
    </w:p>
    <w:p w14:paraId="0C38F240" w14:textId="41516EC6" w:rsidR="006344FC" w:rsidRPr="000338CB" w:rsidRDefault="006344FC" w:rsidP="006344FC">
      <w:pPr>
        <w:pStyle w:val="HChG"/>
      </w:pPr>
      <w:r>
        <w:tab/>
      </w:r>
      <w:r>
        <w:tab/>
      </w:r>
      <w:r w:rsidRPr="008A2390">
        <w:rPr>
          <w:bCs/>
          <w:szCs w:val="28"/>
          <w:lang w:eastAsia="fr-FR"/>
        </w:rPr>
        <w:t>Презентация проекта</w:t>
      </w:r>
      <w:r>
        <w:rPr>
          <w:bCs/>
          <w:szCs w:val="28"/>
          <w:lang w:eastAsia="fr-FR"/>
        </w:rPr>
        <w:t>, касающегося</w:t>
      </w:r>
      <w:r w:rsidRPr="008A2390">
        <w:rPr>
          <w:bCs/>
          <w:szCs w:val="28"/>
          <w:lang w:eastAsia="fr-FR"/>
        </w:rPr>
        <w:t xml:space="preserve"> судов с</w:t>
      </w:r>
      <w:r>
        <w:rPr>
          <w:bCs/>
          <w:szCs w:val="28"/>
          <w:lang w:val="en-US" w:eastAsia="fr-FR"/>
        </w:rPr>
        <w:t> </w:t>
      </w:r>
      <w:r w:rsidRPr="008A2390">
        <w:rPr>
          <w:bCs/>
          <w:szCs w:val="28"/>
          <w:lang w:eastAsia="fr-FR"/>
        </w:rPr>
        <w:t xml:space="preserve">уменьшенным </w:t>
      </w:r>
      <w:r>
        <w:rPr>
          <w:bCs/>
          <w:szCs w:val="28"/>
          <w:lang w:eastAsia="fr-FR"/>
        </w:rPr>
        <w:t xml:space="preserve">составом </w:t>
      </w:r>
      <w:r w:rsidRPr="008A2390">
        <w:rPr>
          <w:bCs/>
          <w:szCs w:val="28"/>
          <w:lang w:eastAsia="fr-FR"/>
        </w:rPr>
        <w:t>экипаж</w:t>
      </w:r>
      <w:r>
        <w:rPr>
          <w:bCs/>
          <w:szCs w:val="28"/>
          <w:lang w:eastAsia="fr-FR"/>
        </w:rPr>
        <w:t>а</w:t>
      </w:r>
      <w:r w:rsidRPr="008A2390">
        <w:rPr>
          <w:bCs/>
          <w:szCs w:val="28"/>
          <w:lang w:eastAsia="fr-FR"/>
        </w:rPr>
        <w:t xml:space="preserve"> для перевозки опасных грузов по внутренним водным путям</w:t>
      </w:r>
      <w:bookmarkStart w:id="0" w:name="_Hlk53046188"/>
      <w:bookmarkEnd w:id="0"/>
    </w:p>
    <w:p w14:paraId="7FB24189" w14:textId="77777777" w:rsidR="006344FC" w:rsidRDefault="006344FC" w:rsidP="006344FC">
      <w:pPr>
        <w:pStyle w:val="H1G"/>
        <w:rPr>
          <w:b w:val="0"/>
          <w:bCs/>
          <w:sz w:val="20"/>
          <w:szCs w:val="16"/>
        </w:rPr>
      </w:pPr>
      <w:r>
        <w:tab/>
      </w:r>
      <w:r>
        <w:tab/>
      </w:r>
      <w:r>
        <w:rPr>
          <w:bCs/>
        </w:rPr>
        <w:t>Представлено правительством Бельгии</w:t>
      </w:r>
      <w:r w:rsidRPr="009760C7">
        <w:rPr>
          <w:b w:val="0"/>
          <w:bCs/>
          <w:sz w:val="20"/>
        </w:rPr>
        <w:footnoteReference w:customMarkFollows="1" w:id="1"/>
        <w:t>*</w:t>
      </w:r>
      <w:r w:rsidRPr="009760C7">
        <w:rPr>
          <w:b w:val="0"/>
          <w:bCs/>
          <w:position w:val="8"/>
          <w:sz w:val="20"/>
        </w:rPr>
        <w:t xml:space="preserve"> </w:t>
      </w:r>
      <w:r w:rsidRPr="009760C7">
        <w:rPr>
          <w:b w:val="0"/>
          <w:bCs/>
          <w:sz w:val="20"/>
        </w:rPr>
        <w:footnoteReference w:customMarkFollows="1" w:id="2"/>
        <w:t>**</w:t>
      </w:r>
    </w:p>
    <w:p w14:paraId="74892AA0" w14:textId="77777777" w:rsidR="006344FC" w:rsidRPr="00C97A31" w:rsidRDefault="006344FC" w:rsidP="006344FC">
      <w:pPr>
        <w:pStyle w:val="HChG"/>
        <w:rPr>
          <w:lang w:eastAsia="fr-FR"/>
        </w:rPr>
      </w:pPr>
      <w:r>
        <w:tab/>
      </w:r>
      <w:r>
        <w:tab/>
      </w:r>
      <w:r w:rsidRPr="00C97A31">
        <w:rPr>
          <w:bCs/>
          <w:lang w:eastAsia="fr-FR"/>
        </w:rPr>
        <w:t>Введение</w:t>
      </w:r>
    </w:p>
    <w:p w14:paraId="4D353C7A" w14:textId="77777777" w:rsidR="006344FC" w:rsidRPr="008A2390" w:rsidRDefault="006344FC" w:rsidP="006344FC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A2390">
        <w:rPr>
          <w:rFonts w:eastAsia="Times New Roman" w:cs="Times New Roman"/>
          <w:szCs w:val="20"/>
          <w:lang w:eastAsia="fr-FR"/>
        </w:rPr>
        <w:t>1.</w:t>
      </w:r>
      <w:r w:rsidRPr="008A2390">
        <w:rPr>
          <w:rFonts w:eastAsia="Times New Roman" w:cs="Times New Roman"/>
          <w:szCs w:val="20"/>
          <w:lang w:eastAsia="fr-FR"/>
        </w:rPr>
        <w:tab/>
        <w:t>Делегация Бельгии получила просьбу представить проект</w:t>
      </w:r>
      <w:r>
        <w:rPr>
          <w:rFonts w:eastAsia="Times New Roman" w:cs="Times New Roman"/>
          <w:szCs w:val="20"/>
          <w:lang w:eastAsia="fr-FR"/>
        </w:rPr>
        <w:t>, касающийся</w:t>
      </w:r>
      <w:r w:rsidRPr="008A2390">
        <w:rPr>
          <w:rFonts w:eastAsia="Times New Roman" w:cs="Times New Roman"/>
          <w:szCs w:val="20"/>
          <w:lang w:eastAsia="fr-FR"/>
        </w:rPr>
        <w:t xml:space="preserve"> перевозк</w:t>
      </w:r>
      <w:r>
        <w:rPr>
          <w:rFonts w:eastAsia="Times New Roman" w:cs="Times New Roman"/>
          <w:szCs w:val="20"/>
          <w:lang w:eastAsia="fr-FR"/>
        </w:rPr>
        <w:t>и</w:t>
      </w:r>
      <w:r w:rsidRPr="008A2390">
        <w:rPr>
          <w:rFonts w:eastAsia="Times New Roman" w:cs="Times New Roman"/>
          <w:szCs w:val="20"/>
          <w:lang w:eastAsia="fr-FR"/>
        </w:rPr>
        <w:t xml:space="preserve"> опасных грузов по внутренним водным путям судами с уменьшенным </w:t>
      </w:r>
      <w:r>
        <w:rPr>
          <w:rFonts w:eastAsia="Times New Roman" w:cs="Times New Roman"/>
          <w:szCs w:val="20"/>
          <w:lang w:eastAsia="fr-FR"/>
        </w:rPr>
        <w:t xml:space="preserve">составом </w:t>
      </w:r>
      <w:r w:rsidRPr="008A2390">
        <w:rPr>
          <w:rFonts w:eastAsia="Times New Roman" w:cs="Times New Roman"/>
          <w:szCs w:val="20"/>
          <w:lang w:eastAsia="fr-FR"/>
        </w:rPr>
        <w:t>экипаж</w:t>
      </w:r>
      <w:r>
        <w:rPr>
          <w:rFonts w:eastAsia="Times New Roman" w:cs="Times New Roman"/>
          <w:szCs w:val="20"/>
          <w:lang w:eastAsia="fr-FR"/>
        </w:rPr>
        <w:t>а</w:t>
      </w:r>
      <w:r w:rsidRPr="008A2390">
        <w:rPr>
          <w:rFonts w:eastAsia="Times New Roman" w:cs="Times New Roman"/>
          <w:szCs w:val="20"/>
          <w:lang w:eastAsia="fr-FR"/>
        </w:rPr>
        <w:t xml:space="preserve">. </w:t>
      </w:r>
      <w:r>
        <w:rPr>
          <w:rFonts w:eastAsia="Times New Roman" w:cs="Times New Roman"/>
          <w:szCs w:val="20"/>
          <w:lang w:eastAsia="fr-FR"/>
        </w:rPr>
        <w:t>П</w:t>
      </w:r>
      <w:r w:rsidRPr="008A2390">
        <w:rPr>
          <w:rFonts w:eastAsia="Times New Roman" w:cs="Times New Roman"/>
          <w:szCs w:val="20"/>
          <w:lang w:eastAsia="fr-FR"/>
        </w:rPr>
        <w:t>росьба была направлена компанией «</w:t>
      </w:r>
      <w:proofErr w:type="spellStart"/>
      <w:r w:rsidRPr="008A2390">
        <w:rPr>
          <w:rFonts w:eastAsia="Times New Roman" w:cs="Times New Roman"/>
          <w:szCs w:val="20"/>
          <w:lang w:eastAsia="fr-FR"/>
        </w:rPr>
        <w:t>Seafar</w:t>
      </w:r>
      <w:proofErr w:type="spellEnd"/>
      <w:r w:rsidRPr="008A2390">
        <w:rPr>
          <w:rFonts w:eastAsia="Times New Roman" w:cs="Times New Roman"/>
          <w:szCs w:val="20"/>
          <w:lang w:eastAsia="fr-FR"/>
        </w:rPr>
        <w:t>» и немецкой судоходной и логистической компанией («HGK Shipping»), которые представят свой проект.</w:t>
      </w:r>
    </w:p>
    <w:p w14:paraId="0E5DF402" w14:textId="77777777" w:rsidR="006344FC" w:rsidRPr="008A2390" w:rsidRDefault="006344FC" w:rsidP="006344FC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A2390">
        <w:rPr>
          <w:rFonts w:eastAsia="Times New Roman" w:cs="Times New Roman"/>
          <w:szCs w:val="20"/>
          <w:lang w:eastAsia="fr-FR"/>
        </w:rPr>
        <w:t>2.</w:t>
      </w:r>
      <w:r w:rsidRPr="008A2390">
        <w:rPr>
          <w:rFonts w:eastAsia="Times New Roman" w:cs="Times New Roman"/>
          <w:szCs w:val="20"/>
          <w:lang w:eastAsia="fr-FR"/>
        </w:rPr>
        <w:tab/>
        <w:t>Презентация, содержащаяся в неофициальном документе INF.2, дает представление о проекте, и, кроме того, в неофициальном документе INF.3 приводится анализ рисков. Авторы проекта готовы представить этот проект на сороковой сессии Комитета по вопросам безопасности ВОПОГ.</w:t>
      </w:r>
    </w:p>
    <w:p w14:paraId="4566A27B" w14:textId="77777777" w:rsidR="006344FC" w:rsidRPr="008A2390" w:rsidRDefault="006344FC" w:rsidP="006344F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8A2390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8A2390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8A2390">
        <w:rPr>
          <w:rFonts w:eastAsia="Times New Roman" w:cs="Times New Roman"/>
          <w:b/>
          <w:bCs/>
          <w:sz w:val="28"/>
          <w:szCs w:val="20"/>
          <w:lang w:eastAsia="fr-FR"/>
        </w:rPr>
        <w:t>Предложение</w:t>
      </w:r>
    </w:p>
    <w:p w14:paraId="0D74138A" w14:textId="1750723E" w:rsidR="006344FC" w:rsidRDefault="006344FC" w:rsidP="006344FC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8A2390">
        <w:rPr>
          <w:rFonts w:eastAsia="Times New Roman" w:cs="Times New Roman"/>
          <w:szCs w:val="20"/>
          <w:lang w:eastAsia="fr-FR"/>
        </w:rPr>
        <w:t>3.</w:t>
      </w:r>
      <w:r w:rsidRPr="008A2390">
        <w:rPr>
          <w:rFonts w:eastAsia="Times New Roman" w:cs="Times New Roman"/>
          <w:szCs w:val="20"/>
          <w:lang w:eastAsia="fr-FR"/>
        </w:rPr>
        <w:tab/>
        <w:t xml:space="preserve">Делегация Бельгии хотела бы обратиться к Комитету по вопросам безопасности ВОПОГ с просьбой рассмотреть возможность отступления от предписаний Правил, прилагаемых к ВОПОГ, в отношении которых анализ рисков указывает на </w:t>
      </w:r>
      <w:r w:rsidRPr="008A2390">
        <w:rPr>
          <w:rFonts w:eastAsia="Times New Roman" w:cs="Times New Roman"/>
          <w:szCs w:val="20"/>
          <w:lang w:eastAsia="fr-FR"/>
        </w:rPr>
        <w:lastRenderedPageBreak/>
        <w:t>«Несоблюдение ВОПОГ». С учетом результатов обсуждения Комитету по вопросам безопасности ВОПОГ на его следующей сессии будет представлен новый рабочий документ.</w:t>
      </w:r>
    </w:p>
    <w:p w14:paraId="043B6B00" w14:textId="73070FD6" w:rsidR="006344FC" w:rsidRPr="006344FC" w:rsidRDefault="006344FC" w:rsidP="006344FC">
      <w:pPr>
        <w:spacing w:before="240"/>
        <w:ind w:left="1134" w:right="1134"/>
        <w:jc w:val="center"/>
        <w:rPr>
          <w:rFonts w:eastAsia="Times New Roman" w:cs="Times New Roman"/>
          <w:szCs w:val="20"/>
          <w:u w:val="single"/>
          <w:lang w:eastAsia="fr-FR"/>
        </w:rPr>
      </w:pPr>
      <w:r>
        <w:rPr>
          <w:rFonts w:eastAsia="Times New Roman" w:cs="Times New Roman"/>
          <w:szCs w:val="20"/>
          <w:u w:val="single"/>
          <w:lang w:eastAsia="fr-FR"/>
        </w:rPr>
        <w:tab/>
      </w:r>
      <w:r>
        <w:rPr>
          <w:rFonts w:eastAsia="Times New Roman" w:cs="Times New Roman"/>
          <w:szCs w:val="20"/>
          <w:u w:val="single"/>
          <w:lang w:eastAsia="fr-FR"/>
        </w:rPr>
        <w:tab/>
      </w:r>
      <w:r>
        <w:rPr>
          <w:rFonts w:eastAsia="Times New Roman" w:cs="Times New Roman"/>
          <w:szCs w:val="20"/>
          <w:u w:val="single"/>
          <w:lang w:eastAsia="fr-FR"/>
        </w:rPr>
        <w:tab/>
      </w:r>
      <w:r>
        <w:rPr>
          <w:rFonts w:eastAsia="Times New Roman" w:cs="Times New Roman"/>
          <w:szCs w:val="20"/>
          <w:u w:val="single"/>
          <w:lang w:eastAsia="fr-FR"/>
        </w:rPr>
        <w:tab/>
      </w:r>
    </w:p>
    <w:sectPr w:rsidR="006344FC" w:rsidRPr="006344FC" w:rsidSect="006344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56C9" w14:textId="77777777" w:rsidR="00613B76" w:rsidRPr="00A312BC" w:rsidRDefault="00613B76" w:rsidP="00A312BC"/>
  </w:endnote>
  <w:endnote w:type="continuationSeparator" w:id="0">
    <w:p w14:paraId="05E59C4E" w14:textId="77777777" w:rsidR="00613B76" w:rsidRPr="00A312BC" w:rsidRDefault="00613B7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7D49" w14:textId="343EC827" w:rsidR="006344FC" w:rsidRPr="006344FC" w:rsidRDefault="006344FC">
    <w:pPr>
      <w:pStyle w:val="a8"/>
    </w:pPr>
    <w:r w:rsidRPr="006344FC">
      <w:rPr>
        <w:b/>
        <w:sz w:val="18"/>
      </w:rPr>
      <w:fldChar w:fldCharType="begin"/>
    </w:r>
    <w:r w:rsidRPr="006344FC">
      <w:rPr>
        <w:b/>
        <w:sz w:val="18"/>
      </w:rPr>
      <w:instrText xml:space="preserve"> PAGE  \* MERGEFORMAT </w:instrText>
    </w:r>
    <w:r w:rsidRPr="006344FC">
      <w:rPr>
        <w:b/>
        <w:sz w:val="18"/>
      </w:rPr>
      <w:fldChar w:fldCharType="separate"/>
    </w:r>
    <w:r w:rsidRPr="006344FC">
      <w:rPr>
        <w:b/>
        <w:noProof/>
        <w:sz w:val="18"/>
      </w:rPr>
      <w:t>2</w:t>
    </w:r>
    <w:r w:rsidRPr="006344FC">
      <w:rPr>
        <w:b/>
        <w:sz w:val="18"/>
      </w:rPr>
      <w:fldChar w:fldCharType="end"/>
    </w:r>
    <w:r>
      <w:rPr>
        <w:b/>
        <w:sz w:val="18"/>
      </w:rPr>
      <w:tab/>
    </w:r>
    <w:r>
      <w:t>GE.22-08911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1421" w14:textId="54F3979F" w:rsidR="006344FC" w:rsidRPr="006344FC" w:rsidRDefault="006344FC" w:rsidP="006344FC">
    <w:pPr>
      <w:pStyle w:val="a8"/>
      <w:tabs>
        <w:tab w:val="clear" w:pos="9639"/>
        <w:tab w:val="right" w:pos="9638"/>
      </w:tabs>
      <w:rPr>
        <w:b/>
        <w:sz w:val="18"/>
      </w:rPr>
    </w:pPr>
    <w:r>
      <w:t>GE.22-08911</w:t>
    </w:r>
    <w:r>
      <w:tab/>
    </w:r>
    <w:r w:rsidRPr="006344FC">
      <w:rPr>
        <w:b/>
        <w:sz w:val="18"/>
      </w:rPr>
      <w:fldChar w:fldCharType="begin"/>
    </w:r>
    <w:r w:rsidRPr="006344FC">
      <w:rPr>
        <w:b/>
        <w:sz w:val="18"/>
      </w:rPr>
      <w:instrText xml:space="preserve"> PAGE  \* MERGEFORMAT </w:instrText>
    </w:r>
    <w:r w:rsidRPr="006344FC">
      <w:rPr>
        <w:b/>
        <w:sz w:val="18"/>
      </w:rPr>
      <w:fldChar w:fldCharType="separate"/>
    </w:r>
    <w:r w:rsidRPr="006344FC">
      <w:rPr>
        <w:b/>
        <w:noProof/>
        <w:sz w:val="18"/>
      </w:rPr>
      <w:t>3</w:t>
    </w:r>
    <w:r w:rsidRPr="006344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F916" w14:textId="2205A88A" w:rsidR="00042B72" w:rsidRPr="006344FC" w:rsidRDefault="006344FC" w:rsidP="006344F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FE7E90" wp14:editId="723CBD7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08911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6753BAF" wp14:editId="300A077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130622  150622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85BE" w14:textId="77777777" w:rsidR="00613B76" w:rsidRPr="001075E9" w:rsidRDefault="00613B7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E3F033" w14:textId="77777777" w:rsidR="00613B76" w:rsidRDefault="00613B7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C77DBF3" w14:textId="77777777" w:rsidR="006344FC" w:rsidRPr="0017766E" w:rsidRDefault="006344FC" w:rsidP="006344FC">
      <w:pPr>
        <w:pStyle w:val="ad"/>
      </w:pPr>
      <w:r w:rsidRPr="001A32C5">
        <w:rPr>
          <w:sz w:val="20"/>
          <w:szCs w:val="22"/>
        </w:rPr>
        <w:tab/>
      </w:r>
      <w:r w:rsidRPr="0017766E">
        <w:rPr>
          <w:sz w:val="20"/>
          <w:szCs w:val="22"/>
        </w:rPr>
        <w:t>*</w:t>
      </w:r>
      <w:r w:rsidRPr="0017766E">
        <w:rPr>
          <w:sz w:val="20"/>
          <w:szCs w:val="22"/>
        </w:rPr>
        <w:tab/>
      </w:r>
      <w:r>
        <w:t>Распространено</w:t>
      </w:r>
      <w:r w:rsidRPr="0017766E">
        <w:t xml:space="preserve"> </w:t>
      </w:r>
      <w:r>
        <w:t>на</w:t>
      </w:r>
      <w:r w:rsidRPr="0017766E">
        <w:t xml:space="preserve"> </w:t>
      </w:r>
      <w:r>
        <w:t>немецком</w:t>
      </w:r>
      <w:r w:rsidRPr="0017766E">
        <w:t xml:space="preserve"> </w:t>
      </w:r>
      <w:r>
        <w:t>языке</w:t>
      </w:r>
      <w:r w:rsidRPr="0017766E">
        <w:t xml:space="preserve"> </w:t>
      </w:r>
      <w:r>
        <w:t>Центральной</w:t>
      </w:r>
      <w:r w:rsidRPr="0017766E">
        <w:t xml:space="preserve"> </w:t>
      </w:r>
      <w:r>
        <w:t>комиссией</w:t>
      </w:r>
      <w:r w:rsidRPr="0017766E">
        <w:t xml:space="preserve"> </w:t>
      </w:r>
      <w:r>
        <w:t>судоходства</w:t>
      </w:r>
      <w:r w:rsidRPr="0017766E">
        <w:t xml:space="preserve"> </w:t>
      </w:r>
      <w:r>
        <w:t>по</w:t>
      </w:r>
      <w:r w:rsidRPr="0017766E">
        <w:t xml:space="preserve"> </w:t>
      </w:r>
      <w:r>
        <w:t>Рейну</w:t>
      </w:r>
      <w:r w:rsidRPr="0017766E">
        <w:t xml:space="preserve"> </w:t>
      </w:r>
      <w:r>
        <w:t>под</w:t>
      </w:r>
      <w:r>
        <w:rPr>
          <w:lang w:val="en-US"/>
        </w:rPr>
        <w:t> </w:t>
      </w:r>
      <w:r>
        <w:t>условным</w:t>
      </w:r>
      <w:r w:rsidRPr="0017766E">
        <w:t xml:space="preserve"> </w:t>
      </w:r>
      <w:r>
        <w:t>обозначением</w:t>
      </w:r>
      <w:r w:rsidRPr="0017766E">
        <w:t xml:space="preserve"> CCNR-ZKR/ADN/WP.15/AC.2/2022/4</w:t>
      </w:r>
      <w:r>
        <w:t>7</w:t>
      </w:r>
      <w:r w:rsidRPr="0017766E">
        <w:t>.</w:t>
      </w:r>
    </w:p>
  </w:footnote>
  <w:footnote w:id="2">
    <w:p w14:paraId="7D3DEFA9" w14:textId="77777777" w:rsidR="006344FC" w:rsidRPr="00357E8C" w:rsidRDefault="006344FC" w:rsidP="006344FC">
      <w:pPr>
        <w:pStyle w:val="ad"/>
      </w:pPr>
      <w:r w:rsidRPr="0017766E">
        <w:rPr>
          <w:sz w:val="20"/>
          <w:szCs w:val="22"/>
        </w:rPr>
        <w:tab/>
      </w:r>
      <w:r w:rsidRPr="001A32C5">
        <w:rPr>
          <w:sz w:val="20"/>
          <w:szCs w:val="22"/>
        </w:rPr>
        <w:t>**</w:t>
      </w:r>
      <w:r w:rsidRPr="001A32C5">
        <w:rPr>
          <w:sz w:val="20"/>
          <w:szCs w:val="22"/>
        </w:rPr>
        <w:tab/>
      </w:r>
      <w:r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2AB8" w14:textId="7C44F164" w:rsidR="006344FC" w:rsidRPr="006344FC" w:rsidRDefault="006344FC">
    <w:pPr>
      <w:pStyle w:val="a5"/>
    </w:pPr>
    <w:fldSimple w:instr=" TITLE  \* MERGEFORMAT ">
      <w:r w:rsidR="0036133C">
        <w:t>ECE/TRANS/WP.15/AC.2/2022/47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58E7" w14:textId="641AE8A2" w:rsidR="006344FC" w:rsidRPr="006344FC" w:rsidRDefault="006344FC" w:rsidP="006344FC">
    <w:pPr>
      <w:pStyle w:val="a5"/>
      <w:jc w:val="right"/>
    </w:pPr>
    <w:fldSimple w:instr=" TITLE  \* MERGEFORMAT ">
      <w:r w:rsidR="0036133C">
        <w:t>ECE/TRANS/WP.15/AC.2/2022/47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7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513E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133C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2B02"/>
    <w:rsid w:val="005639C1"/>
    <w:rsid w:val="005709E0"/>
    <w:rsid w:val="00572E19"/>
    <w:rsid w:val="005961C8"/>
    <w:rsid w:val="005966F1"/>
    <w:rsid w:val="005D7914"/>
    <w:rsid w:val="005E2B41"/>
    <w:rsid w:val="005F0B42"/>
    <w:rsid w:val="00613B76"/>
    <w:rsid w:val="00617A43"/>
    <w:rsid w:val="006344FC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8F792A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47667C"/>
  <w15:docId w15:val="{BFFBF7E6-618B-49A8-A229-ADF69396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C74B4-26AF-4ECD-AB82-4B01987765BF}"/>
</file>

<file path=customXml/itemProps2.xml><?xml version="1.0" encoding="utf-8"?>
<ds:datastoreItem xmlns:ds="http://schemas.openxmlformats.org/officeDocument/2006/customXml" ds:itemID="{F6220F3E-94CB-4FFE-8578-B381628CE60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224</Words>
  <Characters>1595</Characters>
  <Application>Microsoft Office Word</Application>
  <DocSecurity>0</DocSecurity>
  <Lines>46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ECE/TRANS/WP.15/AC.2/2022/47</vt:lpstr>
      <vt:lpstr>A/</vt:lpstr>
      <vt:lpstr>A/</vt:lpstr>
    </vt:vector>
  </TitlesOfParts>
  <Company>DCM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ECE/TRANS/WP.15/AC.2/2022/47</dc:title>
  <dc:subject/>
  <dc:creator>Svetlana PROKOUDINA</dc:creator>
  <cp:keywords/>
  <cp:lastModifiedBy>Svetlana Prokoudina</cp:lastModifiedBy>
  <cp:revision>3</cp:revision>
  <cp:lastPrinted>2022-06-15T09:32:00Z</cp:lastPrinted>
  <dcterms:created xsi:type="dcterms:W3CDTF">2022-06-15T09:32:00Z</dcterms:created>
  <dcterms:modified xsi:type="dcterms:W3CDTF">2022-06-15T09:33:00Z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