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569719D5"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42E47125" w:rsidR="00B56E9C" w:rsidRPr="004C4906" w:rsidRDefault="00844BB6" w:rsidP="00091F30">
            <w:pPr>
              <w:jc w:val="right"/>
            </w:pPr>
            <w:r w:rsidRPr="004C4906">
              <w:rPr>
                <w:sz w:val="40"/>
              </w:rPr>
              <w:t>ECE</w:t>
            </w:r>
            <w:r w:rsidR="00245396" w:rsidRPr="004C4906">
              <w:t>/TRANS/WP.29/20</w:t>
            </w:r>
            <w:r w:rsidR="00503150">
              <w:t>2</w:t>
            </w:r>
            <w:r w:rsidR="002B5028">
              <w:t>2</w:t>
            </w:r>
            <w:r w:rsidR="0004548E" w:rsidRPr="004C4906">
              <w:t>/</w:t>
            </w:r>
            <w:r w:rsidR="007B6FDD">
              <w:t>7</w:t>
            </w:r>
            <w:r w:rsidR="000D5C0F">
              <w:t>8</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eastAsia="en-GB"/>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AEFC0DA" w14:textId="77777777" w:rsidR="00394DCA" w:rsidRPr="004C4906" w:rsidRDefault="00394DCA" w:rsidP="00394DCA">
            <w:pPr>
              <w:spacing w:before="240" w:line="240" w:lineRule="exact"/>
            </w:pPr>
            <w:r w:rsidRPr="004C4906">
              <w:t>Dis</w:t>
            </w:r>
            <w:r>
              <w:t>tr</w:t>
            </w:r>
            <w:r w:rsidRPr="004C4906">
              <w:t>.: General</w:t>
            </w:r>
          </w:p>
          <w:p w14:paraId="1AC64962" w14:textId="0FCCB2A3" w:rsidR="00394DCA" w:rsidRPr="004C4906" w:rsidRDefault="00743F9A" w:rsidP="00394DCA">
            <w:pPr>
              <w:spacing w:line="240" w:lineRule="exact"/>
            </w:pPr>
            <w:r>
              <w:t>1</w:t>
            </w:r>
            <w:r w:rsidR="00A72940">
              <w:t>1</w:t>
            </w:r>
            <w:r w:rsidR="00394DCA" w:rsidRPr="00A121C6">
              <w:t xml:space="preserve"> </w:t>
            </w:r>
            <w:r w:rsidR="00A72940">
              <w:t>April</w:t>
            </w:r>
            <w:r w:rsidR="00394DCA" w:rsidRPr="00A121C6">
              <w:t xml:space="preserve"> 20</w:t>
            </w:r>
            <w:r w:rsidR="001A5EEE">
              <w:t>22</w:t>
            </w:r>
          </w:p>
          <w:p w14:paraId="5532A9F3" w14:textId="77777777" w:rsidR="00844BB6" w:rsidRPr="004C4906" w:rsidRDefault="00844BB6" w:rsidP="00844BB6">
            <w:pPr>
              <w:spacing w:line="240" w:lineRule="exact"/>
            </w:pPr>
          </w:p>
          <w:p w14:paraId="13AE9FE7" w14:textId="29A2CCE1" w:rsidR="00844BB6" w:rsidRPr="004C4906" w:rsidRDefault="00A121C6" w:rsidP="000A2337">
            <w:pPr>
              <w:spacing w:line="240" w:lineRule="exact"/>
            </w:pPr>
            <w:r>
              <w:t>Original: 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2E7992E" w14:textId="576EDFAD" w:rsidR="008841F1" w:rsidRPr="004C4906" w:rsidRDefault="001A5EEE" w:rsidP="008841F1">
      <w:pPr>
        <w:spacing w:before="120"/>
        <w:rPr>
          <w:b/>
        </w:rPr>
      </w:pPr>
      <w:r>
        <w:rPr>
          <w:b/>
        </w:rPr>
        <w:t>187th</w:t>
      </w:r>
      <w:r w:rsidR="00BF6DED">
        <w:rPr>
          <w:b/>
        </w:rPr>
        <w:t xml:space="preserve"> session</w:t>
      </w:r>
    </w:p>
    <w:p w14:paraId="292FC2E4" w14:textId="6A2BCD24" w:rsidR="002B5028" w:rsidRPr="00646B77" w:rsidRDefault="002B5028" w:rsidP="002B5028">
      <w:bookmarkStart w:id="0" w:name="OLE_LINK2"/>
      <w:r w:rsidRPr="00646B77">
        <w:t>Geneva, 2</w:t>
      </w:r>
      <w:r w:rsidR="001A5EEE" w:rsidRPr="00646B77">
        <w:t>1</w:t>
      </w:r>
      <w:r w:rsidR="00A121C6" w:rsidRPr="00646B77">
        <w:t>-</w:t>
      </w:r>
      <w:r w:rsidRPr="00646B77">
        <w:t>2</w:t>
      </w:r>
      <w:r w:rsidR="001A5EEE" w:rsidRPr="00646B77">
        <w:t>4</w:t>
      </w:r>
      <w:r w:rsidRPr="00646B77">
        <w:t xml:space="preserve"> J</w:t>
      </w:r>
      <w:r w:rsidR="001A5EEE" w:rsidRPr="00646B77">
        <w:t>une</w:t>
      </w:r>
      <w:r w:rsidRPr="00646B77">
        <w:t xml:space="preserve"> 2022</w:t>
      </w:r>
    </w:p>
    <w:p w14:paraId="285471EE" w14:textId="28573CC7" w:rsidR="002B5028" w:rsidRPr="004C4906" w:rsidRDefault="002B5028" w:rsidP="002B5028">
      <w:r w:rsidRPr="00646B77">
        <w:t>Item</w:t>
      </w:r>
      <w:r w:rsidR="006272D2" w:rsidRPr="00646B77">
        <w:t xml:space="preserve"> 4.</w:t>
      </w:r>
      <w:r w:rsidR="00742FF2" w:rsidRPr="00646B77">
        <w:t>8</w:t>
      </w:r>
      <w:r w:rsidR="006272D2" w:rsidRPr="00646B77">
        <w:t>.</w:t>
      </w:r>
      <w:r w:rsidR="000D5C0F">
        <w:t>4</w:t>
      </w:r>
      <w:r w:rsidR="006272D2" w:rsidRPr="00646B77">
        <w:t xml:space="preserve"> </w:t>
      </w:r>
      <w:r w:rsidRPr="00646B77">
        <w:t>of</w:t>
      </w:r>
      <w:r w:rsidRPr="00A121C6">
        <w:t xml:space="preserve"> the provisional agenda</w:t>
      </w:r>
    </w:p>
    <w:p w14:paraId="3DD4C3ED" w14:textId="77777777" w:rsidR="00F75435" w:rsidRDefault="00F75435" w:rsidP="00F75435">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GRVA</w:t>
      </w:r>
    </w:p>
    <w:p w14:paraId="501BCCA9" w14:textId="33C9ED1D" w:rsidR="00135769" w:rsidRPr="00F30F21" w:rsidRDefault="00135769" w:rsidP="00310AF9">
      <w:pPr>
        <w:pStyle w:val="HChG"/>
        <w:rPr>
          <w:lang w:val="en-US"/>
        </w:rPr>
      </w:pPr>
      <w:r w:rsidRPr="004C4906">
        <w:tab/>
      </w:r>
      <w:r w:rsidRPr="004C4906">
        <w:tab/>
      </w:r>
      <w:bookmarkEnd w:id="0"/>
      <w:r w:rsidR="00B93AB5">
        <w:t xml:space="preserve">Proposal for </w:t>
      </w:r>
      <w:r w:rsidR="00151286">
        <w:t xml:space="preserve">a </w:t>
      </w:r>
      <w:r w:rsidR="00646B77">
        <w:t>S</w:t>
      </w:r>
      <w:r w:rsidR="00B93AB5">
        <w:t xml:space="preserve">upplement </w:t>
      </w:r>
      <w:r w:rsidR="000D5C0F">
        <w:t>1</w:t>
      </w:r>
      <w:r w:rsidR="00646B77">
        <w:t xml:space="preserve"> </w:t>
      </w:r>
      <w:r w:rsidR="00B93AB5">
        <w:t>to the 1</w:t>
      </w:r>
      <w:r w:rsidR="000D5C0F">
        <w:t>2</w:t>
      </w:r>
      <w:r w:rsidR="00B93AB5">
        <w:t xml:space="preserve"> series of amendments to UN Regulation No. 13 (Heavy vehicle braking)</w:t>
      </w:r>
    </w:p>
    <w:p w14:paraId="14293965" w14:textId="0F41051C" w:rsidR="00F309E4" w:rsidRPr="00F309E4" w:rsidRDefault="009F1A57" w:rsidP="00F309E4">
      <w:pPr>
        <w:pStyle w:val="H1G"/>
        <w:rPr>
          <w:sz w:val="20"/>
        </w:rPr>
      </w:pPr>
      <w:r w:rsidRPr="00A83E63">
        <w:rPr>
          <w:szCs w:val="24"/>
          <w:lang w:val="en-US"/>
        </w:rPr>
        <w:tab/>
      </w:r>
      <w:r w:rsidRPr="00A83E63">
        <w:rPr>
          <w:szCs w:val="24"/>
          <w:lang w:val="en-US"/>
        </w:rPr>
        <w:tab/>
      </w:r>
      <w:r w:rsidR="004769D2" w:rsidRPr="00A96F13">
        <w:rPr>
          <w:szCs w:val="24"/>
        </w:rPr>
        <w:t>Submitted</w:t>
      </w:r>
      <w:r w:rsidR="004769D2" w:rsidRPr="0036339F">
        <w:rPr>
          <w:szCs w:val="24"/>
        </w:rPr>
        <w:t xml:space="preserve"> by the </w:t>
      </w:r>
      <w:r w:rsidR="004769D2">
        <w:rPr>
          <w:szCs w:val="24"/>
        </w:rPr>
        <w:t>Working Party on Automated/Autonomous and Connected Vehicles</w:t>
      </w:r>
      <w:r w:rsidR="004769D2" w:rsidRPr="00040F1D">
        <w:rPr>
          <w:rStyle w:val="FootnoteReference"/>
          <w:sz w:val="20"/>
        </w:rPr>
        <w:footnoteReference w:customMarkFollows="1" w:id="2"/>
        <w:t>*</w:t>
      </w:r>
    </w:p>
    <w:p w14:paraId="3B96B12B" w14:textId="7AE83C4A" w:rsidR="006B07C8" w:rsidRPr="000262A8" w:rsidRDefault="006B07C8" w:rsidP="006B07C8">
      <w:pPr>
        <w:pStyle w:val="SingleTxtG"/>
        <w:ind w:firstLine="567"/>
        <w:rPr>
          <w:szCs w:val="24"/>
        </w:rPr>
      </w:pPr>
      <w:r w:rsidRPr="008405E4">
        <w:rPr>
          <w:lang w:val="en-US"/>
        </w:rPr>
        <w:t>The text reproduced below was adopted by the Working Party on</w:t>
      </w:r>
      <w:r>
        <w:rPr>
          <w:lang w:val="en-US"/>
        </w:rPr>
        <w:t xml:space="preserve"> </w:t>
      </w:r>
      <w:r>
        <w:rPr>
          <w:szCs w:val="24"/>
        </w:rPr>
        <w:t xml:space="preserve">Automated/Autonomous and Connected Vehicles (GRVA) </w:t>
      </w:r>
      <w:r w:rsidR="00EC4AA9">
        <w:rPr>
          <w:rStyle w:val="normaltextrun"/>
          <w:color w:val="000000"/>
          <w:shd w:val="clear" w:color="auto" w:fill="FFFFFF"/>
        </w:rPr>
        <w:t>at its twelfth session (see ECE/TRANS/WP.29/GRVA/12,</w:t>
      </w:r>
      <w:r w:rsidR="00A72940">
        <w:rPr>
          <w:rStyle w:val="normaltextrun"/>
          <w:color w:val="000000"/>
          <w:shd w:val="clear" w:color="auto" w:fill="FFFFFF"/>
        </w:rPr>
        <w:t xml:space="preserve"> para. 83)</w:t>
      </w:r>
      <w:r w:rsidR="00EC4AA9" w:rsidRPr="00A72940">
        <w:rPr>
          <w:rStyle w:val="normaltextrun"/>
          <w:color w:val="000000"/>
          <w:shd w:val="clear" w:color="auto" w:fill="FFFFFF"/>
        </w:rPr>
        <w:t>.</w:t>
      </w:r>
      <w:r w:rsidR="00612814">
        <w:rPr>
          <w:rStyle w:val="normaltextrun"/>
          <w:color w:val="000000"/>
          <w:shd w:val="clear" w:color="auto" w:fill="FFFFFF"/>
        </w:rPr>
        <w:t xml:space="preserve"> </w:t>
      </w:r>
      <w:r w:rsidRPr="002A0CCD">
        <w:rPr>
          <w:szCs w:val="24"/>
        </w:rPr>
        <w:t>It is based on</w:t>
      </w:r>
      <w:r>
        <w:rPr>
          <w:szCs w:val="24"/>
        </w:rPr>
        <w:t xml:space="preserve"> </w:t>
      </w:r>
      <w:r w:rsidR="002A0CCD">
        <w:t>ECE/TRANS/WP.29/GRVA/2022/9</w:t>
      </w:r>
      <w:r>
        <w:rPr>
          <w:szCs w:val="24"/>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June </w:t>
      </w:r>
      <w:r w:rsidRPr="00496D41">
        <w:rPr>
          <w:lang w:val="en-US"/>
        </w:rPr>
        <w:t>202</w:t>
      </w:r>
      <w:r>
        <w:rPr>
          <w:lang w:val="en-US"/>
        </w:rPr>
        <w:t>2</w:t>
      </w:r>
      <w:r w:rsidRPr="00496D41">
        <w:rPr>
          <w:lang w:val="en-US"/>
        </w:rPr>
        <w:t xml:space="preserve"> sessions</w:t>
      </w:r>
      <w:r>
        <w:rPr>
          <w:szCs w:val="24"/>
        </w:rPr>
        <w:t>.</w:t>
      </w:r>
    </w:p>
    <w:p w14:paraId="742D1FE2" w14:textId="2F466B7F" w:rsidR="003078A0" w:rsidRDefault="003078A0">
      <w:pPr>
        <w:suppressAutoHyphens w:val="0"/>
        <w:spacing w:line="240" w:lineRule="auto"/>
        <w:rPr>
          <w:lang w:val="en-US"/>
        </w:rPr>
      </w:pPr>
      <w:r>
        <w:rPr>
          <w:lang w:val="en-US"/>
        </w:rPr>
        <w:br w:type="page"/>
      </w:r>
    </w:p>
    <w:p w14:paraId="65319471" w14:textId="295B2247" w:rsidR="00FB5178" w:rsidRPr="00525FED" w:rsidRDefault="00C108C7" w:rsidP="00FB5178">
      <w:pPr>
        <w:pStyle w:val="SingleTxtG"/>
        <w:tabs>
          <w:tab w:val="left" w:pos="2268"/>
        </w:tabs>
        <w:rPr>
          <w:bCs/>
          <w:i/>
          <w:iCs/>
        </w:rPr>
      </w:pPr>
      <w:r>
        <w:rPr>
          <w:bCs/>
          <w:i/>
          <w:iCs/>
        </w:rPr>
        <w:lastRenderedPageBreak/>
        <w:t>P</w:t>
      </w:r>
      <w:r w:rsidR="00FB5178" w:rsidRPr="00525FED">
        <w:rPr>
          <w:bCs/>
          <w:i/>
          <w:iCs/>
        </w:rPr>
        <w:t>aragraph 2.5</w:t>
      </w:r>
      <w:r w:rsidR="00F309E4">
        <w:rPr>
          <w:bCs/>
          <w:i/>
          <w:iCs/>
        </w:rPr>
        <w:t>.</w:t>
      </w:r>
      <w:r>
        <w:rPr>
          <w:bCs/>
          <w:i/>
          <w:iCs/>
        </w:rPr>
        <w:t xml:space="preserve"> in Annex 8</w:t>
      </w:r>
      <w:r w:rsidR="00F309E4">
        <w:rPr>
          <w:bCs/>
          <w:i/>
          <w:iCs/>
        </w:rPr>
        <w:t>,</w:t>
      </w:r>
      <w:r w:rsidR="00FB5178" w:rsidRPr="00525FED">
        <w:rPr>
          <w:bCs/>
          <w:i/>
          <w:iCs/>
        </w:rPr>
        <w:t xml:space="preserve"> </w:t>
      </w:r>
      <w:r w:rsidR="00FB5178" w:rsidRPr="00525FED">
        <w:rPr>
          <w:bCs/>
        </w:rPr>
        <w:t>amend to read:</w:t>
      </w:r>
    </w:p>
    <w:p w14:paraId="3A18956F" w14:textId="77777777" w:rsidR="00FB5178" w:rsidRPr="00EA43A3" w:rsidRDefault="00FB5178" w:rsidP="00FB5178">
      <w:pPr>
        <w:pStyle w:val="SingleTxtG"/>
        <w:ind w:left="2268" w:hanging="1134"/>
      </w:pPr>
      <w:r w:rsidRPr="00EA43A3">
        <w:t>“2.5.</w:t>
      </w:r>
      <w:r w:rsidRPr="00EA43A3">
        <w:tab/>
        <w:t xml:space="preserve">For power-driven vehicles, the pressure in the spring compression chamber beyond which the springs begin to actuate the brakes, the latter being adjusted as closely as possible, shall not be greater than 80 per cent of the minimum level of the normal available pressure. </w:t>
      </w:r>
    </w:p>
    <w:p w14:paraId="70DBDDD0" w14:textId="0D0FA8FC" w:rsidR="00FB5178" w:rsidRPr="007C2D29" w:rsidRDefault="00FB5178" w:rsidP="007C2D29">
      <w:pPr>
        <w:pStyle w:val="para"/>
        <w:snapToGrid w:val="0"/>
        <w:spacing w:line="240" w:lineRule="auto"/>
        <w:ind w:firstLine="0"/>
      </w:pPr>
      <w:r w:rsidRPr="00EA43A3">
        <w:t xml:space="preserve">In the case of trailers, the pressure in the spring </w:t>
      </w:r>
      <w:bookmarkStart w:id="1" w:name="_Hlk64390120"/>
      <w:r w:rsidRPr="00EA43A3">
        <w:t xml:space="preserve">compression </w:t>
      </w:r>
      <w:bookmarkEnd w:id="1"/>
      <w:r w:rsidRPr="00EA43A3">
        <w:t xml:space="preserve">chamber beyond which the springs begin to actuate the brakes </w:t>
      </w:r>
      <w:r>
        <w:t>shall</w:t>
      </w:r>
      <w:r w:rsidRPr="00EA43A3">
        <w:t xml:space="preserve"> not be greater than that obtained after four full-stroke actuations of the service braking system in accordance with </w:t>
      </w:r>
      <w:r>
        <w:t>p</w:t>
      </w:r>
      <w:r w:rsidRPr="00EA43A3">
        <w:t>aragraph 1.3</w:t>
      </w:r>
      <w:r w:rsidR="005E6B84">
        <w:t>.</w:t>
      </w:r>
      <w:r w:rsidRPr="00EA43A3">
        <w:t xml:space="preserve"> of Part A of Annex 7 to this Regulation </w:t>
      </w:r>
      <w:r w:rsidRPr="007C1F58">
        <w:t>unless a reduction of the pressure within the service braking system energy reservoir does not result in a corresponding reduction of the pressure in the spring compression chamber. The initial pressure is fixed at 700 kPa</w:t>
      </w:r>
      <w:r w:rsidRPr="00EA43A3">
        <w:t>.</w:t>
      </w:r>
      <w:r>
        <w:t>”</w:t>
      </w:r>
    </w:p>
    <w:p w14:paraId="04CA6F1E" w14:textId="6515879F" w:rsidR="00DD5FD9" w:rsidRPr="00DD5FD9" w:rsidRDefault="00DD5FD9" w:rsidP="00DD5FD9">
      <w:pPr>
        <w:spacing w:before="240"/>
        <w:jc w:val="center"/>
        <w:rPr>
          <w:u w:val="single"/>
          <w:lang w:eastAsia="fr-FR"/>
        </w:rPr>
      </w:pPr>
      <w:r>
        <w:rPr>
          <w:u w:val="single"/>
          <w:lang w:eastAsia="fr-FR"/>
        </w:rPr>
        <w:tab/>
      </w:r>
      <w:r>
        <w:rPr>
          <w:u w:val="single"/>
          <w:lang w:eastAsia="fr-FR"/>
        </w:rPr>
        <w:tab/>
      </w:r>
      <w:r>
        <w:rPr>
          <w:u w:val="single"/>
          <w:lang w:eastAsia="fr-FR"/>
        </w:rPr>
        <w:tab/>
      </w:r>
    </w:p>
    <w:sectPr w:rsidR="00DD5FD9" w:rsidRPr="00DD5FD9" w:rsidSect="00C0108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6DBA9" w14:textId="77777777" w:rsidR="00781836" w:rsidRDefault="00781836"/>
  </w:endnote>
  <w:endnote w:type="continuationSeparator" w:id="0">
    <w:p w14:paraId="4A11389B" w14:textId="77777777" w:rsidR="00781836" w:rsidRDefault="00781836"/>
  </w:endnote>
  <w:endnote w:type="continuationNotice" w:id="1">
    <w:p w14:paraId="7A9AC199" w14:textId="77777777" w:rsidR="00781836" w:rsidRDefault="00781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F10F" w14:textId="21B2F77E" w:rsidR="00B471C2" w:rsidRPr="00844BB6" w:rsidRDefault="00B471C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1861" w14:textId="40A1B91C" w:rsidR="00B471C2" w:rsidRPr="00844BB6" w:rsidRDefault="00B471C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C0600" w14:textId="29B4E01F" w:rsidR="00A05CF3" w:rsidRPr="00A05CF3" w:rsidRDefault="00A05CF3" w:rsidP="00A05CF3">
    <w:pPr>
      <w:pStyle w:val="Footer"/>
      <w:rPr>
        <w:sz w:val="20"/>
      </w:rPr>
    </w:pPr>
    <w:r w:rsidRPr="00A05CF3">
      <w:rPr>
        <w:noProof/>
        <w:sz w:val="20"/>
        <w:lang w:val="en-US"/>
      </w:rPr>
      <w:drawing>
        <wp:anchor distT="0" distB="0" distL="114300" distR="114300" simplePos="0" relativeHeight="251660289" behindDoc="0" locked="1" layoutInCell="1" allowOverlap="1" wp14:anchorId="5EE4CF9C" wp14:editId="0AFD8EC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F40AB0">
      <w:rPr>
        <w:noProof/>
        <w:sz w:val="20"/>
        <w:lang w:eastAsia="en-GB"/>
      </w:rPr>
      <mc:AlternateContent>
        <mc:Choice Requires="wps">
          <w:drawing>
            <wp:anchor distT="0" distB="0" distL="114300" distR="114300" simplePos="0" relativeHeight="251658241" behindDoc="0" locked="0" layoutInCell="1" allowOverlap="1" wp14:anchorId="24647B57" wp14:editId="69A25F6E">
              <wp:simplePos x="0" y="0"/>
              <wp:positionH relativeFrom="column">
                <wp:posOffset>635</wp:posOffset>
              </wp:positionH>
              <wp:positionV relativeFrom="paragraph">
                <wp:posOffset>0</wp:posOffset>
              </wp:positionV>
              <wp:extent cx="2743200" cy="2743200"/>
              <wp:effectExtent l="635" t="0" r="0" b="0"/>
              <wp:wrapNone/>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37D8" id="AutoShape 2" o:spid="_x0000_s1026" style="position:absolute;margin-left:.05pt;margin-top:0;width:3in;height:3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" filled="f" stroked="f">
              <o:lock v:ext="edit" aspectratio="t"/>
            </v:rect>
          </w:pict>
        </mc:Fallback>
      </mc:AlternateContent>
    </w:r>
    <w:r>
      <w:rPr>
        <w:sz w:val="20"/>
      </w:rPr>
      <w:t>GE.22-05339(E)</w:t>
    </w:r>
    <w:r>
      <w:rPr>
        <w:noProof/>
        <w:sz w:val="20"/>
      </w:rPr>
      <w:drawing>
        <wp:anchor distT="0" distB="0" distL="114300" distR="114300" simplePos="0" relativeHeight="251661313" behindDoc="0" locked="0" layoutInCell="1" allowOverlap="1" wp14:anchorId="29D81042" wp14:editId="571D3C97">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65C01" w14:textId="77777777" w:rsidR="00781836" w:rsidRPr="000B175B" w:rsidRDefault="00781836" w:rsidP="000B175B">
      <w:pPr>
        <w:tabs>
          <w:tab w:val="right" w:pos="2155"/>
        </w:tabs>
        <w:spacing w:after="80"/>
        <w:ind w:left="680"/>
        <w:rPr>
          <w:u w:val="single"/>
        </w:rPr>
      </w:pPr>
      <w:r>
        <w:rPr>
          <w:u w:val="single"/>
        </w:rPr>
        <w:tab/>
      </w:r>
    </w:p>
  </w:footnote>
  <w:footnote w:type="continuationSeparator" w:id="0">
    <w:p w14:paraId="0B1C5D69" w14:textId="77777777" w:rsidR="00781836" w:rsidRPr="00FC68B7" w:rsidRDefault="00781836" w:rsidP="00FC68B7">
      <w:pPr>
        <w:tabs>
          <w:tab w:val="left" w:pos="2155"/>
        </w:tabs>
        <w:spacing w:after="80"/>
        <w:ind w:left="680"/>
        <w:rPr>
          <w:u w:val="single"/>
        </w:rPr>
      </w:pPr>
      <w:r>
        <w:rPr>
          <w:u w:val="single"/>
        </w:rPr>
        <w:tab/>
      </w:r>
    </w:p>
  </w:footnote>
  <w:footnote w:type="continuationNotice" w:id="1">
    <w:p w14:paraId="39B5DF60" w14:textId="77777777" w:rsidR="00781836" w:rsidRDefault="00781836"/>
  </w:footnote>
  <w:footnote w:id="2">
    <w:p w14:paraId="548EF14C" w14:textId="4559B418" w:rsidR="004769D2" w:rsidRPr="00DC2C16" w:rsidRDefault="004769D2" w:rsidP="004769D2">
      <w:pPr>
        <w:pStyle w:val="FootnoteText"/>
      </w:pPr>
      <w:r>
        <w:rPr>
          <w:sz w:val="20"/>
        </w:rPr>
        <w:tab/>
      </w:r>
      <w:r w:rsidRPr="00040F1D">
        <w:rPr>
          <w:rStyle w:val="FootnoteReference"/>
          <w:sz w:val="20"/>
        </w:rPr>
        <w:t>*</w:t>
      </w:r>
      <w:r w:rsidRPr="002232AF">
        <w:tab/>
      </w:r>
      <w:r w:rsidR="00EC762E">
        <w:rPr>
          <w:szCs w:val="18"/>
        </w:rPr>
        <w:t xml:space="preserve">In accordance with the programme of work of the Inland Transport Committee for </w:t>
      </w:r>
      <w:r w:rsidR="00EC762E">
        <w:t>2022 as outlined in proposed programme budget for 2022 (A/76/6 (part V sect. 20) para 20.76)</w:t>
      </w:r>
      <w:r w:rsidR="00EC762E">
        <w:rPr>
          <w:szCs w:val="18"/>
        </w:rPr>
        <w:t>, the World Forum will develop, harmonize and update UN Regulations in order to enhance the performance of vehicles. The present document is submitted in conformity with that mandate</w:t>
      </w:r>
      <w:r w:rsidR="00F309E4">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F558" w14:textId="5763CB1C" w:rsidR="00B471C2" w:rsidRPr="00844BB6" w:rsidRDefault="00B471C2" w:rsidP="0076402E">
    <w:pPr>
      <w:pStyle w:val="Header"/>
      <w:tabs>
        <w:tab w:val="left" w:pos="5381"/>
      </w:tabs>
    </w:pPr>
    <w:r>
      <w:t>ECE/TRANS/WP.29/</w:t>
    </w:r>
    <w:r w:rsidR="00750E21">
      <w:t>2</w:t>
    </w:r>
    <w:r>
      <w:t>02</w:t>
    </w:r>
    <w:r w:rsidR="00A82375">
      <w:t>2</w:t>
    </w:r>
    <w:r>
      <w:t>/</w:t>
    </w:r>
    <w:r w:rsidR="008F7CCB">
      <w:t>7</w:t>
    </w:r>
    <w:r w:rsidR="000D5C0F">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1FC7" w14:textId="775D2FF7" w:rsidR="00B471C2" w:rsidRPr="00844BB6" w:rsidRDefault="00B471C2" w:rsidP="00844BB6">
    <w:pPr>
      <w:pStyle w:val="Header"/>
      <w:jc w:val="right"/>
    </w:pPr>
    <w:r>
      <w:t>ECE/TRANS/WP.29</w:t>
    </w:r>
    <w:r w:rsidR="00750E21">
      <w:t>/</w:t>
    </w:r>
    <w:r>
      <w:t>202</w:t>
    </w:r>
    <w:r w:rsidR="00A82375">
      <w:t>2</w:t>
    </w:r>
    <w:r>
      <w:t>/</w:t>
    </w:r>
    <w:r w:rsidR="008F7CCB">
      <w:t>7</w:t>
    </w:r>
    <w:r w:rsidR="000D5C0F">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1F6775C5"/>
    <w:multiLevelType w:val="hybridMultilevel"/>
    <w:tmpl w:val="B4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2707C3"/>
    <w:multiLevelType w:val="hybridMultilevel"/>
    <w:tmpl w:val="C00E53E6"/>
    <w:lvl w:ilvl="0" w:tplc="66648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4"/>
  </w:num>
  <w:num w:numId="14">
    <w:abstractNumId w:val="22"/>
  </w:num>
  <w:num w:numId="15">
    <w:abstractNumId w:val="23"/>
  </w:num>
  <w:num w:numId="16">
    <w:abstractNumId w:val="15"/>
  </w:num>
  <w:num w:numId="17">
    <w:abstractNumId w:val="24"/>
  </w:num>
  <w:num w:numId="18">
    <w:abstractNumId w:val="20"/>
  </w:num>
  <w:num w:numId="19">
    <w:abstractNumId w:val="17"/>
  </w:num>
  <w:num w:numId="20">
    <w:abstractNumId w:val="10"/>
  </w:num>
  <w:num w:numId="21">
    <w:abstractNumId w:val="12"/>
  </w:num>
  <w:num w:numId="22">
    <w:abstractNumId w:val="11"/>
  </w:num>
  <w:num w:numId="23">
    <w:abstractNumId w:val="13"/>
  </w:num>
  <w:num w:numId="24">
    <w:abstractNumId w:val="18"/>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de-DE" w:vendorID="64" w:dllVersion="6" w:nlCheck="1" w:checkStyle="0"/>
  <w:activeWritingStyle w:appName="MSWord" w:lang="es-ES" w:vendorID="64" w:dllVersion="0" w:nlCheck="1" w:checkStyle="0"/>
  <w:activeWritingStyle w:appName="MSWord" w:lang="de-DE" w:vendorID="64" w:dllVersion="0" w:nlCheck="1" w:checkStyle="0"/>
  <w:activeWritingStyle w:appName="MSWord" w:lang="en-IE" w:vendorID="64" w:dllVersion="4096"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43B5"/>
    <w:rsid w:val="00004907"/>
    <w:rsid w:val="00007DCB"/>
    <w:rsid w:val="00015D5D"/>
    <w:rsid w:val="00017CE9"/>
    <w:rsid w:val="00022671"/>
    <w:rsid w:val="00030429"/>
    <w:rsid w:val="00035B92"/>
    <w:rsid w:val="00037649"/>
    <w:rsid w:val="0004548E"/>
    <w:rsid w:val="00046B1F"/>
    <w:rsid w:val="00047DEE"/>
    <w:rsid w:val="00050374"/>
    <w:rsid w:val="00050724"/>
    <w:rsid w:val="00050F6B"/>
    <w:rsid w:val="00052635"/>
    <w:rsid w:val="000548D7"/>
    <w:rsid w:val="00057E97"/>
    <w:rsid w:val="000646F4"/>
    <w:rsid w:val="00064BDE"/>
    <w:rsid w:val="00067127"/>
    <w:rsid w:val="00072C8C"/>
    <w:rsid w:val="00072EEC"/>
    <w:rsid w:val="000733B5"/>
    <w:rsid w:val="00074999"/>
    <w:rsid w:val="00075B8B"/>
    <w:rsid w:val="00076E2E"/>
    <w:rsid w:val="00080E95"/>
    <w:rsid w:val="00081815"/>
    <w:rsid w:val="00083C10"/>
    <w:rsid w:val="00084110"/>
    <w:rsid w:val="00086624"/>
    <w:rsid w:val="00091B3F"/>
    <w:rsid w:val="00091EB7"/>
    <w:rsid w:val="00091F30"/>
    <w:rsid w:val="00092CC5"/>
    <w:rsid w:val="000931C0"/>
    <w:rsid w:val="000A005B"/>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55D7"/>
    <w:rsid w:val="000C6F73"/>
    <w:rsid w:val="000C797D"/>
    <w:rsid w:val="000C7CF3"/>
    <w:rsid w:val="000D1860"/>
    <w:rsid w:val="000D30B4"/>
    <w:rsid w:val="000D507A"/>
    <w:rsid w:val="000D5C0F"/>
    <w:rsid w:val="000E0415"/>
    <w:rsid w:val="000E1A03"/>
    <w:rsid w:val="000F0991"/>
    <w:rsid w:val="000F24C3"/>
    <w:rsid w:val="00101EDE"/>
    <w:rsid w:val="001103AA"/>
    <w:rsid w:val="00114B96"/>
    <w:rsid w:val="0011664F"/>
    <w:rsid w:val="0011666B"/>
    <w:rsid w:val="00117BC9"/>
    <w:rsid w:val="00121DC8"/>
    <w:rsid w:val="001242E7"/>
    <w:rsid w:val="001268BF"/>
    <w:rsid w:val="001326B0"/>
    <w:rsid w:val="00135769"/>
    <w:rsid w:val="00141447"/>
    <w:rsid w:val="00144CCC"/>
    <w:rsid w:val="00144EA3"/>
    <w:rsid w:val="00151286"/>
    <w:rsid w:val="00152F62"/>
    <w:rsid w:val="0015356B"/>
    <w:rsid w:val="00153D6B"/>
    <w:rsid w:val="00155860"/>
    <w:rsid w:val="001638AF"/>
    <w:rsid w:val="00165208"/>
    <w:rsid w:val="00165F3A"/>
    <w:rsid w:val="0016604C"/>
    <w:rsid w:val="00173250"/>
    <w:rsid w:val="00174891"/>
    <w:rsid w:val="0017494C"/>
    <w:rsid w:val="001809C5"/>
    <w:rsid w:val="00181412"/>
    <w:rsid w:val="001816FA"/>
    <w:rsid w:val="00181D9A"/>
    <w:rsid w:val="001821A8"/>
    <w:rsid w:val="00182290"/>
    <w:rsid w:val="0019312D"/>
    <w:rsid w:val="001A05E3"/>
    <w:rsid w:val="001A1646"/>
    <w:rsid w:val="001A36DE"/>
    <w:rsid w:val="001A3955"/>
    <w:rsid w:val="001A5840"/>
    <w:rsid w:val="001A5EEE"/>
    <w:rsid w:val="001B319B"/>
    <w:rsid w:val="001B4B04"/>
    <w:rsid w:val="001B61B6"/>
    <w:rsid w:val="001C1C50"/>
    <w:rsid w:val="001C490A"/>
    <w:rsid w:val="001C6663"/>
    <w:rsid w:val="001C6E4D"/>
    <w:rsid w:val="001C7895"/>
    <w:rsid w:val="001D0C8C"/>
    <w:rsid w:val="001D1419"/>
    <w:rsid w:val="001D26DF"/>
    <w:rsid w:val="001D3A03"/>
    <w:rsid w:val="001E0A3E"/>
    <w:rsid w:val="001E5C30"/>
    <w:rsid w:val="001E7B67"/>
    <w:rsid w:val="001F23BE"/>
    <w:rsid w:val="001F278D"/>
    <w:rsid w:val="001F42B0"/>
    <w:rsid w:val="00202DA8"/>
    <w:rsid w:val="00204325"/>
    <w:rsid w:val="002111A6"/>
    <w:rsid w:val="00211E0B"/>
    <w:rsid w:val="0021570B"/>
    <w:rsid w:val="002169BD"/>
    <w:rsid w:val="00230299"/>
    <w:rsid w:val="00240805"/>
    <w:rsid w:val="00245396"/>
    <w:rsid w:val="00245A5D"/>
    <w:rsid w:val="0024772E"/>
    <w:rsid w:val="002525C6"/>
    <w:rsid w:val="0025740F"/>
    <w:rsid w:val="0026412D"/>
    <w:rsid w:val="00265A56"/>
    <w:rsid w:val="00267F5F"/>
    <w:rsid w:val="00270124"/>
    <w:rsid w:val="0027258B"/>
    <w:rsid w:val="002755EB"/>
    <w:rsid w:val="002758FB"/>
    <w:rsid w:val="00280F90"/>
    <w:rsid w:val="00285D1B"/>
    <w:rsid w:val="0028668F"/>
    <w:rsid w:val="00286B4D"/>
    <w:rsid w:val="00287CF6"/>
    <w:rsid w:val="0029324C"/>
    <w:rsid w:val="00294109"/>
    <w:rsid w:val="002941EE"/>
    <w:rsid w:val="002A07AE"/>
    <w:rsid w:val="002A0CCD"/>
    <w:rsid w:val="002A6F8E"/>
    <w:rsid w:val="002B13FB"/>
    <w:rsid w:val="002B2288"/>
    <w:rsid w:val="002B2D35"/>
    <w:rsid w:val="002B5028"/>
    <w:rsid w:val="002B5F0B"/>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163F"/>
    <w:rsid w:val="003229D8"/>
    <w:rsid w:val="003364F7"/>
    <w:rsid w:val="00340256"/>
    <w:rsid w:val="0034340F"/>
    <w:rsid w:val="003451AD"/>
    <w:rsid w:val="00350A6E"/>
    <w:rsid w:val="00351BD9"/>
    <w:rsid w:val="00352709"/>
    <w:rsid w:val="003565AE"/>
    <w:rsid w:val="00361653"/>
    <w:rsid w:val="003619B5"/>
    <w:rsid w:val="00361AC3"/>
    <w:rsid w:val="00365763"/>
    <w:rsid w:val="003667DC"/>
    <w:rsid w:val="00366B61"/>
    <w:rsid w:val="00366C39"/>
    <w:rsid w:val="00371178"/>
    <w:rsid w:val="003732C0"/>
    <w:rsid w:val="003778E3"/>
    <w:rsid w:val="00377A90"/>
    <w:rsid w:val="00382FB4"/>
    <w:rsid w:val="0038332E"/>
    <w:rsid w:val="003865B7"/>
    <w:rsid w:val="00386BB2"/>
    <w:rsid w:val="003914BE"/>
    <w:rsid w:val="00391A84"/>
    <w:rsid w:val="00392981"/>
    <w:rsid w:val="00392E47"/>
    <w:rsid w:val="00394DCA"/>
    <w:rsid w:val="00397432"/>
    <w:rsid w:val="003A2E83"/>
    <w:rsid w:val="003A547D"/>
    <w:rsid w:val="003A5F76"/>
    <w:rsid w:val="003A6810"/>
    <w:rsid w:val="003B1A66"/>
    <w:rsid w:val="003B313F"/>
    <w:rsid w:val="003C132F"/>
    <w:rsid w:val="003C2CC4"/>
    <w:rsid w:val="003C3E06"/>
    <w:rsid w:val="003C4887"/>
    <w:rsid w:val="003C5060"/>
    <w:rsid w:val="003C534D"/>
    <w:rsid w:val="003C54BB"/>
    <w:rsid w:val="003C6CCD"/>
    <w:rsid w:val="003D058D"/>
    <w:rsid w:val="003D188B"/>
    <w:rsid w:val="003D4B23"/>
    <w:rsid w:val="003E130E"/>
    <w:rsid w:val="003E350C"/>
    <w:rsid w:val="003E49AA"/>
    <w:rsid w:val="003E4CC6"/>
    <w:rsid w:val="003E79A5"/>
    <w:rsid w:val="003E7CFA"/>
    <w:rsid w:val="003F09D3"/>
    <w:rsid w:val="003F09FB"/>
    <w:rsid w:val="003F0C22"/>
    <w:rsid w:val="003F1D39"/>
    <w:rsid w:val="003F5B8E"/>
    <w:rsid w:val="004000C3"/>
    <w:rsid w:val="004028C8"/>
    <w:rsid w:val="00410C89"/>
    <w:rsid w:val="0041174E"/>
    <w:rsid w:val="00412990"/>
    <w:rsid w:val="004171C9"/>
    <w:rsid w:val="00417281"/>
    <w:rsid w:val="00417C91"/>
    <w:rsid w:val="00421E4F"/>
    <w:rsid w:val="00422E03"/>
    <w:rsid w:val="00423620"/>
    <w:rsid w:val="0042491E"/>
    <w:rsid w:val="004256DD"/>
    <w:rsid w:val="00426B9B"/>
    <w:rsid w:val="00427A7A"/>
    <w:rsid w:val="00430358"/>
    <w:rsid w:val="004325CB"/>
    <w:rsid w:val="004350F8"/>
    <w:rsid w:val="00437B66"/>
    <w:rsid w:val="004413E7"/>
    <w:rsid w:val="00442A83"/>
    <w:rsid w:val="00443BBC"/>
    <w:rsid w:val="0044636E"/>
    <w:rsid w:val="0044642F"/>
    <w:rsid w:val="00446EAD"/>
    <w:rsid w:val="004500C7"/>
    <w:rsid w:val="0045203D"/>
    <w:rsid w:val="0045495B"/>
    <w:rsid w:val="004561E5"/>
    <w:rsid w:val="00462E26"/>
    <w:rsid w:val="0046553D"/>
    <w:rsid w:val="004747F7"/>
    <w:rsid w:val="0047564B"/>
    <w:rsid w:val="004769D2"/>
    <w:rsid w:val="00483160"/>
    <w:rsid w:val="0048397A"/>
    <w:rsid w:val="00485CBB"/>
    <w:rsid w:val="004866B7"/>
    <w:rsid w:val="00486B5D"/>
    <w:rsid w:val="0049131A"/>
    <w:rsid w:val="00496A98"/>
    <w:rsid w:val="004978BA"/>
    <w:rsid w:val="004A5A1C"/>
    <w:rsid w:val="004A5DB2"/>
    <w:rsid w:val="004A7100"/>
    <w:rsid w:val="004C2461"/>
    <w:rsid w:val="004C4906"/>
    <w:rsid w:val="004C4CB4"/>
    <w:rsid w:val="004C4E98"/>
    <w:rsid w:val="004C7462"/>
    <w:rsid w:val="004D0DAB"/>
    <w:rsid w:val="004D62C2"/>
    <w:rsid w:val="004E71CD"/>
    <w:rsid w:val="004E77B2"/>
    <w:rsid w:val="004F331E"/>
    <w:rsid w:val="004F511F"/>
    <w:rsid w:val="00503150"/>
    <w:rsid w:val="0050325F"/>
    <w:rsid w:val="005036DB"/>
    <w:rsid w:val="00504B2D"/>
    <w:rsid w:val="00515C2C"/>
    <w:rsid w:val="0052136D"/>
    <w:rsid w:val="0052477C"/>
    <w:rsid w:val="0052565E"/>
    <w:rsid w:val="00525FED"/>
    <w:rsid w:val="005265F3"/>
    <w:rsid w:val="005268DD"/>
    <w:rsid w:val="00526F73"/>
    <w:rsid w:val="0052775E"/>
    <w:rsid w:val="00530CE1"/>
    <w:rsid w:val="0053571D"/>
    <w:rsid w:val="005420F2"/>
    <w:rsid w:val="005463C5"/>
    <w:rsid w:val="00553A49"/>
    <w:rsid w:val="005556CB"/>
    <w:rsid w:val="0056209A"/>
    <w:rsid w:val="00562286"/>
    <w:rsid w:val="005628B6"/>
    <w:rsid w:val="00563012"/>
    <w:rsid w:val="00571D37"/>
    <w:rsid w:val="00571F96"/>
    <w:rsid w:val="00573ADF"/>
    <w:rsid w:val="00575743"/>
    <w:rsid w:val="005768FE"/>
    <w:rsid w:val="00577D49"/>
    <w:rsid w:val="00584B6A"/>
    <w:rsid w:val="00590885"/>
    <w:rsid w:val="00590FBF"/>
    <w:rsid w:val="005941EC"/>
    <w:rsid w:val="0059724D"/>
    <w:rsid w:val="00597421"/>
    <w:rsid w:val="005A1C80"/>
    <w:rsid w:val="005A6C50"/>
    <w:rsid w:val="005B13ED"/>
    <w:rsid w:val="005B143A"/>
    <w:rsid w:val="005B17DC"/>
    <w:rsid w:val="005B320C"/>
    <w:rsid w:val="005B3DB3"/>
    <w:rsid w:val="005B4E13"/>
    <w:rsid w:val="005B7AC9"/>
    <w:rsid w:val="005B7C50"/>
    <w:rsid w:val="005C127A"/>
    <w:rsid w:val="005C342F"/>
    <w:rsid w:val="005C47E3"/>
    <w:rsid w:val="005C6FD1"/>
    <w:rsid w:val="005C7D1E"/>
    <w:rsid w:val="005D56EB"/>
    <w:rsid w:val="005D66A8"/>
    <w:rsid w:val="005E1406"/>
    <w:rsid w:val="005E3A6E"/>
    <w:rsid w:val="005E4898"/>
    <w:rsid w:val="005E50B0"/>
    <w:rsid w:val="005E6B84"/>
    <w:rsid w:val="005E7168"/>
    <w:rsid w:val="005E757D"/>
    <w:rsid w:val="005F7B75"/>
    <w:rsid w:val="006001EE"/>
    <w:rsid w:val="00602A3F"/>
    <w:rsid w:val="00605042"/>
    <w:rsid w:val="0060530A"/>
    <w:rsid w:val="00606950"/>
    <w:rsid w:val="0061033F"/>
    <w:rsid w:val="00611FC4"/>
    <w:rsid w:val="00612814"/>
    <w:rsid w:val="006176FB"/>
    <w:rsid w:val="00625969"/>
    <w:rsid w:val="006272D2"/>
    <w:rsid w:val="00631872"/>
    <w:rsid w:val="006330E3"/>
    <w:rsid w:val="00640B26"/>
    <w:rsid w:val="006412EB"/>
    <w:rsid w:val="006455AB"/>
    <w:rsid w:val="00646B77"/>
    <w:rsid w:val="00652D0A"/>
    <w:rsid w:val="0065770E"/>
    <w:rsid w:val="00662BB6"/>
    <w:rsid w:val="00666436"/>
    <w:rsid w:val="00670324"/>
    <w:rsid w:val="00671B51"/>
    <w:rsid w:val="0067362F"/>
    <w:rsid w:val="00676606"/>
    <w:rsid w:val="0068171D"/>
    <w:rsid w:val="006823C3"/>
    <w:rsid w:val="00684B95"/>
    <w:rsid w:val="00684C21"/>
    <w:rsid w:val="006877E1"/>
    <w:rsid w:val="006A2530"/>
    <w:rsid w:val="006B07C8"/>
    <w:rsid w:val="006B5286"/>
    <w:rsid w:val="006B54FC"/>
    <w:rsid w:val="006C3589"/>
    <w:rsid w:val="006C5959"/>
    <w:rsid w:val="006D21FB"/>
    <w:rsid w:val="006D37AF"/>
    <w:rsid w:val="006D51D0"/>
    <w:rsid w:val="006D5FB9"/>
    <w:rsid w:val="006D658E"/>
    <w:rsid w:val="006D70CF"/>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102B4"/>
    <w:rsid w:val="007174B8"/>
    <w:rsid w:val="007224D4"/>
    <w:rsid w:val="007246B0"/>
    <w:rsid w:val="0072632A"/>
    <w:rsid w:val="0073098B"/>
    <w:rsid w:val="007327D5"/>
    <w:rsid w:val="00737B66"/>
    <w:rsid w:val="00740A9A"/>
    <w:rsid w:val="007427D9"/>
    <w:rsid w:val="00742935"/>
    <w:rsid w:val="00742FF2"/>
    <w:rsid w:val="007436BD"/>
    <w:rsid w:val="00743F9A"/>
    <w:rsid w:val="007442EF"/>
    <w:rsid w:val="00747E46"/>
    <w:rsid w:val="00750E21"/>
    <w:rsid w:val="00752D13"/>
    <w:rsid w:val="00752E99"/>
    <w:rsid w:val="0075321C"/>
    <w:rsid w:val="007625AE"/>
    <w:rsid w:val="007629C8"/>
    <w:rsid w:val="0076402E"/>
    <w:rsid w:val="0077047D"/>
    <w:rsid w:val="00772B02"/>
    <w:rsid w:val="00773190"/>
    <w:rsid w:val="007763E4"/>
    <w:rsid w:val="00781836"/>
    <w:rsid w:val="00783F5A"/>
    <w:rsid w:val="00784089"/>
    <w:rsid w:val="0079333E"/>
    <w:rsid w:val="007935B7"/>
    <w:rsid w:val="00793DD5"/>
    <w:rsid w:val="007A3283"/>
    <w:rsid w:val="007A57BD"/>
    <w:rsid w:val="007A6DA0"/>
    <w:rsid w:val="007B31C8"/>
    <w:rsid w:val="007B32AB"/>
    <w:rsid w:val="007B3BDE"/>
    <w:rsid w:val="007B6BA5"/>
    <w:rsid w:val="007B6CCE"/>
    <w:rsid w:val="007B6FDD"/>
    <w:rsid w:val="007C1F58"/>
    <w:rsid w:val="007C2D29"/>
    <w:rsid w:val="007C3390"/>
    <w:rsid w:val="007C482C"/>
    <w:rsid w:val="007C4F4B"/>
    <w:rsid w:val="007C5091"/>
    <w:rsid w:val="007C6AB6"/>
    <w:rsid w:val="007D00C5"/>
    <w:rsid w:val="007D1588"/>
    <w:rsid w:val="007D6741"/>
    <w:rsid w:val="007E01E9"/>
    <w:rsid w:val="007E1088"/>
    <w:rsid w:val="007E18FE"/>
    <w:rsid w:val="007E2401"/>
    <w:rsid w:val="007E4A9D"/>
    <w:rsid w:val="007E61DF"/>
    <w:rsid w:val="007E63F3"/>
    <w:rsid w:val="007E71EB"/>
    <w:rsid w:val="007F2313"/>
    <w:rsid w:val="007F3B49"/>
    <w:rsid w:val="007F6611"/>
    <w:rsid w:val="0080095B"/>
    <w:rsid w:val="00803442"/>
    <w:rsid w:val="00805831"/>
    <w:rsid w:val="00807FE6"/>
    <w:rsid w:val="008113D4"/>
    <w:rsid w:val="00811920"/>
    <w:rsid w:val="00815AD0"/>
    <w:rsid w:val="00815EDB"/>
    <w:rsid w:val="008205DC"/>
    <w:rsid w:val="008242D7"/>
    <w:rsid w:val="008255E2"/>
    <w:rsid w:val="008257B1"/>
    <w:rsid w:val="00827AFD"/>
    <w:rsid w:val="00832334"/>
    <w:rsid w:val="008352B4"/>
    <w:rsid w:val="00835976"/>
    <w:rsid w:val="00836213"/>
    <w:rsid w:val="008408D1"/>
    <w:rsid w:val="00841FC7"/>
    <w:rsid w:val="00843191"/>
    <w:rsid w:val="008435F9"/>
    <w:rsid w:val="00843767"/>
    <w:rsid w:val="00843A04"/>
    <w:rsid w:val="00844BB6"/>
    <w:rsid w:val="00851017"/>
    <w:rsid w:val="00853A92"/>
    <w:rsid w:val="00854847"/>
    <w:rsid w:val="00863894"/>
    <w:rsid w:val="00864579"/>
    <w:rsid w:val="00866153"/>
    <w:rsid w:val="008679D9"/>
    <w:rsid w:val="008725AE"/>
    <w:rsid w:val="008734C6"/>
    <w:rsid w:val="00873723"/>
    <w:rsid w:val="00873D05"/>
    <w:rsid w:val="00876670"/>
    <w:rsid w:val="008777F3"/>
    <w:rsid w:val="008823EA"/>
    <w:rsid w:val="00882EF3"/>
    <w:rsid w:val="008841F1"/>
    <w:rsid w:val="008878DE"/>
    <w:rsid w:val="00890BB7"/>
    <w:rsid w:val="008916DB"/>
    <w:rsid w:val="008926F2"/>
    <w:rsid w:val="008979B1"/>
    <w:rsid w:val="008A1ED5"/>
    <w:rsid w:val="008A20ED"/>
    <w:rsid w:val="008A4D2C"/>
    <w:rsid w:val="008A6B25"/>
    <w:rsid w:val="008A6C4F"/>
    <w:rsid w:val="008B2335"/>
    <w:rsid w:val="008B2E36"/>
    <w:rsid w:val="008C2DA4"/>
    <w:rsid w:val="008D2A0A"/>
    <w:rsid w:val="008E0678"/>
    <w:rsid w:val="008E15D4"/>
    <w:rsid w:val="008F0BD7"/>
    <w:rsid w:val="008F31D2"/>
    <w:rsid w:val="008F3FEC"/>
    <w:rsid w:val="008F6074"/>
    <w:rsid w:val="008F7CCB"/>
    <w:rsid w:val="00900DFA"/>
    <w:rsid w:val="00900E23"/>
    <w:rsid w:val="00901DEC"/>
    <w:rsid w:val="00905287"/>
    <w:rsid w:val="00906436"/>
    <w:rsid w:val="00913D72"/>
    <w:rsid w:val="009143FA"/>
    <w:rsid w:val="00914487"/>
    <w:rsid w:val="00915EF6"/>
    <w:rsid w:val="009223CA"/>
    <w:rsid w:val="0093199F"/>
    <w:rsid w:val="00932E02"/>
    <w:rsid w:val="009351E5"/>
    <w:rsid w:val="00940F93"/>
    <w:rsid w:val="00941911"/>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A5055"/>
    <w:rsid w:val="009A5CF0"/>
    <w:rsid w:val="009B010F"/>
    <w:rsid w:val="009B1B82"/>
    <w:rsid w:val="009B24E3"/>
    <w:rsid w:val="009B26E7"/>
    <w:rsid w:val="009B441F"/>
    <w:rsid w:val="009B449B"/>
    <w:rsid w:val="009B64BB"/>
    <w:rsid w:val="009C053D"/>
    <w:rsid w:val="009C2EC7"/>
    <w:rsid w:val="009C580F"/>
    <w:rsid w:val="009D0B77"/>
    <w:rsid w:val="009D6657"/>
    <w:rsid w:val="009E1235"/>
    <w:rsid w:val="009E1831"/>
    <w:rsid w:val="009E6465"/>
    <w:rsid w:val="009E6F9C"/>
    <w:rsid w:val="009F064D"/>
    <w:rsid w:val="009F1A57"/>
    <w:rsid w:val="009F52EC"/>
    <w:rsid w:val="00A00697"/>
    <w:rsid w:val="00A00A3F"/>
    <w:rsid w:val="00A01489"/>
    <w:rsid w:val="00A03CD2"/>
    <w:rsid w:val="00A05CF3"/>
    <w:rsid w:val="00A060BE"/>
    <w:rsid w:val="00A121C6"/>
    <w:rsid w:val="00A147C8"/>
    <w:rsid w:val="00A17776"/>
    <w:rsid w:val="00A23E2F"/>
    <w:rsid w:val="00A3026E"/>
    <w:rsid w:val="00A338F1"/>
    <w:rsid w:val="00A35BE0"/>
    <w:rsid w:val="00A375F4"/>
    <w:rsid w:val="00A46F00"/>
    <w:rsid w:val="00A52E50"/>
    <w:rsid w:val="00A53313"/>
    <w:rsid w:val="00A54499"/>
    <w:rsid w:val="00A6129C"/>
    <w:rsid w:val="00A62664"/>
    <w:rsid w:val="00A71BF9"/>
    <w:rsid w:val="00A72940"/>
    <w:rsid w:val="00A72F22"/>
    <w:rsid w:val="00A7360F"/>
    <w:rsid w:val="00A748A6"/>
    <w:rsid w:val="00A761D2"/>
    <w:rsid w:val="00A769F4"/>
    <w:rsid w:val="00A76E34"/>
    <w:rsid w:val="00A776B4"/>
    <w:rsid w:val="00A82375"/>
    <w:rsid w:val="00A82FC3"/>
    <w:rsid w:val="00A83E63"/>
    <w:rsid w:val="00A851A4"/>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40BB"/>
    <w:rsid w:val="00AC763B"/>
    <w:rsid w:val="00AD18A9"/>
    <w:rsid w:val="00AD425D"/>
    <w:rsid w:val="00AE1E19"/>
    <w:rsid w:val="00AE44EF"/>
    <w:rsid w:val="00B01E7D"/>
    <w:rsid w:val="00B06031"/>
    <w:rsid w:val="00B120EB"/>
    <w:rsid w:val="00B144C2"/>
    <w:rsid w:val="00B15F7C"/>
    <w:rsid w:val="00B17155"/>
    <w:rsid w:val="00B21341"/>
    <w:rsid w:val="00B221BF"/>
    <w:rsid w:val="00B24F80"/>
    <w:rsid w:val="00B30179"/>
    <w:rsid w:val="00B3069B"/>
    <w:rsid w:val="00B35B89"/>
    <w:rsid w:val="00B41EC5"/>
    <w:rsid w:val="00B421C1"/>
    <w:rsid w:val="00B42AC0"/>
    <w:rsid w:val="00B471C2"/>
    <w:rsid w:val="00B4760C"/>
    <w:rsid w:val="00B50044"/>
    <w:rsid w:val="00B5083C"/>
    <w:rsid w:val="00B5221B"/>
    <w:rsid w:val="00B53C21"/>
    <w:rsid w:val="00B55C71"/>
    <w:rsid w:val="00B56B11"/>
    <w:rsid w:val="00B56E4A"/>
    <w:rsid w:val="00B56E9C"/>
    <w:rsid w:val="00B64B1F"/>
    <w:rsid w:val="00B6553F"/>
    <w:rsid w:val="00B65BDE"/>
    <w:rsid w:val="00B65D86"/>
    <w:rsid w:val="00B67275"/>
    <w:rsid w:val="00B70876"/>
    <w:rsid w:val="00B72DCE"/>
    <w:rsid w:val="00B77D05"/>
    <w:rsid w:val="00B81206"/>
    <w:rsid w:val="00B81E12"/>
    <w:rsid w:val="00B82BA7"/>
    <w:rsid w:val="00B86FF5"/>
    <w:rsid w:val="00B900BC"/>
    <w:rsid w:val="00B93AB5"/>
    <w:rsid w:val="00B97473"/>
    <w:rsid w:val="00BB4732"/>
    <w:rsid w:val="00BB6CB6"/>
    <w:rsid w:val="00BC3035"/>
    <w:rsid w:val="00BC3FA0"/>
    <w:rsid w:val="00BC520D"/>
    <w:rsid w:val="00BC74E9"/>
    <w:rsid w:val="00BE0AD1"/>
    <w:rsid w:val="00BE438C"/>
    <w:rsid w:val="00BF0946"/>
    <w:rsid w:val="00BF30B3"/>
    <w:rsid w:val="00BF68A8"/>
    <w:rsid w:val="00BF6DED"/>
    <w:rsid w:val="00C01088"/>
    <w:rsid w:val="00C01D9D"/>
    <w:rsid w:val="00C108C7"/>
    <w:rsid w:val="00C11A03"/>
    <w:rsid w:val="00C139C5"/>
    <w:rsid w:val="00C14B9E"/>
    <w:rsid w:val="00C2071E"/>
    <w:rsid w:val="00C22C0C"/>
    <w:rsid w:val="00C27CF1"/>
    <w:rsid w:val="00C315D6"/>
    <w:rsid w:val="00C348E8"/>
    <w:rsid w:val="00C3699D"/>
    <w:rsid w:val="00C42C37"/>
    <w:rsid w:val="00C4354F"/>
    <w:rsid w:val="00C4523D"/>
    <w:rsid w:val="00C4527F"/>
    <w:rsid w:val="00C463DD"/>
    <w:rsid w:val="00C4724C"/>
    <w:rsid w:val="00C50EAD"/>
    <w:rsid w:val="00C51A41"/>
    <w:rsid w:val="00C53B8A"/>
    <w:rsid w:val="00C629A0"/>
    <w:rsid w:val="00C640D9"/>
    <w:rsid w:val="00C64629"/>
    <w:rsid w:val="00C64DA6"/>
    <w:rsid w:val="00C67EB4"/>
    <w:rsid w:val="00C745C3"/>
    <w:rsid w:val="00C772EF"/>
    <w:rsid w:val="00C82926"/>
    <w:rsid w:val="00C84110"/>
    <w:rsid w:val="00C9142E"/>
    <w:rsid w:val="00C96DF2"/>
    <w:rsid w:val="00CA4074"/>
    <w:rsid w:val="00CA5CF6"/>
    <w:rsid w:val="00CA7F5A"/>
    <w:rsid w:val="00CB3E03"/>
    <w:rsid w:val="00CB458C"/>
    <w:rsid w:val="00CB5BB2"/>
    <w:rsid w:val="00CD4AA6"/>
    <w:rsid w:val="00CE4A8F"/>
    <w:rsid w:val="00CE4B26"/>
    <w:rsid w:val="00CF2076"/>
    <w:rsid w:val="00D015F4"/>
    <w:rsid w:val="00D02A03"/>
    <w:rsid w:val="00D044C8"/>
    <w:rsid w:val="00D06A1C"/>
    <w:rsid w:val="00D072BF"/>
    <w:rsid w:val="00D135F9"/>
    <w:rsid w:val="00D15453"/>
    <w:rsid w:val="00D2031B"/>
    <w:rsid w:val="00D213A9"/>
    <w:rsid w:val="00D248B6"/>
    <w:rsid w:val="00D25FE2"/>
    <w:rsid w:val="00D26E07"/>
    <w:rsid w:val="00D315B7"/>
    <w:rsid w:val="00D35773"/>
    <w:rsid w:val="00D43252"/>
    <w:rsid w:val="00D47EEA"/>
    <w:rsid w:val="00D602CC"/>
    <w:rsid w:val="00D643A1"/>
    <w:rsid w:val="00D643F9"/>
    <w:rsid w:val="00D70976"/>
    <w:rsid w:val="00D73D28"/>
    <w:rsid w:val="00D73FD4"/>
    <w:rsid w:val="00D74555"/>
    <w:rsid w:val="00D773DF"/>
    <w:rsid w:val="00D8005A"/>
    <w:rsid w:val="00D8183C"/>
    <w:rsid w:val="00D83DA4"/>
    <w:rsid w:val="00D86655"/>
    <w:rsid w:val="00D87977"/>
    <w:rsid w:val="00D95303"/>
    <w:rsid w:val="00D975CA"/>
    <w:rsid w:val="00D978C6"/>
    <w:rsid w:val="00D979F4"/>
    <w:rsid w:val="00D97AF8"/>
    <w:rsid w:val="00DA112C"/>
    <w:rsid w:val="00DA1544"/>
    <w:rsid w:val="00DA3C1C"/>
    <w:rsid w:val="00DA3E77"/>
    <w:rsid w:val="00DA6404"/>
    <w:rsid w:val="00DB0F13"/>
    <w:rsid w:val="00DB10DA"/>
    <w:rsid w:val="00DB111C"/>
    <w:rsid w:val="00DB29A4"/>
    <w:rsid w:val="00DB4BD5"/>
    <w:rsid w:val="00DC6777"/>
    <w:rsid w:val="00DC6D39"/>
    <w:rsid w:val="00DD5FD9"/>
    <w:rsid w:val="00DD7AD9"/>
    <w:rsid w:val="00DE5234"/>
    <w:rsid w:val="00DF620F"/>
    <w:rsid w:val="00E029DC"/>
    <w:rsid w:val="00E046DF"/>
    <w:rsid w:val="00E17AB7"/>
    <w:rsid w:val="00E211AD"/>
    <w:rsid w:val="00E22A20"/>
    <w:rsid w:val="00E22B0C"/>
    <w:rsid w:val="00E23189"/>
    <w:rsid w:val="00E24189"/>
    <w:rsid w:val="00E27346"/>
    <w:rsid w:val="00E34A04"/>
    <w:rsid w:val="00E40A45"/>
    <w:rsid w:val="00E4397C"/>
    <w:rsid w:val="00E46D35"/>
    <w:rsid w:val="00E51E5C"/>
    <w:rsid w:val="00E545E1"/>
    <w:rsid w:val="00E560CA"/>
    <w:rsid w:val="00E5621D"/>
    <w:rsid w:val="00E56962"/>
    <w:rsid w:val="00E606A0"/>
    <w:rsid w:val="00E632F7"/>
    <w:rsid w:val="00E63E58"/>
    <w:rsid w:val="00E67EF8"/>
    <w:rsid w:val="00E7164A"/>
    <w:rsid w:val="00E71BC8"/>
    <w:rsid w:val="00E7260F"/>
    <w:rsid w:val="00E73F5D"/>
    <w:rsid w:val="00E77E4E"/>
    <w:rsid w:val="00E87208"/>
    <w:rsid w:val="00E91F91"/>
    <w:rsid w:val="00E94196"/>
    <w:rsid w:val="00E942AE"/>
    <w:rsid w:val="00E95BB6"/>
    <w:rsid w:val="00E96630"/>
    <w:rsid w:val="00E97730"/>
    <w:rsid w:val="00EA02D8"/>
    <w:rsid w:val="00EA0621"/>
    <w:rsid w:val="00EA2A77"/>
    <w:rsid w:val="00EA475E"/>
    <w:rsid w:val="00EC017D"/>
    <w:rsid w:val="00EC4905"/>
    <w:rsid w:val="00EC4AA9"/>
    <w:rsid w:val="00EC762E"/>
    <w:rsid w:val="00ED7A2A"/>
    <w:rsid w:val="00ED7DD3"/>
    <w:rsid w:val="00EE2015"/>
    <w:rsid w:val="00EE318F"/>
    <w:rsid w:val="00EE7C3E"/>
    <w:rsid w:val="00EF1D7F"/>
    <w:rsid w:val="00EF77F1"/>
    <w:rsid w:val="00F02D17"/>
    <w:rsid w:val="00F159A8"/>
    <w:rsid w:val="00F21D14"/>
    <w:rsid w:val="00F23ABD"/>
    <w:rsid w:val="00F25177"/>
    <w:rsid w:val="00F2646B"/>
    <w:rsid w:val="00F26D3E"/>
    <w:rsid w:val="00F30509"/>
    <w:rsid w:val="00F309E4"/>
    <w:rsid w:val="00F30F21"/>
    <w:rsid w:val="00F31E5F"/>
    <w:rsid w:val="00F40AB0"/>
    <w:rsid w:val="00F51FC5"/>
    <w:rsid w:val="00F5256E"/>
    <w:rsid w:val="00F534BF"/>
    <w:rsid w:val="00F6100A"/>
    <w:rsid w:val="00F70874"/>
    <w:rsid w:val="00F70CDF"/>
    <w:rsid w:val="00F75435"/>
    <w:rsid w:val="00F80BC8"/>
    <w:rsid w:val="00F93781"/>
    <w:rsid w:val="00F94B1C"/>
    <w:rsid w:val="00F94E82"/>
    <w:rsid w:val="00F9635E"/>
    <w:rsid w:val="00FA1145"/>
    <w:rsid w:val="00FA127E"/>
    <w:rsid w:val="00FA2E0D"/>
    <w:rsid w:val="00FA446B"/>
    <w:rsid w:val="00FB0FDF"/>
    <w:rsid w:val="00FB5178"/>
    <w:rsid w:val="00FB5C24"/>
    <w:rsid w:val="00FB613B"/>
    <w:rsid w:val="00FC3ADA"/>
    <w:rsid w:val="00FC4523"/>
    <w:rsid w:val="00FC68B7"/>
    <w:rsid w:val="00FD0044"/>
    <w:rsid w:val="00FD2221"/>
    <w:rsid w:val="00FD3D0B"/>
    <w:rsid w:val="00FD3F98"/>
    <w:rsid w:val="00FD62C5"/>
    <w:rsid w:val="00FE106A"/>
    <w:rsid w:val="00FE1284"/>
    <w:rsid w:val="00FE3842"/>
    <w:rsid w:val="00FE5E85"/>
    <w:rsid w:val="00FE6203"/>
    <w:rsid w:val="00FE645A"/>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B0BEB4B"/>
  <w15:docId w15:val="{AA16AAB8-F33C-4E6E-A8A3-A78FA48C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uiPriority w:val="99"/>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 w:type="character" w:customStyle="1" w:styleId="normaltextrun">
    <w:name w:val="normaltextrun"/>
    <w:basedOn w:val="DefaultParagraphFont"/>
    <w:rsid w:val="00EC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477042450">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2.xml><?xml version="1.0" encoding="utf-8"?>
<ds:datastoreItem xmlns:ds="http://schemas.openxmlformats.org/officeDocument/2006/customXml" ds:itemID="{5D34732E-4240-4304-B33E-505B79D13BA4}">
  <ds:schemaRefs>
    <ds:schemaRef ds:uri="http://schemas.openxmlformats.org/officeDocument/2006/bibliography"/>
  </ds:schemaRefs>
</ds:datastoreItem>
</file>

<file path=customXml/itemProps3.xml><?xml version="1.0" encoding="utf-8"?>
<ds:datastoreItem xmlns:ds="http://schemas.openxmlformats.org/officeDocument/2006/customXml" ds:itemID="{BBDF964C-965F-437B-9D71-14C0734CC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1547</Characters>
  <Application>Microsoft Office Word</Application>
  <DocSecurity>0</DocSecurity>
  <Lines>43</Lines>
  <Paragraphs>19</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ECE/TRANS/WP.29/GRVA/2021/30</vt:lpstr>
      <vt:lpstr>1721294</vt:lpstr>
      <vt:lpstr>United Nations</vt:lpstr>
    </vt:vector>
  </TitlesOfParts>
  <Company>CSD</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ECE/TRANS/WP.29/2022/78</dc:title>
  <dc:subject>2205339</dc:subject>
  <dc:creator>Una Philippa GILTSOFF</dc:creator>
  <cp:keywords/>
  <dc:description/>
  <cp:lastModifiedBy>Una Philippa GILTSOFF</cp:lastModifiedBy>
  <cp:revision>2</cp:revision>
  <cp:lastPrinted>2022-04-01T14:11:00Z</cp:lastPrinted>
  <dcterms:created xsi:type="dcterms:W3CDTF">2022-04-11T14:39:00Z</dcterms:created>
  <dcterms:modified xsi:type="dcterms:W3CDTF">2022-04-11T14:39:00Z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