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29FCFE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FCFB8C" w14:textId="77777777" w:rsidR="002D5AAC" w:rsidRDefault="002D5AAC" w:rsidP="00765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54AF45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8C7636" w14:textId="01579098" w:rsidR="002D5AAC" w:rsidRDefault="0076506D" w:rsidP="0076506D">
            <w:pPr>
              <w:jc w:val="right"/>
            </w:pPr>
            <w:r w:rsidRPr="0076506D">
              <w:rPr>
                <w:sz w:val="40"/>
              </w:rPr>
              <w:t>ECE</w:t>
            </w:r>
            <w:r>
              <w:t>/TRANS/WP.15/254</w:t>
            </w:r>
          </w:p>
        </w:tc>
      </w:tr>
      <w:tr w:rsidR="002D5AAC" w:rsidRPr="00CD1547" w14:paraId="1A29CC6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F7CC6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EF5A8A" wp14:editId="087157F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694C1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46566A2" w14:textId="77777777" w:rsidR="002D5AAC" w:rsidRDefault="007650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DB3DE62" w14:textId="77777777" w:rsidR="0076506D" w:rsidRDefault="0076506D" w:rsidP="00765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July 2021</w:t>
            </w:r>
          </w:p>
          <w:p w14:paraId="29A27E59" w14:textId="77777777" w:rsidR="0076506D" w:rsidRDefault="0076506D" w:rsidP="00765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98921B" w14:textId="7F9F8FAC" w:rsidR="0076506D" w:rsidRPr="008D53B6" w:rsidRDefault="0076506D" w:rsidP="00765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09481C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73460D" w14:textId="77777777" w:rsidR="0076506D" w:rsidRPr="00E61DA5" w:rsidRDefault="0076506D" w:rsidP="0076506D">
      <w:pPr>
        <w:spacing w:before="120"/>
        <w:rPr>
          <w:sz w:val="28"/>
          <w:szCs w:val="28"/>
        </w:rPr>
      </w:pPr>
      <w:r w:rsidRPr="00E61DA5">
        <w:rPr>
          <w:sz w:val="28"/>
          <w:szCs w:val="28"/>
        </w:rPr>
        <w:t>Комитет по внутреннему транспорту</w:t>
      </w:r>
    </w:p>
    <w:p w14:paraId="63533FCE" w14:textId="77777777" w:rsidR="0076506D" w:rsidRPr="00E61DA5" w:rsidRDefault="0076506D" w:rsidP="0076506D">
      <w:pPr>
        <w:spacing w:before="120"/>
        <w:rPr>
          <w:b/>
          <w:sz w:val="24"/>
          <w:szCs w:val="24"/>
        </w:rPr>
      </w:pPr>
      <w:r w:rsidRPr="00E61DA5">
        <w:rPr>
          <w:b/>
          <w:bCs/>
          <w:sz w:val="24"/>
          <w:szCs w:val="24"/>
        </w:rPr>
        <w:t>Рабочая группа по перевозкам опасных грузов</w:t>
      </w:r>
    </w:p>
    <w:p w14:paraId="0BC3AEEF" w14:textId="77777777" w:rsidR="0076506D" w:rsidRPr="00E61DA5" w:rsidRDefault="0076506D" w:rsidP="0076506D">
      <w:pPr>
        <w:spacing w:before="120"/>
        <w:rPr>
          <w:rFonts w:eastAsia="SimSun"/>
          <w:b/>
        </w:rPr>
      </w:pPr>
      <w:r>
        <w:rPr>
          <w:b/>
          <w:bCs/>
        </w:rPr>
        <w:t>Сто десятая сессия</w:t>
      </w:r>
      <w:r>
        <w:t xml:space="preserve"> </w:t>
      </w:r>
    </w:p>
    <w:p w14:paraId="6D1ACC48" w14:textId="77777777" w:rsidR="0076506D" w:rsidRPr="00E61DA5" w:rsidRDefault="0076506D" w:rsidP="0076506D">
      <w:pPr>
        <w:rPr>
          <w:rFonts w:eastAsia="SimSun"/>
        </w:rPr>
      </w:pPr>
      <w:r>
        <w:t>Женева, 8–12 ноября 2021 года</w:t>
      </w:r>
    </w:p>
    <w:p w14:paraId="381BCE9B" w14:textId="77777777" w:rsidR="0076506D" w:rsidRPr="00E61DA5" w:rsidRDefault="0076506D" w:rsidP="0076506D">
      <w:pPr>
        <w:autoSpaceDE w:val="0"/>
        <w:autoSpaceDN w:val="0"/>
        <w:adjustRightInd w:val="0"/>
      </w:pPr>
      <w:r>
        <w:t>Пункт 1 предварительной повестки дня</w:t>
      </w:r>
    </w:p>
    <w:p w14:paraId="1B202E70" w14:textId="1DD1F23E" w:rsidR="00E12C5F" w:rsidRDefault="0076506D" w:rsidP="0076506D">
      <w:r>
        <w:rPr>
          <w:b/>
          <w:bCs/>
        </w:rPr>
        <w:t>Утверждение повестки дня</w:t>
      </w:r>
    </w:p>
    <w:p w14:paraId="19A210E2" w14:textId="196861FB" w:rsidR="0076506D" w:rsidRPr="00CD1547" w:rsidRDefault="0076506D" w:rsidP="0076506D">
      <w:pPr>
        <w:pStyle w:val="HChG"/>
      </w:pPr>
      <w:r>
        <w:tab/>
      </w:r>
      <w:r>
        <w:tab/>
        <w:t xml:space="preserve">Предварительная повестка дня сто </w:t>
      </w:r>
      <w:r w:rsidR="00CD1547">
        <w:t>десятой</w:t>
      </w:r>
      <w:r>
        <w:t xml:space="preserve"> сессии</w:t>
      </w:r>
      <w:r w:rsidRPr="0076506D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76506D">
        <w:rPr>
          <w:b w:val="0"/>
          <w:sz w:val="20"/>
        </w:rPr>
        <w:t xml:space="preserve"> </w:t>
      </w:r>
      <w:r w:rsidRPr="0076506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76506D">
        <w:rPr>
          <w:b w:val="0"/>
          <w:sz w:val="20"/>
        </w:rPr>
        <w:t xml:space="preserve"> </w:t>
      </w:r>
      <w:r w:rsidRPr="0076506D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  <w:r w:rsidR="00CD1547" w:rsidRPr="00CD1547">
        <w:rPr>
          <w:b w:val="0"/>
          <w:bCs/>
          <w:sz w:val="20"/>
        </w:rPr>
        <w:t>,</w:t>
      </w:r>
    </w:p>
    <w:p w14:paraId="796E5BE1" w14:textId="6A26B319" w:rsidR="0076506D" w:rsidRPr="00E61DA5" w:rsidRDefault="0076506D" w:rsidP="0076506D">
      <w:pPr>
        <w:pStyle w:val="H56G"/>
      </w:pPr>
      <w:r>
        <w:tab/>
      </w:r>
      <w:r>
        <w:tab/>
        <w:t>которая состоится во Дворце Наций в Женеве и начнется в 10 ч 00 мин 8 ноября 2021</w:t>
      </w:r>
      <w:r w:rsidR="00CD1547">
        <w:rPr>
          <w:lang w:val="en-US"/>
        </w:rPr>
        <w:t> </w:t>
      </w:r>
      <w:r>
        <w:t>года</w:t>
      </w:r>
    </w:p>
    <w:p w14:paraId="19C7C645" w14:textId="77777777" w:rsidR="0076506D" w:rsidRPr="00E61DA5" w:rsidRDefault="0076506D" w:rsidP="0076506D">
      <w:pPr>
        <w:pStyle w:val="SingleTxtG"/>
      </w:pPr>
      <w:r>
        <w:t>1.</w:t>
      </w:r>
      <w:r>
        <w:tab/>
        <w:t>Утверждение повестки дня.</w:t>
      </w:r>
    </w:p>
    <w:p w14:paraId="200DFE8A" w14:textId="77777777" w:rsidR="0076506D" w:rsidRPr="00E61DA5" w:rsidRDefault="0076506D" w:rsidP="0076506D">
      <w:pPr>
        <w:pStyle w:val="SingleTxtG"/>
      </w:pPr>
      <w:r>
        <w:t>2.</w:t>
      </w:r>
      <w:r>
        <w:tab/>
        <w:t>Восемьдесят третья сессия Комитета по внутреннему транспорту.</w:t>
      </w:r>
    </w:p>
    <w:p w14:paraId="53EAB3D2" w14:textId="77777777" w:rsidR="0076506D" w:rsidRPr="00E61DA5" w:rsidRDefault="0076506D" w:rsidP="0076506D">
      <w:pPr>
        <w:pStyle w:val="SingleTxtG"/>
        <w:ind w:left="1701" w:hanging="567"/>
      </w:pPr>
      <w:r>
        <w:t>3.</w:t>
      </w:r>
      <w:r>
        <w:tab/>
        <w:t>Состояние Соглашения о международной дорожной перевозке опасных грузов (ДОПОГ) и связанные с этим вопросы.</w:t>
      </w:r>
    </w:p>
    <w:p w14:paraId="6E016843" w14:textId="77777777" w:rsidR="0076506D" w:rsidRPr="00E61DA5" w:rsidRDefault="0076506D" w:rsidP="0076506D">
      <w:pPr>
        <w:pStyle w:val="SingleTxtG"/>
        <w:ind w:left="1689" w:hanging="555"/>
      </w:pPr>
      <w:r>
        <w:t>4.</w:t>
      </w:r>
      <w:r>
        <w:tab/>
        <w:t>Работа Совместного совещания МПОГ/ДОПОГ/ВОПОГ.</w:t>
      </w:r>
    </w:p>
    <w:p w14:paraId="4709BE89" w14:textId="77777777" w:rsidR="0076506D" w:rsidRPr="00E61DA5" w:rsidRDefault="0076506D" w:rsidP="0076506D">
      <w:pPr>
        <w:pStyle w:val="SingleTxtG"/>
        <w:keepNext/>
        <w:keepLines/>
      </w:pPr>
      <w:r>
        <w:t>5.</w:t>
      </w:r>
      <w:r>
        <w:tab/>
        <w:t>Предложения о внесении поправок в приложения А и B к ДОПОГ:</w:t>
      </w:r>
    </w:p>
    <w:p w14:paraId="5BDF72B2" w14:textId="77777777" w:rsidR="0076506D" w:rsidRPr="00E61DA5" w:rsidRDefault="0076506D" w:rsidP="0076506D">
      <w:pPr>
        <w:pStyle w:val="SingleTxtG"/>
        <w:keepNext/>
        <w:keepLines/>
        <w:ind w:firstLine="567"/>
        <w:rPr>
          <w:szCs w:val="24"/>
        </w:rPr>
      </w:pPr>
      <w:r>
        <w:t>a)</w:t>
      </w:r>
      <w:r>
        <w:tab/>
        <w:t>конструкция и допущение к перевозке транспортных средств;</w:t>
      </w:r>
    </w:p>
    <w:p w14:paraId="26400A35" w14:textId="77777777" w:rsidR="0076506D" w:rsidRPr="00E61DA5" w:rsidRDefault="0076506D" w:rsidP="0076506D">
      <w:pPr>
        <w:pStyle w:val="SingleTxtG"/>
        <w:ind w:firstLine="567"/>
      </w:pPr>
      <w:r>
        <w:t>b)</w:t>
      </w:r>
      <w:r>
        <w:tab/>
        <w:t>различные предложения.</w:t>
      </w:r>
    </w:p>
    <w:p w14:paraId="01D44A2E" w14:textId="77777777" w:rsidR="0076506D" w:rsidRPr="00E61DA5" w:rsidRDefault="0076506D" w:rsidP="0076506D">
      <w:pPr>
        <w:pStyle w:val="SingleTxtG"/>
      </w:pPr>
      <w:r>
        <w:t>6.</w:t>
      </w:r>
      <w:r>
        <w:tab/>
        <w:t>Толкование ДОПОГ.</w:t>
      </w:r>
    </w:p>
    <w:p w14:paraId="482E7FA8" w14:textId="77777777" w:rsidR="0076506D" w:rsidRPr="00E61DA5" w:rsidRDefault="0076506D" w:rsidP="0076506D">
      <w:pPr>
        <w:pStyle w:val="SingleTxtG"/>
      </w:pPr>
      <w:r>
        <w:t>7.</w:t>
      </w:r>
      <w:r>
        <w:tab/>
        <w:t>Программа работы.</w:t>
      </w:r>
    </w:p>
    <w:p w14:paraId="3AE42BAC" w14:textId="77777777" w:rsidR="0076506D" w:rsidRPr="00E61DA5" w:rsidRDefault="0076506D" w:rsidP="0076506D">
      <w:pPr>
        <w:pStyle w:val="SingleTxtG"/>
      </w:pPr>
      <w:r>
        <w:t>8.</w:t>
      </w:r>
      <w:r>
        <w:tab/>
        <w:t>Прочие вопросы.</w:t>
      </w:r>
    </w:p>
    <w:p w14:paraId="5E6C3595" w14:textId="77777777" w:rsidR="0076506D" w:rsidRPr="00E61DA5" w:rsidRDefault="0076506D" w:rsidP="0076506D">
      <w:pPr>
        <w:pStyle w:val="SingleTxtG"/>
      </w:pPr>
      <w:r>
        <w:t>9.</w:t>
      </w:r>
      <w:r>
        <w:tab/>
        <w:t>Выборы должностных лиц на 2022 год.</w:t>
      </w:r>
    </w:p>
    <w:p w14:paraId="785075A2" w14:textId="77777777" w:rsidR="0076506D" w:rsidRPr="00E61DA5" w:rsidRDefault="0076506D" w:rsidP="009A0079">
      <w:pPr>
        <w:pStyle w:val="SingleTxtG"/>
        <w:keepNext/>
        <w:keepLines/>
      </w:pPr>
      <w:r>
        <w:lastRenderedPageBreak/>
        <w:t>10.</w:t>
      </w:r>
      <w:r>
        <w:tab/>
        <w:t>Утверждение доклада.</w:t>
      </w:r>
    </w:p>
    <w:p w14:paraId="16EDD2F2" w14:textId="41BDC641" w:rsidR="0076506D" w:rsidRDefault="0076506D" w:rsidP="0076506D">
      <w:pPr>
        <w:pStyle w:val="SingleTxtG"/>
      </w:pPr>
      <w:r>
        <w:rPr>
          <w:b/>
          <w:bCs/>
          <w:i/>
          <w:iCs/>
        </w:rPr>
        <w:t>Примечание:</w:t>
      </w:r>
      <w:r>
        <w:rPr>
          <w:i/>
          <w:iCs/>
        </w:rPr>
        <w:t xml:space="preserve"> Повестку дня и формат сессии, возможно, придется скорректировать на более позднем этапе с учетом продолжающейся пандемии COVID-19.</w:t>
      </w:r>
    </w:p>
    <w:p w14:paraId="7C19798F" w14:textId="7C633A86" w:rsidR="0076506D" w:rsidRPr="0076506D" w:rsidRDefault="0076506D" w:rsidP="0076506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506D" w:rsidRPr="0076506D" w:rsidSect="007650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150DE" w14:textId="77777777" w:rsidR="00082A36" w:rsidRPr="00A312BC" w:rsidRDefault="00082A36" w:rsidP="00A312BC"/>
  </w:endnote>
  <w:endnote w:type="continuationSeparator" w:id="0">
    <w:p w14:paraId="2C0935A5" w14:textId="77777777" w:rsidR="00082A36" w:rsidRPr="00A312BC" w:rsidRDefault="00082A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5605" w14:textId="4C6C7B12" w:rsidR="0076506D" w:rsidRPr="0076506D" w:rsidRDefault="0076506D">
    <w:pPr>
      <w:pStyle w:val="Footer"/>
    </w:pPr>
    <w:r w:rsidRPr="0076506D">
      <w:rPr>
        <w:b/>
        <w:sz w:val="18"/>
      </w:rPr>
      <w:fldChar w:fldCharType="begin"/>
    </w:r>
    <w:r w:rsidRPr="0076506D">
      <w:rPr>
        <w:b/>
        <w:sz w:val="18"/>
      </w:rPr>
      <w:instrText xml:space="preserve"> PAGE  \* MERGEFORMAT </w:instrText>
    </w:r>
    <w:r w:rsidRPr="0076506D">
      <w:rPr>
        <w:b/>
        <w:sz w:val="18"/>
      </w:rPr>
      <w:fldChar w:fldCharType="separate"/>
    </w:r>
    <w:r w:rsidRPr="0076506D">
      <w:rPr>
        <w:b/>
        <w:noProof/>
        <w:sz w:val="18"/>
      </w:rPr>
      <w:t>2</w:t>
    </w:r>
    <w:r w:rsidRPr="0076506D">
      <w:rPr>
        <w:b/>
        <w:sz w:val="18"/>
      </w:rPr>
      <w:fldChar w:fldCharType="end"/>
    </w:r>
    <w:r>
      <w:rPr>
        <w:b/>
        <w:sz w:val="18"/>
      </w:rPr>
      <w:tab/>
    </w:r>
    <w:r>
      <w:t>GE.21-09622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E253" w14:textId="47A1925A" w:rsidR="0076506D" w:rsidRPr="0076506D" w:rsidRDefault="0076506D" w:rsidP="0076506D">
    <w:pPr>
      <w:pStyle w:val="Footer"/>
      <w:tabs>
        <w:tab w:val="clear" w:pos="9639"/>
        <w:tab w:val="right" w:pos="9638"/>
      </w:tabs>
      <w:rPr>
        <w:b/>
        <w:sz w:val="18"/>
      </w:rPr>
    </w:pPr>
    <w:r>
      <w:t>GE.21-09622</w:t>
    </w:r>
    <w:r>
      <w:tab/>
    </w:r>
    <w:r w:rsidRPr="0076506D">
      <w:rPr>
        <w:b/>
        <w:sz w:val="18"/>
      </w:rPr>
      <w:fldChar w:fldCharType="begin"/>
    </w:r>
    <w:r w:rsidRPr="0076506D">
      <w:rPr>
        <w:b/>
        <w:sz w:val="18"/>
      </w:rPr>
      <w:instrText xml:space="preserve"> PAGE  \* MERGEFORMAT </w:instrText>
    </w:r>
    <w:r w:rsidRPr="0076506D">
      <w:rPr>
        <w:b/>
        <w:sz w:val="18"/>
      </w:rPr>
      <w:fldChar w:fldCharType="separate"/>
    </w:r>
    <w:r w:rsidRPr="0076506D">
      <w:rPr>
        <w:b/>
        <w:noProof/>
        <w:sz w:val="18"/>
      </w:rPr>
      <w:t>3</w:t>
    </w:r>
    <w:r w:rsidRPr="007650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0852" w14:textId="3B2FE8B7" w:rsidR="00042B72" w:rsidRPr="0076506D" w:rsidRDefault="0076506D" w:rsidP="0076506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CE9AE92" wp14:editId="155C09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21-09622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E3B52D" wp14:editId="33E08F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079">
      <w:t xml:space="preserve">  120721  130721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A365" w14:textId="77777777" w:rsidR="00082A36" w:rsidRPr="001075E9" w:rsidRDefault="00082A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2636A6" w14:textId="77777777" w:rsidR="00082A36" w:rsidRDefault="00082A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6B95F0" w14:textId="246CC8AA" w:rsidR="0076506D" w:rsidRPr="00E61DA5" w:rsidRDefault="0076506D" w:rsidP="0076506D">
      <w:pPr>
        <w:pStyle w:val="FootnoteText"/>
      </w:pPr>
      <w:r>
        <w:tab/>
      </w:r>
      <w:r w:rsidRPr="0076506D">
        <w:rPr>
          <w:sz w:val="20"/>
        </w:rPr>
        <w:t>*</w:t>
      </w:r>
      <w:r>
        <w:tab/>
        <w:t>Аннотации к повестке дня будут распространены в качестве документа</w:t>
      </w:r>
      <w:r w:rsidR="00CD1547">
        <w:rPr>
          <w:lang w:val="en-US"/>
        </w:rPr>
        <w:t> </w:t>
      </w:r>
      <w:r>
        <w:t>ECE/TRANS/WP.15/254/Add.1.</w:t>
      </w:r>
    </w:p>
  </w:footnote>
  <w:footnote w:id="2">
    <w:p w14:paraId="4263E85C" w14:textId="6F69AAF8" w:rsidR="0076506D" w:rsidRPr="00E61DA5" w:rsidRDefault="0076506D" w:rsidP="0076506D">
      <w:pPr>
        <w:pStyle w:val="FootnoteText"/>
      </w:pPr>
      <w:r>
        <w:tab/>
      </w:r>
      <w:r w:rsidRPr="0076506D">
        <w:rPr>
          <w:sz w:val="20"/>
        </w:rPr>
        <w:t>**</w:t>
      </w:r>
      <w:r>
        <w:tab/>
        <w:t xml:space="preserve">Все документы для сессии будут доступны в режиме онлайн по адресу </w:t>
      </w:r>
      <w:hyperlink r:id="rId1" w:history="1">
        <w:r w:rsidR="009A0079" w:rsidRPr="007208A5">
          <w:rPr>
            <w:rStyle w:val="Hyperlink"/>
          </w:rPr>
          <w:t>https://unece.org/info/Transport/Dangerous-Goods/events/355238</w:t>
        </w:r>
      </w:hyperlink>
      <w:r>
        <w:t>. Эта сессия будет проходить без использования печатных документов. Печатные документы не будут распространяться в зале заседаний.</w:t>
      </w:r>
    </w:p>
  </w:footnote>
  <w:footnote w:id="3">
    <w:p w14:paraId="64BA6379" w14:textId="69B1BF04" w:rsidR="0076506D" w:rsidRPr="00E61DA5" w:rsidRDefault="0076506D" w:rsidP="0076506D">
      <w:pPr>
        <w:pStyle w:val="FootnoteText"/>
        <w:rPr>
          <w:szCs w:val="18"/>
        </w:rPr>
      </w:pPr>
      <w:r>
        <w:tab/>
      </w:r>
      <w:r w:rsidRPr="009A0079">
        <w:rPr>
          <w:sz w:val="20"/>
        </w:rPr>
        <w:t>***</w:t>
      </w:r>
      <w:r>
        <w:tab/>
        <w:t xml:space="preserve">Делегатов просят зарегистрироваться онлайн с помощью новой системы регистрации </w:t>
      </w:r>
      <w:r w:rsidR="00CD1547">
        <w:br/>
      </w:r>
      <w:r>
        <w:t>на веб-сайте ЕЭК ООН</w:t>
      </w:r>
      <w:r w:rsidR="009A0079">
        <w:t xml:space="preserve"> </w:t>
      </w:r>
      <w:hyperlink r:id="rId2" w:history="1">
        <w:r w:rsidR="009A0079" w:rsidRPr="007208A5">
          <w:rPr>
            <w:rStyle w:val="Hyperlink"/>
          </w:rPr>
          <w:t>https://indico.un.org/event/35347/</w:t>
        </w:r>
      </w:hyperlink>
      <w:r w:rsidR="009A0079">
        <w:t>.</w:t>
      </w:r>
    </w:p>
    <w:p w14:paraId="5D870394" w14:textId="63CFBF5B" w:rsidR="0076506D" w:rsidRPr="00E61DA5" w:rsidRDefault="0076506D" w:rsidP="0076506D">
      <w:pPr>
        <w:pStyle w:val="FootnoteText"/>
      </w:pPr>
      <w:r>
        <w:tab/>
      </w:r>
      <w:r>
        <w:tab/>
        <w:t>По прибытии во Дворец Наций делегатам следует получить пропуск в Секции охраны и</w:t>
      </w:r>
      <w:r w:rsidR="00CD1547">
        <w:rPr>
          <w:lang w:val="en-US"/>
        </w:rPr>
        <w:t> </w:t>
      </w:r>
      <w:r>
        <w:t xml:space="preserve">безопасности ЮНОГ, которая находится у въезда со стороны Прени (Pregny Gate) </w:t>
      </w:r>
      <w:r w:rsidR="00CD1547">
        <w:br/>
      </w:r>
      <w:r>
        <w:t>(14, Avenue de la Paix). В случае затруднений просьба связаться с секретариатом по телефону (внутр. ном.</w:t>
      </w:r>
      <w:r w:rsidR="009A0079">
        <w:t> </w:t>
      </w:r>
      <w:r>
        <w:t>71992). Схему Дворца Наций и другую полезную информацию см. на веб-сайте (</w:t>
      </w:r>
      <w:hyperlink r:id="rId3" w:history="1">
        <w:r w:rsidR="009A0079" w:rsidRPr="007208A5">
          <w:rPr>
            <w:rStyle w:val="Hyperlink"/>
          </w:rPr>
          <w:t>https://www.ungeneva.org/en/meetings-events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2380" w14:textId="239F5713" w:rsidR="0076506D" w:rsidRPr="0076506D" w:rsidRDefault="00533E44">
    <w:pPr>
      <w:pStyle w:val="Header"/>
    </w:pPr>
    <w:fldSimple w:instr=" TITLE  \* MERGEFORMAT ">
      <w:r>
        <w:t>ECE/TRANS/WP.15/254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1545" w14:textId="433B81C6" w:rsidR="0076506D" w:rsidRPr="0076506D" w:rsidRDefault="00533E44" w:rsidP="0076506D">
    <w:pPr>
      <w:pStyle w:val="Header"/>
      <w:jc w:val="right"/>
    </w:pPr>
    <w:fldSimple w:instr=" TITLE  \* MERGEFORMAT ">
      <w:r>
        <w:t>ECE/TRANS/WP.15/254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36"/>
    <w:rsid w:val="0002026E"/>
    <w:rsid w:val="00033EE1"/>
    <w:rsid w:val="00042B72"/>
    <w:rsid w:val="000558BD"/>
    <w:rsid w:val="00082A3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3E44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506D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0079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1547"/>
    <w:rsid w:val="00CE5A1A"/>
    <w:rsid w:val="00CF55F6"/>
    <w:rsid w:val="00D33D63"/>
    <w:rsid w:val="00D5253A"/>
    <w:rsid w:val="00D873A8"/>
    <w:rsid w:val="00D90028"/>
    <w:rsid w:val="00D90138"/>
    <w:rsid w:val="00D9145B"/>
    <w:rsid w:val="00D92D5C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DAAE8B"/>
  <w15:docId w15:val="{6BCEEA26-B32E-452F-A5F0-E4A86D06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6506D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0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geneva.org/en/meetings-events" TargetMode="External"/><Relationship Id="rId2" Type="http://schemas.openxmlformats.org/officeDocument/2006/relationships/hyperlink" Target="https://indico.un.org/event/35347/" TargetMode="External"/><Relationship Id="rId1" Type="http://schemas.openxmlformats.org/officeDocument/2006/relationships/hyperlink" Target="https://unece.org/info/Transport/Dangerous-Goods/events/35523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ECE/TRANS/WP.15/254</vt:lpstr>
      <vt:lpstr>A/</vt:lpstr>
      <vt:lpstr>A/</vt:lpstr>
    </vt:vector>
  </TitlesOfParts>
  <Company>DCM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ECE/TRANS/WP.15/254</dc:title>
  <dc:subject/>
  <dc:creator>Marina KOROTKOVA</dc:creator>
  <cp:keywords/>
  <cp:lastModifiedBy>Christine Barrio-Champeau</cp:lastModifiedBy>
  <cp:revision>2</cp:revision>
  <cp:lastPrinted>2021-07-13T09:46:00Z</cp:lastPrinted>
  <dcterms:created xsi:type="dcterms:W3CDTF">2021-07-19T07:57:00Z</dcterms:created>
  <dcterms:modified xsi:type="dcterms:W3CDTF">2021-07-19T07:57:00Z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