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2B5921CB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0E6FB0">
              <w:t>Rev.1/</w:t>
            </w:r>
            <w:r>
              <w:t>Add.</w:t>
            </w:r>
            <w:r w:rsidR="001263B9">
              <w:t>13</w:t>
            </w:r>
            <w:r>
              <w:t>/Rev.</w:t>
            </w:r>
            <w:r w:rsidR="001263B9">
              <w:t>7</w:t>
            </w:r>
            <w:r>
              <w:t>/Amend.</w:t>
            </w:r>
            <w:r w:rsidR="001263B9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0E6FB0">
              <w:t>Rev.1/</w:t>
            </w:r>
            <w:r>
              <w:t>Add</w:t>
            </w:r>
            <w:r w:rsidR="000E6FB0">
              <w:t>.</w:t>
            </w:r>
            <w:r w:rsidR="001263B9">
              <w:t>13</w:t>
            </w:r>
            <w:r>
              <w:t>/Rev.</w:t>
            </w:r>
            <w:r w:rsidR="001263B9">
              <w:t>7</w:t>
            </w:r>
            <w:r>
              <w:t>/Amend.</w:t>
            </w:r>
            <w:r w:rsidR="001263B9">
              <w:t>1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097289DC" w:rsidR="008B60F7" w:rsidRPr="006D6E88" w:rsidRDefault="009B0CEB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>
              <w:t xml:space="preserve"> </w:t>
            </w:r>
            <w:r w:rsidR="008B60F7" w:rsidRPr="00E679C3">
              <w:t>20</w:t>
            </w:r>
            <w:r w:rsidR="007B1EC7">
              <w:t>2</w:t>
            </w:r>
            <w:r w:rsidR="001263B9">
              <w:t>1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</w:t>
      </w:r>
      <w:bookmarkStart w:id="5" w:name="_GoBack"/>
      <w:r w:rsidRPr="00213492">
        <w:t>R</w:t>
      </w:r>
      <w:bookmarkEnd w:id="5"/>
      <w:r w:rsidRPr="00213492">
        <w:t>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303F590E" w:rsidR="008B60F7" w:rsidRDefault="008B60F7" w:rsidP="008B60F7">
      <w:pPr>
        <w:pStyle w:val="H1G"/>
        <w:spacing w:before="240" w:after="120"/>
      </w:pPr>
      <w:r>
        <w:tab/>
      </w:r>
      <w:r>
        <w:tab/>
        <w:t xml:space="preserve">Addendum </w:t>
      </w:r>
      <w:r w:rsidR="001263B9">
        <w:t>13</w:t>
      </w:r>
      <w:r>
        <w:t xml:space="preserve"> – UN Regulation No. </w:t>
      </w:r>
      <w:r w:rsidR="001263B9">
        <w:t>14</w:t>
      </w:r>
    </w:p>
    <w:p w14:paraId="5300C1B5" w14:textId="21346790" w:rsidR="008B60F7" w:rsidRPr="00014D07" w:rsidRDefault="008B60F7" w:rsidP="008B60F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1263B9">
        <w:t>7</w:t>
      </w:r>
      <w:r w:rsidRPr="00014D07">
        <w:t xml:space="preserve"> - </w:t>
      </w:r>
      <w:r>
        <w:t>Amendment</w:t>
      </w:r>
      <w:r w:rsidRPr="00014D07">
        <w:t xml:space="preserve"> </w:t>
      </w:r>
      <w:r w:rsidR="001263B9">
        <w:t>1</w:t>
      </w:r>
    </w:p>
    <w:p w14:paraId="5F142C19" w14:textId="626EBD7F" w:rsidR="008B60F7" w:rsidRPr="00272880" w:rsidRDefault="007B1EC7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1263B9">
        <w:rPr>
          <w:spacing w:val="-2"/>
        </w:rPr>
        <w:t>1</w:t>
      </w:r>
      <w:r>
        <w:rPr>
          <w:spacing w:val="-2"/>
        </w:rPr>
        <w:t xml:space="preserve"> to the </w:t>
      </w:r>
      <w:r w:rsidR="008B60F7">
        <w:rPr>
          <w:spacing w:val="-2"/>
        </w:rPr>
        <w:t>0</w:t>
      </w:r>
      <w:r w:rsidR="001263B9">
        <w:rPr>
          <w:spacing w:val="-2"/>
        </w:rPr>
        <w:t>9</w:t>
      </w:r>
      <w:r w:rsidR="008B60F7">
        <w:rPr>
          <w:spacing w:val="-2"/>
        </w:rPr>
        <w:t xml:space="preserve"> series of amendments</w:t>
      </w:r>
      <w:r w:rsidR="008B60F7" w:rsidRPr="00272880">
        <w:rPr>
          <w:spacing w:val="-2"/>
        </w:rPr>
        <w:t xml:space="preserve"> – Date of entry into force: </w:t>
      </w:r>
      <w:r w:rsidR="00CB167F">
        <w:t>3</w:t>
      </w:r>
      <w:r w:rsidR="008B60F7">
        <w:t xml:space="preserve"> </w:t>
      </w:r>
      <w:r w:rsidR="001263B9">
        <w:t>January</w:t>
      </w:r>
      <w:r w:rsidR="008B60F7">
        <w:t xml:space="preserve"> 20</w:t>
      </w:r>
      <w:r>
        <w:t>2</w:t>
      </w:r>
      <w:r w:rsidR="001263B9">
        <w:t>1</w:t>
      </w:r>
    </w:p>
    <w:p w14:paraId="23EC91C7" w14:textId="58687CA1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3F62" w:rsidRPr="00B13F62">
        <w:t>Uniform provisions concerning the approval of vehicles with regard to safety-belt anchorages</w:t>
      </w:r>
    </w:p>
    <w:p w14:paraId="45A138D6" w14:textId="15287758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>
        <w:rPr>
          <w:spacing w:val="-6"/>
          <w:lang w:eastAsia="en-GB"/>
        </w:rPr>
        <w:t>/</w:t>
      </w:r>
      <w:r w:rsidR="001263B9">
        <w:rPr>
          <w:spacing w:val="-6"/>
          <w:lang w:eastAsia="en-GB"/>
        </w:rPr>
        <w:t>50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bookmarkEnd w:id="2"/>
    <w:p w14:paraId="1033A983" w14:textId="77777777" w:rsidR="001263B9" w:rsidRPr="00C831E7" w:rsidRDefault="001263B9" w:rsidP="00093DAC">
      <w:pPr>
        <w:suppressAutoHyphens w:val="0"/>
        <w:spacing w:before="120" w:after="120" w:line="240" w:lineRule="auto"/>
        <w:ind w:left="562" w:firstLine="562"/>
        <w:rPr>
          <w:iCs/>
        </w:rPr>
      </w:pPr>
      <w:r w:rsidRPr="00C831E7">
        <w:rPr>
          <w:i/>
          <w:iCs/>
        </w:rPr>
        <w:lastRenderedPageBreak/>
        <w:t>Annex 6, key to symbols 3</w:t>
      </w:r>
      <w:r w:rsidRPr="00C831E7">
        <w:t>: amend</w:t>
      </w:r>
      <w:r w:rsidRPr="00C831E7">
        <w:rPr>
          <w:i/>
        </w:rPr>
        <w:t xml:space="preserve"> </w:t>
      </w:r>
      <w:r w:rsidRPr="00C831E7">
        <w:rPr>
          <w:iCs/>
        </w:rPr>
        <w:t>to read:</w:t>
      </w:r>
    </w:p>
    <w:p w14:paraId="28FAC18F" w14:textId="77777777" w:rsidR="001263B9" w:rsidRPr="00C831E7" w:rsidRDefault="001263B9" w:rsidP="001263B9">
      <w:pPr>
        <w:pStyle w:val="HChG"/>
      </w:pPr>
      <w:r w:rsidRPr="00C831E7">
        <w:t>"Annex 6</w:t>
      </w:r>
    </w:p>
    <w:p w14:paraId="36E062EA" w14:textId="77777777" w:rsidR="001263B9" w:rsidRPr="00C831E7" w:rsidRDefault="001263B9" w:rsidP="001263B9">
      <w:pPr>
        <w:pStyle w:val="SingleTxtG"/>
        <w:ind w:left="2268" w:hanging="1134"/>
      </w:pPr>
      <w:r w:rsidRPr="00C831E7">
        <w:t>…</w:t>
      </w:r>
    </w:p>
    <w:p w14:paraId="593F8E49" w14:textId="77777777" w:rsidR="001263B9" w:rsidRDefault="001263B9" w:rsidP="001263B9">
      <w:pPr>
        <w:pStyle w:val="SingleTxtG"/>
        <w:ind w:left="2268" w:hanging="1134"/>
      </w:pPr>
      <w:r w:rsidRPr="00C831E7">
        <w:t>3:</w:t>
      </w:r>
      <w:r w:rsidRPr="00C831E7">
        <w:tab/>
        <w:t xml:space="preserve">Two lower anchorages and one upper anchorage which allow the installation of a three-point safety-belt type A, or of safety-belts types </w:t>
      </w:r>
      <w:proofErr w:type="spellStart"/>
      <w:r w:rsidRPr="00C831E7">
        <w:t>Ar</w:t>
      </w:r>
      <w:proofErr w:type="spellEnd"/>
      <w:r w:rsidRPr="00C831E7">
        <w:t xml:space="preserve">, Ar4m or Ar4Nm, where required by </w:t>
      </w:r>
      <w:r w:rsidRPr="00800042">
        <w:t xml:space="preserve">UN Regulation No. 16, Annex </w:t>
      </w:r>
      <w:r>
        <w:t>16</w:t>
      </w:r>
      <w:r w:rsidRPr="00800042">
        <w:t>."</w:t>
      </w:r>
    </w:p>
    <w:p w14:paraId="7F87EB08" w14:textId="1BA92F24" w:rsidR="007B1EC7" w:rsidRDefault="001263B9" w:rsidP="009B0CE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1EC7" w:rsidSect="00AF445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8E70" w14:textId="77777777" w:rsidR="00301C0B" w:rsidRDefault="00301C0B"/>
  </w:endnote>
  <w:endnote w:type="continuationSeparator" w:id="0">
    <w:p w14:paraId="695487F2" w14:textId="77777777" w:rsidR="00301C0B" w:rsidRDefault="00301C0B"/>
  </w:endnote>
  <w:endnote w:type="continuationNotice" w:id="1">
    <w:p w14:paraId="1E3AD90A" w14:textId="77777777" w:rsidR="00301C0B" w:rsidRDefault="0030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93DA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7D1D" w14:textId="1CF8D976" w:rsidR="005A7C05" w:rsidRDefault="005A7C05" w:rsidP="005A7C0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6712009" wp14:editId="5CE6CAA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B3C37" w14:textId="17B8F17B" w:rsidR="005A7C05" w:rsidRPr="005A7C05" w:rsidRDefault="005A7C05" w:rsidP="005A7C05">
    <w:pPr>
      <w:pStyle w:val="Footer"/>
      <w:ind w:right="1134"/>
      <w:rPr>
        <w:sz w:val="20"/>
      </w:rPr>
    </w:pPr>
    <w:r>
      <w:rPr>
        <w:sz w:val="20"/>
      </w:rPr>
      <w:t>GE.21-01307(E)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61C874" wp14:editId="4AF2619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5271" w14:textId="77777777" w:rsidR="00301C0B" w:rsidRPr="000B175B" w:rsidRDefault="00301C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1098D" w14:textId="77777777" w:rsidR="00301C0B" w:rsidRPr="00FC68B7" w:rsidRDefault="00301C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F1531B" w14:textId="77777777" w:rsidR="00301C0B" w:rsidRDefault="00301C0B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472D30A0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1263B9">
      <w:t>13</w:t>
    </w:r>
    <w:r w:rsidRPr="008B60F7">
      <w:t>/Rev.</w:t>
    </w:r>
    <w:r w:rsidR="001263B9">
      <w:t>7</w:t>
    </w:r>
    <w:r w:rsidRPr="008B60F7">
      <w:t>/Amend.</w:t>
    </w:r>
    <w:r w:rsidR="001263B9">
      <w:t>1</w:t>
    </w:r>
  </w:p>
  <w:p w14:paraId="28941B94" w14:textId="053A1560" w:rsidR="00E679C3" w:rsidRPr="00AB3AA0" w:rsidRDefault="00AB3AA0" w:rsidP="00093DAC">
    <w:pPr>
      <w:pStyle w:val="Header"/>
      <w:spacing w:after="120"/>
    </w:pPr>
    <w:r w:rsidRPr="008B60F7">
      <w:t>E/ECE/TRANS/505/</w:t>
    </w:r>
    <w:r w:rsidR="000E6FB0">
      <w:t>Rev.1/</w:t>
    </w:r>
    <w:r w:rsidR="000E6FB0" w:rsidRPr="008B60F7">
      <w:t>Add.</w:t>
    </w:r>
    <w:r w:rsidR="001263B9">
      <w:t>13</w:t>
    </w:r>
    <w:r w:rsidR="000E6FB0" w:rsidRPr="008B60F7">
      <w:t>/Rev.</w:t>
    </w:r>
    <w:r w:rsidR="001263B9">
      <w:t>7</w:t>
    </w:r>
    <w:r w:rsidR="000E6FB0" w:rsidRPr="008B60F7">
      <w:t>/Amend.</w:t>
    </w:r>
    <w:r w:rsidR="001263B9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7E7A" w14:textId="77777777" w:rsidR="00750D5B" w:rsidRDefault="00750D5B" w:rsidP="00750D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3F2F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3DAC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7F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1C0B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A7C0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D5B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6DD3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0CEB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45E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67F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3E64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0CDB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A2D8-D696-4F88-BD14-831E0AE49AB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407791-A7F7-45F5-AA4B-8D8438A8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77CDF-B294-442E-B07C-4020043AE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2A4B4-4A19-486D-9E1E-A3E2B32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166</Words>
  <Characters>968</Characters>
  <Application>Microsoft Office Word</Application>
  <DocSecurity>0</DocSecurity>
  <Lines>32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1132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E/ECE/324/Rev.1/Add.13/Rev.7/Amend.1</dc:title>
  <dc:subject>2101307</dc:subject>
  <dc:creator>2010/38--</dc:creator>
  <cp:keywords/>
  <dc:description/>
  <cp:lastModifiedBy>Maria Rosario Corazon Gatmaytan</cp:lastModifiedBy>
  <cp:revision>2</cp:revision>
  <cp:lastPrinted>2019-11-25T07:37:00Z</cp:lastPrinted>
  <dcterms:created xsi:type="dcterms:W3CDTF">2021-02-02T09:58:00Z</dcterms:created>
  <dcterms:modified xsi:type="dcterms:W3CDTF">2021-02-02T09:58:00Z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2444600</vt:r8>
  </property>
</Properties>
</file>