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9E6CB7" w14:paraId="45F12C41" w14:textId="77777777" w:rsidTr="00B20551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1E6AD380" w14:textId="77777777" w:rsidR="009E6CB7" w:rsidRDefault="009E6CB7" w:rsidP="00B20551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03409F88" w14:textId="77777777" w:rsidR="009E6CB7" w:rsidRPr="00B97172" w:rsidRDefault="009E6CB7" w:rsidP="00B20551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6134E990" w14:textId="4C9F5883" w:rsidR="009E6CB7" w:rsidRPr="00D47EEA" w:rsidRDefault="009B0F49" w:rsidP="009B0F49">
            <w:pPr>
              <w:jc w:val="right"/>
            </w:pPr>
            <w:r w:rsidRPr="009B0F49">
              <w:rPr>
                <w:sz w:val="40"/>
              </w:rPr>
              <w:t>ECE</w:t>
            </w:r>
            <w:r>
              <w:t>/TRANS/WP.29/GRSP/2021/</w:t>
            </w:r>
            <w:r w:rsidR="00E127C8">
              <w:t>10</w:t>
            </w:r>
          </w:p>
        </w:tc>
      </w:tr>
      <w:tr w:rsidR="009E6CB7" w14:paraId="7A37A566" w14:textId="77777777" w:rsidTr="00B20551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503B9C85" w14:textId="77777777" w:rsidR="009E6CB7" w:rsidRDefault="00686A48" w:rsidP="00B20551">
            <w:pPr>
              <w:spacing w:before="120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49FA4713" wp14:editId="21858144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9F06B2B" w14:textId="77777777" w:rsidR="009E6CB7" w:rsidRPr="00D773DF" w:rsidRDefault="009E6CB7" w:rsidP="00B20551">
            <w:pPr>
              <w:spacing w:before="120" w:line="420" w:lineRule="exact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72EFF19D" w14:textId="77777777" w:rsidR="009E6CB7" w:rsidRDefault="009B0F49" w:rsidP="009B0F49">
            <w:pPr>
              <w:spacing w:before="240" w:line="240" w:lineRule="exact"/>
            </w:pPr>
            <w:r>
              <w:t>Distr.: General</w:t>
            </w:r>
          </w:p>
          <w:p w14:paraId="4C867A63" w14:textId="2EEE851B" w:rsidR="009B0F49" w:rsidRDefault="006A243D" w:rsidP="009B0F49">
            <w:pPr>
              <w:spacing w:line="240" w:lineRule="exact"/>
            </w:pPr>
            <w:r>
              <w:t>2 March</w:t>
            </w:r>
            <w:r w:rsidR="009B0F49">
              <w:t xml:space="preserve"> 2021</w:t>
            </w:r>
          </w:p>
          <w:p w14:paraId="74A82453" w14:textId="77777777" w:rsidR="009B0F49" w:rsidRDefault="009B0F49" w:rsidP="009B0F49">
            <w:pPr>
              <w:spacing w:line="240" w:lineRule="exact"/>
            </w:pPr>
          </w:p>
          <w:p w14:paraId="374C03B9" w14:textId="71866BDA" w:rsidR="009B0F49" w:rsidRDefault="009B0F49" w:rsidP="009B0F49">
            <w:pPr>
              <w:spacing w:line="240" w:lineRule="exact"/>
            </w:pPr>
            <w:r>
              <w:t>Original: English</w:t>
            </w:r>
          </w:p>
        </w:tc>
      </w:tr>
    </w:tbl>
    <w:p w14:paraId="3DE54C9A" w14:textId="77777777" w:rsidR="00D43F18" w:rsidRDefault="00D43F18" w:rsidP="00D43F18">
      <w:pPr>
        <w:spacing w:before="120"/>
        <w:rPr>
          <w:b/>
          <w:sz w:val="28"/>
          <w:szCs w:val="28"/>
        </w:rPr>
      </w:pPr>
      <w:r w:rsidRPr="00832334">
        <w:rPr>
          <w:b/>
          <w:sz w:val="28"/>
          <w:szCs w:val="28"/>
        </w:rPr>
        <w:t xml:space="preserve">Economic Commission for </w:t>
      </w:r>
      <w:smartTag w:uri="urn:schemas-microsoft-com:office:smarttags" w:element="place">
        <w:r w:rsidRPr="00832334">
          <w:rPr>
            <w:b/>
            <w:sz w:val="28"/>
            <w:szCs w:val="28"/>
          </w:rPr>
          <w:t>Europe</w:t>
        </w:r>
      </w:smartTag>
    </w:p>
    <w:p w14:paraId="20B87841" w14:textId="77777777" w:rsidR="00D43F18" w:rsidRPr="008F31D2" w:rsidRDefault="00D43F18" w:rsidP="00D43F18">
      <w:pPr>
        <w:spacing w:before="120"/>
        <w:rPr>
          <w:sz w:val="28"/>
          <w:szCs w:val="28"/>
        </w:rPr>
      </w:pPr>
      <w:r>
        <w:rPr>
          <w:sz w:val="28"/>
          <w:szCs w:val="28"/>
        </w:rPr>
        <w:t>Inland Transport Committee</w:t>
      </w:r>
    </w:p>
    <w:p w14:paraId="5FEA13F4" w14:textId="77777777" w:rsidR="00D43F18" w:rsidRPr="00EA2A77" w:rsidRDefault="00D43F18" w:rsidP="00D43F18">
      <w:pPr>
        <w:spacing w:before="120"/>
        <w:rPr>
          <w:b/>
          <w:sz w:val="24"/>
          <w:szCs w:val="24"/>
        </w:rPr>
      </w:pPr>
      <w:r w:rsidRPr="00EA2A77">
        <w:rPr>
          <w:b/>
          <w:sz w:val="24"/>
          <w:szCs w:val="24"/>
        </w:rPr>
        <w:t xml:space="preserve">World Forum for Harmonization of Vehicle </w:t>
      </w:r>
      <w:r>
        <w:rPr>
          <w:b/>
          <w:sz w:val="24"/>
          <w:szCs w:val="24"/>
        </w:rPr>
        <w:t>Regulation</w:t>
      </w:r>
      <w:r w:rsidRPr="00EA2A77">
        <w:rPr>
          <w:b/>
          <w:sz w:val="24"/>
          <w:szCs w:val="24"/>
        </w:rPr>
        <w:t>s</w:t>
      </w:r>
    </w:p>
    <w:p w14:paraId="320C5647" w14:textId="77777777" w:rsidR="00D43F18" w:rsidRPr="00ED68BF" w:rsidRDefault="00D43F18" w:rsidP="00D43F18">
      <w:pPr>
        <w:spacing w:before="120"/>
        <w:rPr>
          <w:b/>
        </w:rPr>
      </w:pPr>
      <w:r w:rsidRPr="00ED68BF">
        <w:rPr>
          <w:b/>
        </w:rPr>
        <w:t>Working Party on Passive Safety</w:t>
      </w:r>
    </w:p>
    <w:p w14:paraId="5097E335" w14:textId="77777777" w:rsidR="00E127C8" w:rsidRPr="00341F66" w:rsidRDefault="00E127C8" w:rsidP="00E127C8">
      <w:pPr>
        <w:spacing w:before="120"/>
        <w:rPr>
          <w:b/>
        </w:rPr>
      </w:pPr>
      <w:bookmarkStart w:id="0" w:name="_GoBack"/>
      <w:r w:rsidRPr="00341F66">
        <w:rPr>
          <w:b/>
        </w:rPr>
        <w:t>S</w:t>
      </w:r>
      <w:bookmarkEnd w:id="0"/>
      <w:r w:rsidRPr="00341F66">
        <w:rPr>
          <w:b/>
        </w:rPr>
        <w:t>ixty-</w:t>
      </w:r>
      <w:r>
        <w:rPr>
          <w:b/>
        </w:rPr>
        <w:t>nint</w:t>
      </w:r>
      <w:r w:rsidRPr="00341F66">
        <w:rPr>
          <w:b/>
        </w:rPr>
        <w:t xml:space="preserve">h session </w:t>
      </w:r>
    </w:p>
    <w:p w14:paraId="6DF450A0" w14:textId="77777777" w:rsidR="00E127C8" w:rsidRPr="00341F66" w:rsidRDefault="00E127C8" w:rsidP="00E127C8">
      <w:pPr>
        <w:rPr>
          <w:bCs/>
        </w:rPr>
      </w:pPr>
      <w:r w:rsidRPr="00341F66">
        <w:rPr>
          <w:bCs/>
        </w:rPr>
        <w:t xml:space="preserve">Geneva, </w:t>
      </w:r>
      <w:r>
        <w:rPr>
          <w:bCs/>
        </w:rPr>
        <w:t>17-21</w:t>
      </w:r>
      <w:r w:rsidRPr="00341F66">
        <w:rPr>
          <w:bCs/>
        </w:rPr>
        <w:t xml:space="preserve"> </w:t>
      </w:r>
      <w:r>
        <w:rPr>
          <w:bCs/>
        </w:rPr>
        <w:t>May</w:t>
      </w:r>
      <w:r w:rsidRPr="00341F66">
        <w:rPr>
          <w:bCs/>
        </w:rPr>
        <w:t xml:space="preserve"> 202</w:t>
      </w:r>
      <w:r>
        <w:rPr>
          <w:bCs/>
        </w:rPr>
        <w:t>1</w:t>
      </w:r>
    </w:p>
    <w:p w14:paraId="50C60B4D" w14:textId="77777777" w:rsidR="00E127C8" w:rsidRPr="00341F66" w:rsidRDefault="00E127C8" w:rsidP="00E127C8">
      <w:pPr>
        <w:rPr>
          <w:bCs/>
        </w:rPr>
      </w:pPr>
      <w:r w:rsidRPr="00341F66">
        <w:rPr>
          <w:bCs/>
        </w:rPr>
        <w:t xml:space="preserve">Item </w:t>
      </w:r>
      <w:r>
        <w:rPr>
          <w:bCs/>
        </w:rPr>
        <w:t>7</w:t>
      </w:r>
      <w:r w:rsidRPr="00341F66">
        <w:rPr>
          <w:bCs/>
        </w:rPr>
        <w:t xml:space="preserve"> of the provisional agenda</w:t>
      </w:r>
    </w:p>
    <w:p w14:paraId="58AC6881" w14:textId="2453899A" w:rsidR="00E127C8" w:rsidRPr="00341F66" w:rsidRDefault="006A243D" w:rsidP="00E127C8">
      <w:pPr>
        <w:rPr>
          <w:b/>
        </w:rPr>
      </w:pPr>
      <w:r>
        <w:rPr>
          <w:b/>
        </w:rPr>
        <w:t xml:space="preserve">UN </w:t>
      </w:r>
      <w:r w:rsidR="00E127C8" w:rsidRPr="00341F66">
        <w:rPr>
          <w:b/>
        </w:rPr>
        <w:t>Regulation No. 1</w:t>
      </w:r>
      <w:r w:rsidR="00E127C8">
        <w:rPr>
          <w:b/>
        </w:rPr>
        <w:t>6</w:t>
      </w:r>
      <w:r w:rsidR="00E127C8" w:rsidRPr="00341F66">
        <w:rPr>
          <w:b/>
        </w:rPr>
        <w:t xml:space="preserve"> (</w:t>
      </w:r>
      <w:r w:rsidR="00E127C8">
        <w:rPr>
          <w:b/>
        </w:rPr>
        <w:t>Safety-belts</w:t>
      </w:r>
      <w:r w:rsidR="00E127C8" w:rsidRPr="00341F66">
        <w:rPr>
          <w:b/>
        </w:rPr>
        <w:t>)</w:t>
      </w:r>
    </w:p>
    <w:p w14:paraId="69320D67" w14:textId="3489418C" w:rsidR="00E127C8" w:rsidRPr="00341F66" w:rsidRDefault="00E127C8" w:rsidP="00E127C8">
      <w:pPr>
        <w:pStyle w:val="HChG"/>
        <w:rPr>
          <w:bCs/>
        </w:rPr>
      </w:pPr>
      <w:r w:rsidRPr="00341F66">
        <w:tab/>
      </w:r>
      <w:r w:rsidRPr="00341F66">
        <w:tab/>
      </w:r>
      <w:r>
        <w:rPr>
          <w:bCs/>
        </w:rPr>
        <w:t>Proposal for Supplement 7 to the 07 series of amendments Supplement 3 to the 08 series of amendments to UN Regulation No. 16</w:t>
      </w:r>
      <w:r w:rsidRPr="00341F66">
        <w:rPr>
          <w:bCs/>
        </w:rPr>
        <w:t xml:space="preserve"> </w:t>
      </w:r>
      <w:r w:rsidRPr="007428D4">
        <w:rPr>
          <w:bCs/>
        </w:rPr>
        <w:t>(</w:t>
      </w:r>
      <w:r>
        <w:rPr>
          <w:bCs/>
        </w:rPr>
        <w:t>Safety-belts</w:t>
      </w:r>
      <w:r w:rsidRPr="007428D4">
        <w:rPr>
          <w:bCs/>
        </w:rPr>
        <w:t>)</w:t>
      </w:r>
    </w:p>
    <w:p w14:paraId="403921E1" w14:textId="77777777" w:rsidR="00E127C8" w:rsidRPr="00341F66" w:rsidRDefault="00E127C8" w:rsidP="00E127C8">
      <w:pPr>
        <w:pStyle w:val="H1G"/>
        <w:ind w:left="0" w:firstLine="1134"/>
      </w:pPr>
      <w:r w:rsidRPr="00341F66">
        <w:t xml:space="preserve">Submitted by the expert from the Netherlands </w:t>
      </w:r>
      <w:r w:rsidRPr="00341F66">
        <w:rPr>
          <w:bCs/>
        </w:rPr>
        <w:footnoteReference w:customMarkFollows="1" w:id="2"/>
        <w:t>*</w:t>
      </w:r>
    </w:p>
    <w:p w14:paraId="6AD57912" w14:textId="005190FC" w:rsidR="00E127C8" w:rsidRPr="00341F66" w:rsidRDefault="00E127C8" w:rsidP="00E127C8">
      <w:pPr>
        <w:pStyle w:val="SingleTxtG"/>
        <w:ind w:firstLine="567"/>
      </w:pPr>
      <w:r w:rsidRPr="00341F66">
        <w:rPr>
          <w:snapToGrid w:val="0"/>
        </w:rPr>
        <w:t>The text reproduced below was prepared by the expert from the</w:t>
      </w:r>
      <w:r w:rsidRPr="00341F66">
        <w:t xml:space="preserve"> Netherlands, aiming</w:t>
      </w:r>
      <w:r>
        <w:t xml:space="preserve"> to correct an omission in </w:t>
      </w:r>
      <w:r w:rsidR="00633AF8">
        <w:t>paragraph</w:t>
      </w:r>
      <w:r>
        <w:t xml:space="preserve"> 3</w:t>
      </w:r>
      <w:r w:rsidR="00633AF8">
        <w:t xml:space="preserve"> of the UN Regulation</w:t>
      </w:r>
      <w:r>
        <w:t>, with regard to information on safety-belt reminders</w:t>
      </w:r>
      <w:r w:rsidRPr="00341F66">
        <w:t>. The modifications to the current text of the UN Regulation are marked in bold for new or strikethrough for deleted characters</w:t>
      </w:r>
      <w:r w:rsidRPr="00341F66">
        <w:rPr>
          <w:szCs w:val="23"/>
        </w:rPr>
        <w:t>.</w:t>
      </w:r>
    </w:p>
    <w:p w14:paraId="1A929A8E" w14:textId="77777777" w:rsidR="00E127C8" w:rsidRPr="0008751E" w:rsidRDefault="00E127C8" w:rsidP="00E127C8">
      <w:pPr>
        <w:pStyle w:val="HChG"/>
      </w:pPr>
      <w:r w:rsidRPr="00341F66">
        <w:br w:type="page"/>
      </w:r>
      <w:r w:rsidRPr="00341F66">
        <w:lastRenderedPageBreak/>
        <w:tab/>
      </w:r>
      <w:r w:rsidRPr="0008751E">
        <w:t>I.</w:t>
      </w:r>
      <w:r w:rsidRPr="0008751E">
        <w:tab/>
        <w:t>Proposal</w:t>
      </w:r>
    </w:p>
    <w:p w14:paraId="05400C89" w14:textId="77777777" w:rsidR="00E127C8" w:rsidRDefault="00E127C8" w:rsidP="00E127C8">
      <w:pPr>
        <w:pStyle w:val="SingleTxtG"/>
      </w:pPr>
      <w:r>
        <w:rPr>
          <w:i/>
          <w:iCs/>
          <w:lang w:eastAsia="ja-JP"/>
        </w:rPr>
        <w:t>Chapter 3</w:t>
      </w:r>
      <w:r w:rsidRPr="00EC589B">
        <w:rPr>
          <w:i/>
        </w:rPr>
        <w:t xml:space="preserve">, </w:t>
      </w:r>
      <w:r w:rsidRPr="009B75DC">
        <w:t>amend to read:</w:t>
      </w:r>
    </w:p>
    <w:p w14:paraId="052D9A2C" w14:textId="77777777" w:rsidR="00E127C8" w:rsidRDefault="00E127C8" w:rsidP="00E127C8">
      <w:pPr>
        <w:pStyle w:val="HChG"/>
        <w:ind w:firstLine="0"/>
      </w:pPr>
      <w:r>
        <w:t>"3.</w:t>
      </w:r>
      <w:r>
        <w:tab/>
      </w:r>
      <w:r>
        <w:tab/>
        <w:t>Application for approval</w:t>
      </w:r>
    </w:p>
    <w:p w14:paraId="41803884" w14:textId="77777777" w:rsidR="00E127C8" w:rsidRPr="00C46AE0" w:rsidRDefault="00E127C8" w:rsidP="00E127C8">
      <w:pPr>
        <w:pStyle w:val="para"/>
        <w:rPr>
          <w:lang w:val="en-US"/>
        </w:rPr>
      </w:pPr>
      <w:r w:rsidRPr="00C46AE0">
        <w:rPr>
          <w:lang w:val="en-US"/>
        </w:rPr>
        <w:t>3.1.</w:t>
      </w:r>
      <w:r w:rsidRPr="00C46AE0">
        <w:rPr>
          <w:lang w:val="en-US"/>
        </w:rPr>
        <w:tab/>
        <w:t>Vehicle type</w:t>
      </w:r>
    </w:p>
    <w:p w14:paraId="6F04F212" w14:textId="77777777" w:rsidR="00E127C8" w:rsidRPr="00C46AE0" w:rsidRDefault="00E127C8" w:rsidP="00E127C8">
      <w:pPr>
        <w:pStyle w:val="para"/>
        <w:rPr>
          <w:lang w:val="en-US"/>
        </w:rPr>
      </w:pPr>
      <w:r w:rsidRPr="00C46AE0">
        <w:rPr>
          <w:lang w:val="en-US"/>
        </w:rPr>
        <w:t>3.1.1.</w:t>
      </w:r>
      <w:r w:rsidRPr="00C46AE0">
        <w:rPr>
          <w:lang w:val="en-US"/>
        </w:rPr>
        <w:tab/>
        <w:t xml:space="preserve">The application for approval of a vehicle type </w:t>
      </w:r>
      <w:proofErr w:type="gramStart"/>
      <w:r w:rsidRPr="00C46AE0">
        <w:rPr>
          <w:lang w:val="en-US"/>
        </w:rPr>
        <w:t>with regard to</w:t>
      </w:r>
      <w:proofErr w:type="gramEnd"/>
      <w:r w:rsidRPr="00C46AE0">
        <w:rPr>
          <w:lang w:val="en-US"/>
        </w:rPr>
        <w:t xml:space="preserve"> the installation of its safety-belts and restraint systems shall be submitted by the vehicle manufacturer or by his duly accredited representative.</w:t>
      </w:r>
    </w:p>
    <w:p w14:paraId="2BC79FBD" w14:textId="77777777" w:rsidR="00E127C8" w:rsidRPr="00C46AE0" w:rsidRDefault="00E127C8" w:rsidP="00E127C8">
      <w:pPr>
        <w:pStyle w:val="para"/>
        <w:rPr>
          <w:lang w:val="en-US"/>
        </w:rPr>
      </w:pPr>
      <w:r w:rsidRPr="00C46AE0">
        <w:rPr>
          <w:lang w:val="en-US"/>
        </w:rPr>
        <w:t>3.1.2.</w:t>
      </w:r>
      <w:r w:rsidRPr="00C46AE0">
        <w:rPr>
          <w:lang w:val="en-US"/>
        </w:rPr>
        <w:tab/>
        <w:t>It shall be accompanied by the under mentioned documents in triplicate and the following particulars:</w:t>
      </w:r>
    </w:p>
    <w:p w14:paraId="2447F199" w14:textId="77777777" w:rsidR="00E127C8" w:rsidRPr="00C46AE0" w:rsidRDefault="00E127C8" w:rsidP="00E127C8">
      <w:pPr>
        <w:pStyle w:val="para"/>
        <w:rPr>
          <w:lang w:val="en-US"/>
        </w:rPr>
      </w:pPr>
      <w:r w:rsidRPr="00C46AE0">
        <w:rPr>
          <w:lang w:val="en-US"/>
        </w:rPr>
        <w:t>3.1.2.1.</w:t>
      </w:r>
      <w:r w:rsidRPr="00C46AE0">
        <w:rPr>
          <w:lang w:val="en-US"/>
        </w:rPr>
        <w:tab/>
        <w:t>Drawings of the general vehicle structure on an appropriate scale, showing the positions of the safety-belts, and detailed drawings of the safety-belts and of the points to which they are attached;</w:t>
      </w:r>
    </w:p>
    <w:p w14:paraId="770C4F8C" w14:textId="77777777" w:rsidR="00E127C8" w:rsidRPr="00C46AE0" w:rsidRDefault="00E127C8" w:rsidP="00E127C8">
      <w:pPr>
        <w:pStyle w:val="para"/>
        <w:rPr>
          <w:lang w:val="en-US"/>
        </w:rPr>
      </w:pPr>
      <w:r w:rsidRPr="00C46AE0">
        <w:rPr>
          <w:lang w:val="en-US"/>
        </w:rPr>
        <w:t>3.1.2.2.</w:t>
      </w:r>
      <w:r w:rsidRPr="00C46AE0">
        <w:rPr>
          <w:lang w:val="en-US"/>
        </w:rPr>
        <w:tab/>
        <w:t>A specification of the materials used which may affect the strength of the safety-belts;</w:t>
      </w:r>
    </w:p>
    <w:p w14:paraId="2E54AD50" w14:textId="77777777" w:rsidR="00E127C8" w:rsidRPr="00C46AE0" w:rsidRDefault="00E127C8" w:rsidP="00E127C8">
      <w:pPr>
        <w:pStyle w:val="para"/>
        <w:rPr>
          <w:lang w:val="en-US"/>
        </w:rPr>
      </w:pPr>
      <w:r w:rsidRPr="00C46AE0">
        <w:rPr>
          <w:lang w:val="en-US"/>
        </w:rPr>
        <w:t>3.1.2.3.</w:t>
      </w:r>
      <w:r w:rsidRPr="00C46AE0">
        <w:rPr>
          <w:lang w:val="en-US"/>
        </w:rPr>
        <w:tab/>
        <w:t>A technical description of the safety-belts;</w:t>
      </w:r>
    </w:p>
    <w:p w14:paraId="0189AEDB" w14:textId="77777777" w:rsidR="00E127C8" w:rsidRPr="00C46AE0" w:rsidRDefault="00E127C8" w:rsidP="00E127C8">
      <w:pPr>
        <w:pStyle w:val="para"/>
        <w:rPr>
          <w:lang w:val="en-US"/>
        </w:rPr>
      </w:pPr>
      <w:r w:rsidRPr="00C46AE0">
        <w:rPr>
          <w:lang w:val="en-US"/>
        </w:rPr>
        <w:t>3.1.2.4.</w:t>
      </w:r>
      <w:r w:rsidRPr="00C46AE0">
        <w:rPr>
          <w:lang w:val="en-US"/>
        </w:rPr>
        <w:tab/>
        <w:t>In the case of safety-belts affixed to the seat structure;</w:t>
      </w:r>
    </w:p>
    <w:p w14:paraId="1A05C467" w14:textId="77777777" w:rsidR="00E127C8" w:rsidRPr="00C46AE0" w:rsidRDefault="00E127C8" w:rsidP="00E127C8">
      <w:pPr>
        <w:pStyle w:val="para"/>
        <w:rPr>
          <w:lang w:val="en-US"/>
        </w:rPr>
      </w:pPr>
      <w:r w:rsidRPr="00C46AE0">
        <w:rPr>
          <w:lang w:val="en-US"/>
        </w:rPr>
        <w:t>3.1.2.5.</w:t>
      </w:r>
      <w:r w:rsidRPr="00C46AE0">
        <w:rPr>
          <w:lang w:val="en-US"/>
        </w:rPr>
        <w:tab/>
        <w:t xml:space="preserve">Detailed description of the vehicle type </w:t>
      </w:r>
      <w:proofErr w:type="gramStart"/>
      <w:r w:rsidRPr="00C46AE0">
        <w:rPr>
          <w:lang w:val="en-US"/>
        </w:rPr>
        <w:t>with regard to</w:t>
      </w:r>
      <w:proofErr w:type="gramEnd"/>
      <w:r w:rsidRPr="00C46AE0">
        <w:rPr>
          <w:lang w:val="en-US"/>
        </w:rPr>
        <w:t xml:space="preserve"> the design of the seats, of the seat anchorages and their adjustment and locking systems;</w:t>
      </w:r>
    </w:p>
    <w:p w14:paraId="6A4C69C6" w14:textId="77777777" w:rsidR="00E127C8" w:rsidRDefault="00E127C8" w:rsidP="00E127C8">
      <w:pPr>
        <w:pStyle w:val="para"/>
        <w:rPr>
          <w:lang w:val="en-US"/>
        </w:rPr>
      </w:pPr>
      <w:r w:rsidRPr="00C46AE0">
        <w:rPr>
          <w:lang w:val="en-US"/>
        </w:rPr>
        <w:t>3.1.2.6.</w:t>
      </w:r>
      <w:r w:rsidRPr="00C46AE0">
        <w:rPr>
          <w:lang w:val="en-US"/>
        </w:rPr>
        <w:tab/>
        <w:t xml:space="preserve">Drawings, on an appropriate scale and in </w:t>
      </w:r>
      <w:proofErr w:type="gramStart"/>
      <w:r w:rsidRPr="00C46AE0">
        <w:rPr>
          <w:lang w:val="en-US"/>
        </w:rPr>
        <w:t>sufficient</w:t>
      </w:r>
      <w:proofErr w:type="gramEnd"/>
      <w:r w:rsidRPr="00C46AE0">
        <w:rPr>
          <w:lang w:val="en-US"/>
        </w:rPr>
        <w:t xml:space="preserve"> detail, of the seats, of their anchorages to the vehicle, and of their adjustment and locking systems.</w:t>
      </w:r>
    </w:p>
    <w:p w14:paraId="1082CBC7" w14:textId="77777777" w:rsidR="00E127C8" w:rsidRPr="00A25534" w:rsidRDefault="00E127C8" w:rsidP="00E127C8">
      <w:pPr>
        <w:pStyle w:val="para"/>
        <w:rPr>
          <w:b/>
          <w:lang w:val="en-US"/>
        </w:rPr>
      </w:pPr>
      <w:r w:rsidRPr="00A25534">
        <w:rPr>
          <w:b/>
          <w:lang w:val="en-US"/>
        </w:rPr>
        <w:t>3.1.2.7.</w:t>
      </w:r>
      <w:r w:rsidRPr="00A25534">
        <w:rPr>
          <w:b/>
          <w:lang w:val="en-US"/>
        </w:rPr>
        <w:tab/>
        <w:t>Description of the safety-belt reminder system.</w:t>
      </w:r>
    </w:p>
    <w:p w14:paraId="04D0503D" w14:textId="77777777" w:rsidR="00E127C8" w:rsidRPr="00A25534" w:rsidRDefault="00E127C8" w:rsidP="00E127C8">
      <w:pPr>
        <w:pStyle w:val="para"/>
        <w:rPr>
          <w:b/>
          <w:lang w:val="en-US"/>
        </w:rPr>
      </w:pPr>
      <w:r w:rsidRPr="00C46AE0">
        <w:rPr>
          <w:lang w:val="en-US"/>
        </w:rPr>
        <w:t>3.1.3.</w:t>
      </w:r>
      <w:r w:rsidRPr="00C46AE0">
        <w:rPr>
          <w:lang w:val="en-US"/>
        </w:rPr>
        <w:tab/>
        <w:t>At the opinion of the manufacturer, a vehicle representative of the vehicle type to be approved or the parts of the vehicle considered essential for the safety-belt tests by the Technical Service conducting approval tests shall be submitted to the Service.</w:t>
      </w:r>
      <w:r>
        <w:rPr>
          <w:lang w:val="en-US"/>
        </w:rPr>
        <w:t>"</w:t>
      </w:r>
    </w:p>
    <w:p w14:paraId="46A2D774" w14:textId="77777777" w:rsidR="00E127C8" w:rsidRPr="009424CC" w:rsidRDefault="00E127C8" w:rsidP="00E127C8">
      <w:pPr>
        <w:pStyle w:val="HChG"/>
      </w:pPr>
      <w:r>
        <w:rPr>
          <w:snapToGrid w:val="0"/>
          <w:lang w:eastAsia="ja-JP"/>
        </w:rPr>
        <w:tab/>
        <w:t>II.</w:t>
      </w:r>
      <w:r>
        <w:rPr>
          <w:snapToGrid w:val="0"/>
          <w:lang w:eastAsia="ja-JP"/>
        </w:rPr>
        <w:tab/>
      </w:r>
      <w:r>
        <w:rPr>
          <w:snapToGrid w:val="0"/>
          <w:lang w:eastAsia="ja-JP"/>
        </w:rPr>
        <w:tab/>
      </w:r>
      <w:r w:rsidRPr="00AF37FD">
        <w:t>Justification</w:t>
      </w:r>
    </w:p>
    <w:p w14:paraId="3FC2E9D4" w14:textId="6C11C905" w:rsidR="00633AF8" w:rsidRPr="00633AF8" w:rsidRDefault="00633AF8" w:rsidP="00633AF8">
      <w:pPr>
        <w:pStyle w:val="SingleTxtG"/>
        <w:rPr>
          <w:rFonts w:eastAsia="Yu Mincho"/>
          <w:snapToGrid w:val="0"/>
          <w:lang w:eastAsia="ja-JP"/>
        </w:rPr>
      </w:pPr>
      <w:r>
        <w:rPr>
          <w:rFonts w:eastAsia="Yu Mincho"/>
          <w:snapToGrid w:val="0"/>
          <w:lang w:eastAsia="ja-JP"/>
        </w:rPr>
        <w:t>1.</w:t>
      </w:r>
      <w:r>
        <w:rPr>
          <w:rFonts w:eastAsia="Yu Mincho"/>
          <w:snapToGrid w:val="0"/>
          <w:lang w:eastAsia="ja-JP"/>
        </w:rPr>
        <w:tab/>
      </w:r>
      <w:r w:rsidR="00E127C8">
        <w:rPr>
          <w:rFonts w:eastAsia="Yu Mincho"/>
          <w:snapToGrid w:val="0"/>
          <w:lang w:eastAsia="ja-JP"/>
        </w:rPr>
        <w:t>The safety-belt reminder system needs to be specified in order to know what is present in the vehicle type and what has been approved.</w:t>
      </w:r>
    </w:p>
    <w:p w14:paraId="06F36A7A" w14:textId="3242F96F" w:rsidR="00E127C8" w:rsidRDefault="00633AF8" w:rsidP="00633AF8">
      <w:pPr>
        <w:pStyle w:val="SingleTxtG"/>
        <w:rPr>
          <w:rFonts w:eastAsia="Yu Mincho"/>
          <w:snapToGrid w:val="0"/>
          <w:lang w:eastAsia="ja-JP"/>
        </w:rPr>
      </w:pPr>
      <w:r>
        <w:rPr>
          <w:rFonts w:eastAsia="Yu Mincho"/>
          <w:snapToGrid w:val="0"/>
          <w:lang w:eastAsia="ja-JP"/>
        </w:rPr>
        <w:t>2.</w:t>
      </w:r>
      <w:r>
        <w:rPr>
          <w:rFonts w:eastAsia="Yu Mincho"/>
          <w:snapToGrid w:val="0"/>
          <w:lang w:eastAsia="ja-JP"/>
        </w:rPr>
        <w:tab/>
      </w:r>
      <w:r w:rsidR="00E127C8">
        <w:rPr>
          <w:rFonts w:eastAsia="Yu Mincho"/>
          <w:snapToGrid w:val="0"/>
          <w:lang w:eastAsia="ja-JP"/>
        </w:rPr>
        <w:t xml:space="preserve">In </w:t>
      </w:r>
      <w:r w:rsidR="00DF10D2">
        <w:rPr>
          <w:rFonts w:eastAsia="Yu Mincho"/>
          <w:snapToGrid w:val="0"/>
          <w:lang w:eastAsia="ja-JP"/>
        </w:rPr>
        <w:t xml:space="preserve">European Union </w:t>
      </w:r>
      <w:r w:rsidR="00E127C8">
        <w:rPr>
          <w:rFonts w:eastAsia="Yu Mincho"/>
          <w:snapToGrid w:val="0"/>
          <w:lang w:eastAsia="ja-JP"/>
        </w:rPr>
        <w:t xml:space="preserve">Regulation 2018/858, in case of a single-step type approval, this information is required in section 9.12.5. of Annex I. It is not required in </w:t>
      </w:r>
      <w:r w:rsidR="00DF10D2">
        <w:rPr>
          <w:rFonts w:eastAsia="Yu Mincho"/>
          <w:snapToGrid w:val="0"/>
          <w:lang w:eastAsia="ja-JP"/>
        </w:rPr>
        <w:t xml:space="preserve">the </w:t>
      </w:r>
      <w:r w:rsidR="00E127C8">
        <w:rPr>
          <w:rFonts w:eastAsia="Yu Mincho"/>
          <w:snapToGrid w:val="0"/>
          <w:lang w:eastAsia="ja-JP"/>
        </w:rPr>
        <w:t>case of a step-by-step type approval, since it is assumed that this information is provided in the UN R</w:t>
      </w:r>
      <w:r>
        <w:rPr>
          <w:rFonts w:eastAsia="Yu Mincho"/>
          <w:snapToGrid w:val="0"/>
          <w:lang w:eastAsia="ja-JP"/>
        </w:rPr>
        <w:t xml:space="preserve">egulation No. </w:t>
      </w:r>
      <w:r w:rsidR="00E127C8">
        <w:rPr>
          <w:rFonts w:eastAsia="Yu Mincho"/>
          <w:snapToGrid w:val="0"/>
          <w:lang w:eastAsia="ja-JP"/>
        </w:rPr>
        <w:t>16 approval.</w:t>
      </w:r>
    </w:p>
    <w:p w14:paraId="43486E10" w14:textId="5F897EC7" w:rsidR="00E127C8" w:rsidRDefault="00633AF8" w:rsidP="00633AF8">
      <w:pPr>
        <w:pStyle w:val="SingleTxtG"/>
        <w:rPr>
          <w:rFonts w:eastAsia="Yu Mincho"/>
          <w:snapToGrid w:val="0"/>
          <w:lang w:eastAsia="ja-JP"/>
        </w:rPr>
      </w:pPr>
      <w:r>
        <w:rPr>
          <w:rFonts w:eastAsia="Yu Mincho"/>
          <w:snapToGrid w:val="0"/>
          <w:lang w:eastAsia="ja-JP"/>
        </w:rPr>
        <w:t>3.</w:t>
      </w:r>
      <w:r>
        <w:rPr>
          <w:rFonts w:eastAsia="Yu Mincho"/>
          <w:snapToGrid w:val="0"/>
          <w:lang w:eastAsia="ja-JP"/>
        </w:rPr>
        <w:tab/>
      </w:r>
      <w:r w:rsidR="00E127C8">
        <w:rPr>
          <w:rFonts w:eastAsia="Yu Mincho"/>
          <w:snapToGrid w:val="0"/>
          <w:lang w:eastAsia="ja-JP"/>
        </w:rPr>
        <w:t>This proposal aims at correcting this omission and bringing UN R</w:t>
      </w:r>
      <w:r>
        <w:rPr>
          <w:rFonts w:eastAsia="Yu Mincho"/>
          <w:snapToGrid w:val="0"/>
          <w:lang w:eastAsia="ja-JP"/>
        </w:rPr>
        <w:t xml:space="preserve">egulation No. </w:t>
      </w:r>
      <w:r w:rsidR="00E127C8">
        <w:rPr>
          <w:rFonts w:eastAsia="Yu Mincho"/>
          <w:snapToGrid w:val="0"/>
          <w:lang w:eastAsia="ja-JP"/>
        </w:rPr>
        <w:t>16 in line with Annex I of EU Regulation 2018/858.</w:t>
      </w:r>
    </w:p>
    <w:p w14:paraId="4CB327F0" w14:textId="77777777" w:rsidR="00E127C8" w:rsidRPr="008C759F" w:rsidRDefault="00E127C8" w:rsidP="00E127C8">
      <w:pPr>
        <w:spacing w:before="240"/>
        <w:jc w:val="center"/>
        <w:rPr>
          <w:rFonts w:eastAsia="Yu Mincho"/>
          <w:snapToGrid w:val="0"/>
          <w:lang w:eastAsia="ja-JP"/>
        </w:rPr>
      </w:pPr>
      <w:r w:rsidRPr="00341F66">
        <w:rPr>
          <w:u w:val="single"/>
        </w:rPr>
        <w:tab/>
      </w:r>
      <w:r w:rsidRPr="00341F66">
        <w:rPr>
          <w:u w:val="single"/>
        </w:rPr>
        <w:tab/>
      </w:r>
      <w:r w:rsidRPr="00341F66">
        <w:rPr>
          <w:u w:val="single"/>
        </w:rPr>
        <w:tab/>
      </w:r>
    </w:p>
    <w:p w14:paraId="1C59E354" w14:textId="65ADDDF5" w:rsidR="001C6663" w:rsidRPr="0098080A" w:rsidRDefault="001C6663" w:rsidP="00CE7909">
      <w:pPr>
        <w:spacing w:before="120" w:line="240" w:lineRule="auto"/>
        <w:rPr>
          <w:u w:val="single"/>
        </w:rPr>
      </w:pPr>
    </w:p>
    <w:sectPr w:rsidR="001C6663" w:rsidRPr="0098080A" w:rsidSect="009B0F49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BED347" w14:textId="77777777" w:rsidR="001E7660" w:rsidRDefault="001E7660"/>
  </w:endnote>
  <w:endnote w:type="continuationSeparator" w:id="0">
    <w:p w14:paraId="00EF0674" w14:textId="77777777" w:rsidR="001E7660" w:rsidRDefault="001E7660"/>
  </w:endnote>
  <w:endnote w:type="continuationNotice" w:id="1">
    <w:p w14:paraId="196974A7" w14:textId="77777777" w:rsidR="001E7660" w:rsidRDefault="001E766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A8D7D3" w14:textId="1A1DFEFB" w:rsidR="009B0F49" w:rsidRPr="009B0F49" w:rsidRDefault="009B0F49" w:rsidP="009B0F49">
    <w:pPr>
      <w:pStyle w:val="Footer"/>
      <w:tabs>
        <w:tab w:val="right" w:pos="9638"/>
      </w:tabs>
      <w:rPr>
        <w:sz w:val="18"/>
      </w:rPr>
    </w:pPr>
    <w:r w:rsidRPr="009B0F49">
      <w:rPr>
        <w:b/>
        <w:sz w:val="18"/>
      </w:rPr>
      <w:fldChar w:fldCharType="begin"/>
    </w:r>
    <w:r w:rsidRPr="009B0F49">
      <w:rPr>
        <w:b/>
        <w:sz w:val="18"/>
      </w:rPr>
      <w:instrText xml:space="preserve"> PAGE  \* MERGEFORMAT </w:instrText>
    </w:r>
    <w:r w:rsidRPr="009B0F49">
      <w:rPr>
        <w:b/>
        <w:sz w:val="18"/>
      </w:rPr>
      <w:fldChar w:fldCharType="separate"/>
    </w:r>
    <w:r w:rsidRPr="009B0F49">
      <w:rPr>
        <w:b/>
        <w:noProof/>
        <w:sz w:val="18"/>
      </w:rPr>
      <w:t>2</w:t>
    </w:r>
    <w:r w:rsidRPr="009B0F49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F47534" w14:textId="539C93DF" w:rsidR="009B0F49" w:rsidRPr="009B0F49" w:rsidRDefault="009B0F49" w:rsidP="009B0F49">
    <w:pPr>
      <w:pStyle w:val="Footer"/>
      <w:tabs>
        <w:tab w:val="right" w:pos="9638"/>
      </w:tabs>
      <w:rPr>
        <w:b/>
        <w:sz w:val="18"/>
      </w:rPr>
    </w:pPr>
    <w:r>
      <w:tab/>
    </w:r>
    <w:r w:rsidRPr="009B0F49">
      <w:rPr>
        <w:b/>
        <w:sz w:val="18"/>
      </w:rPr>
      <w:fldChar w:fldCharType="begin"/>
    </w:r>
    <w:r w:rsidRPr="009B0F49">
      <w:rPr>
        <w:b/>
        <w:sz w:val="18"/>
      </w:rPr>
      <w:instrText xml:space="preserve"> PAGE  \* MERGEFORMAT </w:instrText>
    </w:r>
    <w:r w:rsidRPr="009B0F49">
      <w:rPr>
        <w:b/>
        <w:sz w:val="18"/>
      </w:rPr>
      <w:fldChar w:fldCharType="separate"/>
    </w:r>
    <w:r w:rsidRPr="009B0F49">
      <w:rPr>
        <w:b/>
        <w:noProof/>
        <w:sz w:val="18"/>
      </w:rPr>
      <w:t>3</w:t>
    </w:r>
    <w:r w:rsidRPr="009B0F49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14ACCE" w14:textId="53B48E5A" w:rsidR="003260EE" w:rsidRDefault="003260EE" w:rsidP="003260EE">
    <w:pPr>
      <w:pStyle w:val="Footer"/>
    </w:pPr>
    <w:r w:rsidRPr="0027112F">
      <w:rPr>
        <w:noProof/>
        <w:lang w:val="en-US"/>
      </w:rPr>
      <w:drawing>
        <wp:anchor distT="0" distB="0" distL="114300" distR="114300" simplePos="0" relativeHeight="251659264" behindDoc="0" locked="1" layoutInCell="1" allowOverlap="1" wp14:anchorId="646837E6" wp14:editId="0D35601A">
          <wp:simplePos x="0" y="0"/>
          <wp:positionH relativeFrom="column">
            <wp:posOffset>4558030</wp:posOffset>
          </wp:positionH>
          <wp:positionV relativeFrom="page">
            <wp:posOffset>10128250</wp:posOffset>
          </wp:positionV>
          <wp:extent cx="932400" cy="230400"/>
          <wp:effectExtent l="0" t="0" r="1270" b="0"/>
          <wp:wrapNone/>
          <wp:docPr id="5" name="Picture 5" descr="Please recycl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0C5E26B" w14:textId="6535C27C" w:rsidR="003260EE" w:rsidRPr="003260EE" w:rsidRDefault="003260EE" w:rsidP="003260EE">
    <w:pPr>
      <w:pStyle w:val="Footer"/>
      <w:ind w:right="1134"/>
      <w:rPr>
        <w:sz w:val="20"/>
      </w:rPr>
    </w:pPr>
    <w:r>
      <w:rPr>
        <w:sz w:val="20"/>
      </w:rPr>
      <w:t>GE.21-02887(E)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4BEE5764" wp14:editId="5B7CBD45">
          <wp:simplePos x="0" y="0"/>
          <wp:positionH relativeFrom="margin">
            <wp:posOffset>5615940</wp:posOffset>
          </wp:positionH>
          <wp:positionV relativeFrom="margin">
            <wp:posOffset>8905875</wp:posOffset>
          </wp:positionV>
          <wp:extent cx="638175" cy="638175"/>
          <wp:effectExtent l="0" t="0" r="9525" b="9525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E3577B" w14:textId="77777777" w:rsidR="001E7660" w:rsidRPr="000B175B" w:rsidRDefault="001E7660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358FAD6" w14:textId="77777777" w:rsidR="001E7660" w:rsidRPr="00FC68B7" w:rsidRDefault="001E7660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6F87EF0F" w14:textId="77777777" w:rsidR="001E7660" w:rsidRDefault="001E7660"/>
  </w:footnote>
  <w:footnote w:id="2">
    <w:p w14:paraId="10101102" w14:textId="77777777" w:rsidR="00E127C8" w:rsidRPr="002232AF" w:rsidRDefault="00E127C8" w:rsidP="00E127C8">
      <w:pPr>
        <w:pStyle w:val="FootnoteText"/>
        <w:rPr>
          <w:lang w:val="en-US"/>
        </w:rPr>
      </w:pPr>
      <w:r>
        <w:tab/>
      </w:r>
      <w:r w:rsidRPr="002232AF">
        <w:rPr>
          <w:rStyle w:val="FootnoteReference"/>
          <w:sz w:val="20"/>
          <w:lang w:val="en-US"/>
        </w:rPr>
        <w:t>*</w:t>
      </w:r>
      <w:r w:rsidRPr="002232AF">
        <w:rPr>
          <w:sz w:val="20"/>
          <w:lang w:val="en-US"/>
        </w:rPr>
        <w:tab/>
      </w:r>
      <w:r w:rsidRPr="002232AF">
        <w:rPr>
          <w:sz w:val="20"/>
          <w:lang w:val="en-US"/>
        </w:rPr>
        <w:tab/>
      </w:r>
      <w:r w:rsidRPr="00187D49">
        <w:rPr>
          <w:szCs w:val="18"/>
          <w:lang w:val="en-US"/>
        </w:rPr>
        <w:t xml:space="preserve">In accordance with the </w:t>
      </w:r>
      <w:proofErr w:type="spellStart"/>
      <w:r w:rsidRPr="00187D49">
        <w:rPr>
          <w:szCs w:val="18"/>
          <w:lang w:val="en-US"/>
        </w:rPr>
        <w:t>programme</w:t>
      </w:r>
      <w:proofErr w:type="spellEnd"/>
      <w:r w:rsidRPr="00187D49">
        <w:rPr>
          <w:szCs w:val="18"/>
          <w:lang w:val="en-US"/>
        </w:rPr>
        <w:t xml:space="preserve"> of work of the Inland Transport Committee for 2021 as outlined in proposed </w:t>
      </w:r>
      <w:proofErr w:type="spellStart"/>
      <w:r w:rsidRPr="00187D49">
        <w:rPr>
          <w:szCs w:val="18"/>
          <w:lang w:val="en-US"/>
        </w:rPr>
        <w:t>programme</w:t>
      </w:r>
      <w:proofErr w:type="spellEnd"/>
      <w:r w:rsidRPr="00187D49">
        <w:rPr>
          <w:szCs w:val="18"/>
          <w:lang w:val="en-US"/>
        </w:rPr>
        <w:t xml:space="preserve"> budget for 2021 (A/75/6 (Sect.20), para 20.51), the World Forum will develop, harmonize and update UN Regulations in order to enhance the performance of vehicles. The present document is submitted in conformity with that mandate.</w:t>
      </w:r>
      <w:r w:rsidRPr="002232AF">
        <w:rPr>
          <w:lang w:val="en-US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D5876F" w14:textId="48860049" w:rsidR="009B0F49" w:rsidRPr="0085757C" w:rsidRDefault="0085757C" w:rsidP="0085757C">
    <w:pPr>
      <w:pStyle w:val="Header"/>
    </w:pPr>
    <w:r w:rsidRPr="0085757C">
      <w:t>ECE/TRANS/WP.29/GRSP/2021/10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8D947F" w14:textId="279990E8" w:rsidR="009B0F49" w:rsidRPr="002E20C0" w:rsidRDefault="001E7660" w:rsidP="009B0F49">
    <w:pPr>
      <w:pStyle w:val="Header"/>
      <w:jc w:val="right"/>
      <w:rPr>
        <w:lang w:val="fr-CH"/>
      </w:rPr>
    </w:pPr>
    <w:fldSimple w:instr=" TITLE  \* MERGEFORMAT ">
      <w:r w:rsidR="003A1AD1">
        <w:t>ECE/TRANS/WP.29/GRSP/2021/10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5"/>
  </w:num>
  <w:num w:numId="12">
    <w:abstractNumId w:val="14"/>
  </w:num>
  <w:num w:numId="13">
    <w:abstractNumId w:val="10"/>
  </w:num>
  <w:num w:numId="14">
    <w:abstractNumId w:val="12"/>
  </w:num>
  <w:num w:numId="15">
    <w:abstractNumId w:val="16"/>
  </w:num>
  <w:num w:numId="16">
    <w:abstractNumId w:val="13"/>
  </w:num>
  <w:num w:numId="17">
    <w:abstractNumId w:val="17"/>
  </w:num>
  <w:num w:numId="18">
    <w:abstractNumId w:val="18"/>
  </w:num>
  <w:num w:numId="19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F49"/>
    <w:rsid w:val="00002A7D"/>
    <w:rsid w:val="000038A8"/>
    <w:rsid w:val="00005DF3"/>
    <w:rsid w:val="00006790"/>
    <w:rsid w:val="00027624"/>
    <w:rsid w:val="00050F6B"/>
    <w:rsid w:val="000678CD"/>
    <w:rsid w:val="00072C8C"/>
    <w:rsid w:val="00081CE0"/>
    <w:rsid w:val="00084D30"/>
    <w:rsid w:val="00090320"/>
    <w:rsid w:val="000931C0"/>
    <w:rsid w:val="00097003"/>
    <w:rsid w:val="000A2E09"/>
    <w:rsid w:val="000B175B"/>
    <w:rsid w:val="000B2321"/>
    <w:rsid w:val="000B3A0F"/>
    <w:rsid w:val="000E0415"/>
    <w:rsid w:val="000F7715"/>
    <w:rsid w:val="00156B99"/>
    <w:rsid w:val="00166124"/>
    <w:rsid w:val="00184DDA"/>
    <w:rsid w:val="001900CD"/>
    <w:rsid w:val="001A0452"/>
    <w:rsid w:val="001B4B04"/>
    <w:rsid w:val="001B5875"/>
    <w:rsid w:val="001C4B9C"/>
    <w:rsid w:val="001C6663"/>
    <w:rsid w:val="001C7895"/>
    <w:rsid w:val="001D26DF"/>
    <w:rsid w:val="001E7660"/>
    <w:rsid w:val="001F1599"/>
    <w:rsid w:val="001F19C4"/>
    <w:rsid w:val="002043F0"/>
    <w:rsid w:val="00211E0B"/>
    <w:rsid w:val="00232575"/>
    <w:rsid w:val="00247258"/>
    <w:rsid w:val="00257CAC"/>
    <w:rsid w:val="0027237A"/>
    <w:rsid w:val="002974E9"/>
    <w:rsid w:val="002A306B"/>
    <w:rsid w:val="002A7F94"/>
    <w:rsid w:val="002B109A"/>
    <w:rsid w:val="002C6D45"/>
    <w:rsid w:val="002D6E53"/>
    <w:rsid w:val="002D7BF5"/>
    <w:rsid w:val="002E20C0"/>
    <w:rsid w:val="002F046D"/>
    <w:rsid w:val="002F3023"/>
    <w:rsid w:val="00301764"/>
    <w:rsid w:val="003229D8"/>
    <w:rsid w:val="003260EE"/>
    <w:rsid w:val="00336C97"/>
    <w:rsid w:val="00337F88"/>
    <w:rsid w:val="00342432"/>
    <w:rsid w:val="0035223F"/>
    <w:rsid w:val="00352D4B"/>
    <w:rsid w:val="0035638C"/>
    <w:rsid w:val="003A1AD1"/>
    <w:rsid w:val="003A46BB"/>
    <w:rsid w:val="003A4EC7"/>
    <w:rsid w:val="003A7295"/>
    <w:rsid w:val="003B1F60"/>
    <w:rsid w:val="003C2CC4"/>
    <w:rsid w:val="003D4B23"/>
    <w:rsid w:val="003E278A"/>
    <w:rsid w:val="00413520"/>
    <w:rsid w:val="00422AAC"/>
    <w:rsid w:val="004325CB"/>
    <w:rsid w:val="00440A07"/>
    <w:rsid w:val="00462880"/>
    <w:rsid w:val="00476F24"/>
    <w:rsid w:val="004A5D33"/>
    <w:rsid w:val="004C55B0"/>
    <w:rsid w:val="004D1AF7"/>
    <w:rsid w:val="004D704E"/>
    <w:rsid w:val="004F6BA0"/>
    <w:rsid w:val="00503BEA"/>
    <w:rsid w:val="00526CCC"/>
    <w:rsid w:val="00533616"/>
    <w:rsid w:val="00535ABA"/>
    <w:rsid w:val="0053768B"/>
    <w:rsid w:val="005420F2"/>
    <w:rsid w:val="0054285C"/>
    <w:rsid w:val="00584173"/>
    <w:rsid w:val="00595520"/>
    <w:rsid w:val="005A44B9"/>
    <w:rsid w:val="005B1BA0"/>
    <w:rsid w:val="005B3DB3"/>
    <w:rsid w:val="005C0268"/>
    <w:rsid w:val="005D15CA"/>
    <w:rsid w:val="005F08DF"/>
    <w:rsid w:val="005F3066"/>
    <w:rsid w:val="005F3E61"/>
    <w:rsid w:val="00604DDD"/>
    <w:rsid w:val="006115CC"/>
    <w:rsid w:val="00611FC4"/>
    <w:rsid w:val="006176FB"/>
    <w:rsid w:val="00630FCB"/>
    <w:rsid w:val="00633AF8"/>
    <w:rsid w:val="00640B26"/>
    <w:rsid w:val="0065766B"/>
    <w:rsid w:val="006770B2"/>
    <w:rsid w:val="00686A48"/>
    <w:rsid w:val="0068763C"/>
    <w:rsid w:val="006940E1"/>
    <w:rsid w:val="006A243D"/>
    <w:rsid w:val="006A3C72"/>
    <w:rsid w:val="006A7392"/>
    <w:rsid w:val="006B03A1"/>
    <w:rsid w:val="006B67D9"/>
    <w:rsid w:val="006C5535"/>
    <w:rsid w:val="006D0589"/>
    <w:rsid w:val="006E564B"/>
    <w:rsid w:val="006E7154"/>
    <w:rsid w:val="007003CD"/>
    <w:rsid w:val="0070701E"/>
    <w:rsid w:val="0072632A"/>
    <w:rsid w:val="007358E8"/>
    <w:rsid w:val="00736ECE"/>
    <w:rsid w:val="0074533B"/>
    <w:rsid w:val="007643BC"/>
    <w:rsid w:val="00780C68"/>
    <w:rsid w:val="007959FE"/>
    <w:rsid w:val="007A0CF1"/>
    <w:rsid w:val="007B6BA5"/>
    <w:rsid w:val="007C3390"/>
    <w:rsid w:val="007C42D8"/>
    <w:rsid w:val="007C4F4B"/>
    <w:rsid w:val="007D6F65"/>
    <w:rsid w:val="007D7362"/>
    <w:rsid w:val="007F5CE2"/>
    <w:rsid w:val="007F6611"/>
    <w:rsid w:val="00810BAC"/>
    <w:rsid w:val="00813DB9"/>
    <w:rsid w:val="008175E9"/>
    <w:rsid w:val="008242D7"/>
    <w:rsid w:val="0082577B"/>
    <w:rsid w:val="00825CB5"/>
    <w:rsid w:val="0085757C"/>
    <w:rsid w:val="00866893"/>
    <w:rsid w:val="00866F02"/>
    <w:rsid w:val="00867D18"/>
    <w:rsid w:val="00871F9A"/>
    <w:rsid w:val="00871FD5"/>
    <w:rsid w:val="0088172E"/>
    <w:rsid w:val="00881EFA"/>
    <w:rsid w:val="008879CB"/>
    <w:rsid w:val="008979B1"/>
    <w:rsid w:val="008A6B25"/>
    <w:rsid w:val="008A6C4F"/>
    <w:rsid w:val="008B389E"/>
    <w:rsid w:val="008D045E"/>
    <w:rsid w:val="008D3F25"/>
    <w:rsid w:val="008D4D82"/>
    <w:rsid w:val="008E0E46"/>
    <w:rsid w:val="008E7116"/>
    <w:rsid w:val="008F143B"/>
    <w:rsid w:val="008F3882"/>
    <w:rsid w:val="008F4B7C"/>
    <w:rsid w:val="009263F7"/>
    <w:rsid w:val="00926E47"/>
    <w:rsid w:val="00947162"/>
    <w:rsid w:val="009610D0"/>
    <w:rsid w:val="0096375C"/>
    <w:rsid w:val="009662E6"/>
    <w:rsid w:val="0097095E"/>
    <w:rsid w:val="0098080A"/>
    <w:rsid w:val="0098592B"/>
    <w:rsid w:val="00985FC4"/>
    <w:rsid w:val="00990766"/>
    <w:rsid w:val="00991261"/>
    <w:rsid w:val="009964C4"/>
    <w:rsid w:val="009A7B81"/>
    <w:rsid w:val="009B0F49"/>
    <w:rsid w:val="009B7EB7"/>
    <w:rsid w:val="009D01C0"/>
    <w:rsid w:val="009D6A08"/>
    <w:rsid w:val="009E0A16"/>
    <w:rsid w:val="009E6CB7"/>
    <w:rsid w:val="009E7970"/>
    <w:rsid w:val="009F2EAC"/>
    <w:rsid w:val="009F57E3"/>
    <w:rsid w:val="00A10F4F"/>
    <w:rsid w:val="00A11067"/>
    <w:rsid w:val="00A1704A"/>
    <w:rsid w:val="00A36AC2"/>
    <w:rsid w:val="00A425EB"/>
    <w:rsid w:val="00A72F22"/>
    <w:rsid w:val="00A733BC"/>
    <w:rsid w:val="00A748A6"/>
    <w:rsid w:val="00A76A69"/>
    <w:rsid w:val="00A879A4"/>
    <w:rsid w:val="00AA0FF8"/>
    <w:rsid w:val="00AC0F2C"/>
    <w:rsid w:val="00AC502A"/>
    <w:rsid w:val="00AE1E26"/>
    <w:rsid w:val="00AF58C1"/>
    <w:rsid w:val="00B04A3F"/>
    <w:rsid w:val="00B06643"/>
    <w:rsid w:val="00B14131"/>
    <w:rsid w:val="00B15055"/>
    <w:rsid w:val="00B20551"/>
    <w:rsid w:val="00B30179"/>
    <w:rsid w:val="00B31E0B"/>
    <w:rsid w:val="00B33FC7"/>
    <w:rsid w:val="00B37B15"/>
    <w:rsid w:val="00B4162A"/>
    <w:rsid w:val="00B45C02"/>
    <w:rsid w:val="00B47261"/>
    <w:rsid w:val="00B51A20"/>
    <w:rsid w:val="00B70B63"/>
    <w:rsid w:val="00B72A1E"/>
    <w:rsid w:val="00B81E12"/>
    <w:rsid w:val="00BA339B"/>
    <w:rsid w:val="00BB23CC"/>
    <w:rsid w:val="00BC1E7E"/>
    <w:rsid w:val="00BC74E9"/>
    <w:rsid w:val="00BE36A9"/>
    <w:rsid w:val="00BE618E"/>
    <w:rsid w:val="00BE7BEC"/>
    <w:rsid w:val="00BF0A5A"/>
    <w:rsid w:val="00BF0E63"/>
    <w:rsid w:val="00BF12A3"/>
    <w:rsid w:val="00BF16D7"/>
    <w:rsid w:val="00BF2373"/>
    <w:rsid w:val="00BF279B"/>
    <w:rsid w:val="00C044E2"/>
    <w:rsid w:val="00C048CB"/>
    <w:rsid w:val="00C066F3"/>
    <w:rsid w:val="00C463DD"/>
    <w:rsid w:val="00C745C3"/>
    <w:rsid w:val="00C978F5"/>
    <w:rsid w:val="00CA24A4"/>
    <w:rsid w:val="00CB348D"/>
    <w:rsid w:val="00CD46F5"/>
    <w:rsid w:val="00CE4A8F"/>
    <w:rsid w:val="00CE7909"/>
    <w:rsid w:val="00CF071D"/>
    <w:rsid w:val="00D0123D"/>
    <w:rsid w:val="00D15B04"/>
    <w:rsid w:val="00D1708E"/>
    <w:rsid w:val="00D2031B"/>
    <w:rsid w:val="00D25FE2"/>
    <w:rsid w:val="00D34A02"/>
    <w:rsid w:val="00D359B1"/>
    <w:rsid w:val="00D37DA9"/>
    <w:rsid w:val="00D406A7"/>
    <w:rsid w:val="00D43252"/>
    <w:rsid w:val="00D43F18"/>
    <w:rsid w:val="00D44D86"/>
    <w:rsid w:val="00D50B7D"/>
    <w:rsid w:val="00D52012"/>
    <w:rsid w:val="00D704E5"/>
    <w:rsid w:val="00D72727"/>
    <w:rsid w:val="00D978C6"/>
    <w:rsid w:val="00DA0956"/>
    <w:rsid w:val="00DA357F"/>
    <w:rsid w:val="00DA3E12"/>
    <w:rsid w:val="00DC18AD"/>
    <w:rsid w:val="00DF10D2"/>
    <w:rsid w:val="00DF7CAE"/>
    <w:rsid w:val="00E127C8"/>
    <w:rsid w:val="00E423C0"/>
    <w:rsid w:val="00E6414C"/>
    <w:rsid w:val="00E7260F"/>
    <w:rsid w:val="00E8702D"/>
    <w:rsid w:val="00E905F4"/>
    <w:rsid w:val="00E916A9"/>
    <w:rsid w:val="00E916DE"/>
    <w:rsid w:val="00E925AD"/>
    <w:rsid w:val="00E96630"/>
    <w:rsid w:val="00ED18DC"/>
    <w:rsid w:val="00ED6201"/>
    <w:rsid w:val="00ED7A2A"/>
    <w:rsid w:val="00EE01D0"/>
    <w:rsid w:val="00EF1D7F"/>
    <w:rsid w:val="00F0137E"/>
    <w:rsid w:val="00F04E44"/>
    <w:rsid w:val="00F05E56"/>
    <w:rsid w:val="00F21786"/>
    <w:rsid w:val="00F25D06"/>
    <w:rsid w:val="00F31CFF"/>
    <w:rsid w:val="00F3742B"/>
    <w:rsid w:val="00F40229"/>
    <w:rsid w:val="00F41FDB"/>
    <w:rsid w:val="00F50597"/>
    <w:rsid w:val="00F56D63"/>
    <w:rsid w:val="00F609A9"/>
    <w:rsid w:val="00F75EF4"/>
    <w:rsid w:val="00F80C99"/>
    <w:rsid w:val="00F867EC"/>
    <w:rsid w:val="00F91B2B"/>
    <w:rsid w:val="00FC03CD"/>
    <w:rsid w:val="00FC0646"/>
    <w:rsid w:val="00FC68B7"/>
    <w:rsid w:val="00FD67B5"/>
    <w:rsid w:val="00FE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4098"/>
    <o:shapelayout v:ext="edit">
      <o:idmap v:ext="edit" data="1"/>
    </o:shapelayout>
  </w:shapeDefaults>
  <w:decimalSymbol w:val="."/>
  <w:listSeparator w:val=","/>
  <w14:docId w14:val="163B10AE"/>
  <w15:docId w15:val="{81AF2667-9FCD-4BC8-A17D-5510C2741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80C68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qFormat/>
    <w:rsid w:val="00E925A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semiHidden/>
    <w:qFormat/>
    <w:rsid w:val="00E925AD"/>
    <w:pPr>
      <w:spacing w:line="240" w:lineRule="auto"/>
      <w:outlineLvl w:val="1"/>
    </w:pPr>
  </w:style>
  <w:style w:type="paragraph" w:styleId="Heading3">
    <w:name w:val="heading 3"/>
    <w:basedOn w:val="Normal"/>
    <w:next w:val="Normal"/>
    <w:semiHidden/>
    <w:qFormat/>
    <w:rsid w:val="00E925AD"/>
    <w:pPr>
      <w:spacing w:line="240" w:lineRule="auto"/>
      <w:outlineLvl w:val="2"/>
    </w:pPr>
  </w:style>
  <w:style w:type="paragraph" w:styleId="Heading4">
    <w:name w:val="heading 4"/>
    <w:basedOn w:val="Normal"/>
    <w:next w:val="Normal"/>
    <w:semiHidden/>
    <w:qFormat/>
    <w:rsid w:val="00E925AD"/>
    <w:pPr>
      <w:spacing w:line="240" w:lineRule="auto"/>
      <w:outlineLvl w:val="3"/>
    </w:pPr>
  </w:style>
  <w:style w:type="paragraph" w:styleId="Heading5">
    <w:name w:val="heading 5"/>
    <w:basedOn w:val="Normal"/>
    <w:next w:val="Normal"/>
    <w:semiHidden/>
    <w:qFormat/>
    <w:rsid w:val="00E925AD"/>
    <w:pPr>
      <w:spacing w:line="240" w:lineRule="auto"/>
      <w:outlineLvl w:val="4"/>
    </w:pPr>
  </w:style>
  <w:style w:type="paragraph" w:styleId="Heading6">
    <w:name w:val="heading 6"/>
    <w:basedOn w:val="Normal"/>
    <w:next w:val="Normal"/>
    <w:semiHidden/>
    <w:qFormat/>
    <w:rsid w:val="00E925AD"/>
    <w:pPr>
      <w:spacing w:line="240" w:lineRule="auto"/>
      <w:outlineLvl w:val="5"/>
    </w:pPr>
  </w:style>
  <w:style w:type="paragraph" w:styleId="Heading7">
    <w:name w:val="heading 7"/>
    <w:basedOn w:val="Normal"/>
    <w:next w:val="Normal"/>
    <w:semiHidden/>
    <w:qFormat/>
    <w:rsid w:val="00E925AD"/>
    <w:pPr>
      <w:spacing w:line="240" w:lineRule="auto"/>
      <w:outlineLvl w:val="6"/>
    </w:pPr>
  </w:style>
  <w:style w:type="paragraph" w:styleId="Heading8">
    <w:name w:val="heading 8"/>
    <w:basedOn w:val="Normal"/>
    <w:next w:val="Normal"/>
    <w:semiHidden/>
    <w:qFormat/>
    <w:rsid w:val="00E925AD"/>
    <w:pPr>
      <w:spacing w:line="240" w:lineRule="auto"/>
      <w:outlineLvl w:val="7"/>
    </w:pPr>
  </w:style>
  <w:style w:type="paragraph" w:styleId="Heading9">
    <w:name w:val="heading 9"/>
    <w:basedOn w:val="Normal"/>
    <w:next w:val="Normal"/>
    <w:semiHidden/>
    <w:qFormat/>
    <w:rsid w:val="00E925A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E925AD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925A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basedOn w:val="DefaultParagraphFont"/>
    <w:qFormat/>
    <w:rsid w:val="00E925AD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E925A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E925A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qFormat/>
    <w:rsid w:val="00E925A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basedOn w:val="DefaultParagraphFont"/>
    <w:qFormat/>
    <w:rsid w:val="00E925A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,5_G_6"/>
    <w:basedOn w:val="Normal"/>
    <w:link w:val="FootnoteTextChar"/>
    <w:qFormat/>
    <w:rsid w:val="00E925A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925AD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qFormat/>
    <w:rsid w:val="00E925AD"/>
  </w:style>
  <w:style w:type="paragraph" w:customStyle="1" w:styleId="Bullet2G">
    <w:name w:val="_Bullet 2_G"/>
    <w:basedOn w:val="Normal"/>
    <w:qFormat/>
    <w:rsid w:val="00E925AD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qFormat/>
    <w:rsid w:val="00E925A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basedOn w:val="DefaultParagraphFont"/>
    <w:rsid w:val="00F04E44"/>
    <w:rPr>
      <w:color w:val="0000FF"/>
      <w:u w:val="none"/>
    </w:rPr>
  </w:style>
  <w:style w:type="paragraph" w:styleId="Footer">
    <w:name w:val="footer"/>
    <w:aliases w:val="3_G"/>
    <w:basedOn w:val="Normal"/>
    <w:qFormat/>
    <w:rsid w:val="00E925A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qFormat/>
    <w:rsid w:val="00E925AD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E925A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basedOn w:val="DefaultParagraphFont"/>
    <w:rsid w:val="00F04E44"/>
    <w:rPr>
      <w:color w:val="0000FF"/>
      <w:u w:val="none"/>
    </w:rPr>
  </w:style>
  <w:style w:type="paragraph" w:styleId="BalloonText">
    <w:name w:val="Balloon Text"/>
    <w:basedOn w:val="Normal"/>
    <w:link w:val="BalloonTextChar"/>
    <w:semiHidden/>
    <w:rsid w:val="006576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80C68"/>
    <w:rPr>
      <w:rFonts w:ascii="Tahoma" w:hAnsi="Tahoma" w:cs="Tahoma"/>
      <w:sz w:val="16"/>
      <w:szCs w:val="16"/>
      <w:lang w:val="en-GB" w:eastAsia="en-US"/>
    </w:rPr>
  </w:style>
  <w:style w:type="paragraph" w:customStyle="1" w:styleId="ParNoG">
    <w:name w:val="_ParNo_G"/>
    <w:basedOn w:val="SingleTxtG"/>
    <w:qFormat/>
    <w:rsid w:val="007D6F65"/>
    <w:pPr>
      <w:numPr>
        <w:numId w:val="19"/>
      </w:numPr>
      <w:suppressAutoHyphens w:val="0"/>
    </w:pPr>
  </w:style>
  <w:style w:type="character" w:customStyle="1" w:styleId="FootnoteTextChar">
    <w:name w:val="Footnote Text Char"/>
    <w:aliases w:val="5_G Char,PP Char,5_G_6 Char"/>
    <w:link w:val="FootnoteText"/>
    <w:rsid w:val="00097003"/>
    <w:rPr>
      <w:sz w:val="18"/>
      <w:lang w:val="en-GB" w:eastAsia="en-US"/>
    </w:rPr>
  </w:style>
  <w:style w:type="character" w:customStyle="1" w:styleId="HChGChar">
    <w:name w:val="_ H _Ch_G Char"/>
    <w:link w:val="HChG"/>
    <w:rsid w:val="00D43F18"/>
    <w:rPr>
      <w:b/>
      <w:sz w:val="28"/>
      <w:lang w:val="en-GB"/>
    </w:rPr>
  </w:style>
  <w:style w:type="paragraph" w:customStyle="1" w:styleId="para">
    <w:name w:val="para"/>
    <w:basedOn w:val="Normal"/>
    <w:link w:val="paraChar"/>
    <w:qFormat/>
    <w:rsid w:val="00D43F18"/>
    <w:pPr>
      <w:spacing w:after="120"/>
      <w:ind w:left="2268" w:right="1134" w:hanging="1134"/>
      <w:jc w:val="both"/>
    </w:pPr>
    <w:rPr>
      <w:lang w:val="fr-CH" w:eastAsia="en-US"/>
    </w:rPr>
  </w:style>
  <w:style w:type="paragraph" w:customStyle="1" w:styleId="a">
    <w:name w:val="(a)"/>
    <w:basedOn w:val="para"/>
    <w:rsid w:val="00D43F18"/>
    <w:pPr>
      <w:ind w:left="2835" w:hanging="567"/>
    </w:pPr>
  </w:style>
  <w:style w:type="character" w:customStyle="1" w:styleId="SingleTxtGChar">
    <w:name w:val="_ Single Txt_G Char"/>
    <w:link w:val="SingleTxtG"/>
    <w:qFormat/>
    <w:rsid w:val="00CE7909"/>
    <w:rPr>
      <w:lang w:val="en-GB"/>
    </w:rPr>
  </w:style>
  <w:style w:type="paragraph" w:styleId="ListParagraph">
    <w:name w:val="List Paragraph"/>
    <w:basedOn w:val="Normal"/>
    <w:uiPriority w:val="34"/>
    <w:qFormat/>
    <w:rsid w:val="00CE7909"/>
    <w:pPr>
      <w:ind w:left="720"/>
      <w:contextualSpacing/>
    </w:pPr>
    <w:rPr>
      <w:lang w:eastAsia="en-US"/>
    </w:rPr>
  </w:style>
  <w:style w:type="character" w:customStyle="1" w:styleId="paraChar">
    <w:name w:val="para Char"/>
    <w:link w:val="para"/>
    <w:rsid w:val="00E127C8"/>
    <w:rPr>
      <w:lang w:val="fr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3" ma:contentTypeDescription="Create a new document." ma:contentTypeScope="" ma:versionID="89c13dde5d7aa6b1840a64c3c61e7101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49ff99f9a570207563b6136515cf8a36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98DD73-B026-4B8D-BE78-93F81502D9A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DF3EE7-08AC-428C-A880-318CC18FD0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3159F5F-8719-49D2-B6E7-6D610E20F13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53C9850-6CAE-4646-A2C1-C902B0A62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466</Words>
  <Characters>2501</Characters>
  <Application>Microsoft Office Word</Application>
  <DocSecurity>0</DocSecurity>
  <Lines>62</Lines>
  <Paragraphs>41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ECE/TRANS/WP.29/GRSP/2021/3</vt:lpstr>
      <vt:lpstr/>
    </vt:vector>
  </TitlesOfParts>
  <Company>CSD</Company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ECE/TRANS/WP.29/GRSP/2021/10</dc:title>
  <dc:subject>2102887</dc:subject>
  <dc:creator>Edoardo Gianotti</dc:creator>
  <cp:keywords/>
  <dc:description/>
  <cp:lastModifiedBy>Edna KAY</cp:lastModifiedBy>
  <cp:revision>3</cp:revision>
  <cp:lastPrinted>2021-03-03T08:24:00Z</cp:lastPrinted>
  <dcterms:created xsi:type="dcterms:W3CDTF">2021-03-03T08:24:00Z</dcterms:created>
  <dcterms:modified xsi:type="dcterms:W3CDTF">2021-03-03T08:24:00Z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