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515A629A" w:rsidR="009E6CB7" w:rsidRPr="00D47EEA" w:rsidRDefault="00772D17" w:rsidP="00772D17">
            <w:pPr>
              <w:jc w:val="right"/>
            </w:pPr>
            <w:r w:rsidRPr="00772D17">
              <w:rPr>
                <w:sz w:val="40"/>
              </w:rPr>
              <w:t>ECE</w:t>
            </w:r>
            <w:r>
              <w:t>/TRANS/WP.29/202</w:t>
            </w:r>
            <w:r w:rsidR="00AE5D86">
              <w:t>1</w:t>
            </w:r>
            <w:r>
              <w:t>/</w:t>
            </w:r>
            <w:r w:rsidR="00773C39">
              <w:t>2</w:t>
            </w:r>
            <w:r w:rsidR="0041362B">
              <w:t>7</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30762771" w:rsidR="00772D17" w:rsidRDefault="00506B49" w:rsidP="00772D17">
            <w:pPr>
              <w:spacing w:line="240" w:lineRule="exact"/>
            </w:pPr>
            <w:r>
              <w:t>21</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07D337DF" w:rsidR="00772D17" w:rsidRDefault="00772D17" w:rsidP="00772D17">
      <w:r>
        <w:t xml:space="preserve">Item </w:t>
      </w:r>
      <w:r w:rsidRPr="00B16647">
        <w:t>4.</w:t>
      </w:r>
      <w:r w:rsidR="00032C5C" w:rsidRPr="00B16647">
        <w:t>8</w:t>
      </w:r>
      <w:r w:rsidRPr="00B16647">
        <w:t>.</w:t>
      </w:r>
      <w:r w:rsidR="0041362B">
        <w:t>9</w:t>
      </w:r>
      <w:r>
        <w:t xml:space="preserve"> of the provisional agenda</w:t>
      </w:r>
    </w:p>
    <w:p w14:paraId="20082425" w14:textId="3BEF4515"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B16647">
        <w:rPr>
          <w:b/>
        </w:rPr>
        <w:t>GRSG</w:t>
      </w:r>
    </w:p>
    <w:p w14:paraId="44D01341" w14:textId="3E9C6C2F" w:rsidR="00AC569A" w:rsidRPr="00DF0E34" w:rsidRDefault="00772D17" w:rsidP="00030099">
      <w:pPr>
        <w:pStyle w:val="HChG"/>
        <w:ind w:firstLine="0"/>
        <w:rPr>
          <w:rFonts w:asciiTheme="majorBidi" w:hAnsiTheme="majorBidi" w:cstheme="majorBidi"/>
        </w:rPr>
      </w:pPr>
      <w:r>
        <w:tab/>
      </w:r>
      <w:r w:rsidR="00F74F6F" w:rsidRPr="0014092B">
        <w:rPr>
          <w:szCs w:val="28"/>
        </w:rPr>
        <w:t>Proposal for the 04 series of amendments to UN Regulation No. 118 (Burning behaviour of materials)</w:t>
      </w:r>
    </w:p>
    <w:p w14:paraId="2BB7AAA3" w14:textId="650AAB8B"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D00EC">
        <w:t>General Safety Provisions</w:t>
      </w:r>
      <w:r w:rsidR="008D00EC" w:rsidRPr="005F3E9A">
        <w:rPr>
          <w:rStyle w:val="Heading9Char"/>
          <w:sz w:val="20"/>
        </w:rPr>
        <w:t xml:space="preserve"> </w:t>
      </w:r>
      <w:r w:rsidR="00DB276D" w:rsidRPr="00506B49">
        <w:rPr>
          <w:rStyle w:val="FootnoteReference"/>
          <w:sz w:val="20"/>
          <w:vertAlign w:val="baseline"/>
        </w:rPr>
        <w:footnoteReference w:customMarkFollows="1" w:id="2"/>
        <w:t>*</w:t>
      </w:r>
      <w:r w:rsidR="00506B49">
        <w:rPr>
          <w:sz w:val="20"/>
        </w:rPr>
        <w:t xml:space="preserve">, </w:t>
      </w:r>
      <w:r w:rsidR="00506B49" w:rsidRPr="00506B49">
        <w:rPr>
          <w:rStyle w:val="FootnoteReference"/>
          <w:sz w:val="20"/>
          <w:vertAlign w:val="baseline"/>
        </w:rPr>
        <w:footnoteReference w:customMarkFollows="1" w:id="3"/>
        <w:t>**</w:t>
      </w:r>
    </w:p>
    <w:p w14:paraId="401A095B" w14:textId="56E3E240"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D00EC" w:rsidRPr="008D00EC">
        <w:rPr>
          <w:lang w:val="en-US"/>
        </w:rPr>
        <w:t>General Safety Provisions</w:t>
      </w:r>
      <w:r w:rsidR="008F3764">
        <w:rPr>
          <w:lang w:val="en-US"/>
        </w:rPr>
        <w:t xml:space="preserve"> at its 119</w:t>
      </w:r>
      <w:r w:rsidR="008F3764" w:rsidRPr="002C5E01">
        <w:rPr>
          <w:lang w:val="en-US"/>
        </w:rPr>
        <w:t>t</w:t>
      </w:r>
      <w:r w:rsidR="002C5E01" w:rsidRPr="002C5E01">
        <w:rPr>
          <w:lang w:val="en-US"/>
        </w:rPr>
        <w:t xml:space="preserve">h </w:t>
      </w:r>
      <w:r w:rsidR="002C5E01">
        <w:rPr>
          <w:lang w:val="en-US"/>
        </w:rPr>
        <w:t>session</w:t>
      </w:r>
      <w:r w:rsidR="00B72025">
        <w:rPr>
          <w:lang w:val="en-US"/>
        </w:rPr>
        <w:t>,</w:t>
      </w:r>
      <w:r w:rsidR="00C42BFD">
        <w:rPr>
          <w:lang w:val="en-US"/>
        </w:rPr>
        <w:t xml:space="preserve"> </w:t>
      </w:r>
      <w:r w:rsidR="00B72025">
        <w:rPr>
          <w:lang w:val="en-US"/>
        </w:rPr>
        <w:t>held in October 20</w:t>
      </w:r>
      <w:r w:rsidR="00C42BFD">
        <w:rPr>
          <w:lang w:val="en-US"/>
        </w:rPr>
        <w:t>20</w:t>
      </w:r>
      <w:r w:rsidR="00A32555">
        <w:rPr>
          <w:lang w:val="en-US"/>
        </w:rPr>
        <w:t xml:space="preserve"> </w:t>
      </w:r>
      <w:r w:rsidR="00454AF6">
        <w:rPr>
          <w:lang w:val="en-US"/>
        </w:rPr>
        <w:t>(</w:t>
      </w:r>
      <w:r w:rsidR="00454AF6" w:rsidRPr="00680A0B">
        <w:rPr>
          <w:bCs/>
        </w:rPr>
        <w:t xml:space="preserve">ECE/TRANS/WP.29/GRSG/98, para. </w:t>
      </w:r>
      <w:r w:rsidR="00C55CEC">
        <w:rPr>
          <w:bCs/>
        </w:rPr>
        <w:t>21</w:t>
      </w:r>
      <w:r w:rsidR="003B437E">
        <w:rPr>
          <w:bCs/>
          <w:lang w:val="en-US"/>
        </w:rPr>
        <w:t>). It is</w:t>
      </w:r>
      <w:r w:rsidR="00454AF6" w:rsidRPr="0063718F">
        <w:rPr>
          <w:bCs/>
        </w:rPr>
        <w:t xml:space="preserve"> based on</w:t>
      </w:r>
      <w:r w:rsidR="00454AF6" w:rsidRPr="00DD1D4D">
        <w:t xml:space="preserve"> </w:t>
      </w:r>
      <w:r w:rsidR="00E03270" w:rsidRPr="00635EE6">
        <w:rPr>
          <w:color w:val="000000"/>
        </w:rPr>
        <w:t>ECE/TRANS/WP.29/GRSG/2020/</w:t>
      </w:r>
      <w:r w:rsidR="001B251E">
        <w:rPr>
          <w:color w:val="000000"/>
        </w:rPr>
        <w:t>21</w:t>
      </w:r>
      <w:r w:rsidR="00E03270">
        <w:rPr>
          <w:color w:val="000000"/>
        </w:rPr>
        <w:t>,</w:t>
      </w:r>
      <w:r w:rsidR="00E03270" w:rsidRPr="00635EE6">
        <w:rPr>
          <w:color w:val="000000"/>
        </w:rPr>
        <w:t xml:space="preserve"> </w:t>
      </w:r>
      <w:r w:rsidR="002D4412" w:rsidRPr="00635EE6">
        <w:rPr>
          <w:color w:val="000000"/>
        </w:rPr>
        <w:t>as amended by GRSG-119-10, GRSG-119-22 and GRSG-119-31</w:t>
      </w:r>
      <w:r w:rsidR="00074A85">
        <w:rPr>
          <w:color w:val="000000"/>
        </w:rPr>
        <w:t xml:space="preserve">. </w:t>
      </w:r>
      <w:r w:rsidR="00630B84">
        <w:rPr>
          <w:szCs w:val="24"/>
        </w:rPr>
        <w:t>It is submitted to World Forum for Harmonization of Vehicle Regulations (WP.29) and the Administrative Committee of the 1958 Agreement (AC.1) for consideration and vote at their March 2021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00A68D43" w14:textId="3EF4B7E6" w:rsidR="00405316" w:rsidRDefault="00405316" w:rsidP="00405316">
      <w:pPr>
        <w:pStyle w:val="SingleTxtG"/>
        <w:spacing w:before="240"/>
      </w:pPr>
      <w:r w:rsidRPr="002B251B">
        <w:rPr>
          <w:i/>
        </w:rPr>
        <w:lastRenderedPageBreak/>
        <w:t>Part I</w:t>
      </w:r>
      <w:r w:rsidR="00CD7324">
        <w:rPr>
          <w:i/>
        </w:rPr>
        <w:t xml:space="preserve"> (paragraph 5)</w:t>
      </w:r>
      <w:r w:rsidRPr="002B251B">
        <w:t>, insert new paragraph 5.2.4.1. and 5.2.4.2. to read:</w:t>
      </w:r>
    </w:p>
    <w:p w14:paraId="108606C7" w14:textId="5B5687F1" w:rsidR="00405316" w:rsidRPr="00CD7324" w:rsidRDefault="003316F8" w:rsidP="00405316">
      <w:pPr>
        <w:pStyle w:val="SingleTxtG"/>
        <w:ind w:left="2268" w:hanging="1134"/>
      </w:pPr>
      <w:r>
        <w:t>"</w:t>
      </w:r>
      <w:r w:rsidR="00405316" w:rsidRPr="00CD7324">
        <w:t xml:space="preserve">5.2.4.1 </w:t>
      </w:r>
      <w:r w:rsidR="00405316" w:rsidRPr="00CD7324">
        <w:tab/>
        <w:t>Single materials fulfilling the relevant requirements of paragraphs 6.2.1. to 6.2.7., that are bonded together by an adhesive agent not exacerbating the burning behaviour are considered to fulfil the requirements as a composite material. The information document in Annex 2 shall contain a list of adhesive agents that can be used without deterioration of the burning behaviour of the material.</w:t>
      </w:r>
    </w:p>
    <w:p w14:paraId="00BEC60E" w14:textId="12920359" w:rsidR="00405316" w:rsidRPr="00CD7324" w:rsidRDefault="00405316" w:rsidP="00405316">
      <w:pPr>
        <w:pStyle w:val="SingleTxtG"/>
        <w:ind w:left="2268" w:hanging="1134"/>
      </w:pPr>
      <w:r w:rsidRPr="00CD7324">
        <w:t xml:space="preserve">5.2.4.2. </w:t>
      </w:r>
      <w:r w:rsidRPr="00CD7324">
        <w:tab/>
        <w:t>If an adhesive agent, that is not declared in Annex 2, paragraph 5.1. to not deteriorate the burning behaviour of the interior material</w:t>
      </w:r>
      <w:r w:rsidRPr="003316F8">
        <w:t>,</w:t>
      </w:r>
      <w:r w:rsidRPr="00CD7324">
        <w:t xml:space="preserve"> is used to affix the interior material to its supporting structure, such material shall be tested in combination with the adhesive agent and a possible supporting structure.</w:t>
      </w:r>
      <w:r w:rsidR="003316F8">
        <w:t>"</w:t>
      </w:r>
    </w:p>
    <w:p w14:paraId="26E5EDFA" w14:textId="641D6677" w:rsidR="005965AA" w:rsidRPr="00973A7E" w:rsidRDefault="005965AA" w:rsidP="005965AA">
      <w:pPr>
        <w:pStyle w:val="SingleTxtG"/>
        <w:ind w:left="2268" w:hanging="1134"/>
        <w:rPr>
          <w:i/>
          <w:iCs/>
        </w:rPr>
      </w:pPr>
      <w:r>
        <w:rPr>
          <w:i/>
          <w:iCs/>
        </w:rPr>
        <w:t>I</w:t>
      </w:r>
      <w:r w:rsidRPr="00D72344">
        <w:rPr>
          <w:i/>
          <w:iCs/>
        </w:rPr>
        <w:t xml:space="preserve">nsert new paragraphs </w:t>
      </w:r>
      <w:r>
        <w:rPr>
          <w:i/>
          <w:iCs/>
        </w:rPr>
        <w:t>12</w:t>
      </w:r>
      <w:r w:rsidRPr="00D72344">
        <w:rPr>
          <w:i/>
          <w:iCs/>
        </w:rPr>
        <w:t>.</w:t>
      </w:r>
      <w:r>
        <w:rPr>
          <w:i/>
          <w:iCs/>
        </w:rPr>
        <w:t>1</w:t>
      </w:r>
      <w:r w:rsidRPr="00D72344">
        <w:rPr>
          <w:i/>
          <w:iCs/>
        </w:rPr>
        <w:t xml:space="preserve">5. to </w:t>
      </w:r>
      <w:r>
        <w:rPr>
          <w:i/>
          <w:iCs/>
        </w:rPr>
        <w:t>12</w:t>
      </w:r>
      <w:r w:rsidRPr="00D72344">
        <w:rPr>
          <w:i/>
          <w:iCs/>
        </w:rPr>
        <w:t>.</w:t>
      </w:r>
      <w:r>
        <w:rPr>
          <w:i/>
          <w:iCs/>
        </w:rPr>
        <w:t>1</w:t>
      </w:r>
      <w:r w:rsidR="00B606F6">
        <w:rPr>
          <w:i/>
          <w:iCs/>
        </w:rPr>
        <w:t>9</w:t>
      </w:r>
      <w:r w:rsidRPr="00D72344">
        <w:rPr>
          <w:i/>
          <w:iCs/>
        </w:rPr>
        <w:t>.,</w:t>
      </w:r>
      <w:r w:rsidRPr="00973A7E">
        <w:t xml:space="preserve"> to read:</w:t>
      </w:r>
    </w:p>
    <w:p w14:paraId="5DE76576" w14:textId="29501AE2" w:rsidR="005965AA" w:rsidRPr="00754FE1" w:rsidRDefault="00036275" w:rsidP="005965AA">
      <w:pPr>
        <w:pStyle w:val="SingleTxtG"/>
        <w:ind w:left="2268" w:hanging="1134"/>
      </w:pPr>
      <w:r>
        <w:t>"</w:t>
      </w:r>
      <w:r w:rsidR="005965AA" w:rsidRPr="00754FE1">
        <w:t xml:space="preserve">12.15. </w:t>
      </w:r>
      <w:r w:rsidR="005965AA" w:rsidRPr="00754FE1">
        <w:tab/>
      </w:r>
      <w:r w:rsidR="005965AA" w:rsidRPr="00754FE1">
        <w:tab/>
        <w:t>As from the official date of entry into force of the 04 series of amendments, no Contracting Party applying this Regulation shall refuse to grant or refuse to accept type-approvals under this Regulation as amended by the 04 series of amendments.</w:t>
      </w:r>
    </w:p>
    <w:p w14:paraId="112C5150" w14:textId="6421F624" w:rsidR="005965AA" w:rsidRPr="00754FE1" w:rsidRDefault="005965AA" w:rsidP="005965AA">
      <w:pPr>
        <w:pStyle w:val="SingleTxtG"/>
        <w:ind w:left="2268" w:hanging="1134"/>
      </w:pPr>
      <w:r w:rsidRPr="00754FE1">
        <w:t xml:space="preserve">12.16. </w:t>
      </w:r>
      <w:r w:rsidRPr="00754FE1">
        <w:tab/>
      </w:r>
      <w:r w:rsidRPr="00754FE1">
        <w:tab/>
        <w:t>As from 1 September 202</w:t>
      </w:r>
      <w:r w:rsidR="004C4E25" w:rsidRPr="00754FE1">
        <w:t>3</w:t>
      </w:r>
      <w:r w:rsidRPr="00754FE1">
        <w:t>, Contracting Parties applying this Regulation shall not be obliged to accept type-approvals of vehicle or component to the preceding series of amendments, first issued after 1 September 202</w:t>
      </w:r>
      <w:r w:rsidR="004C4E25" w:rsidRPr="00754FE1">
        <w:t>3</w:t>
      </w:r>
      <w:r w:rsidRPr="00754FE1">
        <w:t>.</w:t>
      </w:r>
    </w:p>
    <w:p w14:paraId="6C381DB0" w14:textId="7932A905" w:rsidR="005965AA" w:rsidRPr="00754FE1" w:rsidRDefault="005965AA" w:rsidP="005965AA">
      <w:pPr>
        <w:pStyle w:val="SingleTxtG"/>
        <w:ind w:left="2268" w:hanging="1134"/>
      </w:pPr>
      <w:r w:rsidRPr="00754FE1">
        <w:t xml:space="preserve">12.17. </w:t>
      </w:r>
      <w:r w:rsidRPr="00754FE1">
        <w:tab/>
      </w:r>
      <w:r w:rsidRPr="00754FE1">
        <w:tab/>
        <w:t>Until 1 September 202</w:t>
      </w:r>
      <w:r w:rsidR="004C4E25" w:rsidRPr="00754FE1">
        <w:t>5</w:t>
      </w:r>
      <w:r w:rsidRPr="00754FE1">
        <w:t>, Contracting Parties applying this Regulation shall accept type-approvals of vehicle or component to the preceding series of amendments, first issued before 1 September 202</w:t>
      </w:r>
      <w:r w:rsidR="004C4E25" w:rsidRPr="00754FE1">
        <w:t>3</w:t>
      </w:r>
      <w:r w:rsidRPr="00754FE1">
        <w:t>.</w:t>
      </w:r>
    </w:p>
    <w:p w14:paraId="10117FFE" w14:textId="203A8103" w:rsidR="00751307" w:rsidRPr="00754FE1" w:rsidRDefault="005965AA" w:rsidP="005965AA">
      <w:pPr>
        <w:pStyle w:val="SingleTxtG"/>
        <w:ind w:left="2268" w:hanging="1134"/>
      </w:pPr>
      <w:r w:rsidRPr="00754FE1">
        <w:t xml:space="preserve">12.18. </w:t>
      </w:r>
      <w:r w:rsidRPr="00754FE1">
        <w:tab/>
      </w:r>
      <w:r w:rsidRPr="00754FE1">
        <w:tab/>
        <w:t>As from 1 September 202</w:t>
      </w:r>
      <w:r w:rsidR="00BA03D0" w:rsidRPr="00754FE1">
        <w:t>5</w:t>
      </w:r>
      <w:r w:rsidRPr="00754FE1">
        <w:t>, Contracting Parties applying this Regulation shall not be obliged to accept type-approvals of vehicle or component issued to the preceding series of amendments to this Regulation.</w:t>
      </w:r>
    </w:p>
    <w:p w14:paraId="0A67DD3D" w14:textId="14D71B0F" w:rsidR="00751307" w:rsidRPr="00036275" w:rsidRDefault="00751307" w:rsidP="004C4E25">
      <w:pPr>
        <w:pStyle w:val="SingleTxtG"/>
        <w:ind w:left="2268" w:hanging="1134"/>
        <w:rPr>
          <w:sz w:val="18"/>
          <w:szCs w:val="18"/>
        </w:rPr>
      </w:pPr>
      <w:r w:rsidRPr="00036275">
        <w:t xml:space="preserve">12.19 </w:t>
      </w:r>
      <w:r w:rsidRPr="00036275">
        <w:tab/>
        <w:t>Notwithstanding paragraphs 12.16 to 12.18 above, Contracting Parties applying this Regulation shall continue to accept type approvals, and to grant extensions of approvals, to the preceding series of amendments to this Regulation, for vehicles or components which are not affected by the changes introduced by the 04 series of amendments.</w:t>
      </w:r>
      <w:r w:rsidR="00036275" w:rsidRPr="00036275">
        <w:t>"</w:t>
      </w:r>
    </w:p>
    <w:p w14:paraId="54357401" w14:textId="77777777" w:rsidR="005965AA" w:rsidRDefault="005965AA" w:rsidP="005965AA">
      <w:pPr>
        <w:pStyle w:val="SingleTxtG"/>
        <w:spacing w:before="240"/>
      </w:pPr>
      <w:proofErr w:type="gramStart"/>
      <w:r>
        <w:rPr>
          <w:i/>
          <w:iCs/>
        </w:rPr>
        <w:t>Annex 2,</w:t>
      </w:r>
      <w:proofErr w:type="gramEnd"/>
      <w:r>
        <w:rPr>
          <w:i/>
          <w:iCs/>
        </w:rPr>
        <w:t xml:space="preserve"> </w:t>
      </w:r>
      <w:r>
        <w:t>insert new item 5. And 5.1. to read:</w:t>
      </w:r>
    </w:p>
    <w:p w14:paraId="21B03FB4" w14:textId="72186D94" w:rsidR="005965AA" w:rsidRPr="00DF1172" w:rsidRDefault="00B606F6" w:rsidP="005965AA">
      <w:pPr>
        <w:pStyle w:val="SingleTxtG"/>
        <w:ind w:left="2268" w:hanging="1134"/>
      </w:pPr>
      <w:r>
        <w:t>"</w:t>
      </w:r>
      <w:r w:rsidR="005965AA" w:rsidRPr="00DF1172">
        <w:t>5.</w:t>
      </w:r>
      <w:r w:rsidR="005965AA" w:rsidRPr="00DF1172">
        <w:tab/>
        <w:t>Adhesive agents</w:t>
      </w:r>
    </w:p>
    <w:p w14:paraId="0188A11B" w14:textId="211720CA" w:rsidR="005965AA" w:rsidRPr="00DF1172" w:rsidRDefault="005965AA" w:rsidP="005965AA">
      <w:pPr>
        <w:pStyle w:val="SingleTxtG"/>
        <w:ind w:left="2268" w:hanging="1134"/>
      </w:pPr>
      <w:r w:rsidRPr="00DF1172">
        <w:t>5.1.</w:t>
      </w:r>
      <w:r w:rsidRPr="00DF1172">
        <w:tab/>
        <w:t>List of the adhesive agents that can be used without deterioration of the burning behaviour of the material(s): …</w:t>
      </w:r>
      <w:r w:rsidR="006018D7" w:rsidRPr="00DF1172">
        <w:t>………………………………….</w:t>
      </w:r>
      <w:r w:rsidR="00DF1172">
        <w:t>..................</w:t>
      </w:r>
      <w:r w:rsidR="006018D7" w:rsidRPr="00DF1172">
        <w:t>..</w:t>
      </w:r>
      <w:r w:rsidR="00B606F6">
        <w:t>"</w:t>
      </w:r>
    </w:p>
    <w:p w14:paraId="60C04F58" w14:textId="023F2B47" w:rsidR="00DC0632" w:rsidRPr="00150A60" w:rsidRDefault="00DC0632" w:rsidP="00DC0632">
      <w:pPr>
        <w:pStyle w:val="SingleTxtG"/>
        <w:spacing w:before="240"/>
      </w:pPr>
      <w:r w:rsidRPr="00150A60">
        <w:rPr>
          <w:i/>
          <w:iCs/>
        </w:rPr>
        <w:t xml:space="preserve">Annex </w:t>
      </w:r>
      <w:r w:rsidR="00503C9F" w:rsidRPr="00150A60">
        <w:rPr>
          <w:i/>
          <w:iCs/>
        </w:rPr>
        <w:t>5</w:t>
      </w:r>
      <w:r w:rsidRPr="00150A60">
        <w:rPr>
          <w:i/>
          <w:iCs/>
        </w:rPr>
        <w:t xml:space="preserve">, </w:t>
      </w:r>
      <w:r w:rsidRPr="00150A60">
        <w:t>amend to read:</w:t>
      </w:r>
    </w:p>
    <w:p w14:paraId="4CB0D648" w14:textId="4C1F3687" w:rsidR="00DC0632" w:rsidRPr="00150A60" w:rsidRDefault="00B606F6" w:rsidP="00DC0632">
      <w:pPr>
        <w:pStyle w:val="HChG"/>
        <w:ind w:left="0" w:firstLine="0"/>
      </w:pPr>
      <w:bookmarkStart w:id="1" w:name="_Toc381693798"/>
      <w:r w:rsidRPr="00B606F6">
        <w:rPr>
          <w:b w:val="0"/>
          <w:bCs/>
        </w:rPr>
        <w:t>"</w:t>
      </w:r>
      <w:r w:rsidR="00DC0632" w:rsidRPr="00150A60">
        <w:t xml:space="preserve">Annex </w:t>
      </w:r>
      <w:bookmarkEnd w:id="1"/>
      <w:r w:rsidR="00877034" w:rsidRPr="00150A60">
        <w:t>5</w:t>
      </w:r>
    </w:p>
    <w:p w14:paraId="7D72B138" w14:textId="77777777" w:rsidR="00503C9F" w:rsidRDefault="00DC0632" w:rsidP="00503C9F">
      <w:pPr>
        <w:pStyle w:val="HChG"/>
      </w:pPr>
      <w:r w:rsidRPr="00150A60">
        <w:tab/>
      </w:r>
      <w:r w:rsidR="00503C9F">
        <w:tab/>
      </w:r>
      <w:r w:rsidR="00503C9F">
        <w:tab/>
      </w:r>
      <w:r w:rsidR="00503C9F" w:rsidRPr="00D76CA2">
        <w:t>Arrangements of approval marks</w:t>
      </w:r>
    </w:p>
    <w:p w14:paraId="3405A8EE" w14:textId="77777777" w:rsidR="00503C9F" w:rsidRPr="00835238" w:rsidRDefault="00503C9F" w:rsidP="00503C9F">
      <w:pPr>
        <w:pStyle w:val="SingleTxtG"/>
        <w:rPr>
          <w:b/>
          <w:lang w:val="en-US"/>
        </w:rPr>
      </w:pPr>
      <w:r w:rsidRPr="00835238">
        <w:rPr>
          <w:b/>
          <w:lang w:val="en-US"/>
        </w:rPr>
        <w:t>Example 1</w:t>
      </w:r>
    </w:p>
    <w:p w14:paraId="582E8867" w14:textId="77777777" w:rsidR="00503C9F" w:rsidRPr="00D76CA2" w:rsidRDefault="00503C9F" w:rsidP="00503C9F">
      <w:pPr>
        <w:pStyle w:val="SingleTxtG"/>
      </w:pPr>
      <w:r w:rsidRPr="00D76CA2">
        <w:t>(See Part I of this Regulation)</w:t>
      </w:r>
    </w:p>
    <w:p w14:paraId="0C33BE5F" w14:textId="77777777" w:rsidR="00503C9F" w:rsidRPr="00A23276" w:rsidRDefault="00503C9F" w:rsidP="00503C9F">
      <w:pPr>
        <w:ind w:left="1134"/>
        <w:rPr>
          <w:sz w:val="6"/>
          <w:szCs w:val="6"/>
        </w:rPr>
      </w:pPr>
      <w:r w:rsidRPr="00D76CA2">
        <w:rPr>
          <w:noProof/>
          <w:lang w:eastAsia="ja-JP"/>
        </w:rPr>
        <mc:AlternateContent>
          <mc:Choice Requires="wps">
            <w:drawing>
              <wp:anchor distT="0" distB="0" distL="114300" distR="114300" simplePos="0" relativeHeight="251659264" behindDoc="0" locked="0" layoutInCell="1" allowOverlap="1" wp14:anchorId="349F5EA0" wp14:editId="60FDDE04">
                <wp:simplePos x="0" y="0"/>
                <wp:positionH relativeFrom="column">
                  <wp:posOffset>2679065</wp:posOffset>
                </wp:positionH>
                <wp:positionV relativeFrom="paragraph">
                  <wp:posOffset>167005</wp:posOffset>
                </wp:positionV>
                <wp:extent cx="596265" cy="304800"/>
                <wp:effectExtent l="1270" t="0" r="2540" b="3175"/>
                <wp:wrapNone/>
                <wp:docPr id="9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DB8BA" w14:textId="03F0E5DB" w:rsidR="00503C9F" w:rsidRPr="007F5962" w:rsidRDefault="00503C9F" w:rsidP="00503C9F">
                            <w:pPr>
                              <w:rPr>
                                <w:b/>
                                <w:sz w:val="30"/>
                                <w:szCs w:val="30"/>
                              </w:rPr>
                            </w:pPr>
                            <w:r w:rsidRPr="007F5962">
                              <w:rPr>
                                <w:b/>
                                <w:sz w:val="30"/>
                                <w:szCs w:val="30"/>
                              </w:rPr>
                              <w:t>0</w:t>
                            </w:r>
                            <w:r w:rsidR="00F76124">
                              <w:rPr>
                                <w:b/>
                                <w:sz w:val="30"/>
                                <w:szCs w:val="30"/>
                              </w:rPr>
                              <w:t>4</w:t>
                            </w:r>
                            <w:r w:rsidRPr="007F5962">
                              <w:rPr>
                                <w:b/>
                                <w:sz w:val="30"/>
                                <w:szCs w:val="30"/>
                              </w:rPr>
                              <w:t>1234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5EA0" id="_x0000_t202" coordsize="21600,21600" o:spt="202" path="m,l,21600r21600,l21600,xe">
                <v:stroke joinstyle="miter"/>
                <v:path gradientshapeok="t" o:connecttype="rect"/>
              </v:shapetype>
              <v:shape id="Text Box 228" o:spid="_x0000_s1026" type="#_x0000_t202" style="position:absolute;left:0;text-align:left;margin-left:210.95pt;margin-top:13.15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" stroked="f">
                <v:textbox inset="0,0,0,0">
                  <w:txbxContent>
                    <w:p w14:paraId="1ABDB8BA" w14:textId="03F0E5DB" w:rsidR="00503C9F" w:rsidRPr="007F5962" w:rsidRDefault="00503C9F" w:rsidP="00503C9F">
                      <w:pPr>
                        <w:rPr>
                          <w:b/>
                          <w:sz w:val="30"/>
                          <w:szCs w:val="30"/>
                        </w:rPr>
                      </w:pPr>
                      <w:r w:rsidRPr="007F5962">
                        <w:rPr>
                          <w:b/>
                          <w:sz w:val="30"/>
                          <w:szCs w:val="30"/>
                        </w:rPr>
                        <w:t>0</w:t>
                      </w:r>
                      <w:r w:rsidR="00F76124">
                        <w:rPr>
                          <w:b/>
                          <w:sz w:val="30"/>
                          <w:szCs w:val="30"/>
                        </w:rPr>
                        <w:t>4</w:t>
                      </w:r>
                      <w:r w:rsidRPr="007F5962">
                        <w:rPr>
                          <w:b/>
                          <w:sz w:val="30"/>
                          <w:szCs w:val="30"/>
                        </w:rPr>
                        <w:t>1234</w:t>
                      </w:r>
                    </w:p>
                  </w:txbxContent>
                </v:textbox>
              </v:shape>
            </w:pict>
          </mc:Fallback>
        </mc:AlternateContent>
      </w:r>
      <w:r w:rsidRPr="00D76CA2">
        <w:object w:dxaOrig="5172" w:dyaOrig="1152" w14:anchorId="7FE48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57.6pt" o:ole="">
            <v:imagedata r:id="rId12" o:title=""/>
          </v:shape>
          <o:OLEObject Type="Embed" ProgID="PBrush" ShapeID="_x0000_i1025" DrawAspect="Content" ObjectID="_1670046220" r:id="rId13"/>
        </w:object>
      </w:r>
    </w:p>
    <w:p w14:paraId="381B0C04" w14:textId="77777777" w:rsidR="00503C9F" w:rsidRPr="00D76CA2" w:rsidRDefault="00503C9F" w:rsidP="00503C9F">
      <w:pPr>
        <w:spacing w:after="120"/>
        <w:ind w:left="6804"/>
      </w:pPr>
      <w:r w:rsidRPr="00D76CA2">
        <w:t>a = 8 mm min</w:t>
      </w:r>
    </w:p>
    <w:p w14:paraId="00A8D690" w14:textId="647BBB32" w:rsidR="00503C9F" w:rsidRPr="00D76CA2" w:rsidRDefault="00503C9F" w:rsidP="00503C9F">
      <w:pPr>
        <w:pStyle w:val="SingleTxtG"/>
        <w:ind w:firstLine="567"/>
      </w:pPr>
      <w:r w:rsidRPr="00D76CA2">
        <w:lastRenderedPageBreak/>
        <w:t xml:space="preserve">The above approval mark affixed to a vehicle shows that the type concerned was approved </w:t>
      </w:r>
      <w:r w:rsidRPr="00497C84">
        <w:t>in the Netherlands (E</w:t>
      </w:r>
      <w:r w:rsidR="00B606F6">
        <w:t xml:space="preserve"> </w:t>
      </w:r>
      <w:r w:rsidRPr="00497C84">
        <w:t xml:space="preserve">4) pursuant to Part I of </w:t>
      </w:r>
      <w:r>
        <w:t xml:space="preserve">UN </w:t>
      </w:r>
      <w:r w:rsidRPr="00497C84">
        <w:t>Regulation No. 118 under approval No. 0</w:t>
      </w:r>
      <w:r w:rsidR="00F76124">
        <w:t>4</w:t>
      </w:r>
      <w:r w:rsidRPr="00497C84">
        <w:t>1234. The first two digits (0</w:t>
      </w:r>
      <w:r w:rsidR="00F76124">
        <w:t>4</w:t>
      </w:r>
      <w:r w:rsidRPr="00497C84">
        <w:t xml:space="preserve">) of the approval number indicate that the approval was granted in accordance with the requirements of the </w:t>
      </w:r>
      <w:r w:rsidRPr="00497C84">
        <w:rPr>
          <w:color w:val="000000"/>
        </w:rPr>
        <w:t>0</w:t>
      </w:r>
      <w:r w:rsidR="00F76124">
        <w:rPr>
          <w:color w:val="000000"/>
        </w:rPr>
        <w:t>4</w:t>
      </w:r>
      <w:r w:rsidRPr="00497C84">
        <w:t xml:space="preserve"> series</w:t>
      </w:r>
      <w:r w:rsidRPr="00D76CA2">
        <w:t xml:space="preserve"> of amendments to </w:t>
      </w:r>
      <w:r>
        <w:t xml:space="preserve">UN </w:t>
      </w:r>
      <w:r w:rsidRPr="00D76CA2">
        <w:t>Regulation No. 118.</w:t>
      </w:r>
    </w:p>
    <w:p w14:paraId="683C155F" w14:textId="77777777" w:rsidR="00503C9F" w:rsidRPr="00835238" w:rsidRDefault="00503C9F" w:rsidP="00503C9F">
      <w:pPr>
        <w:pStyle w:val="SingleTxtG"/>
        <w:rPr>
          <w:b/>
          <w:lang w:val="en-US"/>
        </w:rPr>
      </w:pPr>
      <w:r w:rsidRPr="00835238">
        <w:rPr>
          <w:b/>
          <w:lang w:val="en-US"/>
        </w:rPr>
        <w:t>Example 2</w:t>
      </w:r>
    </w:p>
    <w:p w14:paraId="640CCD27" w14:textId="77777777" w:rsidR="00503C9F" w:rsidRPr="00D76CA2" w:rsidRDefault="00503C9F" w:rsidP="00503C9F">
      <w:pPr>
        <w:pStyle w:val="SingleTxtG"/>
      </w:pPr>
      <w:r w:rsidRPr="00D76CA2">
        <w:t>(See part II of this Regulation)</w:t>
      </w:r>
    </w:p>
    <w:p w14:paraId="5A274F32" w14:textId="2D295720" w:rsidR="00503C9F" w:rsidRDefault="00B15A61" w:rsidP="00503C9F">
      <w:pPr>
        <w:tabs>
          <w:tab w:val="left" w:pos="1418"/>
          <w:tab w:val="right" w:pos="8505"/>
        </w:tabs>
        <w:ind w:left="1418" w:right="961" w:hanging="284"/>
        <w:jc w:val="right"/>
      </w:pPr>
      <w:r w:rsidRPr="00D76CA2">
        <w:rPr>
          <w:noProof/>
          <w:lang w:eastAsia="ja-JP"/>
        </w:rPr>
        <mc:AlternateContent>
          <mc:Choice Requires="wps">
            <w:drawing>
              <wp:anchor distT="0" distB="0" distL="114300" distR="114300" simplePos="0" relativeHeight="251664384" behindDoc="0" locked="0" layoutInCell="1" allowOverlap="1" wp14:anchorId="063B1AA5" wp14:editId="47B11189">
                <wp:simplePos x="0" y="0"/>
                <wp:positionH relativeFrom="column">
                  <wp:posOffset>3716323</wp:posOffset>
                </wp:positionH>
                <wp:positionV relativeFrom="paragraph">
                  <wp:posOffset>205579</wp:posOffset>
                </wp:positionV>
                <wp:extent cx="972004" cy="342900"/>
                <wp:effectExtent l="0" t="0" r="0" b="0"/>
                <wp:wrapNone/>
                <wp:docPr id="9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486EB" w14:textId="15319902" w:rsidR="00503C9F" w:rsidRPr="007F5962" w:rsidRDefault="00503C9F" w:rsidP="00503C9F">
                            <w:pPr>
                              <w:rPr>
                                <w:b/>
                                <w:sz w:val="32"/>
                                <w:szCs w:val="32"/>
                              </w:rPr>
                            </w:pPr>
                            <w:r w:rsidRPr="007F5962">
                              <w:rPr>
                                <w:b/>
                                <w:sz w:val="32"/>
                                <w:szCs w:val="32"/>
                              </w:rPr>
                              <w:t>0</w:t>
                            </w:r>
                            <w:r w:rsidR="00B1525B">
                              <w:rPr>
                                <w:b/>
                                <w:sz w:val="32"/>
                                <w:szCs w:val="32"/>
                              </w:rPr>
                              <w:t>4</w:t>
                            </w:r>
                            <w:r w:rsidRPr="007F5962">
                              <w:rPr>
                                <w:b/>
                                <w:sz w:val="32"/>
                                <w:szCs w:val="32"/>
                              </w:rPr>
                              <w:t>1234</w:t>
                            </w:r>
                          </w:p>
                          <w:p w14:paraId="5A98CCEC" w14:textId="77777777" w:rsidR="00503C9F" w:rsidRDefault="00503C9F" w:rsidP="00503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1AA5" id="Text Box 252" o:spid="_x0000_s1027" type="#_x0000_t202" style="position:absolute;left:0;text-align:left;margin-left:292.6pt;margin-top:16.2pt;width:76.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" stroked="f">
                <v:textbox>
                  <w:txbxContent>
                    <w:p w14:paraId="7B6486EB" w14:textId="15319902" w:rsidR="00503C9F" w:rsidRPr="007F5962" w:rsidRDefault="00503C9F" w:rsidP="00503C9F">
                      <w:pPr>
                        <w:rPr>
                          <w:b/>
                          <w:sz w:val="32"/>
                          <w:szCs w:val="32"/>
                        </w:rPr>
                      </w:pPr>
                      <w:r w:rsidRPr="007F5962">
                        <w:rPr>
                          <w:b/>
                          <w:sz w:val="32"/>
                          <w:szCs w:val="32"/>
                        </w:rPr>
                        <w:t>0</w:t>
                      </w:r>
                      <w:r w:rsidR="00B1525B">
                        <w:rPr>
                          <w:b/>
                          <w:sz w:val="32"/>
                          <w:szCs w:val="32"/>
                        </w:rPr>
                        <w:t>4</w:t>
                      </w:r>
                      <w:r w:rsidRPr="007F5962">
                        <w:rPr>
                          <w:b/>
                          <w:sz w:val="32"/>
                          <w:szCs w:val="32"/>
                        </w:rPr>
                        <w:t>1234</w:t>
                      </w:r>
                    </w:p>
                    <w:p w14:paraId="5A98CCEC" w14:textId="77777777" w:rsidR="00503C9F" w:rsidRDefault="00503C9F" w:rsidP="00503C9F"/>
                  </w:txbxContent>
                </v:textbox>
              </v:shape>
            </w:pict>
          </mc:Fallback>
        </mc:AlternateContent>
      </w:r>
      <w:r w:rsidRPr="00D76CA2">
        <w:rPr>
          <w:noProof/>
        </w:rPr>
        <mc:AlternateContent>
          <mc:Choice Requires="wps">
            <w:drawing>
              <wp:anchor distT="0" distB="0" distL="114300" distR="114300" simplePos="0" relativeHeight="251660288" behindDoc="0" locked="0" layoutInCell="1" allowOverlap="1" wp14:anchorId="72D039CA" wp14:editId="61071A9F">
                <wp:simplePos x="0" y="0"/>
                <wp:positionH relativeFrom="column">
                  <wp:posOffset>2844867</wp:posOffset>
                </wp:positionH>
                <wp:positionV relativeFrom="paragraph">
                  <wp:posOffset>195580</wp:posOffset>
                </wp:positionV>
                <wp:extent cx="1602740" cy="391795"/>
                <wp:effectExtent l="1270" t="3175" r="0" b="0"/>
                <wp:wrapNone/>
                <wp:docPr id="9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2FE01" w14:textId="77777777" w:rsidR="00503C9F" w:rsidRDefault="00503C9F" w:rsidP="00503C9F">
                            <w:pPr>
                              <w:rPr>
                                <w:b/>
                                <w:bCs/>
                                <w:sz w:val="32"/>
                              </w:rPr>
                            </w:pPr>
                            <w:r>
                              <w:rPr>
                                <w:b/>
                                <w:bCs/>
                                <w:sz w:val="32"/>
                              </w:rPr>
                              <w:t>118RII - 001234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39CA" id="Text Box 229" o:spid="_x0000_s1028" type="#_x0000_t202" style="position:absolute;left:0;text-align:left;margin-left:224pt;margin-top:15.4pt;width:126.2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" stroked="f">
                <v:textbox>
                  <w:txbxContent>
                    <w:p w14:paraId="4892FE01" w14:textId="77777777" w:rsidR="00503C9F" w:rsidRDefault="00503C9F" w:rsidP="00503C9F">
                      <w:pPr>
                        <w:rPr>
                          <w:b/>
                          <w:bCs/>
                          <w:sz w:val="32"/>
                        </w:rPr>
                      </w:pPr>
                      <w:r>
                        <w:rPr>
                          <w:b/>
                          <w:bCs/>
                          <w:sz w:val="32"/>
                        </w:rPr>
                        <w:t>118RII - 001234</w:t>
                      </w:r>
                    </w:p>
                  </w:txbxContent>
                </v:textbox>
              </v:shape>
            </w:pict>
          </mc:Fallback>
        </mc:AlternateContent>
      </w:r>
      <w:r w:rsidR="00503C9F" w:rsidRPr="00D76CA2">
        <w:object w:dxaOrig="6466" w:dyaOrig="1440" w14:anchorId="7DF4285F">
          <v:shape id="_x0000_i1026" type="#_x0000_t75" style="width:352.8pt;height:79.2pt" o:ole="">
            <v:imagedata r:id="rId14" o:title=""/>
          </v:shape>
          <o:OLEObject Type="Embed" ProgID="PBrush" ShapeID="_x0000_i1026" DrawAspect="Content" ObjectID="_1670046221" r:id="rId15"/>
        </w:object>
      </w:r>
    </w:p>
    <w:p w14:paraId="31161EEF" w14:textId="19FAA153" w:rsidR="00503C9F" w:rsidRPr="00D76CA2" w:rsidRDefault="00503C9F" w:rsidP="00503C9F">
      <w:pPr>
        <w:tabs>
          <w:tab w:val="left" w:pos="1418"/>
          <w:tab w:val="right" w:pos="8505"/>
        </w:tabs>
        <w:ind w:left="1418" w:right="961" w:hanging="284"/>
        <w:jc w:val="right"/>
      </w:pPr>
      <w:r w:rsidRPr="00D76CA2">
        <w:t>a = 8 mm min</w:t>
      </w:r>
    </w:p>
    <w:p w14:paraId="38AD94A3" w14:textId="00EE2560" w:rsidR="00503C9F" w:rsidRPr="00D76CA2" w:rsidRDefault="00503C9F" w:rsidP="00503C9F">
      <w:pPr>
        <w:ind w:left="1418" w:hanging="1418"/>
        <w:jc w:val="center"/>
      </w:pPr>
    </w:p>
    <w:p w14:paraId="762BF493" w14:textId="35792F1D" w:rsidR="00503C9F" w:rsidRPr="00D76CA2" w:rsidRDefault="00695B09" w:rsidP="00503C9F">
      <w:pPr>
        <w:ind w:left="1418" w:hanging="1418"/>
        <w:jc w:val="center"/>
      </w:pPr>
      <w:r w:rsidRPr="00D76CA2">
        <w:rPr>
          <w:noProof/>
        </w:rPr>
        <mc:AlternateContent>
          <mc:Choice Requires="wpg">
            <w:drawing>
              <wp:anchor distT="0" distB="0" distL="114300" distR="114300" simplePos="0" relativeHeight="251661312" behindDoc="0" locked="0" layoutInCell="1" allowOverlap="1" wp14:anchorId="381EC722" wp14:editId="1C287C69">
                <wp:simplePos x="0" y="0"/>
                <wp:positionH relativeFrom="column">
                  <wp:posOffset>798034</wp:posOffset>
                </wp:positionH>
                <wp:positionV relativeFrom="paragraph">
                  <wp:posOffset>44601</wp:posOffset>
                </wp:positionV>
                <wp:extent cx="457200" cy="318135"/>
                <wp:effectExtent l="11430" t="20320" r="64770" b="13970"/>
                <wp:wrapNone/>
                <wp:docPr id="6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18135"/>
                          <a:chOff x="2597" y="11790"/>
                          <a:chExt cx="720" cy="501"/>
                        </a:xfrm>
                      </wpg:grpSpPr>
                      <wps:wsp>
                        <wps:cNvPr id="70" name="Text Box 231"/>
                        <wps:cNvSpPr txBox="1">
                          <a:spLocks noChangeArrowheads="1"/>
                        </wps:cNvSpPr>
                        <wps:spPr bwMode="auto">
                          <a:xfrm>
                            <a:off x="2623" y="1181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9769A" w14:textId="77777777" w:rsidR="00503C9F" w:rsidRDefault="00503C9F" w:rsidP="00503C9F">
                              <w:pPr>
                                <w:rPr>
                                  <w:sz w:val="22"/>
                                </w:rPr>
                              </w:pPr>
                              <w:r>
                                <w:rPr>
                                  <w:sz w:val="22"/>
                                </w:rPr>
                                <w:t>V</w:t>
                              </w:r>
                            </w:p>
                          </w:txbxContent>
                        </wps:txbx>
                        <wps:bodyPr rot="0" vert="horz" wrap="square" lIns="91440" tIns="45720" rIns="91440" bIns="45720" anchor="t" anchorCtr="0" upright="1">
                          <a:noAutofit/>
                        </wps:bodyPr>
                      </wps:wsp>
                      <wps:wsp>
                        <wps:cNvPr id="71" name="Oval 232"/>
                        <wps:cNvSpPr>
                          <a:spLocks noChangeArrowheads="1"/>
                        </wps:cNvSpPr>
                        <wps:spPr bwMode="auto">
                          <a:xfrm>
                            <a:off x="2597" y="1180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72" name="Line 233"/>
                        <wps:cNvCnPr>
                          <a:cxnSpLocks noChangeShapeType="1"/>
                        </wps:cNvCnPr>
                        <wps:spPr bwMode="auto">
                          <a:xfrm>
                            <a:off x="3304" y="1179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Line 234"/>
                        <wps:cNvCnPr>
                          <a:cxnSpLocks noChangeShapeType="1"/>
                        </wps:cNvCnPr>
                        <wps:spPr bwMode="auto">
                          <a:xfrm>
                            <a:off x="2854" y="1179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Line 235"/>
                        <wps:cNvCnPr>
                          <a:cxnSpLocks noChangeShapeType="1"/>
                        </wps:cNvCnPr>
                        <wps:spPr bwMode="auto">
                          <a:xfrm>
                            <a:off x="2841" y="1229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EC722" id="Group 230" o:spid="_x0000_s1029" style="position:absolute;left:0;text-align:left;margin-left:62.85pt;margin-top:3.5pt;width:36pt;height:25.05pt;z-index:251661312" coordorigin="2597,11790"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">
                <v:shape id="Text Box 231" o:spid="_x0000_s1030" type="#_x0000_t202" style="position:absolute;left:2623;top:1181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0BC9769A" w14:textId="77777777" w:rsidR="00503C9F" w:rsidRDefault="00503C9F" w:rsidP="00503C9F">
                        <w:pPr>
                          <w:rPr>
                            <w:sz w:val="22"/>
                          </w:rPr>
                        </w:pPr>
                        <w:r>
                          <w:rPr>
                            <w:sz w:val="22"/>
                          </w:rPr>
                          <w:t>V</w:t>
                        </w:r>
                      </w:p>
                    </w:txbxContent>
                  </v:textbox>
                </v:shape>
                <v:oval id="Oval 232" o:spid="_x0000_s1031" style="position:absolute;left:2597;top:1180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" filled="f">
                  <v:fill opacity="32896f"/>
                </v:oval>
                <v:line id="Line 233" o:spid="_x0000_s1032" style="position:absolute;visibility:visible;mso-wrap-style:square" from="3304,11790" to="3304,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" strokeweight=".25pt">
                  <v:stroke startarrow="open" endarrow="open"/>
                </v:line>
                <v:line id="Line 234" o:spid="_x0000_s1033" style="position:absolute;visibility:visible;mso-wrap-style:square" from="2854,11790" to="3304,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">
                  <v:stroke dashstyle="1 1" endcap="round"/>
                </v:line>
                <v:line id="Line 235" o:spid="_x0000_s1034" style="position:absolute;visibility:visible;mso-wrap-style:square" from="2841,12291" to="3317,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">
                  <v:stroke dashstyle="1 1" endcap="round"/>
                </v:line>
              </v:group>
            </w:pict>
          </mc:Fallback>
        </mc:AlternateContent>
      </w:r>
      <w:r w:rsidR="00125383" w:rsidRPr="00125383">
        <w:rPr>
          <w:noProof/>
          <w:sz w:val="22"/>
        </w:rPr>
        <mc:AlternateContent>
          <mc:Choice Requires="wps">
            <w:drawing>
              <wp:anchor distT="45720" distB="45720" distL="114300" distR="114300" simplePos="0" relativeHeight="251669504" behindDoc="1" locked="0" layoutInCell="1" allowOverlap="1" wp14:anchorId="037E18E8" wp14:editId="369CEE79">
                <wp:simplePos x="0" y="0"/>
                <wp:positionH relativeFrom="column">
                  <wp:posOffset>1229095</wp:posOffset>
                </wp:positionH>
                <wp:positionV relativeFrom="paragraph">
                  <wp:posOffset>85725</wp:posOffset>
                </wp:positionV>
                <wp:extent cx="499110" cy="2686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68605"/>
                        </a:xfrm>
                        <a:prstGeom prst="rect">
                          <a:avLst/>
                        </a:prstGeom>
                        <a:solidFill>
                          <a:srgbClr val="FFFFFF"/>
                        </a:solidFill>
                        <a:ln w="9525">
                          <a:noFill/>
                          <a:miter lim="800000"/>
                          <a:headEnd/>
                          <a:tailEnd/>
                        </a:ln>
                      </wps:spPr>
                      <wps:txbx>
                        <w:txbxContent>
                          <w:p w14:paraId="1F5321A5" w14:textId="348BBFEA" w:rsidR="00125383" w:rsidRDefault="00125383" w:rsidP="00125383">
                            <w:pPr>
                              <w:rPr>
                                <w:sz w:val="22"/>
                              </w:rPr>
                            </w:pPr>
                            <w:r>
                              <w:rPr>
                                <w:sz w:val="22"/>
                              </w:rPr>
                              <w:t>2/3 a</w:t>
                            </w:r>
                          </w:p>
                          <w:p w14:paraId="31F0E01F" w14:textId="2BA0027A" w:rsidR="00125383" w:rsidRDefault="00125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E18E8" id="Text Box 2" o:spid="_x0000_s1035" type="#_x0000_t202" style="position:absolute;left:0;text-align:left;margin-left:96.8pt;margin-top:6.75pt;width:39.3pt;height:21.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8VIwIAACM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" stroked="f">
                <v:textbox>
                  <w:txbxContent>
                    <w:p w14:paraId="1F5321A5" w14:textId="348BBFEA" w:rsidR="00125383" w:rsidRDefault="00125383" w:rsidP="00125383">
                      <w:pPr>
                        <w:rPr>
                          <w:sz w:val="22"/>
                        </w:rPr>
                      </w:pPr>
                      <w:r>
                        <w:rPr>
                          <w:sz w:val="22"/>
                        </w:rPr>
                        <w:t>2/3 a</w:t>
                      </w:r>
                    </w:p>
                    <w:p w14:paraId="31F0E01F" w14:textId="2BA0027A" w:rsidR="00125383" w:rsidRDefault="00125383"/>
                  </w:txbxContent>
                </v:textbox>
              </v:shape>
            </w:pict>
          </mc:Fallback>
        </mc:AlternateContent>
      </w:r>
      <w:r w:rsidR="006D254C" w:rsidRPr="00D76CA2">
        <w:rPr>
          <w:noProof/>
        </w:rPr>
        <mc:AlternateContent>
          <mc:Choice Requires="wpg">
            <w:drawing>
              <wp:anchor distT="0" distB="0" distL="114300" distR="114300" simplePos="0" relativeHeight="251662336" behindDoc="0" locked="0" layoutInCell="1" allowOverlap="1" wp14:anchorId="4BF046B8" wp14:editId="4FF84239">
                <wp:simplePos x="0" y="0"/>
                <wp:positionH relativeFrom="column">
                  <wp:posOffset>2150568</wp:posOffset>
                </wp:positionH>
                <wp:positionV relativeFrom="paragraph">
                  <wp:posOffset>34925</wp:posOffset>
                </wp:positionV>
                <wp:extent cx="1354477" cy="331688"/>
                <wp:effectExtent l="38100" t="38100" r="0" b="49530"/>
                <wp:wrapNone/>
                <wp:docPr id="7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77" cy="331688"/>
                          <a:chOff x="1942" y="12613"/>
                          <a:chExt cx="2662" cy="835"/>
                        </a:xfrm>
                      </wpg:grpSpPr>
                      <wps:wsp>
                        <wps:cNvPr id="76" name="Line 237"/>
                        <wps:cNvCnPr>
                          <a:cxnSpLocks noChangeShapeType="1"/>
                        </wps:cNvCnPr>
                        <wps:spPr bwMode="auto">
                          <a:xfrm flipH="1" flipV="1">
                            <a:off x="2417" y="12625"/>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Line 238"/>
                        <wps:cNvCnPr>
                          <a:cxnSpLocks noChangeShapeType="1"/>
                        </wps:cNvCnPr>
                        <wps:spPr bwMode="auto">
                          <a:xfrm>
                            <a:off x="2507" y="13011"/>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Line 239"/>
                        <wps:cNvCnPr>
                          <a:cxnSpLocks noChangeShapeType="1"/>
                        </wps:cNvCnPr>
                        <wps:spPr bwMode="auto">
                          <a:xfrm>
                            <a:off x="2417" y="13114"/>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Line 240"/>
                        <wps:cNvCnPr>
                          <a:cxnSpLocks noChangeShapeType="1"/>
                        </wps:cNvCnPr>
                        <wps:spPr bwMode="auto">
                          <a:xfrm flipH="1">
                            <a:off x="1942" y="1302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Line 241"/>
                        <wps:cNvCnPr>
                          <a:cxnSpLocks noChangeShapeType="1"/>
                        </wps:cNvCnPr>
                        <wps:spPr bwMode="auto">
                          <a:xfrm>
                            <a:off x="2546" y="1261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242"/>
                        <wps:cNvCnPr>
                          <a:cxnSpLocks noChangeShapeType="1"/>
                        </wps:cNvCnPr>
                        <wps:spPr bwMode="auto">
                          <a:xfrm>
                            <a:off x="2559" y="1342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243"/>
                        <wps:cNvCnPr>
                          <a:cxnSpLocks noChangeShapeType="1"/>
                        </wps:cNvCnPr>
                        <wps:spPr bwMode="auto">
                          <a:xfrm>
                            <a:off x="3343" y="12664"/>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9" name="Text Box 244"/>
                        <wps:cNvSpPr txBox="1">
                          <a:spLocks noChangeArrowheads="1"/>
                        </wps:cNvSpPr>
                        <wps:spPr bwMode="auto">
                          <a:xfrm>
                            <a:off x="3549" y="12731"/>
                            <a:ext cx="1055"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9B8B7" w14:textId="77777777" w:rsidR="00503C9F" w:rsidRDefault="00503C9F" w:rsidP="00503C9F">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046B8" id="Group 236" o:spid="_x0000_s1036" style="position:absolute;left:0;text-align:left;margin-left:169.35pt;margin-top:2.75pt;width:106.65pt;height:26.1pt;z-index:251662336" coordorigin="1942,12613" coordsize="26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">
                <v:line id="Line 237" o:spid="_x0000_s1037" style="position:absolute;flip:x y;visibility:visible;mso-wrap-style:square" from="2417,12625" to="2417,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">
                  <v:stroke endarrow="open"/>
                </v:line>
                <v:line id="Line 238" o:spid="_x0000_s1038" style="position:absolute;visibility:visible;mso-wrap-style:square" from="2507,13011" to="2879,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">
                  <v:stroke endarrow="open"/>
                </v:line>
                <v:line id="Line 239" o:spid="_x0000_s1039" style="position:absolute;visibility:visible;mso-wrap-style:square" from="2417,13114" to="2417,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">
                  <v:stroke endarrow="open"/>
                </v:line>
                <v:line id="Line 240" o:spid="_x0000_s1040" style="position:absolute;flip:x;visibility:visible;mso-wrap-style:square" from="1942,13024" to="2302,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">
                  <v:stroke endarrow="open"/>
                </v:line>
                <v:line id="Line 241" o:spid="_x0000_s1041" style="position:absolute;visibility:visible;mso-wrap-style:square" from="2546,12613" to="3343,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">
                  <v:stroke dashstyle="1 1" endcap="round"/>
                </v:line>
                <v:line id="Line 242" o:spid="_x0000_s1042" style="position:absolute;visibility:visible;mso-wrap-style:square" from="2559,13423" to="3356,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">
                  <v:stroke dashstyle="1 1" endcap="round"/>
                </v:line>
                <v:line id="Line 243" o:spid="_x0000_s1043" style="position:absolute;visibility:visible;mso-wrap-style:square" from="3343,12664" to="3343,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">
                  <v:stroke startarrow="open" endarrow="open"/>
                </v:line>
                <v:shape id="Text Box 244" o:spid="_x0000_s1044" type="#_x0000_t202" style="position:absolute;left:3549;top:12731;width:1055;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14:paraId="6149B8B7" w14:textId="77777777" w:rsidR="00503C9F" w:rsidRDefault="00503C9F" w:rsidP="00503C9F">
                        <w:pPr>
                          <w:rPr>
                            <w:sz w:val="22"/>
                          </w:rPr>
                        </w:pPr>
                        <w:r>
                          <w:rPr>
                            <w:sz w:val="22"/>
                          </w:rPr>
                          <w:t>2/3 a</w:t>
                        </w:r>
                      </w:p>
                    </w:txbxContent>
                  </v:textbox>
                </v:shape>
              </v:group>
            </w:pict>
          </mc:Fallback>
        </mc:AlternateContent>
      </w:r>
      <w:r w:rsidR="006D254C" w:rsidRPr="00D76CA2">
        <w:rPr>
          <w:noProof/>
        </w:rPr>
        <mc:AlternateContent>
          <mc:Choice Requires="wpg">
            <w:drawing>
              <wp:anchor distT="0" distB="0" distL="114300" distR="114300" simplePos="0" relativeHeight="251663360" behindDoc="0" locked="0" layoutInCell="1" allowOverlap="1" wp14:anchorId="5A69CBB1" wp14:editId="21A6A174">
                <wp:simplePos x="0" y="0"/>
                <wp:positionH relativeFrom="column">
                  <wp:posOffset>3787500</wp:posOffset>
                </wp:positionH>
                <wp:positionV relativeFrom="paragraph">
                  <wp:posOffset>14949</wp:posOffset>
                </wp:positionV>
                <wp:extent cx="1170305" cy="384175"/>
                <wp:effectExtent l="7620" t="14605" r="3175" b="1270"/>
                <wp:wrapNone/>
                <wp:docPr id="28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384175"/>
                          <a:chOff x="2211" y="12728"/>
                          <a:chExt cx="1843" cy="605"/>
                        </a:xfrm>
                      </wpg:grpSpPr>
                      <wps:wsp>
                        <wps:cNvPr id="287" name="Text Box 246"/>
                        <wps:cNvSpPr txBox="1">
                          <a:spLocks noChangeArrowheads="1"/>
                        </wps:cNvSpPr>
                        <wps:spPr bwMode="auto">
                          <a:xfrm>
                            <a:off x="2211" y="12793"/>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343C" w14:textId="77777777" w:rsidR="00503C9F" w:rsidRDefault="00503C9F" w:rsidP="00503C9F">
                              <w:r>
                                <w:t>CD</w:t>
                              </w:r>
                            </w:p>
                          </w:txbxContent>
                        </wps:txbx>
                        <wps:bodyPr rot="0" vert="horz" wrap="square" lIns="91440" tIns="45720" rIns="91440" bIns="45720" anchor="t" anchorCtr="0" upright="1">
                          <a:noAutofit/>
                        </wps:bodyPr>
                      </wps:wsp>
                      <wps:wsp>
                        <wps:cNvPr id="64" name="Oval 247"/>
                        <wps:cNvSpPr>
                          <a:spLocks noChangeArrowheads="1"/>
                        </wps:cNvSpPr>
                        <wps:spPr bwMode="auto">
                          <a:xfrm>
                            <a:off x="2211" y="12751"/>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65" name="Line 248"/>
                        <wps:cNvCnPr>
                          <a:cxnSpLocks noChangeShapeType="1"/>
                        </wps:cNvCnPr>
                        <wps:spPr bwMode="auto">
                          <a:xfrm>
                            <a:off x="2507" y="12741"/>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49"/>
                        <wps:cNvCnPr>
                          <a:cxnSpLocks noChangeShapeType="1"/>
                        </wps:cNvCnPr>
                        <wps:spPr bwMode="auto">
                          <a:xfrm>
                            <a:off x="2507" y="13269"/>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50"/>
                        <wps:cNvCnPr>
                          <a:cxnSpLocks noChangeShapeType="1"/>
                        </wps:cNvCnPr>
                        <wps:spPr bwMode="auto">
                          <a:xfrm>
                            <a:off x="2931" y="12728"/>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8" name="Text Box 251"/>
                        <wps:cNvSpPr txBox="1">
                          <a:spLocks noChangeArrowheads="1"/>
                        </wps:cNvSpPr>
                        <wps:spPr bwMode="auto">
                          <a:xfrm>
                            <a:off x="3102" y="12844"/>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6330F" w14:textId="77777777" w:rsidR="00503C9F" w:rsidRDefault="00503C9F" w:rsidP="00503C9F">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9CBB1" id="Group 245" o:spid="_x0000_s1045" style="position:absolute;left:0;text-align:left;margin-left:298.25pt;margin-top:1.2pt;width:92.15pt;height:30.25pt;z-index:251663360" coordorigin="2211,12728"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">
                <v:shape id="Text Box 246" o:spid="_x0000_s1046" type="#_x0000_t202" style="position:absolute;left:2211;top:12793;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" stroked="f">
                  <v:textbox>
                    <w:txbxContent>
                      <w:p w14:paraId="4DBE343C" w14:textId="77777777" w:rsidR="00503C9F" w:rsidRDefault="00503C9F" w:rsidP="00503C9F">
                        <w:r>
                          <w:t>CD</w:t>
                        </w:r>
                      </w:p>
                    </w:txbxContent>
                  </v:textbox>
                </v:shape>
                <v:oval id="Oval 247" o:spid="_x0000_s1047" style="position:absolute;left:2211;top:12751;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" filled="f">
                  <v:fill opacity="32896f"/>
                </v:oval>
                <v:line id="Line 248" o:spid="_x0000_s1048" style="position:absolute;visibility:visible;mso-wrap-style:square" from="2507,12741" to="2970,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249" o:spid="_x0000_s1049" style="position:absolute;visibility:visible;mso-wrap-style:square" from="2507,13269" to="2944,1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250" o:spid="_x0000_s1050" style="position:absolute;visibility:visible;mso-wrap-style:square" from="2931,12728" to="2931,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">
                  <v:stroke startarrow="open" endarrow="open"/>
                </v:line>
                <v:shape id="Text Box 251" o:spid="_x0000_s1051" type="#_x0000_t202" style="position:absolute;left:3102;top:12844;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7246330F" w14:textId="77777777" w:rsidR="00503C9F" w:rsidRDefault="00503C9F" w:rsidP="00503C9F">
                        <w:pPr>
                          <w:rPr>
                            <w:sz w:val="22"/>
                          </w:rPr>
                        </w:pPr>
                        <w:r>
                          <w:rPr>
                            <w:sz w:val="22"/>
                          </w:rPr>
                          <w:t>2/3 a</w:t>
                        </w:r>
                      </w:p>
                    </w:txbxContent>
                  </v:textbox>
                </v:shape>
              </v:group>
            </w:pict>
          </mc:Fallback>
        </mc:AlternateContent>
      </w:r>
    </w:p>
    <w:p w14:paraId="0F52908F" w14:textId="02E38460" w:rsidR="00503C9F" w:rsidRDefault="00503C9F" w:rsidP="00503C9F">
      <w:pPr>
        <w:ind w:left="1418" w:hanging="1418"/>
        <w:jc w:val="center"/>
      </w:pPr>
    </w:p>
    <w:p w14:paraId="6D8079D1" w14:textId="77777777" w:rsidR="00503C9F" w:rsidRDefault="00503C9F" w:rsidP="00503C9F">
      <w:pPr>
        <w:ind w:left="1418" w:hanging="1418"/>
        <w:jc w:val="center"/>
      </w:pPr>
    </w:p>
    <w:p w14:paraId="74CE25C8" w14:textId="77777777" w:rsidR="00503C9F" w:rsidRDefault="00503C9F" w:rsidP="00503C9F">
      <w:pPr>
        <w:ind w:left="1418" w:hanging="1418"/>
        <w:jc w:val="center"/>
      </w:pPr>
    </w:p>
    <w:p w14:paraId="238C685D" w14:textId="79C96B6A" w:rsidR="00503C9F" w:rsidRDefault="00503C9F" w:rsidP="00503C9F">
      <w:pPr>
        <w:spacing w:after="120"/>
        <w:ind w:left="1134" w:right="961" w:firstLine="567"/>
        <w:jc w:val="both"/>
      </w:pPr>
      <w:r w:rsidRPr="00CE2083">
        <w:t>The above approval mark affixed to a component shows that the type concerned was approved in the Netherlands (E</w:t>
      </w:r>
      <w:r w:rsidR="00B606F6">
        <w:t xml:space="preserve"> </w:t>
      </w:r>
      <w:r w:rsidRPr="00CE2083">
        <w:t xml:space="preserve">4) pursuant to Part II of </w:t>
      </w:r>
      <w:r>
        <w:t xml:space="preserve">UN </w:t>
      </w:r>
      <w:r w:rsidRPr="00CE2083">
        <w:t>Regulation No. 118 under approval number 0</w:t>
      </w:r>
      <w:r w:rsidR="00403A6F">
        <w:t>4</w:t>
      </w:r>
      <w:r w:rsidRPr="00CE2083">
        <w:t>1234. The first two digits (0</w:t>
      </w:r>
      <w:r w:rsidR="00403A6F">
        <w:t>4</w:t>
      </w:r>
      <w:r w:rsidRPr="00CE2083">
        <w:t xml:space="preserve">) of the approval number indicate that the approval was granted in accordance with the requirements of the </w:t>
      </w:r>
      <w:r w:rsidRPr="00CE2083">
        <w:rPr>
          <w:color w:val="000000"/>
        </w:rPr>
        <w:t>0</w:t>
      </w:r>
      <w:r w:rsidR="00403A6F">
        <w:rPr>
          <w:color w:val="000000"/>
        </w:rPr>
        <w:t>4</w:t>
      </w:r>
      <w:r w:rsidRPr="00CE2083">
        <w:t xml:space="preserve"> series of amendments to </w:t>
      </w:r>
      <w:r>
        <w:t xml:space="preserve">UN </w:t>
      </w:r>
      <w:r w:rsidRPr="00CE2083">
        <w:t>Regulation No. 118.</w:t>
      </w:r>
    </w:p>
    <w:p w14:paraId="5C8C7141" w14:textId="77777777" w:rsidR="00503C9F" w:rsidRPr="00D76CA2" w:rsidRDefault="00503C9F" w:rsidP="00503C9F">
      <w:pPr>
        <w:spacing w:after="240"/>
        <w:ind w:left="1134" w:right="961"/>
        <w:jc w:val="both"/>
        <w:rPr>
          <w:strike/>
          <w:szCs w:val="22"/>
        </w:rPr>
      </w:pPr>
      <w:r w:rsidRPr="00F65A5F">
        <w:rPr>
          <w:noProof/>
          <w:lang w:eastAsia="sv-SE"/>
        </w:rPr>
        <mc:AlternateContent>
          <mc:Choice Requires="wpg">
            <w:drawing>
              <wp:anchor distT="0" distB="0" distL="114300" distR="114300" simplePos="0" relativeHeight="251666432" behindDoc="0" locked="0" layoutInCell="1" allowOverlap="1" wp14:anchorId="5D309E04" wp14:editId="2D2AEDC0">
                <wp:simplePos x="0" y="0"/>
                <wp:positionH relativeFrom="column">
                  <wp:posOffset>1744345</wp:posOffset>
                </wp:positionH>
                <wp:positionV relativeFrom="paragraph">
                  <wp:posOffset>393065</wp:posOffset>
                </wp:positionV>
                <wp:extent cx="316230" cy="241935"/>
                <wp:effectExtent l="0" t="9525" r="0" b="5715"/>
                <wp:wrapSquare wrapText="bothSides"/>
                <wp:docPr id="28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241935"/>
                          <a:chOff x="2006" y="2777"/>
                          <a:chExt cx="603" cy="424"/>
                        </a:xfrm>
                      </wpg:grpSpPr>
                      <wps:wsp>
                        <wps:cNvPr id="284" name="Text Box 221"/>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2B5BF" w14:textId="77777777" w:rsidR="00503C9F" w:rsidRPr="00FB1AED" w:rsidRDefault="00503C9F" w:rsidP="00503C9F">
                              <w:pPr>
                                <w:rPr>
                                  <w:sz w:val="18"/>
                                  <w:szCs w:val="18"/>
                                </w:rPr>
                              </w:pPr>
                              <w:r>
                                <w:t xml:space="preserve"> </w:t>
                              </w:r>
                              <w:r w:rsidRPr="00FB1AED">
                                <w:rPr>
                                  <w:sz w:val="18"/>
                                  <w:szCs w:val="18"/>
                                </w:rPr>
                                <w:t>V</w:t>
                              </w:r>
                            </w:p>
                          </w:txbxContent>
                        </wps:txbx>
                        <wps:bodyPr rot="0" vert="horz" wrap="square" lIns="91440" tIns="45720" rIns="91440" bIns="45720" anchor="t" anchorCtr="0" upright="1">
                          <a:noAutofit/>
                        </wps:bodyPr>
                      </wps:wsp>
                      <wps:wsp>
                        <wps:cNvPr id="285" name="Oval 222"/>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09E04" id="Group 220" o:spid="_x0000_s1052" style="position:absolute;left:0;text-align:left;margin-left:137.35pt;margin-top:30.95pt;width:24.9pt;height:19.05pt;z-index:251666432"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">
                <v:shape id="Text Box 221" o:spid="_x0000_s1053"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" stroked="f">
                  <v:textbox>
                    <w:txbxContent>
                      <w:p w14:paraId="48B2B5BF" w14:textId="77777777" w:rsidR="00503C9F" w:rsidRPr="00FB1AED" w:rsidRDefault="00503C9F" w:rsidP="00503C9F">
                        <w:pPr>
                          <w:rPr>
                            <w:sz w:val="18"/>
                            <w:szCs w:val="18"/>
                          </w:rPr>
                        </w:pPr>
                        <w:r>
                          <w:t xml:space="preserve"> </w:t>
                        </w:r>
                        <w:r w:rsidRPr="00FB1AED">
                          <w:rPr>
                            <w:sz w:val="18"/>
                            <w:szCs w:val="18"/>
                          </w:rPr>
                          <w:t>V</w:t>
                        </w:r>
                      </w:p>
                    </w:txbxContent>
                  </v:textbox>
                </v:shape>
                <v:oval id="Oval 222" o:spid="_x0000_s1054"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" filled="f"/>
                <w10:wrap type="square"/>
              </v:group>
            </w:pict>
          </mc:Fallback>
        </mc:AlternateContent>
      </w:r>
      <w:r w:rsidRPr="00D76CA2">
        <w:rPr>
          <w:noProof/>
          <w:szCs w:val="22"/>
        </w:rPr>
        <mc:AlternateContent>
          <mc:Choice Requires="wpg">
            <w:drawing>
              <wp:anchor distT="0" distB="0" distL="114300" distR="114300" simplePos="0" relativeHeight="251665408" behindDoc="1" locked="0" layoutInCell="1" allowOverlap="1" wp14:anchorId="62EFA09C" wp14:editId="1DF173EA">
                <wp:simplePos x="0" y="0"/>
                <wp:positionH relativeFrom="column">
                  <wp:posOffset>2192655</wp:posOffset>
                </wp:positionH>
                <wp:positionV relativeFrom="paragraph">
                  <wp:posOffset>-15875</wp:posOffset>
                </wp:positionV>
                <wp:extent cx="302895" cy="240030"/>
                <wp:effectExtent l="19685" t="19685" r="20320" b="16510"/>
                <wp:wrapSquare wrapText="bothSides"/>
                <wp:docPr id="27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 cy="240030"/>
                          <a:chOff x="2224" y="2597"/>
                          <a:chExt cx="622" cy="490"/>
                        </a:xfrm>
                      </wpg:grpSpPr>
                      <wps:wsp>
                        <wps:cNvPr id="279" name="Line 224"/>
                        <wps:cNvCnPr>
                          <a:cxnSpLocks noChangeAspect="1" noChangeShapeType="1"/>
                        </wps:cNvCnPr>
                        <wps:spPr bwMode="auto">
                          <a:xfrm flipV="1">
                            <a:off x="2533" y="2597"/>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0" name="Line 225"/>
                        <wps:cNvCnPr>
                          <a:cxnSpLocks noChangeAspect="1" noChangeShapeType="1"/>
                        </wps:cNvCnPr>
                        <wps:spPr bwMode="auto">
                          <a:xfrm>
                            <a:off x="2687" y="2867"/>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1" name="Line 226"/>
                        <wps:cNvCnPr>
                          <a:cxnSpLocks noChangeAspect="1" noChangeShapeType="1"/>
                        </wps:cNvCnPr>
                        <wps:spPr bwMode="auto">
                          <a:xfrm>
                            <a:off x="2546" y="2894"/>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2" name="Line 227"/>
                        <wps:cNvCnPr>
                          <a:cxnSpLocks noChangeAspect="1" noChangeShapeType="1"/>
                        </wps:cNvCnPr>
                        <wps:spPr bwMode="auto">
                          <a:xfrm flipH="1">
                            <a:off x="2224" y="2867"/>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54284" id="Group 223" o:spid="_x0000_s1026" style="position:absolute;margin-left:172.65pt;margin-top:-1.25pt;width:23.85pt;height:18.9pt;z-index:-251651072" coordorigin="2224,2597"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">
                <v:line id="Line 224" o:spid="_x0000_s1027" style="position:absolute;flip:y;visibility:visible;mso-wrap-style:square" from="2533,2597" to="25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" strokeweight=".25pt">
                  <v:stroke endarrow="open"/>
                  <o:lock v:ext="edit" aspectratio="t"/>
                </v:line>
                <v:line id="Line 225" o:spid="_x0000_s1028" style="position:absolute;visibility:visible;mso-wrap-style:square" from="2687,2867" to="2846,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" strokeweight=".25pt">
                  <v:stroke endarrow="open"/>
                  <o:lock v:ext="edit" aspectratio="t"/>
                </v:line>
                <v:line id="Line 226" o:spid="_x0000_s1029" style="position:absolute;visibility:visible;mso-wrap-style:square" from="2546,2894" to="254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" strokeweight=".25pt">
                  <v:stroke endarrow="open"/>
                  <o:lock v:ext="edit" aspectratio="t"/>
                </v:line>
                <v:line id="Line 227" o:spid="_x0000_s1030" style="position:absolute;flip:x;visibility:visible;mso-wrap-style:square" from="2224,2867" to="241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" strokeweight=".25pt">
                  <v:stroke endarrow="open"/>
                  <o:lock v:ext="edit" aspectratio="t"/>
                </v:line>
                <w10:wrap type="square"/>
              </v:group>
            </w:pict>
          </mc:Fallback>
        </mc:AlternateContent>
      </w:r>
      <w:r w:rsidRPr="00D76CA2">
        <w:t>The</w:t>
      </w:r>
      <w:r w:rsidRPr="00D76CA2">
        <w:rPr>
          <w:szCs w:val="22"/>
        </w:rPr>
        <w:t xml:space="preserve"> additional symbol indicates </w:t>
      </w:r>
      <w:r w:rsidRPr="00F65A5F">
        <w:t>the direction which the component may be installed</w:t>
      </w:r>
      <w:r w:rsidRPr="00F65A5F">
        <w:rPr>
          <w:szCs w:val="22"/>
        </w:rPr>
        <w:t>.</w:t>
      </w:r>
    </w:p>
    <w:p w14:paraId="12E1B0AB" w14:textId="77777777" w:rsidR="00503C9F" w:rsidRPr="00F65A5F" w:rsidRDefault="00503C9F" w:rsidP="00503C9F">
      <w:pPr>
        <w:pStyle w:val="SingleTxtG"/>
        <w:spacing w:after="360"/>
      </w:pPr>
      <w:r w:rsidRPr="00F65A5F">
        <w:rPr>
          <w:noProof/>
          <w:lang w:eastAsia="sv-SE"/>
        </w:rPr>
        <mc:AlternateContent>
          <mc:Choice Requires="wpg">
            <w:drawing>
              <wp:anchor distT="0" distB="0" distL="114300" distR="114300" simplePos="0" relativeHeight="251667456" behindDoc="1" locked="0" layoutInCell="1" allowOverlap="1" wp14:anchorId="52F8996B" wp14:editId="26228DAA">
                <wp:simplePos x="0" y="0"/>
                <wp:positionH relativeFrom="column">
                  <wp:posOffset>1456690</wp:posOffset>
                </wp:positionH>
                <wp:positionV relativeFrom="paragraph">
                  <wp:posOffset>438785</wp:posOffset>
                </wp:positionV>
                <wp:extent cx="410845" cy="283210"/>
                <wp:effectExtent l="0" t="7620" r="635" b="13970"/>
                <wp:wrapTight wrapText="bothSides">
                  <wp:wrapPolygon edited="0">
                    <wp:start x="9314" y="-678"/>
                    <wp:lineTo x="0" y="-678"/>
                    <wp:lineTo x="-501" y="0"/>
                    <wp:lineTo x="-501" y="18791"/>
                    <wp:lineTo x="1970" y="21600"/>
                    <wp:lineTo x="8847" y="21600"/>
                    <wp:lineTo x="14222" y="21600"/>
                    <wp:lineTo x="19630" y="21600"/>
                    <wp:lineTo x="21600" y="18791"/>
                    <wp:lineTo x="21600" y="0"/>
                    <wp:lineTo x="21099" y="-678"/>
                    <wp:lineTo x="13755" y="-678"/>
                    <wp:lineTo x="9314" y="-678"/>
                  </wp:wrapPolygon>
                </wp:wrapTight>
                <wp:docPr id="275"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283210"/>
                          <a:chOff x="2006" y="2777"/>
                          <a:chExt cx="603" cy="424"/>
                        </a:xfrm>
                      </wpg:grpSpPr>
                      <wps:wsp>
                        <wps:cNvPr id="276" name="Text Box 218"/>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9548B" w14:textId="77777777" w:rsidR="00503C9F" w:rsidRPr="009F15E6" w:rsidRDefault="00503C9F" w:rsidP="00503C9F">
                              <w:pPr>
                                <w:jc w:val="center"/>
                                <w:rPr>
                                  <w:lang w:val="sv-SE"/>
                                </w:rPr>
                              </w:pPr>
                              <w:r w:rsidRPr="007F5962">
                                <w:rPr>
                                  <w:sz w:val="16"/>
                                  <w:szCs w:val="16"/>
                                </w:rPr>
                                <w:t>C</w:t>
                              </w:r>
                              <w:r w:rsidRPr="007F5962">
                                <w:rPr>
                                  <w:sz w:val="16"/>
                                  <w:szCs w:val="16"/>
                                  <w:lang w:val="sv-SE"/>
                                </w:rPr>
                                <w:t>D</w:t>
                              </w:r>
                            </w:p>
                          </w:txbxContent>
                        </wps:txbx>
                        <wps:bodyPr rot="0" vert="horz" wrap="square" lIns="91440" tIns="45720" rIns="91440" bIns="45720" anchor="t" anchorCtr="0" upright="1">
                          <a:noAutofit/>
                        </wps:bodyPr>
                      </wps:wsp>
                      <wps:wsp>
                        <wps:cNvPr id="277" name="Oval 219"/>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8996B" id="Group 217" o:spid="_x0000_s1055" style="position:absolute;left:0;text-align:left;margin-left:114.7pt;margin-top:34.55pt;width:32.35pt;height:22.3pt;z-index:-251649024"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">
                <v:shape id="Text Box 218" o:spid="_x0000_s1056"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" stroked="f">
                  <v:textbox>
                    <w:txbxContent>
                      <w:p w14:paraId="32D9548B" w14:textId="77777777" w:rsidR="00503C9F" w:rsidRPr="009F15E6" w:rsidRDefault="00503C9F" w:rsidP="00503C9F">
                        <w:pPr>
                          <w:jc w:val="center"/>
                          <w:rPr>
                            <w:lang w:val="sv-SE"/>
                          </w:rPr>
                        </w:pPr>
                        <w:r w:rsidRPr="007F5962">
                          <w:rPr>
                            <w:sz w:val="16"/>
                            <w:szCs w:val="16"/>
                          </w:rPr>
                          <w:t>C</w:t>
                        </w:r>
                        <w:r w:rsidRPr="007F5962">
                          <w:rPr>
                            <w:sz w:val="16"/>
                            <w:szCs w:val="16"/>
                            <w:lang w:val="sv-SE"/>
                          </w:rPr>
                          <w:t>D</w:t>
                        </w:r>
                      </w:p>
                    </w:txbxContent>
                  </v:textbox>
                </v:shape>
                <v:oval id="Oval 219" o:spid="_x0000_s1057"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" filled="f"/>
                <w10:wrap type="tight"/>
              </v:group>
            </w:pict>
          </mc:Fallback>
        </mc:AlternateContent>
      </w:r>
      <w:r w:rsidRPr="00F65A5F">
        <w:t xml:space="preserve">The </w:t>
      </w:r>
      <w:proofErr w:type="gramStart"/>
      <w:r w:rsidRPr="00F65A5F">
        <w:t>symbol</w:t>
      </w:r>
      <w:r w:rsidRPr="00E11BB4">
        <w:t xml:space="preserve"> </w:t>
      </w:r>
      <w:r w:rsidRPr="00F65A5F">
        <w:t xml:space="preserve"> indicates</w:t>
      </w:r>
      <w:proofErr w:type="gramEnd"/>
      <w:r w:rsidRPr="00F65A5F">
        <w:t xml:space="preserve"> that the component fulfils the requirements in paragraph</w:t>
      </w:r>
      <w:r>
        <w:t> </w:t>
      </w:r>
      <w:r w:rsidRPr="00F65A5F">
        <w:t>6.2.2.</w:t>
      </w:r>
    </w:p>
    <w:p w14:paraId="774352BB" w14:textId="77777777" w:rsidR="00503C9F" w:rsidRPr="00F65A5F" w:rsidRDefault="00503C9F" w:rsidP="00503C9F">
      <w:pPr>
        <w:pStyle w:val="SingleTxtG"/>
      </w:pPr>
      <w:r w:rsidRPr="00F65A5F">
        <w:t>The symbol</w:t>
      </w:r>
      <w:r>
        <w:t xml:space="preserve"> </w:t>
      </w:r>
      <w:r w:rsidRPr="00A23276">
        <w:rPr>
          <w:spacing w:val="-2"/>
        </w:rPr>
        <w:t>indicates an approval as a complete device such as seats, separation walls, etc.</w:t>
      </w:r>
    </w:p>
    <w:p w14:paraId="6CC9BC21" w14:textId="2A1F1146" w:rsidR="00503C9F" w:rsidRPr="0055709C" w:rsidRDefault="00503C9F" w:rsidP="00503C9F">
      <w:pPr>
        <w:pStyle w:val="SingleTxtG"/>
      </w:pPr>
      <w:r w:rsidRPr="00D76CA2">
        <w:t>The additional symbols are only used if applicable.</w:t>
      </w:r>
      <w:r w:rsidR="00B1525B">
        <w:t>"</w:t>
      </w:r>
    </w:p>
    <w:p w14:paraId="12A1CF40" w14:textId="77777777" w:rsidR="00B72025" w:rsidRPr="00222D9F" w:rsidRDefault="00B72025" w:rsidP="00B72025">
      <w:pPr>
        <w:spacing w:before="240"/>
        <w:jc w:val="center"/>
        <w:rPr>
          <w:u w:val="single"/>
        </w:rPr>
      </w:pPr>
      <w:r>
        <w:rPr>
          <w:u w:val="single"/>
        </w:rPr>
        <w:tab/>
      </w:r>
      <w:r>
        <w:rPr>
          <w:u w:val="single"/>
        </w:rPr>
        <w:tab/>
      </w:r>
      <w:r>
        <w:rPr>
          <w:u w:val="single"/>
        </w:rPr>
        <w:tab/>
      </w:r>
    </w:p>
    <w:sectPr w:rsidR="00B72025" w:rsidRPr="00222D9F" w:rsidSect="00772D17">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64BA" w14:textId="77777777" w:rsidR="00DB594E" w:rsidRDefault="00DB594E"/>
  </w:endnote>
  <w:endnote w:type="continuationSeparator" w:id="0">
    <w:p w14:paraId="2DF4FD22" w14:textId="77777777" w:rsidR="00DB594E" w:rsidRDefault="00DB594E"/>
  </w:endnote>
  <w:endnote w:type="continuationNotice" w:id="1">
    <w:p w14:paraId="5243F17D" w14:textId="77777777" w:rsidR="00DB594E" w:rsidRDefault="00DB5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06EE" w14:textId="36829476" w:rsidR="007359F1" w:rsidRDefault="007359F1" w:rsidP="007359F1">
    <w:pPr>
      <w:pStyle w:val="Footer"/>
    </w:pPr>
    <w:r w:rsidRPr="0027112F">
      <w:rPr>
        <w:noProof/>
        <w:lang w:val="en-US"/>
      </w:rPr>
      <w:drawing>
        <wp:anchor distT="0" distB="0" distL="114300" distR="114300" simplePos="0" relativeHeight="251659264" behindDoc="0" locked="1" layoutInCell="1" allowOverlap="1" wp14:anchorId="75B43A1B" wp14:editId="1E26186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864E6E" w14:textId="0F584472" w:rsidR="007359F1" w:rsidRPr="007359F1" w:rsidRDefault="007359F1" w:rsidP="007359F1">
    <w:pPr>
      <w:pStyle w:val="Footer"/>
      <w:ind w:right="1134"/>
      <w:rPr>
        <w:sz w:val="20"/>
      </w:rPr>
    </w:pPr>
    <w:r>
      <w:rPr>
        <w:sz w:val="20"/>
      </w:rPr>
      <w:t>GE.20-17423(E)</w:t>
    </w:r>
    <w:r>
      <w:rPr>
        <w:noProof/>
        <w:sz w:val="20"/>
      </w:rPr>
      <w:drawing>
        <wp:anchor distT="0" distB="0" distL="114300" distR="114300" simplePos="0" relativeHeight="251660288" behindDoc="0" locked="0" layoutInCell="1" allowOverlap="1" wp14:anchorId="66F49C7F" wp14:editId="7221033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90A29" w14:textId="77777777" w:rsidR="00DB594E" w:rsidRPr="000B175B" w:rsidRDefault="00DB594E" w:rsidP="000B175B">
      <w:pPr>
        <w:tabs>
          <w:tab w:val="right" w:pos="2155"/>
        </w:tabs>
        <w:spacing w:after="80"/>
        <w:ind w:left="680"/>
        <w:rPr>
          <w:u w:val="single"/>
        </w:rPr>
      </w:pPr>
      <w:r>
        <w:rPr>
          <w:u w:val="single"/>
        </w:rPr>
        <w:tab/>
      </w:r>
    </w:p>
  </w:footnote>
  <w:footnote w:type="continuationSeparator" w:id="0">
    <w:p w14:paraId="11126894" w14:textId="77777777" w:rsidR="00DB594E" w:rsidRPr="00FC68B7" w:rsidRDefault="00DB594E" w:rsidP="00FC68B7">
      <w:pPr>
        <w:tabs>
          <w:tab w:val="left" w:pos="2155"/>
        </w:tabs>
        <w:spacing w:after="80"/>
        <w:ind w:left="680"/>
        <w:rPr>
          <w:u w:val="single"/>
        </w:rPr>
      </w:pPr>
      <w:r>
        <w:rPr>
          <w:u w:val="single"/>
        </w:rPr>
        <w:tab/>
      </w:r>
    </w:p>
  </w:footnote>
  <w:footnote w:type="continuationNotice" w:id="1">
    <w:p w14:paraId="39388EA5" w14:textId="77777777" w:rsidR="00DB594E" w:rsidRDefault="00DB594E"/>
  </w:footnote>
  <w:footnote w:id="2">
    <w:p w14:paraId="13F6BF3D" w14:textId="77777777" w:rsidR="00DB276D" w:rsidRPr="00DC2C16" w:rsidRDefault="00DB276D" w:rsidP="00DB276D">
      <w:pPr>
        <w:pStyle w:val="FootnoteText"/>
      </w:pPr>
      <w:r>
        <w:rPr>
          <w:sz w:val="20"/>
        </w:rPr>
        <w:tab/>
      </w:r>
      <w:r w:rsidRPr="00506B49">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563E456" w14:textId="3CBAC112" w:rsidR="00506B49" w:rsidRPr="007259B5" w:rsidRDefault="00506B49" w:rsidP="007259B5">
      <w:pPr>
        <w:pStyle w:val="FootnoteText"/>
      </w:pPr>
      <w:r>
        <w:rPr>
          <w:rStyle w:val="FootnoteReference"/>
        </w:rPr>
        <w:tab/>
      </w:r>
      <w:r w:rsidRPr="00506B49">
        <w:rPr>
          <w:rStyle w:val="FootnoteReference"/>
          <w:sz w:val="20"/>
          <w:vertAlign w:val="baseline"/>
        </w:rPr>
        <w:t>**</w:t>
      </w:r>
      <w:r>
        <w:rPr>
          <w:rStyle w:val="FootnoteReference"/>
          <w:sz w:val="20"/>
          <w:vertAlign w:val="baseline"/>
        </w:rPr>
        <w:tab/>
      </w:r>
      <w:r w:rsidR="007259B5" w:rsidRPr="007259B5">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1C90B89B" w:rsidR="00772D17" w:rsidRPr="00772D17" w:rsidRDefault="00772D17">
    <w:pPr>
      <w:pStyle w:val="Header"/>
    </w:pPr>
    <w:r>
      <w:t>ECE/TRANS/WP.29/202</w:t>
    </w:r>
    <w:r w:rsidR="00EE5A92">
      <w:t>1</w:t>
    </w:r>
    <w:r>
      <w:t>/</w:t>
    </w:r>
    <w:r w:rsidR="00505484">
      <w:t>2</w:t>
    </w:r>
    <w:r w:rsidR="004D4EB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5E3C5368" w:rsidR="00772D17" w:rsidRPr="00772D17" w:rsidRDefault="00772D17" w:rsidP="00772D17">
    <w:pPr>
      <w:pStyle w:val="Header"/>
      <w:jc w:val="right"/>
    </w:pPr>
    <w:r>
      <w:t>ECE/TRANS/WP.29/202</w:t>
    </w:r>
    <w:r w:rsidR="00EE5A92">
      <w:t>1</w:t>
    </w:r>
    <w:r>
      <w:t>/</w:t>
    </w:r>
    <w:r w:rsidR="004D4EBA">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0099"/>
    <w:rsid w:val="00032C5C"/>
    <w:rsid w:val="00036275"/>
    <w:rsid w:val="00050262"/>
    <w:rsid w:val="00050F6B"/>
    <w:rsid w:val="000573D0"/>
    <w:rsid w:val="000678CD"/>
    <w:rsid w:val="00072C8C"/>
    <w:rsid w:val="00074A85"/>
    <w:rsid w:val="00081CE0"/>
    <w:rsid w:val="00081F79"/>
    <w:rsid w:val="00084D30"/>
    <w:rsid w:val="00090062"/>
    <w:rsid w:val="00090320"/>
    <w:rsid w:val="00090CD3"/>
    <w:rsid w:val="000931C0"/>
    <w:rsid w:val="00097003"/>
    <w:rsid w:val="000A2E09"/>
    <w:rsid w:val="000B175B"/>
    <w:rsid w:val="000B3A0F"/>
    <w:rsid w:val="000E0415"/>
    <w:rsid w:val="000F7715"/>
    <w:rsid w:val="00122B11"/>
    <w:rsid w:val="00125383"/>
    <w:rsid w:val="00150A60"/>
    <w:rsid w:val="00156B99"/>
    <w:rsid w:val="00164A7B"/>
    <w:rsid w:val="00166124"/>
    <w:rsid w:val="00184DDA"/>
    <w:rsid w:val="001900CD"/>
    <w:rsid w:val="001A0452"/>
    <w:rsid w:val="001B251E"/>
    <w:rsid w:val="001B4B04"/>
    <w:rsid w:val="001B5875"/>
    <w:rsid w:val="001C4B9C"/>
    <w:rsid w:val="001C6663"/>
    <w:rsid w:val="001C7895"/>
    <w:rsid w:val="001D26DF"/>
    <w:rsid w:val="001F1599"/>
    <w:rsid w:val="001F19C4"/>
    <w:rsid w:val="002043F0"/>
    <w:rsid w:val="00211E0B"/>
    <w:rsid w:val="002233AF"/>
    <w:rsid w:val="00232575"/>
    <w:rsid w:val="00247258"/>
    <w:rsid w:val="00257CAC"/>
    <w:rsid w:val="0027237A"/>
    <w:rsid w:val="00292B40"/>
    <w:rsid w:val="002974E9"/>
    <w:rsid w:val="002A0BF6"/>
    <w:rsid w:val="002A306B"/>
    <w:rsid w:val="002A7F94"/>
    <w:rsid w:val="002B109A"/>
    <w:rsid w:val="002C5E01"/>
    <w:rsid w:val="002C6D45"/>
    <w:rsid w:val="002D4412"/>
    <w:rsid w:val="002D6E53"/>
    <w:rsid w:val="002F046D"/>
    <w:rsid w:val="002F3023"/>
    <w:rsid w:val="00301764"/>
    <w:rsid w:val="003229D8"/>
    <w:rsid w:val="003316F8"/>
    <w:rsid w:val="00336C97"/>
    <w:rsid w:val="00337F88"/>
    <w:rsid w:val="00342432"/>
    <w:rsid w:val="0035223F"/>
    <w:rsid w:val="00352D4B"/>
    <w:rsid w:val="0035638C"/>
    <w:rsid w:val="003736B3"/>
    <w:rsid w:val="003A46BB"/>
    <w:rsid w:val="003A4EC7"/>
    <w:rsid w:val="003A70AB"/>
    <w:rsid w:val="003A7295"/>
    <w:rsid w:val="003B0407"/>
    <w:rsid w:val="003B1F60"/>
    <w:rsid w:val="003B437E"/>
    <w:rsid w:val="003C2CC4"/>
    <w:rsid w:val="003D4B23"/>
    <w:rsid w:val="003E278A"/>
    <w:rsid w:val="00403A6F"/>
    <w:rsid w:val="00405316"/>
    <w:rsid w:val="00413520"/>
    <w:rsid w:val="0041362B"/>
    <w:rsid w:val="00417C72"/>
    <w:rsid w:val="004325CB"/>
    <w:rsid w:val="00440A07"/>
    <w:rsid w:val="00454AF6"/>
    <w:rsid w:val="00462880"/>
    <w:rsid w:val="00476F24"/>
    <w:rsid w:val="004A5D33"/>
    <w:rsid w:val="004C4E25"/>
    <w:rsid w:val="004C55B0"/>
    <w:rsid w:val="004D4EBA"/>
    <w:rsid w:val="004D5CF1"/>
    <w:rsid w:val="004D7E95"/>
    <w:rsid w:val="004F6BA0"/>
    <w:rsid w:val="00503BEA"/>
    <w:rsid w:val="00503C9F"/>
    <w:rsid w:val="00505484"/>
    <w:rsid w:val="00506B49"/>
    <w:rsid w:val="005076EA"/>
    <w:rsid w:val="00514D66"/>
    <w:rsid w:val="00521505"/>
    <w:rsid w:val="00533616"/>
    <w:rsid w:val="00535ABA"/>
    <w:rsid w:val="0053768B"/>
    <w:rsid w:val="005420F2"/>
    <w:rsid w:val="0054285C"/>
    <w:rsid w:val="00544DD1"/>
    <w:rsid w:val="00567FDB"/>
    <w:rsid w:val="00575B8A"/>
    <w:rsid w:val="00584173"/>
    <w:rsid w:val="00595520"/>
    <w:rsid w:val="005965AA"/>
    <w:rsid w:val="005A44B9"/>
    <w:rsid w:val="005B1BA0"/>
    <w:rsid w:val="005B3DB3"/>
    <w:rsid w:val="005C0268"/>
    <w:rsid w:val="005D15CA"/>
    <w:rsid w:val="005F08DF"/>
    <w:rsid w:val="005F3066"/>
    <w:rsid w:val="005F3E61"/>
    <w:rsid w:val="006018D7"/>
    <w:rsid w:val="00604DDD"/>
    <w:rsid w:val="006115CC"/>
    <w:rsid w:val="00611FC4"/>
    <w:rsid w:val="006176FB"/>
    <w:rsid w:val="00622C28"/>
    <w:rsid w:val="00630B84"/>
    <w:rsid w:val="00630FCB"/>
    <w:rsid w:val="00640B26"/>
    <w:rsid w:val="0065766B"/>
    <w:rsid w:val="006729E0"/>
    <w:rsid w:val="006770B2"/>
    <w:rsid w:val="006844A8"/>
    <w:rsid w:val="00686A48"/>
    <w:rsid w:val="0068763C"/>
    <w:rsid w:val="006940E1"/>
    <w:rsid w:val="00695B09"/>
    <w:rsid w:val="006A2B77"/>
    <w:rsid w:val="006A3C72"/>
    <w:rsid w:val="006A7392"/>
    <w:rsid w:val="006B03A1"/>
    <w:rsid w:val="006B67D9"/>
    <w:rsid w:val="006C5535"/>
    <w:rsid w:val="006D0589"/>
    <w:rsid w:val="006D254C"/>
    <w:rsid w:val="006E564B"/>
    <w:rsid w:val="006E7154"/>
    <w:rsid w:val="007003CD"/>
    <w:rsid w:val="0070701E"/>
    <w:rsid w:val="00711C50"/>
    <w:rsid w:val="007259B5"/>
    <w:rsid w:val="0072632A"/>
    <w:rsid w:val="007342D9"/>
    <w:rsid w:val="007358E8"/>
    <w:rsid w:val="007359F1"/>
    <w:rsid w:val="00736ECE"/>
    <w:rsid w:val="0074533B"/>
    <w:rsid w:val="00745DFC"/>
    <w:rsid w:val="007510C6"/>
    <w:rsid w:val="00751307"/>
    <w:rsid w:val="00754FE1"/>
    <w:rsid w:val="007643BC"/>
    <w:rsid w:val="00772D17"/>
    <w:rsid w:val="00773C39"/>
    <w:rsid w:val="00780C68"/>
    <w:rsid w:val="007959FE"/>
    <w:rsid w:val="007A0CF1"/>
    <w:rsid w:val="007B6BA5"/>
    <w:rsid w:val="007C0842"/>
    <w:rsid w:val="007C3390"/>
    <w:rsid w:val="007C42D8"/>
    <w:rsid w:val="007C4F4B"/>
    <w:rsid w:val="007D6F65"/>
    <w:rsid w:val="007D7362"/>
    <w:rsid w:val="007F21C4"/>
    <w:rsid w:val="007F5CE2"/>
    <w:rsid w:val="007F6611"/>
    <w:rsid w:val="008002FC"/>
    <w:rsid w:val="00810BAC"/>
    <w:rsid w:val="008175E9"/>
    <w:rsid w:val="00820303"/>
    <w:rsid w:val="008242D7"/>
    <w:rsid w:val="0082577B"/>
    <w:rsid w:val="00825CB5"/>
    <w:rsid w:val="00865F5A"/>
    <w:rsid w:val="00866893"/>
    <w:rsid w:val="00866F02"/>
    <w:rsid w:val="00867D18"/>
    <w:rsid w:val="00871F9A"/>
    <w:rsid w:val="00871FD5"/>
    <w:rsid w:val="00877034"/>
    <w:rsid w:val="0088172E"/>
    <w:rsid w:val="00881EFA"/>
    <w:rsid w:val="008879CB"/>
    <w:rsid w:val="00892197"/>
    <w:rsid w:val="0089511A"/>
    <w:rsid w:val="00896554"/>
    <w:rsid w:val="008979B1"/>
    <w:rsid w:val="008A6B25"/>
    <w:rsid w:val="008A6C4F"/>
    <w:rsid w:val="008B2217"/>
    <w:rsid w:val="008B389E"/>
    <w:rsid w:val="008B7403"/>
    <w:rsid w:val="008D00EC"/>
    <w:rsid w:val="008D045E"/>
    <w:rsid w:val="008D3F25"/>
    <w:rsid w:val="008D4D82"/>
    <w:rsid w:val="008E0E46"/>
    <w:rsid w:val="008E7116"/>
    <w:rsid w:val="008F143B"/>
    <w:rsid w:val="008F355C"/>
    <w:rsid w:val="008F3764"/>
    <w:rsid w:val="008F3882"/>
    <w:rsid w:val="008F4B7C"/>
    <w:rsid w:val="0092066E"/>
    <w:rsid w:val="00926E47"/>
    <w:rsid w:val="00942F39"/>
    <w:rsid w:val="009444EC"/>
    <w:rsid w:val="00947162"/>
    <w:rsid w:val="009520E5"/>
    <w:rsid w:val="009610D0"/>
    <w:rsid w:val="0096375C"/>
    <w:rsid w:val="009662E6"/>
    <w:rsid w:val="0097095E"/>
    <w:rsid w:val="0098592B"/>
    <w:rsid w:val="00985FC4"/>
    <w:rsid w:val="00990766"/>
    <w:rsid w:val="00991261"/>
    <w:rsid w:val="009949C0"/>
    <w:rsid w:val="009964C4"/>
    <w:rsid w:val="009A7B81"/>
    <w:rsid w:val="009B5EA1"/>
    <w:rsid w:val="009B7EB7"/>
    <w:rsid w:val="009C5ED0"/>
    <w:rsid w:val="009D01C0"/>
    <w:rsid w:val="009D6A08"/>
    <w:rsid w:val="009D6B66"/>
    <w:rsid w:val="009E0678"/>
    <w:rsid w:val="009E0A16"/>
    <w:rsid w:val="009E6CB7"/>
    <w:rsid w:val="009E7970"/>
    <w:rsid w:val="009F2EAC"/>
    <w:rsid w:val="009F4B5D"/>
    <w:rsid w:val="009F57E3"/>
    <w:rsid w:val="00A10F4F"/>
    <w:rsid w:val="00A11067"/>
    <w:rsid w:val="00A1704A"/>
    <w:rsid w:val="00A32555"/>
    <w:rsid w:val="00A36AC2"/>
    <w:rsid w:val="00A425EB"/>
    <w:rsid w:val="00A53FF3"/>
    <w:rsid w:val="00A72F22"/>
    <w:rsid w:val="00A733BC"/>
    <w:rsid w:val="00A7426D"/>
    <w:rsid w:val="00A748A6"/>
    <w:rsid w:val="00A76A69"/>
    <w:rsid w:val="00A77314"/>
    <w:rsid w:val="00A879A4"/>
    <w:rsid w:val="00A96CA5"/>
    <w:rsid w:val="00AA0FF8"/>
    <w:rsid w:val="00AC0F2C"/>
    <w:rsid w:val="00AC502A"/>
    <w:rsid w:val="00AC569A"/>
    <w:rsid w:val="00AE1E26"/>
    <w:rsid w:val="00AE5D86"/>
    <w:rsid w:val="00AF58C1"/>
    <w:rsid w:val="00B04A3F"/>
    <w:rsid w:val="00B06643"/>
    <w:rsid w:val="00B15055"/>
    <w:rsid w:val="00B1525B"/>
    <w:rsid w:val="00B15A61"/>
    <w:rsid w:val="00B16647"/>
    <w:rsid w:val="00B20551"/>
    <w:rsid w:val="00B30179"/>
    <w:rsid w:val="00B31E0B"/>
    <w:rsid w:val="00B33FC7"/>
    <w:rsid w:val="00B37B15"/>
    <w:rsid w:val="00B4162A"/>
    <w:rsid w:val="00B45C02"/>
    <w:rsid w:val="00B606F6"/>
    <w:rsid w:val="00B70B63"/>
    <w:rsid w:val="00B72025"/>
    <w:rsid w:val="00B72A1E"/>
    <w:rsid w:val="00B81E12"/>
    <w:rsid w:val="00B92A65"/>
    <w:rsid w:val="00B93DFB"/>
    <w:rsid w:val="00BA03D0"/>
    <w:rsid w:val="00BA339B"/>
    <w:rsid w:val="00BB23CC"/>
    <w:rsid w:val="00BC1E7E"/>
    <w:rsid w:val="00BC74E9"/>
    <w:rsid w:val="00BD2F1A"/>
    <w:rsid w:val="00BE36A9"/>
    <w:rsid w:val="00BE618E"/>
    <w:rsid w:val="00BE7BEC"/>
    <w:rsid w:val="00BF0A5A"/>
    <w:rsid w:val="00BF0E63"/>
    <w:rsid w:val="00BF12A3"/>
    <w:rsid w:val="00BF16D7"/>
    <w:rsid w:val="00BF2373"/>
    <w:rsid w:val="00BF2666"/>
    <w:rsid w:val="00BF279B"/>
    <w:rsid w:val="00C044E2"/>
    <w:rsid w:val="00C048CB"/>
    <w:rsid w:val="00C066F3"/>
    <w:rsid w:val="00C202A4"/>
    <w:rsid w:val="00C2526A"/>
    <w:rsid w:val="00C3790E"/>
    <w:rsid w:val="00C42BFD"/>
    <w:rsid w:val="00C463DD"/>
    <w:rsid w:val="00C55CEC"/>
    <w:rsid w:val="00C56CFF"/>
    <w:rsid w:val="00C579AA"/>
    <w:rsid w:val="00C642B3"/>
    <w:rsid w:val="00C66DAB"/>
    <w:rsid w:val="00C745C3"/>
    <w:rsid w:val="00C7685D"/>
    <w:rsid w:val="00C978F5"/>
    <w:rsid w:val="00CA24A4"/>
    <w:rsid w:val="00CB348D"/>
    <w:rsid w:val="00CD46F5"/>
    <w:rsid w:val="00CD653D"/>
    <w:rsid w:val="00CD7324"/>
    <w:rsid w:val="00CE4A8F"/>
    <w:rsid w:val="00CF071D"/>
    <w:rsid w:val="00CF7F16"/>
    <w:rsid w:val="00D00AD4"/>
    <w:rsid w:val="00D0123D"/>
    <w:rsid w:val="00D15B04"/>
    <w:rsid w:val="00D2031B"/>
    <w:rsid w:val="00D25FE2"/>
    <w:rsid w:val="00D271DB"/>
    <w:rsid w:val="00D32314"/>
    <w:rsid w:val="00D37DA9"/>
    <w:rsid w:val="00D406A7"/>
    <w:rsid w:val="00D43252"/>
    <w:rsid w:val="00D438A6"/>
    <w:rsid w:val="00D44D86"/>
    <w:rsid w:val="00D50B7D"/>
    <w:rsid w:val="00D52012"/>
    <w:rsid w:val="00D704E5"/>
    <w:rsid w:val="00D72727"/>
    <w:rsid w:val="00D739ED"/>
    <w:rsid w:val="00D75591"/>
    <w:rsid w:val="00D978C6"/>
    <w:rsid w:val="00DA0956"/>
    <w:rsid w:val="00DA2D97"/>
    <w:rsid w:val="00DA357F"/>
    <w:rsid w:val="00DA3E12"/>
    <w:rsid w:val="00DB276D"/>
    <w:rsid w:val="00DB594E"/>
    <w:rsid w:val="00DC0632"/>
    <w:rsid w:val="00DC18AD"/>
    <w:rsid w:val="00DD57D6"/>
    <w:rsid w:val="00DF1172"/>
    <w:rsid w:val="00DF7CAE"/>
    <w:rsid w:val="00E03270"/>
    <w:rsid w:val="00E042AA"/>
    <w:rsid w:val="00E075B3"/>
    <w:rsid w:val="00E152F4"/>
    <w:rsid w:val="00E203F9"/>
    <w:rsid w:val="00E422B5"/>
    <w:rsid w:val="00E423C0"/>
    <w:rsid w:val="00E46734"/>
    <w:rsid w:val="00E627C6"/>
    <w:rsid w:val="00E6414C"/>
    <w:rsid w:val="00E7260F"/>
    <w:rsid w:val="00E77725"/>
    <w:rsid w:val="00E8702D"/>
    <w:rsid w:val="00E905F4"/>
    <w:rsid w:val="00E916A9"/>
    <w:rsid w:val="00E916DE"/>
    <w:rsid w:val="00E925AD"/>
    <w:rsid w:val="00E939F1"/>
    <w:rsid w:val="00E96630"/>
    <w:rsid w:val="00EA1CEA"/>
    <w:rsid w:val="00ED18DC"/>
    <w:rsid w:val="00ED5CF3"/>
    <w:rsid w:val="00ED6201"/>
    <w:rsid w:val="00ED7A2A"/>
    <w:rsid w:val="00EE5A92"/>
    <w:rsid w:val="00EF1D7F"/>
    <w:rsid w:val="00F0137E"/>
    <w:rsid w:val="00F04E44"/>
    <w:rsid w:val="00F1185C"/>
    <w:rsid w:val="00F21786"/>
    <w:rsid w:val="00F25D06"/>
    <w:rsid w:val="00F31CFF"/>
    <w:rsid w:val="00F3742B"/>
    <w:rsid w:val="00F41FDB"/>
    <w:rsid w:val="00F50597"/>
    <w:rsid w:val="00F56D63"/>
    <w:rsid w:val="00F609A9"/>
    <w:rsid w:val="00F737F2"/>
    <w:rsid w:val="00F74F6F"/>
    <w:rsid w:val="00F76124"/>
    <w:rsid w:val="00F80C99"/>
    <w:rsid w:val="00F82B8C"/>
    <w:rsid w:val="00F867EC"/>
    <w:rsid w:val="00F91B2B"/>
    <w:rsid w:val="00FA6DE1"/>
    <w:rsid w:val="00FC03CD"/>
    <w:rsid w:val="00FC0646"/>
    <w:rsid w:val="00FC68B7"/>
    <w:rsid w:val="00FD0BF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uiPriority w:val="9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paragraph" w:styleId="ListParagraph">
    <w:name w:val="List Paragraph"/>
    <w:basedOn w:val="Normal"/>
    <w:uiPriority w:val="34"/>
    <w:qFormat/>
    <w:rsid w:val="00CD653D"/>
    <w:pPr>
      <w:suppressAutoHyphens w:val="0"/>
      <w:spacing w:line="240" w:lineRule="auto"/>
      <w:ind w:left="720"/>
    </w:pPr>
    <w:rPr>
      <w:rFonts w:ascii="Calibri" w:hAnsi="Calibri"/>
      <w:sz w:val="22"/>
      <w:szCs w:val="22"/>
      <w:lang w:val="nl-BE" w:eastAsia="nl-BE"/>
    </w:rPr>
  </w:style>
  <w:style w:type="character" w:customStyle="1" w:styleId="Heading1Char">
    <w:name w:val="Heading 1 Char"/>
    <w:aliases w:val="Table_G Char"/>
    <w:link w:val="Heading1"/>
    <w:uiPriority w:val="99"/>
    <w:locked/>
    <w:rsid w:val="00DC0632"/>
    <w:rPr>
      <w:lang w:val="en-GB"/>
    </w:rPr>
  </w:style>
  <w:style w:type="character" w:customStyle="1" w:styleId="HeaderChar">
    <w:name w:val="Header Char"/>
    <w:aliases w:val="6_G Char"/>
    <w:link w:val="Header"/>
    <w:uiPriority w:val="99"/>
    <w:locked/>
    <w:rsid w:val="00DC0632"/>
    <w:rPr>
      <w:b/>
      <w:sz w:val="18"/>
      <w:lang w:val="en-GB"/>
    </w:rPr>
  </w:style>
  <w:style w:type="character" w:customStyle="1" w:styleId="FooterChar">
    <w:name w:val="Footer Char"/>
    <w:aliases w:val="3_G Char"/>
    <w:link w:val="Footer"/>
    <w:locked/>
    <w:rsid w:val="00DC0632"/>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EA2AB4-8D69-4CA4-9CD1-199D8CB8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3855</Characters>
  <Application>Microsoft Office Word</Application>
  <DocSecurity>0</DocSecurity>
  <Lines>94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ECE/TRANS/WP.29/2021/27</dc:title>
  <dc:subject>2017423</dc:subject>
  <dc:creator>Lucille</dc:creator>
  <cp:keywords/>
  <dc:description/>
  <cp:lastModifiedBy>Don MARTIN</cp:lastModifiedBy>
  <cp:revision>2</cp:revision>
  <cp:lastPrinted>2009-02-18T09:36:00Z</cp:lastPrinted>
  <dcterms:created xsi:type="dcterms:W3CDTF">2020-12-21T07:57:00Z</dcterms:created>
  <dcterms:modified xsi:type="dcterms:W3CDTF">2020-12-21T07:57:00Z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