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BC43" w14:textId="5592DD4A" w:rsidR="00433FCB" w:rsidRPr="00F70A53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Submitted </w:t>
      </w:r>
      <w:r w:rsidRPr="00D6412F">
        <w:rPr>
          <w:lang w:val="en-US"/>
        </w:rPr>
        <w:t>by the expert</w:t>
      </w:r>
      <w:r>
        <w:rPr>
          <w:lang w:val="en-US"/>
        </w:rPr>
        <w:t xml:space="preserve"> from IMMA</w:t>
      </w:r>
      <w:r>
        <w:rPr>
          <w:lang w:val="en-US"/>
        </w:rPr>
        <w:tab/>
      </w:r>
      <w:r>
        <w:rPr>
          <w:lang w:val="en-US"/>
        </w:rPr>
        <w:tab/>
      </w:r>
      <w:r w:rsidRPr="00ED51BD">
        <w:rPr>
          <w:sz w:val="24"/>
          <w:szCs w:val="24"/>
          <w:u w:val="single"/>
          <w:lang w:val="en-US"/>
        </w:rPr>
        <w:t>Informal document</w:t>
      </w:r>
      <w:r w:rsidRPr="00ED51BD">
        <w:rPr>
          <w:sz w:val="24"/>
          <w:szCs w:val="24"/>
          <w:lang w:val="en-US"/>
        </w:rPr>
        <w:t xml:space="preserve"> </w:t>
      </w:r>
      <w:bookmarkStart w:id="0" w:name="_Hlk496804113"/>
      <w:r w:rsidR="0043458A">
        <w:rPr>
          <w:b/>
          <w:bCs/>
          <w:sz w:val="24"/>
          <w:szCs w:val="24"/>
          <w:lang w:val="en-US"/>
        </w:rPr>
        <w:t>WP.29</w:t>
      </w:r>
      <w:bookmarkEnd w:id="0"/>
      <w:r w:rsidR="0043458A">
        <w:rPr>
          <w:b/>
          <w:bCs/>
          <w:sz w:val="24"/>
          <w:szCs w:val="24"/>
          <w:lang w:val="en-US"/>
        </w:rPr>
        <w:t>-177</w:t>
      </w:r>
      <w:r>
        <w:rPr>
          <w:b/>
          <w:bCs/>
          <w:sz w:val="24"/>
          <w:szCs w:val="24"/>
          <w:lang w:val="en-US"/>
        </w:rPr>
        <w:t>-</w:t>
      </w:r>
      <w:r w:rsidR="00136D6C">
        <w:rPr>
          <w:b/>
          <w:bCs/>
          <w:sz w:val="24"/>
          <w:szCs w:val="24"/>
          <w:lang w:val="en-US"/>
        </w:rPr>
        <w:t>07</w:t>
      </w:r>
    </w:p>
    <w:p w14:paraId="33505605" w14:textId="77777777" w:rsidR="00433FCB" w:rsidRPr="00F70A53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 w:rsidRPr="00F70A53">
        <w:rPr>
          <w:lang w:val="en-US"/>
        </w:rPr>
        <w:tab/>
        <w:t>(</w:t>
      </w:r>
      <w:r w:rsidR="0043458A" w:rsidRPr="00F70A53">
        <w:rPr>
          <w:lang w:val="en-US"/>
        </w:rPr>
        <w:t>177</w:t>
      </w:r>
      <w:r w:rsidR="0043458A" w:rsidRPr="00F70A53">
        <w:rPr>
          <w:vertAlign w:val="superscript"/>
          <w:lang w:val="en-US"/>
        </w:rPr>
        <w:t>th</w:t>
      </w:r>
      <w:r w:rsidR="0043458A" w:rsidRPr="00F70A53">
        <w:rPr>
          <w:lang w:val="en-US"/>
        </w:rPr>
        <w:t xml:space="preserve"> WP.29</w:t>
      </w:r>
      <w:r w:rsidRPr="00F70A53">
        <w:rPr>
          <w:lang w:val="en-US"/>
        </w:rPr>
        <w:t xml:space="preserve">, </w:t>
      </w:r>
      <w:r w:rsidR="00AC0EEA" w:rsidRPr="00F70A53">
        <w:rPr>
          <w:lang w:val="en-GB"/>
        </w:rPr>
        <w:t>1</w:t>
      </w:r>
      <w:r w:rsidR="0043458A" w:rsidRPr="00F70A53">
        <w:rPr>
          <w:lang w:val="en-GB"/>
        </w:rPr>
        <w:t>2</w:t>
      </w:r>
      <w:r w:rsidRPr="00F70A53">
        <w:rPr>
          <w:lang w:val="en-GB"/>
        </w:rPr>
        <w:t>-</w:t>
      </w:r>
      <w:r w:rsidR="00AC0EEA" w:rsidRPr="00F70A53">
        <w:rPr>
          <w:lang w:val="en-GB"/>
        </w:rPr>
        <w:t>1</w:t>
      </w:r>
      <w:r w:rsidR="0043458A" w:rsidRPr="00F70A53">
        <w:rPr>
          <w:lang w:val="en-GB"/>
        </w:rPr>
        <w:t>5</w:t>
      </w:r>
      <w:r w:rsidRPr="00F70A53">
        <w:rPr>
          <w:lang w:val="en-GB"/>
        </w:rPr>
        <w:t xml:space="preserve"> </w:t>
      </w:r>
      <w:r w:rsidR="0043458A" w:rsidRPr="00F70A53">
        <w:rPr>
          <w:lang w:val="en-GB"/>
        </w:rPr>
        <w:t>March</w:t>
      </w:r>
      <w:r w:rsidRPr="00F70A53">
        <w:rPr>
          <w:lang w:val="en-GB"/>
        </w:rPr>
        <w:t xml:space="preserve"> </w:t>
      </w:r>
      <w:r w:rsidRPr="00F70A53">
        <w:rPr>
          <w:lang w:val="en-US"/>
        </w:rPr>
        <w:t>201</w:t>
      </w:r>
      <w:r w:rsidR="00AC0EEA" w:rsidRPr="00F70A53">
        <w:rPr>
          <w:lang w:val="en-US"/>
        </w:rPr>
        <w:t>9</w:t>
      </w:r>
      <w:r w:rsidRPr="00F70A53">
        <w:rPr>
          <w:lang w:val="en-US"/>
        </w:rPr>
        <w:t xml:space="preserve">, </w:t>
      </w:r>
    </w:p>
    <w:p w14:paraId="2C00C513" w14:textId="11787F64" w:rsidR="00433FCB" w:rsidRDefault="00433FCB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  <w:r w:rsidRPr="00F70A53">
        <w:rPr>
          <w:lang w:val="en-US"/>
        </w:rPr>
        <w:tab/>
      </w:r>
      <w:r w:rsidRPr="00F70A53">
        <w:rPr>
          <w:lang w:val="en-US"/>
        </w:rPr>
        <w:tab/>
        <w:t xml:space="preserve">agenda item </w:t>
      </w:r>
      <w:r w:rsidR="00A33416">
        <w:rPr>
          <w:lang w:val="en-US"/>
        </w:rPr>
        <w:t>4.11.18</w:t>
      </w:r>
      <w:r w:rsidRPr="00F70A53">
        <w:rPr>
          <w:lang w:val="en-US"/>
        </w:rPr>
        <w:t>)</w:t>
      </w:r>
      <w:r w:rsidRPr="00D6412F">
        <w:rPr>
          <w:lang w:val="en-US"/>
        </w:rPr>
        <w:tab/>
      </w:r>
    </w:p>
    <w:p w14:paraId="349539C7" w14:textId="77777777" w:rsidR="00B834FE" w:rsidRPr="004B351F" w:rsidRDefault="00B834FE" w:rsidP="00433FCB">
      <w:pPr>
        <w:tabs>
          <w:tab w:val="left" w:pos="5670"/>
        </w:tabs>
        <w:autoSpaceDE w:val="0"/>
        <w:autoSpaceDN w:val="0"/>
        <w:adjustRightInd w:val="0"/>
        <w:rPr>
          <w:lang w:val="en-US"/>
        </w:rPr>
      </w:pPr>
    </w:p>
    <w:p w14:paraId="5BD652E5" w14:textId="1E4358BB" w:rsidR="00B834FE" w:rsidRDefault="00B834FE" w:rsidP="00433FCB">
      <w:pPr>
        <w:pStyle w:val="HChG"/>
        <w:spacing w:before="0" w:after="0" w:line="240" w:lineRule="auto"/>
        <w:jc w:val="center"/>
      </w:pPr>
    </w:p>
    <w:p w14:paraId="18AFAFB0" w14:textId="77777777" w:rsidR="000344B8" w:rsidRPr="000344B8" w:rsidRDefault="000344B8" w:rsidP="000344B8">
      <w:pPr>
        <w:rPr>
          <w:lang w:val="en-GB"/>
        </w:rPr>
      </w:pPr>
    </w:p>
    <w:p w14:paraId="4836FF98" w14:textId="026B5DCE" w:rsidR="004F75C5" w:rsidRDefault="00433FCB" w:rsidP="00A33416">
      <w:pPr>
        <w:pStyle w:val="HChG"/>
        <w:tabs>
          <w:tab w:val="clear" w:pos="851"/>
        </w:tabs>
        <w:spacing w:before="0" w:after="0" w:line="240" w:lineRule="auto"/>
        <w:jc w:val="center"/>
      </w:pPr>
      <w:r w:rsidRPr="00D0123F">
        <w:t xml:space="preserve">Proposal for </w:t>
      </w:r>
      <w:r w:rsidR="0043458A">
        <w:t>correction</w:t>
      </w:r>
      <w:r>
        <w:t xml:space="preserve"> to </w:t>
      </w:r>
      <w:r w:rsidR="00A33416">
        <w:t>ECE/TRANS/</w:t>
      </w:r>
      <w:r w:rsidR="0043458A">
        <w:t>WP.29</w:t>
      </w:r>
      <w:r>
        <w:t>/201</w:t>
      </w:r>
      <w:r w:rsidR="002E4032">
        <w:t>8</w:t>
      </w:r>
      <w:r>
        <w:t>/</w:t>
      </w:r>
      <w:r w:rsidR="0043458A">
        <w:t>105</w:t>
      </w:r>
      <w:r w:rsidR="00161510">
        <w:t xml:space="preserve"> </w:t>
      </w:r>
    </w:p>
    <w:p w14:paraId="00F85359" w14:textId="77777777" w:rsidR="004F75C5" w:rsidRDefault="004F75C5" w:rsidP="00161510">
      <w:pPr>
        <w:pStyle w:val="HChG"/>
        <w:spacing w:before="0" w:after="0" w:line="240" w:lineRule="auto"/>
        <w:jc w:val="center"/>
      </w:pPr>
    </w:p>
    <w:p w14:paraId="554E7159" w14:textId="1A10A9BB" w:rsidR="00161510" w:rsidRPr="00A33416" w:rsidRDefault="00A33416" w:rsidP="00A33416">
      <w:pPr>
        <w:pStyle w:val="HChG"/>
        <w:tabs>
          <w:tab w:val="clear" w:pos="851"/>
        </w:tabs>
        <w:spacing w:before="0" w:after="0" w:line="240" w:lineRule="auto"/>
        <w:ind w:firstLine="0"/>
        <w:rPr>
          <w:sz w:val="24"/>
          <w:szCs w:val="24"/>
        </w:rPr>
      </w:pPr>
      <w:r w:rsidRPr="00A33416">
        <w:rPr>
          <w:sz w:val="24"/>
          <w:szCs w:val="24"/>
        </w:rPr>
        <w:t>Proposal for Supplement 20 to the 01 series of amendments to UN Regulation No. 53 (Installation of lighting and light-signalling devices for L3 vehicles)</w:t>
      </w:r>
    </w:p>
    <w:p w14:paraId="3D5F3CB9" w14:textId="4825B33D" w:rsidR="00433FCB" w:rsidRPr="00A33416" w:rsidRDefault="00433FCB" w:rsidP="00433FCB">
      <w:pPr>
        <w:pStyle w:val="H1G"/>
        <w:rPr>
          <w:szCs w:val="24"/>
        </w:rPr>
      </w:pPr>
      <w:r w:rsidRPr="00A33416">
        <w:rPr>
          <w:szCs w:val="24"/>
        </w:rPr>
        <w:tab/>
      </w:r>
      <w:r w:rsidRPr="00A33416">
        <w:rPr>
          <w:szCs w:val="24"/>
        </w:rPr>
        <w:tab/>
        <w:t>Submitted by the expert from the International Motorcycle Manufacturers Association</w:t>
      </w:r>
    </w:p>
    <w:p w14:paraId="6A515FAD" w14:textId="6971BF60" w:rsidR="00A33416" w:rsidRPr="007958C9" w:rsidRDefault="00A33416" w:rsidP="00A33416">
      <w:pPr>
        <w:pStyle w:val="HChG"/>
      </w:pPr>
      <w:r w:rsidRPr="00525E6C">
        <w:tab/>
      </w:r>
      <w:r w:rsidRPr="007958C9">
        <w:t>I.</w:t>
      </w:r>
      <w:r w:rsidRPr="007958C9">
        <w:tab/>
      </w:r>
      <w:r>
        <w:t>Introduction</w:t>
      </w:r>
    </w:p>
    <w:p w14:paraId="09A95370" w14:textId="64DA065C" w:rsidR="006D3FB0" w:rsidRPr="00566774" w:rsidRDefault="006D3FB0" w:rsidP="00A33416">
      <w:pPr>
        <w:pStyle w:val="SingleTxtG"/>
        <w:ind w:right="567" w:firstLine="567"/>
        <w:rPr>
          <w:rFonts w:ascii="Times New Roman" w:hAnsi="Times New Roman"/>
        </w:rPr>
      </w:pPr>
      <w:r w:rsidRPr="006D3FB0">
        <w:rPr>
          <w:rFonts w:ascii="Times New Roman" w:hAnsi="Times New Roman"/>
        </w:rPr>
        <w:t xml:space="preserve">In 2016, Class B </w:t>
      </w:r>
      <w:proofErr w:type="gramStart"/>
      <w:r w:rsidRPr="006D3FB0">
        <w:rPr>
          <w:rFonts w:ascii="Times New Roman" w:hAnsi="Times New Roman"/>
        </w:rPr>
        <w:t>headlamps</w:t>
      </w:r>
      <w:r w:rsidR="007D698B" w:rsidRPr="007D698B">
        <w:rPr>
          <w:rFonts w:ascii="Times New Roman" w:hAnsi="Times New Roman"/>
          <w:vertAlign w:val="superscript"/>
        </w:rPr>
        <w:t>(</w:t>
      </w:r>
      <w:proofErr w:type="gramEnd"/>
      <w:r w:rsidR="007D698B" w:rsidRPr="007D698B">
        <w:rPr>
          <w:rFonts w:ascii="Times New Roman" w:hAnsi="Times New Roman"/>
          <w:vertAlign w:val="superscript"/>
        </w:rPr>
        <w:t>1)</w:t>
      </w:r>
      <w:r w:rsidR="007D698B">
        <w:rPr>
          <w:rFonts w:ascii="Times New Roman" w:hAnsi="Times New Roman"/>
        </w:rPr>
        <w:t xml:space="preserve"> </w:t>
      </w:r>
      <w:r w:rsidRPr="006D3FB0">
        <w:rPr>
          <w:rFonts w:ascii="Times New Roman" w:hAnsi="Times New Roman"/>
        </w:rPr>
        <w:t>were deleted from the 02 series of amendments to UN Regulation No. 53</w:t>
      </w:r>
      <w:r w:rsidR="00E41951">
        <w:rPr>
          <w:rFonts w:ascii="Times New Roman" w:hAnsi="Times New Roman"/>
        </w:rPr>
        <w:t xml:space="preserve"> </w:t>
      </w:r>
      <w:r w:rsidRPr="006D3FB0">
        <w:rPr>
          <w:rFonts w:ascii="Times New Roman" w:hAnsi="Times New Roman"/>
        </w:rPr>
        <w:t>(ECE/</w:t>
      </w:r>
      <w:r w:rsidRPr="00566774">
        <w:rPr>
          <w:rFonts w:ascii="Times New Roman" w:hAnsi="Times New Roman"/>
        </w:rPr>
        <w:t>TRANS/WP.29/2016/23).</w:t>
      </w:r>
    </w:p>
    <w:p w14:paraId="2E5D7871" w14:textId="10E1CB4C" w:rsidR="007D698B" w:rsidRDefault="006D3FB0" w:rsidP="00A33416">
      <w:pPr>
        <w:pStyle w:val="SingleTxtG"/>
        <w:ind w:right="567" w:firstLine="567"/>
        <w:rPr>
          <w:rFonts w:ascii="Times New Roman" w:hAnsi="Times New Roman"/>
        </w:rPr>
      </w:pPr>
      <w:r w:rsidRPr="00566774">
        <w:rPr>
          <w:rFonts w:ascii="Times New Roman" w:hAnsi="Times New Roman"/>
        </w:rPr>
        <w:t>However, Class B headlamps remain in the 01 series of amendments to this Regulation. In ECE/TRANS/WP.29/2018/105, which deals with the 01 series of amendments to UN Regulation No. 53, Class B headlamps were omitted by mistake in paragraph 6.2.1.2. (a). Hence, we request to consider</w:t>
      </w:r>
      <w:r w:rsidR="00A33416">
        <w:rPr>
          <w:rFonts w:ascii="Times New Roman" w:hAnsi="Times New Roman"/>
        </w:rPr>
        <w:t xml:space="preserve"> the</w:t>
      </w:r>
      <w:r w:rsidRPr="00566774">
        <w:rPr>
          <w:rFonts w:ascii="Times New Roman" w:hAnsi="Times New Roman"/>
        </w:rPr>
        <w:t xml:space="preserve"> below correction.</w:t>
      </w:r>
    </w:p>
    <w:p w14:paraId="72C3D80F" w14:textId="0F70F1B4" w:rsidR="007D698B" w:rsidRPr="007D698B" w:rsidRDefault="007D698B" w:rsidP="00A33416">
      <w:pPr>
        <w:pStyle w:val="SingleTxtG"/>
        <w:ind w:right="567"/>
        <w:rPr>
          <w:rFonts w:ascii="Times New Roman" w:hAnsi="Times New Roman"/>
          <w:sz w:val="18"/>
          <w:szCs w:val="16"/>
        </w:rPr>
      </w:pPr>
      <w:r w:rsidRPr="007D698B">
        <w:rPr>
          <w:rFonts w:ascii="Times New Roman" w:hAnsi="Times New Roman"/>
          <w:sz w:val="18"/>
          <w:szCs w:val="16"/>
          <w:vertAlign w:val="superscript"/>
        </w:rPr>
        <w:t>(1)</w:t>
      </w:r>
      <w:r w:rsidRPr="007D698B">
        <w:rPr>
          <w:rFonts w:ascii="Times New Roman" w:hAnsi="Times New Roman"/>
          <w:sz w:val="18"/>
          <w:szCs w:val="16"/>
        </w:rPr>
        <w:t xml:space="preserve"> </w:t>
      </w:r>
      <w:r w:rsidRPr="007D698B">
        <w:rPr>
          <w:rFonts w:ascii="Times New Roman" w:hAnsi="Times New Roman"/>
          <w:sz w:val="18"/>
          <w:szCs w:val="16"/>
        </w:rPr>
        <w:tab/>
        <w:t>Class B headlamps of UN Regulation No. 113</w:t>
      </w:r>
    </w:p>
    <w:p w14:paraId="584DEC3E" w14:textId="4BC7AEED" w:rsidR="00804F52" w:rsidRPr="007958C9" w:rsidRDefault="00FB097F" w:rsidP="00387D8F">
      <w:pPr>
        <w:pStyle w:val="HChG"/>
      </w:pPr>
      <w:r w:rsidRPr="00525E6C">
        <w:tab/>
      </w:r>
      <w:r w:rsidR="00A33416">
        <w:t>I</w:t>
      </w:r>
      <w:r w:rsidR="00804F52" w:rsidRPr="007958C9">
        <w:t>I.</w:t>
      </w:r>
      <w:r w:rsidR="00804F52" w:rsidRPr="007958C9">
        <w:tab/>
        <w:t>P</w:t>
      </w:r>
      <w:r w:rsidR="00387D8F" w:rsidRPr="007958C9">
        <w:t>roposal</w:t>
      </w:r>
      <w:bookmarkStart w:id="1" w:name="_GoBack"/>
      <w:bookmarkEnd w:id="1"/>
    </w:p>
    <w:p w14:paraId="6521DCF1" w14:textId="77777777" w:rsidR="00A33416" w:rsidRDefault="0043458A" w:rsidP="00A33416">
      <w:pPr>
        <w:spacing w:after="120"/>
        <w:ind w:left="1134" w:right="1134"/>
        <w:jc w:val="both"/>
        <w:rPr>
          <w:lang w:val="en-GB"/>
        </w:rPr>
      </w:pPr>
      <w:r w:rsidRPr="006D3FB0">
        <w:rPr>
          <w:i/>
          <w:lang w:val="en-GB"/>
        </w:rPr>
        <w:t>Paragraph 6.2.1.2.</w:t>
      </w:r>
      <w:r w:rsidR="006D3FB0">
        <w:rPr>
          <w:i/>
          <w:lang w:val="en-GB"/>
        </w:rPr>
        <w:t xml:space="preserve"> (a)</w:t>
      </w:r>
      <w:r w:rsidRPr="006D3FB0">
        <w:rPr>
          <w:i/>
          <w:lang w:val="en-GB"/>
        </w:rPr>
        <w:t xml:space="preserve">, </w:t>
      </w:r>
      <w:r w:rsidR="006D3FB0">
        <w:rPr>
          <w:lang w:val="en-GB"/>
        </w:rPr>
        <w:t>replace</w:t>
      </w:r>
      <w:r w:rsidR="00A33416">
        <w:rPr>
          <w:lang w:val="en-GB"/>
        </w:rPr>
        <w:t xml:space="preserve"> </w:t>
      </w:r>
    </w:p>
    <w:p w14:paraId="51008668" w14:textId="77777777" w:rsidR="00A33416" w:rsidRDefault="00A33416" w:rsidP="00A33416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“</w:t>
      </w:r>
      <w:r w:rsidR="006D3FB0" w:rsidRPr="00A33416">
        <w:rPr>
          <w:lang w:val="en-US"/>
        </w:rPr>
        <w:t xml:space="preserve">Class D or E of UN Regulation No. 113” by </w:t>
      </w:r>
    </w:p>
    <w:p w14:paraId="2CF6554D" w14:textId="5F2607A7" w:rsidR="00804F52" w:rsidRPr="00A33416" w:rsidRDefault="006D3FB0" w:rsidP="00A33416">
      <w:pPr>
        <w:spacing w:after="120"/>
        <w:ind w:left="1134" w:right="1134"/>
        <w:jc w:val="both"/>
        <w:rPr>
          <w:snapToGrid w:val="0"/>
          <w:lang w:val="en-US"/>
        </w:rPr>
      </w:pPr>
      <w:r w:rsidRPr="00A33416">
        <w:rPr>
          <w:lang w:val="en-US"/>
        </w:rPr>
        <w:t xml:space="preserve">“Class </w:t>
      </w:r>
      <w:r w:rsidRPr="00A33416">
        <w:rPr>
          <w:b/>
          <w:lang w:val="en-US"/>
        </w:rPr>
        <w:t>B,</w:t>
      </w:r>
      <w:r w:rsidRPr="00A33416">
        <w:rPr>
          <w:lang w:val="en-US"/>
        </w:rPr>
        <w:t xml:space="preserve"> D or E of UN Regulation No. 113”.</w:t>
      </w:r>
    </w:p>
    <w:sectPr w:rsidR="00804F52" w:rsidRPr="00A33416" w:rsidSect="000344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D254" w14:textId="77777777" w:rsidR="00035066" w:rsidRDefault="00035066" w:rsidP="0041326E">
      <w:pPr>
        <w:spacing w:line="240" w:lineRule="auto"/>
      </w:pPr>
      <w:r>
        <w:separator/>
      </w:r>
    </w:p>
  </w:endnote>
  <w:endnote w:type="continuationSeparator" w:id="0">
    <w:p w14:paraId="58DF8204" w14:textId="77777777" w:rsidR="00035066" w:rsidRDefault="00035066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2ABE" w14:textId="77777777"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C6A2" w14:textId="77777777"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42C54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F7B2" w14:textId="77777777" w:rsidR="00035066" w:rsidRPr="00927788" w:rsidRDefault="00035066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DBD1F7" w14:textId="77777777" w:rsidR="00035066" w:rsidRDefault="00035066" w:rsidP="0041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904" w14:textId="77777777"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AD350F">
      <w:rPr>
        <w:szCs w:val="18"/>
      </w:rPr>
      <w:t>3</w:t>
    </w:r>
    <w:r w:rsidR="00D62FF7">
      <w:rPr>
        <w:szCs w:val="18"/>
      </w:rPr>
      <w:t xml:space="preserve"> </w:t>
    </w:r>
    <w:proofErr w:type="spellStart"/>
    <w:r w:rsidR="00D62FF7">
      <w:rPr>
        <w:szCs w:val="18"/>
      </w:rPr>
      <w:t>revised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4B6E" w14:textId="77777777"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AD350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8065F1"/>
    <w:multiLevelType w:val="hybridMultilevel"/>
    <w:tmpl w:val="92C4E698"/>
    <w:lvl w:ilvl="0" w:tplc="F7B22188">
      <w:start w:val="1"/>
      <w:numFmt w:val="bullet"/>
      <w:pStyle w:val="bul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20F4A410">
      <w:numFmt w:val="bullet"/>
      <w:pStyle w:val="bul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4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8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6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344B8"/>
    <w:rsid w:val="00035066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3A90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6D6C"/>
    <w:rsid w:val="00137E0F"/>
    <w:rsid w:val="00142B14"/>
    <w:rsid w:val="00142C54"/>
    <w:rsid w:val="001462A4"/>
    <w:rsid w:val="00151CA7"/>
    <w:rsid w:val="001523BE"/>
    <w:rsid w:val="00153A09"/>
    <w:rsid w:val="00161282"/>
    <w:rsid w:val="0016128F"/>
    <w:rsid w:val="00161510"/>
    <w:rsid w:val="001620B3"/>
    <w:rsid w:val="0016211A"/>
    <w:rsid w:val="001623FF"/>
    <w:rsid w:val="00176312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4B17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27A6"/>
    <w:rsid w:val="002D41D6"/>
    <w:rsid w:val="002D460F"/>
    <w:rsid w:val="002E4032"/>
    <w:rsid w:val="002E68E2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0D59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27E4"/>
    <w:rsid w:val="003D3129"/>
    <w:rsid w:val="003D396E"/>
    <w:rsid w:val="003D5193"/>
    <w:rsid w:val="003D5D3A"/>
    <w:rsid w:val="003D6615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3FCB"/>
    <w:rsid w:val="0043458A"/>
    <w:rsid w:val="00434817"/>
    <w:rsid w:val="00435E53"/>
    <w:rsid w:val="00436A25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A6ED7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4F75C5"/>
    <w:rsid w:val="00504809"/>
    <w:rsid w:val="00505B5E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546D0"/>
    <w:rsid w:val="00560D91"/>
    <w:rsid w:val="005636BB"/>
    <w:rsid w:val="00563B9E"/>
    <w:rsid w:val="00563F8B"/>
    <w:rsid w:val="005642CF"/>
    <w:rsid w:val="00564346"/>
    <w:rsid w:val="00566774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3A36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49BE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92E82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D3FB0"/>
    <w:rsid w:val="006F0CA2"/>
    <w:rsid w:val="006F4060"/>
    <w:rsid w:val="007009E2"/>
    <w:rsid w:val="00702689"/>
    <w:rsid w:val="00702783"/>
    <w:rsid w:val="00702F9E"/>
    <w:rsid w:val="0070449A"/>
    <w:rsid w:val="00704B05"/>
    <w:rsid w:val="00711267"/>
    <w:rsid w:val="0071581B"/>
    <w:rsid w:val="007220E7"/>
    <w:rsid w:val="00723EE1"/>
    <w:rsid w:val="00726610"/>
    <w:rsid w:val="00732884"/>
    <w:rsid w:val="00732F78"/>
    <w:rsid w:val="007332C4"/>
    <w:rsid w:val="00737FBF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74AFA"/>
    <w:rsid w:val="00777726"/>
    <w:rsid w:val="00777D16"/>
    <w:rsid w:val="00780FC3"/>
    <w:rsid w:val="007820F7"/>
    <w:rsid w:val="00792793"/>
    <w:rsid w:val="007937F5"/>
    <w:rsid w:val="0079426D"/>
    <w:rsid w:val="00795084"/>
    <w:rsid w:val="007958C9"/>
    <w:rsid w:val="007977DE"/>
    <w:rsid w:val="00797F2D"/>
    <w:rsid w:val="007A3790"/>
    <w:rsid w:val="007A4381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D4DC5"/>
    <w:rsid w:val="007D698B"/>
    <w:rsid w:val="007E2311"/>
    <w:rsid w:val="007E3D8E"/>
    <w:rsid w:val="007F52B3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39C6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39A"/>
    <w:rsid w:val="008E472F"/>
    <w:rsid w:val="008F0D45"/>
    <w:rsid w:val="008F3582"/>
    <w:rsid w:val="008F37D2"/>
    <w:rsid w:val="00903A86"/>
    <w:rsid w:val="009065E5"/>
    <w:rsid w:val="00912E43"/>
    <w:rsid w:val="00916340"/>
    <w:rsid w:val="0092486D"/>
    <w:rsid w:val="00927788"/>
    <w:rsid w:val="009326AE"/>
    <w:rsid w:val="00932E37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2E52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4743"/>
    <w:rsid w:val="009B7F52"/>
    <w:rsid w:val="009C1F66"/>
    <w:rsid w:val="009C3B53"/>
    <w:rsid w:val="009C757C"/>
    <w:rsid w:val="009C764C"/>
    <w:rsid w:val="009D4AD2"/>
    <w:rsid w:val="009D5A64"/>
    <w:rsid w:val="009E0978"/>
    <w:rsid w:val="009E34D3"/>
    <w:rsid w:val="009E61C7"/>
    <w:rsid w:val="009E7061"/>
    <w:rsid w:val="009F3CE9"/>
    <w:rsid w:val="009F7A41"/>
    <w:rsid w:val="00A01F37"/>
    <w:rsid w:val="00A07E15"/>
    <w:rsid w:val="00A21D5E"/>
    <w:rsid w:val="00A2456A"/>
    <w:rsid w:val="00A250A6"/>
    <w:rsid w:val="00A324BC"/>
    <w:rsid w:val="00A326C9"/>
    <w:rsid w:val="00A32D52"/>
    <w:rsid w:val="00A33416"/>
    <w:rsid w:val="00A355D3"/>
    <w:rsid w:val="00A35A25"/>
    <w:rsid w:val="00A37991"/>
    <w:rsid w:val="00A44E5D"/>
    <w:rsid w:val="00A4660C"/>
    <w:rsid w:val="00A472C4"/>
    <w:rsid w:val="00A51EBC"/>
    <w:rsid w:val="00A57B4D"/>
    <w:rsid w:val="00A63FFB"/>
    <w:rsid w:val="00A65F56"/>
    <w:rsid w:val="00A67462"/>
    <w:rsid w:val="00A7747B"/>
    <w:rsid w:val="00A95AE4"/>
    <w:rsid w:val="00A95D56"/>
    <w:rsid w:val="00A96540"/>
    <w:rsid w:val="00AA6A1E"/>
    <w:rsid w:val="00AB1FCC"/>
    <w:rsid w:val="00AB3421"/>
    <w:rsid w:val="00AB576C"/>
    <w:rsid w:val="00AB599A"/>
    <w:rsid w:val="00AB6042"/>
    <w:rsid w:val="00AC0EEA"/>
    <w:rsid w:val="00AC316E"/>
    <w:rsid w:val="00AD2EAE"/>
    <w:rsid w:val="00AD350F"/>
    <w:rsid w:val="00AE5210"/>
    <w:rsid w:val="00AF2510"/>
    <w:rsid w:val="00AF55A6"/>
    <w:rsid w:val="00B1023F"/>
    <w:rsid w:val="00B10D68"/>
    <w:rsid w:val="00B14A43"/>
    <w:rsid w:val="00B24114"/>
    <w:rsid w:val="00B27179"/>
    <w:rsid w:val="00B31BA5"/>
    <w:rsid w:val="00B323E5"/>
    <w:rsid w:val="00B35847"/>
    <w:rsid w:val="00B428E6"/>
    <w:rsid w:val="00B4500F"/>
    <w:rsid w:val="00B46548"/>
    <w:rsid w:val="00B51F51"/>
    <w:rsid w:val="00B5470E"/>
    <w:rsid w:val="00B54DC6"/>
    <w:rsid w:val="00B60A4F"/>
    <w:rsid w:val="00B77E11"/>
    <w:rsid w:val="00B834FE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C9A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600A6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96E02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2FF7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52E3"/>
    <w:rsid w:val="00DB63B3"/>
    <w:rsid w:val="00DB7A95"/>
    <w:rsid w:val="00DC3DB8"/>
    <w:rsid w:val="00DC71F4"/>
    <w:rsid w:val="00DD647E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338E7"/>
    <w:rsid w:val="00E347A2"/>
    <w:rsid w:val="00E41951"/>
    <w:rsid w:val="00E4448C"/>
    <w:rsid w:val="00E45080"/>
    <w:rsid w:val="00E5003B"/>
    <w:rsid w:val="00E5291E"/>
    <w:rsid w:val="00E55DD7"/>
    <w:rsid w:val="00E57A99"/>
    <w:rsid w:val="00E71EDB"/>
    <w:rsid w:val="00E74CDB"/>
    <w:rsid w:val="00E81FF0"/>
    <w:rsid w:val="00E940F0"/>
    <w:rsid w:val="00EA2638"/>
    <w:rsid w:val="00EA765B"/>
    <w:rsid w:val="00EA7F55"/>
    <w:rsid w:val="00EB1418"/>
    <w:rsid w:val="00EB7AB1"/>
    <w:rsid w:val="00EC485D"/>
    <w:rsid w:val="00EC4E38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47609"/>
    <w:rsid w:val="00F51D4F"/>
    <w:rsid w:val="00F53C29"/>
    <w:rsid w:val="00F70A53"/>
    <w:rsid w:val="00F74E60"/>
    <w:rsid w:val="00F765CE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8FD64"/>
  <w15:docId w15:val="{47AF5B78-EF83-4C68-9937-C3809FB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ul2">
    <w:name w:val="bul 2"/>
    <w:basedOn w:val="Normal"/>
    <w:autoRedefine/>
    <w:qFormat/>
    <w:rsid w:val="00DB52E3"/>
    <w:pPr>
      <w:numPr>
        <w:numId w:val="18"/>
      </w:numPr>
      <w:suppressAutoHyphens w:val="0"/>
      <w:spacing w:line="240" w:lineRule="auto"/>
    </w:pPr>
    <w:rPr>
      <w:rFonts w:eastAsia="MS Mincho"/>
      <w:color w:val="000000"/>
      <w:lang w:val="en-GB" w:eastAsia="ja-JP"/>
    </w:rPr>
  </w:style>
  <w:style w:type="paragraph" w:customStyle="1" w:styleId="bul3">
    <w:name w:val="bul 3"/>
    <w:autoRedefine/>
    <w:qFormat/>
    <w:rsid w:val="00DB52E3"/>
    <w:pPr>
      <w:numPr>
        <w:ilvl w:val="1"/>
        <w:numId w:val="18"/>
      </w:numPr>
      <w:ind w:left="851" w:hanging="284"/>
    </w:pPr>
    <w:rPr>
      <w:rFonts w:ascii="Times New Roman" w:eastAsia="MS Mincho" w:hAnsi="Times New Roman"/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C2E3-416A-45BF-A0DF-ABA00A1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ECE/TRANS/WP.29/GRE/2018/33</vt:lpstr>
      <vt:lpstr>ECE/TRANS/WP.29/GRE/2018/33</vt:lpstr>
      <vt:lpstr/>
      <vt:lpstr/>
    </vt:vector>
  </TitlesOfParts>
  <Company>RDW Voertuiginformatie en -toelating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>1813081</dc:subject>
  <dc:creator>Pere Hernandez Escalona</dc:creator>
  <cp:lastModifiedBy>Konstantin Glukhenkiy</cp:lastModifiedBy>
  <cp:revision>3</cp:revision>
  <cp:lastPrinted>2019-03-08T11:05:00Z</cp:lastPrinted>
  <dcterms:created xsi:type="dcterms:W3CDTF">2019-03-08T13:33:00Z</dcterms:created>
  <dcterms:modified xsi:type="dcterms:W3CDTF">2019-03-08T13:39:00Z</dcterms:modified>
</cp:coreProperties>
</file>