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F7ACD" w:rsidTr="00A95850">
        <w:trPr>
          <w:cantSplit/>
          <w:trHeight w:hRule="exact" w:val="851"/>
        </w:trPr>
        <w:tc>
          <w:tcPr>
            <w:tcW w:w="1276" w:type="dxa"/>
            <w:tcBorders>
              <w:bottom w:val="single" w:sz="4" w:space="0" w:color="auto"/>
            </w:tcBorders>
            <w:vAlign w:val="bottom"/>
          </w:tcPr>
          <w:p w:rsidR="00BF7ACD" w:rsidRDefault="00BF7ACD" w:rsidP="00A95850">
            <w:pPr>
              <w:spacing w:after="80"/>
            </w:pPr>
            <w:bookmarkStart w:id="0" w:name="_Hlk17108088"/>
            <w:bookmarkEnd w:id="0"/>
          </w:p>
        </w:tc>
        <w:tc>
          <w:tcPr>
            <w:tcW w:w="2268" w:type="dxa"/>
            <w:tcBorders>
              <w:bottom w:val="single" w:sz="4" w:space="0" w:color="auto"/>
            </w:tcBorders>
            <w:vAlign w:val="bottom"/>
          </w:tcPr>
          <w:p w:rsidR="00BF7ACD" w:rsidRPr="00B97172" w:rsidRDefault="00BF7ACD" w:rsidP="00A95850">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F7ACD" w:rsidRPr="00D47EEA" w:rsidRDefault="00BF7ACD" w:rsidP="00A95850">
            <w:pPr>
              <w:jc w:val="right"/>
            </w:pPr>
            <w:r w:rsidRPr="00510FF8">
              <w:rPr>
                <w:sz w:val="40"/>
              </w:rPr>
              <w:t>ECE</w:t>
            </w:r>
            <w:r>
              <w:t>/TRANS/WP.29/2019</w:t>
            </w:r>
            <w:r w:rsidRPr="00EA3336">
              <w:t>/9</w:t>
            </w:r>
            <w:r>
              <w:t>5</w:t>
            </w:r>
          </w:p>
        </w:tc>
      </w:tr>
      <w:tr w:rsidR="00BF7ACD" w:rsidTr="00A95850">
        <w:trPr>
          <w:cantSplit/>
          <w:trHeight w:hRule="exact" w:val="2835"/>
        </w:trPr>
        <w:tc>
          <w:tcPr>
            <w:tcW w:w="1276" w:type="dxa"/>
            <w:tcBorders>
              <w:top w:val="single" w:sz="4" w:space="0" w:color="auto"/>
              <w:bottom w:val="single" w:sz="12" w:space="0" w:color="auto"/>
            </w:tcBorders>
          </w:tcPr>
          <w:p w:rsidR="00BF7ACD" w:rsidRDefault="00BF7ACD" w:rsidP="00A95850">
            <w:pPr>
              <w:spacing w:before="120"/>
            </w:pPr>
            <w:r>
              <w:rPr>
                <w:noProof/>
                <w:lang w:val="fr-CH" w:eastAsia="fr-CH"/>
              </w:rPr>
              <w:drawing>
                <wp:inline distT="0" distB="0" distL="0" distR="0" wp14:anchorId="645DC4EC" wp14:editId="7C58848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F7ACD" w:rsidRPr="00D773DF" w:rsidRDefault="00BF7ACD" w:rsidP="00A95850">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F7ACD" w:rsidRDefault="00BF7ACD" w:rsidP="00A95850">
            <w:pPr>
              <w:spacing w:before="240" w:line="240" w:lineRule="exact"/>
            </w:pPr>
            <w:r>
              <w:t>Distr.: General</w:t>
            </w:r>
          </w:p>
          <w:p w:rsidR="00BF7ACD" w:rsidRDefault="00BF7ACD" w:rsidP="00A95850">
            <w:pPr>
              <w:spacing w:line="240" w:lineRule="exact"/>
            </w:pPr>
            <w:r>
              <w:t>2</w:t>
            </w:r>
            <w:r w:rsidR="00CF6986">
              <w:t>2</w:t>
            </w:r>
            <w:r>
              <w:t xml:space="preserve"> August 2019</w:t>
            </w:r>
          </w:p>
          <w:p w:rsidR="00BF7ACD" w:rsidRDefault="00BF7ACD" w:rsidP="00A95850">
            <w:pPr>
              <w:spacing w:line="240" w:lineRule="exact"/>
            </w:pPr>
          </w:p>
          <w:p w:rsidR="00BF7ACD" w:rsidRDefault="00BF7ACD" w:rsidP="00A95850">
            <w:pPr>
              <w:spacing w:line="240" w:lineRule="exact"/>
            </w:pPr>
            <w:r>
              <w:t>Original: English</w:t>
            </w:r>
          </w:p>
        </w:tc>
      </w:tr>
    </w:tbl>
    <w:p w:rsidR="00BF7ACD" w:rsidRPr="007C7AC6" w:rsidRDefault="00BF7ACD" w:rsidP="00BF7ACD">
      <w:pPr>
        <w:spacing w:before="120"/>
        <w:rPr>
          <w:b/>
          <w:sz w:val="28"/>
          <w:szCs w:val="28"/>
        </w:rPr>
      </w:pPr>
      <w:r w:rsidRPr="007C7AC6">
        <w:rPr>
          <w:b/>
          <w:sz w:val="28"/>
          <w:szCs w:val="28"/>
        </w:rPr>
        <w:t>Economic Commission for Europe</w:t>
      </w:r>
    </w:p>
    <w:p w:rsidR="00BF7ACD" w:rsidRPr="007C7AC6" w:rsidRDefault="00BF7ACD" w:rsidP="00BF7ACD">
      <w:pPr>
        <w:spacing w:before="120"/>
        <w:rPr>
          <w:sz w:val="28"/>
          <w:szCs w:val="28"/>
        </w:rPr>
      </w:pPr>
      <w:r w:rsidRPr="007C7AC6">
        <w:rPr>
          <w:sz w:val="28"/>
          <w:szCs w:val="28"/>
        </w:rPr>
        <w:t>Inland Transport Committee</w:t>
      </w:r>
    </w:p>
    <w:p w:rsidR="00BF7ACD" w:rsidRPr="007C7AC6" w:rsidRDefault="00BF7ACD" w:rsidP="00BF7ACD">
      <w:pPr>
        <w:spacing w:before="120"/>
        <w:rPr>
          <w:b/>
          <w:sz w:val="24"/>
          <w:szCs w:val="24"/>
        </w:rPr>
      </w:pPr>
      <w:r w:rsidRPr="007C7AC6">
        <w:rPr>
          <w:b/>
          <w:sz w:val="24"/>
          <w:szCs w:val="24"/>
        </w:rPr>
        <w:t>World Forum for Harmonization of Vehicle Regulations</w:t>
      </w:r>
    </w:p>
    <w:p w:rsidR="00BF7ACD" w:rsidRDefault="00BF7ACD" w:rsidP="00BF7ACD">
      <w:pPr>
        <w:tabs>
          <w:tab w:val="center" w:pos="4819"/>
        </w:tabs>
        <w:spacing w:before="120"/>
        <w:rPr>
          <w:b/>
          <w:lang w:val="en-US"/>
        </w:rPr>
      </w:pPr>
      <w:r>
        <w:rPr>
          <w:b/>
          <w:lang w:val="en-US"/>
        </w:rPr>
        <w:t>179th session</w:t>
      </w:r>
    </w:p>
    <w:p w:rsidR="00BF7ACD" w:rsidRDefault="00BF7ACD" w:rsidP="00BF7ACD">
      <w:pPr>
        <w:rPr>
          <w:lang w:val="en-US"/>
        </w:rPr>
      </w:pPr>
      <w:r>
        <w:rPr>
          <w:lang w:val="en-US"/>
        </w:rPr>
        <w:t>Geneva, 12-14 November 2019</w:t>
      </w:r>
    </w:p>
    <w:p w:rsidR="00BF7ACD" w:rsidRDefault="00BF7ACD" w:rsidP="00BF7ACD">
      <w:r>
        <w:t xml:space="preserve">Item </w:t>
      </w:r>
      <w:r w:rsidRPr="00EA3336">
        <w:t>4.7.</w:t>
      </w:r>
      <w:r>
        <w:t>3 of the provisional agenda</w:t>
      </w:r>
    </w:p>
    <w:p w:rsidR="00BF7ACD" w:rsidRPr="00D059B0" w:rsidRDefault="00BF7ACD" w:rsidP="00BF7ACD">
      <w:pPr>
        <w:rPr>
          <w:b/>
        </w:rPr>
      </w:pPr>
      <w:r>
        <w:rPr>
          <w:b/>
        </w:rPr>
        <w:t>1958 Agreement:</w:t>
      </w:r>
      <w:r>
        <w:rPr>
          <w:b/>
        </w:rPr>
        <w:br/>
      </w:r>
      <w:r w:rsidRPr="008405E4">
        <w:rPr>
          <w:b/>
        </w:rPr>
        <w:t>Consideration of</w:t>
      </w:r>
      <w:r>
        <w:rPr>
          <w:b/>
        </w:rPr>
        <w:t xml:space="preserve"> draft amendments to existing </w:t>
      </w:r>
      <w:r>
        <w:rPr>
          <w:b/>
        </w:rPr>
        <w:br/>
      </w:r>
      <w:r w:rsidRPr="008405E4">
        <w:rPr>
          <w:b/>
        </w:rPr>
        <w:t xml:space="preserve">UN Regulations </w:t>
      </w:r>
      <w:r>
        <w:rPr>
          <w:b/>
        </w:rPr>
        <w:t>submitted by GRSG</w:t>
      </w:r>
      <w:r w:rsidRPr="008405E4">
        <w:rPr>
          <w:b/>
        </w:rPr>
        <w:t xml:space="preserve"> </w:t>
      </w:r>
    </w:p>
    <w:p w:rsidR="00BF7ACD" w:rsidRDefault="00BF7ACD" w:rsidP="00BF7ACD">
      <w:pPr>
        <w:pStyle w:val="HChG"/>
      </w:pPr>
      <w:r>
        <w:tab/>
      </w:r>
      <w:r>
        <w:tab/>
      </w:r>
      <w:proofErr w:type="spellStart"/>
      <w:r w:rsidRPr="004A0028">
        <w:t>Proposal</w:t>
      </w:r>
      <w:proofErr w:type="spellEnd"/>
      <w:r w:rsidRPr="004A0028">
        <w:t xml:space="preserve"> for </w:t>
      </w:r>
      <w:proofErr w:type="spellStart"/>
      <w:r w:rsidRPr="004A0028">
        <w:t>Supplement</w:t>
      </w:r>
      <w:proofErr w:type="spellEnd"/>
      <w:r w:rsidRPr="004A0028">
        <w:t xml:space="preserve"> 9 to the 01 </w:t>
      </w:r>
      <w:proofErr w:type="spellStart"/>
      <w:r w:rsidRPr="004A0028">
        <w:t>series</w:t>
      </w:r>
      <w:proofErr w:type="spellEnd"/>
      <w:r w:rsidRPr="004A0028">
        <w:t xml:space="preserve"> of </w:t>
      </w:r>
      <w:proofErr w:type="spellStart"/>
      <w:r w:rsidRPr="004A0028">
        <w:t>amendments</w:t>
      </w:r>
      <w:proofErr w:type="spellEnd"/>
      <w:r w:rsidRPr="004A0028">
        <w:t xml:space="preserve"> to UN </w:t>
      </w:r>
      <w:proofErr w:type="spellStart"/>
      <w:r w:rsidRPr="004A0028">
        <w:t>Regulation</w:t>
      </w:r>
      <w:proofErr w:type="spellEnd"/>
      <w:r w:rsidRPr="004A0028">
        <w:t xml:space="preserve"> No. 43 (</w:t>
      </w:r>
      <w:proofErr w:type="spellStart"/>
      <w:r w:rsidRPr="004A0028">
        <w:t>Safety</w:t>
      </w:r>
      <w:proofErr w:type="spellEnd"/>
      <w:r w:rsidRPr="004A0028">
        <w:t xml:space="preserve"> </w:t>
      </w:r>
      <w:proofErr w:type="spellStart"/>
      <w:r w:rsidRPr="004A0028">
        <w:t>glazing</w:t>
      </w:r>
      <w:proofErr w:type="spellEnd"/>
      <w:r w:rsidRPr="004A0028">
        <w:t>)</w:t>
      </w:r>
    </w:p>
    <w:p w:rsidR="00BF7ACD" w:rsidRPr="00BF7ACD" w:rsidRDefault="00BF7ACD" w:rsidP="00BF7ACD">
      <w:pPr>
        <w:pStyle w:val="H1G"/>
      </w:pPr>
      <w:r>
        <w:tab/>
      </w:r>
      <w:r>
        <w:tab/>
      </w:r>
      <w:proofErr w:type="spellStart"/>
      <w:r w:rsidRPr="007C7AC6">
        <w:t>Submitted</w:t>
      </w:r>
      <w:proofErr w:type="spellEnd"/>
      <w:r w:rsidRPr="007C7AC6">
        <w:t xml:space="preserve"> by the expert</w:t>
      </w:r>
      <w:r>
        <w:t>s</w:t>
      </w:r>
      <w:r w:rsidRPr="007C7AC6">
        <w:t xml:space="preserve"> </w:t>
      </w:r>
      <w:proofErr w:type="spellStart"/>
      <w:r w:rsidRPr="007C7AC6">
        <w:t>from</w:t>
      </w:r>
      <w:proofErr w:type="spellEnd"/>
      <w:r w:rsidRPr="007C7AC6">
        <w:t xml:space="preserve"> </w:t>
      </w:r>
      <w:r>
        <w:t xml:space="preserve">the </w:t>
      </w:r>
      <w:proofErr w:type="spellStart"/>
      <w:r>
        <w:t>Working</w:t>
      </w:r>
      <w:proofErr w:type="spellEnd"/>
      <w:r>
        <w:t xml:space="preserve"> Party on General </w:t>
      </w:r>
      <w:proofErr w:type="spellStart"/>
      <w:r>
        <w:t>Safety</w:t>
      </w:r>
      <w:proofErr w:type="spellEnd"/>
      <w:r w:rsidRPr="00BF7ACD">
        <w:rPr>
          <w:rStyle w:val="FootnoteReference"/>
          <w:sz w:val="20"/>
          <w:vertAlign w:val="baseline"/>
        </w:rPr>
        <w:footnoteReference w:customMarkFollows="1" w:id="2"/>
        <w:t>*</w:t>
      </w:r>
    </w:p>
    <w:p w:rsidR="00446FE5" w:rsidRDefault="00BF7ACD" w:rsidP="00BF7ACD">
      <w:pPr>
        <w:pStyle w:val="SingleTxtG"/>
      </w:pPr>
      <w:r w:rsidRPr="008405E4">
        <w:t xml:space="preserve">The </w:t>
      </w:r>
      <w:proofErr w:type="spellStart"/>
      <w:r w:rsidRPr="008405E4">
        <w:t>text</w:t>
      </w:r>
      <w:proofErr w:type="spellEnd"/>
      <w:r w:rsidRPr="008405E4">
        <w:t xml:space="preserve"> </w:t>
      </w:r>
      <w:proofErr w:type="spellStart"/>
      <w:r w:rsidRPr="008405E4">
        <w:t>reproduced</w:t>
      </w:r>
      <w:proofErr w:type="spellEnd"/>
      <w:r w:rsidRPr="008405E4">
        <w:t xml:space="preserve"> </w:t>
      </w:r>
      <w:proofErr w:type="spellStart"/>
      <w:r w:rsidRPr="008405E4">
        <w:t>below</w:t>
      </w:r>
      <w:proofErr w:type="spellEnd"/>
      <w:r w:rsidRPr="008405E4">
        <w:t xml:space="preserve"> </w:t>
      </w:r>
      <w:proofErr w:type="spellStart"/>
      <w:r w:rsidRPr="008405E4">
        <w:t>was</w:t>
      </w:r>
      <w:proofErr w:type="spellEnd"/>
      <w:r w:rsidRPr="008405E4">
        <w:t xml:space="preserve"> </w:t>
      </w:r>
      <w:proofErr w:type="spellStart"/>
      <w:r>
        <w:t>adopted</w:t>
      </w:r>
      <w:proofErr w:type="spellEnd"/>
      <w:r>
        <w:t xml:space="preserve"> </w:t>
      </w:r>
      <w:r w:rsidRPr="008405E4">
        <w:t xml:space="preserve">by the </w:t>
      </w:r>
      <w:proofErr w:type="spellStart"/>
      <w:r>
        <w:t>Working</w:t>
      </w:r>
      <w:proofErr w:type="spellEnd"/>
      <w:r>
        <w:t xml:space="preserve"> Party on General </w:t>
      </w:r>
      <w:proofErr w:type="spellStart"/>
      <w:r>
        <w:t>Safety</w:t>
      </w:r>
      <w:proofErr w:type="spellEnd"/>
      <w:r>
        <w:t xml:space="preserve"> (GRSG)</w:t>
      </w:r>
      <w:r w:rsidRPr="008405E4">
        <w:t xml:space="preserve"> </w:t>
      </w:r>
      <w:r>
        <w:t xml:space="preserve">at </w:t>
      </w:r>
      <w:proofErr w:type="spellStart"/>
      <w:r>
        <w:t>its</w:t>
      </w:r>
      <w:proofErr w:type="spellEnd"/>
      <w:r>
        <w:t xml:space="preserve"> 116th session </w:t>
      </w:r>
      <w:r w:rsidRPr="00EE7C07">
        <w:t>(ECE/TRANS/WP.29/</w:t>
      </w:r>
      <w:r w:rsidRPr="00EA3336">
        <w:t>GRSG/95</w:t>
      </w:r>
      <w:r w:rsidRPr="00EE7C07">
        <w:t xml:space="preserve">, para. </w:t>
      </w:r>
      <w:r>
        <w:t xml:space="preserve">25). It </w:t>
      </w:r>
      <w:proofErr w:type="spellStart"/>
      <w:r>
        <w:t>is</w:t>
      </w:r>
      <w:proofErr w:type="spellEnd"/>
      <w:r>
        <w:t xml:space="preserve"> </w:t>
      </w:r>
      <w:proofErr w:type="spellStart"/>
      <w:r w:rsidRPr="00EE7C07">
        <w:t>based</w:t>
      </w:r>
      <w:proofErr w:type="spellEnd"/>
      <w:r w:rsidRPr="00EE7C07">
        <w:t xml:space="preserve"> on</w:t>
      </w:r>
      <w:r>
        <w:t xml:space="preserve"> ECE/TRANS/WP.29/GRSG/2019/5. </w:t>
      </w:r>
      <w:r w:rsidRPr="008405E4">
        <w:t xml:space="preserve">It </w:t>
      </w:r>
      <w:proofErr w:type="spellStart"/>
      <w:r w:rsidRPr="008405E4">
        <w:t>is</w:t>
      </w:r>
      <w:proofErr w:type="spellEnd"/>
      <w:r w:rsidRPr="008405E4">
        <w:t xml:space="preserve"> </w:t>
      </w:r>
      <w:proofErr w:type="spellStart"/>
      <w:r w:rsidRPr="008405E4">
        <w:t>submitted</w:t>
      </w:r>
      <w:proofErr w:type="spellEnd"/>
      <w:r w:rsidRPr="008405E4">
        <w:t xml:space="preserve"> to the World Forum for </w:t>
      </w:r>
      <w:proofErr w:type="spellStart"/>
      <w:r w:rsidRPr="008405E4">
        <w:t>Harmonization</w:t>
      </w:r>
      <w:proofErr w:type="spellEnd"/>
      <w:r w:rsidRPr="008405E4">
        <w:t xml:space="preserve"> of </w:t>
      </w:r>
      <w:proofErr w:type="spellStart"/>
      <w:r w:rsidRPr="008405E4">
        <w:t>Vehicle</w:t>
      </w:r>
      <w:proofErr w:type="spellEnd"/>
      <w:r w:rsidRPr="008405E4">
        <w:t xml:space="preserve"> </w:t>
      </w:r>
      <w:proofErr w:type="spellStart"/>
      <w:r w:rsidRPr="008405E4">
        <w:t>Regulations</w:t>
      </w:r>
      <w:proofErr w:type="spellEnd"/>
      <w:r w:rsidRPr="008405E4">
        <w:t xml:space="preserve"> (WP.29) and to the Administrative </w:t>
      </w:r>
      <w:proofErr w:type="spellStart"/>
      <w:r w:rsidRPr="008405E4">
        <w:t>Committee</w:t>
      </w:r>
      <w:proofErr w:type="spellEnd"/>
      <w:r w:rsidRPr="008405E4">
        <w:t xml:space="preserve"> </w:t>
      </w:r>
      <w:r>
        <w:t>(</w:t>
      </w:r>
      <w:r w:rsidRPr="008405E4">
        <w:t>AC.1</w:t>
      </w:r>
      <w:r>
        <w:t>)</w:t>
      </w:r>
      <w:r w:rsidRPr="008405E4">
        <w:t xml:space="preserve"> for </w:t>
      </w:r>
      <w:proofErr w:type="spellStart"/>
      <w:r w:rsidRPr="008405E4">
        <w:t>consideration</w:t>
      </w:r>
      <w:proofErr w:type="spellEnd"/>
      <w:r w:rsidRPr="008405E4">
        <w:t xml:space="preserve"> at </w:t>
      </w:r>
      <w:proofErr w:type="spellStart"/>
      <w:r w:rsidRPr="008405E4">
        <w:t>their</w:t>
      </w:r>
      <w:proofErr w:type="spellEnd"/>
      <w:r w:rsidRPr="008405E4">
        <w:t xml:space="preserve"> </w:t>
      </w:r>
      <w:proofErr w:type="spellStart"/>
      <w:r>
        <w:t>November</w:t>
      </w:r>
      <w:proofErr w:type="spellEnd"/>
      <w:r>
        <w:t xml:space="preserve"> </w:t>
      </w:r>
      <w:r w:rsidRPr="008405E4">
        <w:t>201</w:t>
      </w:r>
      <w:r>
        <w:t>9</w:t>
      </w:r>
      <w:r w:rsidRPr="008405E4">
        <w:t xml:space="preserve"> sessions.</w:t>
      </w:r>
    </w:p>
    <w:p w:rsidR="00BF7ACD" w:rsidRDefault="00BF7ACD">
      <w:pPr>
        <w:suppressAutoHyphens w:val="0"/>
        <w:spacing w:after="200" w:line="276" w:lineRule="auto"/>
        <w:rPr>
          <w:rFonts w:eastAsiaTheme="minorEastAsia"/>
          <w:lang w:val="fr-CH" w:eastAsia="zh-CN"/>
        </w:rPr>
      </w:pPr>
      <w:r>
        <w:br w:type="page"/>
      </w:r>
    </w:p>
    <w:p w:rsidR="00BF7ACD" w:rsidRDefault="00BF7ACD" w:rsidP="00CF6986">
      <w:pPr>
        <w:pStyle w:val="HChG"/>
        <w:ind w:right="991"/>
        <w:rPr>
          <w:b w:val="0"/>
          <w:bCs/>
        </w:rPr>
      </w:pPr>
      <w:r>
        <w:rPr>
          <w:bCs/>
        </w:rPr>
        <w:lastRenderedPageBreak/>
        <w:tab/>
      </w:r>
      <w:r>
        <w:rPr>
          <w:bCs/>
        </w:rPr>
        <w:tab/>
      </w:r>
      <w:proofErr w:type="spellStart"/>
      <w:r w:rsidRPr="00A047D2">
        <w:rPr>
          <w:bCs/>
        </w:rPr>
        <w:t>Supplement</w:t>
      </w:r>
      <w:proofErr w:type="spellEnd"/>
      <w:r w:rsidRPr="00A047D2">
        <w:rPr>
          <w:bCs/>
        </w:rPr>
        <w:t xml:space="preserve"> 9 to the 01 </w:t>
      </w:r>
      <w:proofErr w:type="spellStart"/>
      <w:r w:rsidRPr="00A047D2">
        <w:rPr>
          <w:bCs/>
        </w:rPr>
        <w:t>series</w:t>
      </w:r>
      <w:proofErr w:type="spellEnd"/>
      <w:r w:rsidRPr="00A047D2">
        <w:rPr>
          <w:bCs/>
        </w:rPr>
        <w:t xml:space="preserve"> of </w:t>
      </w:r>
      <w:proofErr w:type="spellStart"/>
      <w:r w:rsidRPr="00A047D2">
        <w:rPr>
          <w:bCs/>
        </w:rPr>
        <w:t>amendments</w:t>
      </w:r>
      <w:proofErr w:type="spellEnd"/>
      <w:r w:rsidRPr="00A047D2">
        <w:rPr>
          <w:bCs/>
        </w:rPr>
        <w:t xml:space="preserve"> to UN </w:t>
      </w:r>
      <w:proofErr w:type="spellStart"/>
      <w:r w:rsidRPr="00A047D2">
        <w:rPr>
          <w:bCs/>
        </w:rPr>
        <w:t>Regulation</w:t>
      </w:r>
      <w:proofErr w:type="spellEnd"/>
      <w:r w:rsidRPr="00A047D2">
        <w:rPr>
          <w:bCs/>
        </w:rPr>
        <w:t xml:space="preserve"> No. 43 (</w:t>
      </w:r>
      <w:proofErr w:type="spellStart"/>
      <w:r w:rsidRPr="00A047D2">
        <w:rPr>
          <w:bCs/>
        </w:rPr>
        <w:t>Safety</w:t>
      </w:r>
      <w:proofErr w:type="spellEnd"/>
      <w:r w:rsidRPr="00A047D2">
        <w:rPr>
          <w:bCs/>
        </w:rPr>
        <w:t xml:space="preserve"> </w:t>
      </w:r>
      <w:proofErr w:type="spellStart"/>
      <w:r w:rsidRPr="00A047D2">
        <w:rPr>
          <w:bCs/>
        </w:rPr>
        <w:t>glazing</w:t>
      </w:r>
      <w:proofErr w:type="spellEnd"/>
      <w:r w:rsidRPr="00A047D2">
        <w:rPr>
          <w:bCs/>
        </w:rPr>
        <w:t>)</w:t>
      </w:r>
    </w:p>
    <w:p w:rsidR="00BF7ACD" w:rsidRPr="00774188" w:rsidRDefault="00BF7ACD" w:rsidP="00BF7ACD">
      <w:pPr>
        <w:tabs>
          <w:tab w:val="left" w:pos="2268"/>
        </w:tabs>
        <w:spacing w:before="120" w:after="120" w:line="240" w:lineRule="auto"/>
        <w:ind w:left="2268" w:right="1134" w:hanging="1134"/>
        <w:jc w:val="both"/>
      </w:pPr>
      <w:r w:rsidRPr="00774188">
        <w:rPr>
          <w:i/>
        </w:rPr>
        <w:t>Annex 3, paragraph 6.4.1.3.,</w:t>
      </w:r>
      <w:r w:rsidRPr="00774188">
        <w:t xml:space="preserve"> amend to read:</w:t>
      </w:r>
    </w:p>
    <w:p w:rsidR="00BF7ACD" w:rsidRPr="00774188" w:rsidRDefault="00BF7ACD" w:rsidP="00BF7ACD">
      <w:pPr>
        <w:tabs>
          <w:tab w:val="left" w:pos="2268"/>
        </w:tabs>
        <w:spacing w:before="120" w:after="120" w:line="240" w:lineRule="auto"/>
        <w:ind w:left="2268" w:right="1134" w:hanging="1134"/>
        <w:jc w:val="both"/>
      </w:pPr>
      <w:r w:rsidRPr="00774188">
        <w:t>"6.4.1.3.</w:t>
      </w:r>
      <w:r w:rsidRPr="00774188">
        <w:tab/>
        <w:t>Procedure</w:t>
      </w:r>
    </w:p>
    <w:p w:rsidR="00BF7ACD" w:rsidRPr="00774188" w:rsidRDefault="00BF7ACD" w:rsidP="00BF7ACD">
      <w:pPr>
        <w:tabs>
          <w:tab w:val="left" w:pos="2268"/>
        </w:tabs>
        <w:spacing w:before="120" w:after="120" w:line="240" w:lineRule="auto"/>
        <w:ind w:left="2268" w:right="1134" w:hanging="1134"/>
        <w:jc w:val="both"/>
      </w:pPr>
      <w:r w:rsidRPr="00774188">
        <w:tab/>
        <w:t>Measure, according to paragraph 9.1. of this annex</w:t>
      </w:r>
      <w:r>
        <w:t>,</w:t>
      </w:r>
      <w:r w:rsidRPr="00774188">
        <w:t xml:space="preserve"> the luminous transmission of the test specimen(s) to be exposed. That face of each test pieces, which would represent the surface glazed to the exterior of the road vehicle, shall face the lamp. Other exposure conditions shall be as follows:</w:t>
      </w:r>
    </w:p>
    <w:p w:rsidR="00BF7ACD" w:rsidRPr="00774188" w:rsidRDefault="00BF7ACD" w:rsidP="00BF7ACD">
      <w:pPr>
        <w:tabs>
          <w:tab w:val="left" w:pos="2268"/>
        </w:tabs>
        <w:spacing w:before="120" w:after="120" w:line="240" w:lineRule="auto"/>
        <w:ind w:left="2268" w:right="1134" w:hanging="1134"/>
        <w:jc w:val="both"/>
      </w:pPr>
      <w:r w:rsidRPr="00774188">
        <w:tab/>
        <w:t>……"</w:t>
      </w:r>
    </w:p>
    <w:p w:rsidR="00BF7ACD" w:rsidRPr="00BF7ACD" w:rsidRDefault="00BF7ACD" w:rsidP="00BF7ACD">
      <w:pPr>
        <w:spacing w:before="240"/>
        <w:jc w:val="center"/>
        <w:rPr>
          <w:u w:val="single"/>
        </w:rPr>
      </w:pPr>
      <w:r>
        <w:rPr>
          <w:u w:val="single"/>
        </w:rPr>
        <w:tab/>
      </w:r>
      <w:r>
        <w:rPr>
          <w:u w:val="single"/>
        </w:rPr>
        <w:tab/>
      </w:r>
      <w:r>
        <w:rPr>
          <w:u w:val="single"/>
        </w:rPr>
        <w:tab/>
      </w:r>
    </w:p>
    <w:sectPr w:rsidR="00BF7ACD" w:rsidRPr="00BF7ACD" w:rsidSect="001360DD">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ACD" w:rsidRDefault="00BF7ACD" w:rsidP="00F95C08">
      <w:pPr>
        <w:spacing w:line="240" w:lineRule="auto"/>
      </w:pPr>
    </w:p>
  </w:endnote>
  <w:endnote w:type="continuationSeparator" w:id="0">
    <w:p w:rsidR="00BF7ACD" w:rsidRPr="00AC3823" w:rsidRDefault="00BF7ACD" w:rsidP="00AC3823">
      <w:pPr>
        <w:pStyle w:val="Footer"/>
      </w:pPr>
    </w:p>
  </w:endnote>
  <w:endnote w:type="continuationNotice" w:id="1">
    <w:p w:rsidR="00BF7ACD" w:rsidRDefault="00BF7A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981779"/>
      <w:docPartObj>
        <w:docPartGallery w:val="Page Numbers (Bottom of Page)"/>
        <w:docPartUnique/>
      </w:docPartObj>
    </w:sdtPr>
    <w:sdtEndPr>
      <w:rPr>
        <w:b/>
        <w:bCs/>
        <w:noProof/>
      </w:rPr>
    </w:sdtEndPr>
    <w:sdtContent>
      <w:p w:rsidR="00486E61" w:rsidRPr="00486E61" w:rsidRDefault="00486E61">
        <w:pPr>
          <w:pStyle w:val="Footer"/>
          <w:rPr>
            <w:b/>
            <w:bCs/>
          </w:rPr>
        </w:pPr>
        <w:r w:rsidRPr="00486E61">
          <w:rPr>
            <w:b/>
            <w:bCs/>
          </w:rPr>
          <w:fldChar w:fldCharType="begin"/>
        </w:r>
        <w:r w:rsidRPr="00486E61">
          <w:rPr>
            <w:b/>
            <w:bCs/>
          </w:rPr>
          <w:instrText xml:space="preserve"> PAGE   \* MERGEFORMAT </w:instrText>
        </w:r>
        <w:r w:rsidRPr="00486E61">
          <w:rPr>
            <w:b/>
            <w:bCs/>
          </w:rPr>
          <w:fldChar w:fldCharType="separate"/>
        </w:r>
        <w:r w:rsidRPr="00486E61">
          <w:rPr>
            <w:b/>
            <w:bCs/>
            <w:noProof/>
          </w:rPr>
          <w:t>2</w:t>
        </w:r>
        <w:r w:rsidRPr="00486E61">
          <w:rPr>
            <w:b/>
            <w:bCs/>
            <w:noProof/>
          </w:rPr>
          <w:fldChar w:fldCharType="end"/>
        </w:r>
      </w:p>
      <w:bookmarkStart w:id="1" w:name="_GoBack" w:displacedByCustomXml="next"/>
      <w:bookmarkEnd w:id="1" w:displacedByCustomXml="next"/>
    </w:sdtContent>
  </w:sdt>
  <w:p w:rsidR="00486E61" w:rsidRDefault="00486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61" w:rsidRDefault="00486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61" w:rsidRDefault="00486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ACD" w:rsidRPr="00AC3823" w:rsidRDefault="00BF7ACD" w:rsidP="00AC3823">
      <w:pPr>
        <w:pStyle w:val="Footer"/>
        <w:tabs>
          <w:tab w:val="right" w:pos="2155"/>
        </w:tabs>
        <w:spacing w:after="80" w:line="240" w:lineRule="atLeast"/>
        <w:ind w:left="680"/>
        <w:rPr>
          <w:u w:val="single"/>
        </w:rPr>
      </w:pPr>
      <w:r>
        <w:rPr>
          <w:u w:val="single"/>
        </w:rPr>
        <w:tab/>
      </w:r>
    </w:p>
  </w:footnote>
  <w:footnote w:type="continuationSeparator" w:id="0">
    <w:p w:rsidR="00BF7ACD" w:rsidRPr="00AC3823" w:rsidRDefault="00BF7ACD" w:rsidP="00AC3823">
      <w:pPr>
        <w:pStyle w:val="Footer"/>
        <w:tabs>
          <w:tab w:val="right" w:pos="2155"/>
        </w:tabs>
        <w:spacing w:after="80" w:line="240" w:lineRule="atLeast"/>
        <w:ind w:left="680"/>
        <w:rPr>
          <w:u w:val="single"/>
        </w:rPr>
      </w:pPr>
      <w:r>
        <w:rPr>
          <w:u w:val="single"/>
        </w:rPr>
        <w:tab/>
      </w:r>
    </w:p>
  </w:footnote>
  <w:footnote w:type="continuationNotice" w:id="1">
    <w:p w:rsidR="00BF7ACD" w:rsidRPr="00AC3823" w:rsidRDefault="00BF7ACD">
      <w:pPr>
        <w:spacing w:line="240" w:lineRule="auto"/>
        <w:rPr>
          <w:sz w:val="2"/>
          <w:szCs w:val="2"/>
        </w:rPr>
      </w:pPr>
    </w:p>
  </w:footnote>
  <w:footnote w:id="2">
    <w:p w:rsidR="00BF7ACD" w:rsidRPr="00BF7ACD" w:rsidRDefault="00BF7ACD">
      <w:pPr>
        <w:pStyle w:val="FootnoteText"/>
      </w:pPr>
      <w:r>
        <w:rPr>
          <w:rStyle w:val="FootnoteReference"/>
        </w:rPr>
        <w:tab/>
      </w:r>
      <w:r w:rsidRPr="00BF7ACD">
        <w:rPr>
          <w:rStyle w:val="FootnoteReference"/>
          <w:sz w:val="20"/>
          <w:vertAlign w:val="baseline"/>
        </w:rPr>
        <w:t>*</w:t>
      </w:r>
      <w:r>
        <w:rPr>
          <w:rStyle w:val="FootnoteReference"/>
          <w:sz w:val="20"/>
          <w:vertAlign w:val="baseline"/>
        </w:rPr>
        <w:tab/>
      </w:r>
      <w:r w:rsidRPr="00B15178">
        <w:rPr>
          <w:lang w:val="en-US"/>
        </w:rPr>
        <w:t xml:space="preserve">In accordance with the </w:t>
      </w:r>
      <w:proofErr w:type="spellStart"/>
      <w:r w:rsidRPr="00B15178">
        <w:rPr>
          <w:lang w:val="en-US"/>
        </w:rPr>
        <w:t>programme</w:t>
      </w:r>
      <w:proofErr w:type="spellEnd"/>
      <w:r w:rsidRPr="00B15178">
        <w:rPr>
          <w:lang w:val="en-US"/>
        </w:rPr>
        <w:t xml:space="preserve"> of work of the Inland Transport Committee for 2018–2019 (ECE/TRANS/274, para. 123 and ECE/TRANS/2018/21/Add.1, Cluster 3.1), the World Forum will develop, harmonize and update U</w:t>
      </w:r>
      <w:r>
        <w:rPr>
          <w:lang w:val="en-US"/>
        </w:rPr>
        <w:t>N r</w:t>
      </w:r>
      <w:r w:rsidRPr="00B15178">
        <w:rPr>
          <w:lang w:val="en-US"/>
        </w:rPr>
        <w:t>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61" w:rsidRDefault="00486E61">
    <w:pPr>
      <w:pStyle w:val="Header"/>
    </w:pPr>
    <w:r>
      <w:t>ECE/TRANS/WP.29/2019/95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ACD" w:rsidRDefault="00BF7ACD">
    <w:pPr>
      <w:pStyle w:val="Header"/>
    </w:pPr>
    <w:r>
      <w:t>ECE/TRANS/WP.29/2019/95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61" w:rsidRDefault="00486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CD"/>
    <w:rsid w:val="00017F94"/>
    <w:rsid w:val="00023842"/>
    <w:rsid w:val="000334F9"/>
    <w:rsid w:val="0007796D"/>
    <w:rsid w:val="000B7790"/>
    <w:rsid w:val="000C390E"/>
    <w:rsid w:val="00103267"/>
    <w:rsid w:val="00111F2F"/>
    <w:rsid w:val="001360DD"/>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86E61"/>
    <w:rsid w:val="004D1CEB"/>
    <w:rsid w:val="005505B7"/>
    <w:rsid w:val="00573BE5"/>
    <w:rsid w:val="00586ED3"/>
    <w:rsid w:val="00596AA9"/>
    <w:rsid w:val="006122C4"/>
    <w:rsid w:val="006E2C9B"/>
    <w:rsid w:val="0071601D"/>
    <w:rsid w:val="0076624F"/>
    <w:rsid w:val="00766CEC"/>
    <w:rsid w:val="0079527C"/>
    <w:rsid w:val="007A62E6"/>
    <w:rsid w:val="007D0A06"/>
    <w:rsid w:val="0080684C"/>
    <w:rsid w:val="00815502"/>
    <w:rsid w:val="00871C75"/>
    <w:rsid w:val="008776DC"/>
    <w:rsid w:val="008F2A1D"/>
    <w:rsid w:val="0093050C"/>
    <w:rsid w:val="00957790"/>
    <w:rsid w:val="009705C8"/>
    <w:rsid w:val="00A12AB5"/>
    <w:rsid w:val="00AC3823"/>
    <w:rsid w:val="00AD3959"/>
    <w:rsid w:val="00AE323C"/>
    <w:rsid w:val="00AE7D9F"/>
    <w:rsid w:val="00B00181"/>
    <w:rsid w:val="00B43C66"/>
    <w:rsid w:val="00B765F7"/>
    <w:rsid w:val="00BA0CA9"/>
    <w:rsid w:val="00BB3E59"/>
    <w:rsid w:val="00BE1F4C"/>
    <w:rsid w:val="00BE4745"/>
    <w:rsid w:val="00BF3C2C"/>
    <w:rsid w:val="00BF7ACD"/>
    <w:rsid w:val="00C02897"/>
    <w:rsid w:val="00C94FD2"/>
    <w:rsid w:val="00CF3AE1"/>
    <w:rsid w:val="00CF6986"/>
    <w:rsid w:val="00D3439C"/>
    <w:rsid w:val="00D40AEB"/>
    <w:rsid w:val="00D919D6"/>
    <w:rsid w:val="00DA22F4"/>
    <w:rsid w:val="00DB1831"/>
    <w:rsid w:val="00DD3BFD"/>
    <w:rsid w:val="00DF6678"/>
    <w:rsid w:val="00E22CF2"/>
    <w:rsid w:val="00E33F14"/>
    <w:rsid w:val="00E52D9F"/>
    <w:rsid w:val="00F12269"/>
    <w:rsid w:val="00F164B0"/>
    <w:rsid w:val="00F660DF"/>
    <w:rsid w:val="00F80094"/>
    <w:rsid w:val="00F95C08"/>
    <w:rsid w:val="00FA01D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AA4D4A"/>
  <w15:chartTrackingRefBased/>
  <w15:docId w15:val="{791F20E4-EF95-48AA-AAF0-48A0FD20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ACD"/>
    <w:pPr>
      <w:suppressAutoHyphens/>
      <w:spacing w:after="0" w:line="240" w:lineRule="atLeast"/>
    </w:pPr>
    <w:rPr>
      <w:rFonts w:eastAsia="Times New Roman"/>
      <w:lang w:val="en-GB" w:eastAsia="fr-FR"/>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kinsoku w:val="0"/>
      <w:overflowPunct w:val="0"/>
      <w:autoSpaceDE w:val="0"/>
      <w:autoSpaceDN w:val="0"/>
      <w:adjustRightInd w:val="0"/>
      <w:snapToGrid w:val="0"/>
      <w:outlineLvl w:val="1"/>
    </w:pPr>
    <w:rPr>
      <w:rFonts w:eastAsiaTheme="minorEastAsia"/>
      <w:lang w:val="fr-CH" w:eastAsia="zh-CN"/>
    </w:rPr>
  </w:style>
  <w:style w:type="paragraph" w:styleId="Heading3">
    <w:name w:val="heading 3"/>
    <w:basedOn w:val="Normal"/>
    <w:next w:val="Normal"/>
    <w:link w:val="Heading3Char"/>
    <w:semiHidden/>
    <w:qFormat/>
    <w:rsid w:val="00023842"/>
    <w:pPr>
      <w:kinsoku w:val="0"/>
      <w:overflowPunct w:val="0"/>
      <w:autoSpaceDE w:val="0"/>
      <w:autoSpaceDN w:val="0"/>
      <w:adjustRightInd w:val="0"/>
      <w:snapToGrid w:val="0"/>
      <w:outlineLvl w:val="2"/>
    </w:pPr>
    <w:rPr>
      <w:rFonts w:eastAsiaTheme="minorEastAsia"/>
      <w:lang w:val="fr-CH" w:eastAsia="zh-CN"/>
    </w:rPr>
  </w:style>
  <w:style w:type="paragraph" w:styleId="Heading4">
    <w:name w:val="heading 4"/>
    <w:basedOn w:val="Normal"/>
    <w:next w:val="Normal"/>
    <w:link w:val="Heading4Char"/>
    <w:semiHidden/>
    <w:qFormat/>
    <w:rsid w:val="00023842"/>
    <w:pPr>
      <w:kinsoku w:val="0"/>
      <w:overflowPunct w:val="0"/>
      <w:autoSpaceDE w:val="0"/>
      <w:autoSpaceDN w:val="0"/>
      <w:adjustRightInd w:val="0"/>
      <w:snapToGrid w:val="0"/>
      <w:outlineLvl w:val="3"/>
    </w:pPr>
    <w:rPr>
      <w:rFonts w:eastAsiaTheme="minorEastAsia"/>
      <w:lang w:val="fr-CH" w:eastAsia="zh-CN"/>
    </w:rPr>
  </w:style>
  <w:style w:type="paragraph" w:styleId="Heading5">
    <w:name w:val="heading 5"/>
    <w:basedOn w:val="Normal"/>
    <w:next w:val="Normal"/>
    <w:link w:val="Heading5Char"/>
    <w:semiHidden/>
    <w:qFormat/>
    <w:rsid w:val="00023842"/>
    <w:pPr>
      <w:kinsoku w:val="0"/>
      <w:overflowPunct w:val="0"/>
      <w:autoSpaceDE w:val="0"/>
      <w:autoSpaceDN w:val="0"/>
      <w:adjustRightInd w:val="0"/>
      <w:snapToGrid w:val="0"/>
      <w:outlineLvl w:val="4"/>
    </w:pPr>
    <w:rPr>
      <w:rFonts w:eastAsiaTheme="minorEastAsia"/>
      <w:lang w:val="fr-CH" w:eastAsia="zh-CN"/>
    </w:rPr>
  </w:style>
  <w:style w:type="paragraph" w:styleId="Heading6">
    <w:name w:val="heading 6"/>
    <w:basedOn w:val="Normal"/>
    <w:next w:val="Normal"/>
    <w:link w:val="Heading6Char"/>
    <w:semiHidden/>
    <w:qFormat/>
    <w:rsid w:val="00023842"/>
    <w:pPr>
      <w:kinsoku w:val="0"/>
      <w:overflowPunct w:val="0"/>
      <w:autoSpaceDE w:val="0"/>
      <w:autoSpaceDN w:val="0"/>
      <w:adjustRightInd w:val="0"/>
      <w:snapToGrid w:val="0"/>
      <w:outlineLvl w:val="5"/>
    </w:pPr>
    <w:rPr>
      <w:rFonts w:eastAsiaTheme="minorEastAsia"/>
      <w:lang w:val="fr-CH" w:eastAsia="zh-CN"/>
    </w:rPr>
  </w:style>
  <w:style w:type="paragraph" w:styleId="Heading7">
    <w:name w:val="heading 7"/>
    <w:basedOn w:val="Normal"/>
    <w:next w:val="Normal"/>
    <w:link w:val="Heading7Char"/>
    <w:semiHidden/>
    <w:qFormat/>
    <w:rsid w:val="00023842"/>
    <w:pPr>
      <w:kinsoku w:val="0"/>
      <w:overflowPunct w:val="0"/>
      <w:autoSpaceDE w:val="0"/>
      <w:autoSpaceDN w:val="0"/>
      <w:adjustRightInd w:val="0"/>
      <w:snapToGrid w:val="0"/>
      <w:outlineLvl w:val="6"/>
    </w:pPr>
    <w:rPr>
      <w:rFonts w:eastAsiaTheme="minorEastAsia"/>
      <w:lang w:val="fr-CH" w:eastAsia="zh-CN"/>
    </w:rPr>
  </w:style>
  <w:style w:type="paragraph" w:styleId="Heading8">
    <w:name w:val="heading 8"/>
    <w:basedOn w:val="Normal"/>
    <w:next w:val="Normal"/>
    <w:link w:val="Heading8Char"/>
    <w:semiHidden/>
    <w:qFormat/>
    <w:rsid w:val="00023842"/>
    <w:pPr>
      <w:kinsoku w:val="0"/>
      <w:overflowPunct w:val="0"/>
      <w:autoSpaceDE w:val="0"/>
      <w:autoSpaceDN w:val="0"/>
      <w:adjustRightInd w:val="0"/>
      <w:snapToGrid w:val="0"/>
      <w:outlineLvl w:val="7"/>
    </w:pPr>
    <w:rPr>
      <w:rFonts w:eastAsiaTheme="minorEastAsia"/>
      <w:lang w:val="fr-CH" w:eastAsia="zh-CN"/>
    </w:rPr>
  </w:style>
  <w:style w:type="paragraph" w:styleId="Heading9">
    <w:name w:val="heading 9"/>
    <w:basedOn w:val="Normal"/>
    <w:next w:val="Normal"/>
    <w:link w:val="Heading9Char"/>
    <w:semiHidden/>
    <w:qFormat/>
    <w:rsid w:val="00023842"/>
    <w:pPr>
      <w:kinsoku w:val="0"/>
      <w:overflowPunct w:val="0"/>
      <w:autoSpaceDE w:val="0"/>
      <w:autoSpaceDN w:val="0"/>
      <w:adjustRightInd w:val="0"/>
      <w:snapToGrid w:val="0"/>
      <w:outlineLvl w:val="8"/>
    </w:pPr>
    <w:rPr>
      <w:rFonts w:eastAsiaTheme="minorEastAsia"/>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spacing w:line="240" w:lineRule="auto"/>
    </w:pPr>
    <w:rPr>
      <w:b/>
      <w:sz w:val="18"/>
      <w:lang w:val="fr-CH" w:eastAsia="zh-CN"/>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pPr>
      <w:kinsoku w:val="0"/>
      <w:overflowPunct w:val="0"/>
      <w:autoSpaceDE w:val="0"/>
      <w:autoSpaceDN w:val="0"/>
      <w:adjustRightInd w:val="0"/>
      <w:snapToGrid w:val="0"/>
      <w:spacing w:line="240" w:lineRule="auto"/>
    </w:pPr>
    <w:rPr>
      <w:rFonts w:eastAsiaTheme="minorEastAsia"/>
      <w:sz w:val="16"/>
      <w:lang w:val="fr-CH" w:eastAsia="zh-CN"/>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EastAsia"/>
      <w:b/>
      <w:sz w:val="34"/>
      <w:lang w:val="fr-CH" w:eastAsia="zh-CN"/>
    </w:rPr>
  </w:style>
  <w:style w:type="paragraph" w:customStyle="1" w:styleId="HChG">
    <w:name w:val="_ H _Ch_G"/>
    <w:basedOn w:val="Normal"/>
    <w:next w:val="Normal"/>
    <w:link w:val="HChGChar"/>
    <w:qFormat/>
    <w:rsid w:val="0080684C"/>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EastAsia"/>
      <w:b/>
      <w:sz w:val="28"/>
      <w:lang w:val="fr-CH" w:eastAsia="zh-CN"/>
    </w:rPr>
  </w:style>
  <w:style w:type="paragraph" w:customStyle="1" w:styleId="H1G">
    <w:name w:val="_ H_1_G"/>
    <w:basedOn w:val="Normal"/>
    <w:next w:val="Normal"/>
    <w:qFormat/>
    <w:rsid w:val="0080684C"/>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EastAsia"/>
      <w:b/>
      <w:sz w:val="24"/>
      <w:lang w:val="fr-CH" w:eastAsia="zh-CN"/>
    </w:rPr>
  </w:style>
  <w:style w:type="paragraph" w:customStyle="1" w:styleId="H23G">
    <w:name w:val="_ H_2/3_G"/>
    <w:basedOn w:val="Normal"/>
    <w:next w:val="Normal"/>
    <w:qFormat/>
    <w:rsid w:val="0080684C"/>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EastAsia"/>
      <w:b/>
      <w:lang w:val="fr-CH" w:eastAsia="zh-CN"/>
    </w:rPr>
  </w:style>
  <w:style w:type="paragraph" w:customStyle="1" w:styleId="H4G">
    <w:name w:val="_ H_4_G"/>
    <w:basedOn w:val="Normal"/>
    <w:next w:val="Normal"/>
    <w:qFormat/>
    <w:rsid w:val="0080684C"/>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EastAsia"/>
      <w:i/>
      <w:lang w:val="fr-CH" w:eastAsia="zh-CN"/>
    </w:rPr>
  </w:style>
  <w:style w:type="paragraph" w:customStyle="1" w:styleId="H56G">
    <w:name w:val="_ H_5/6_G"/>
    <w:basedOn w:val="Normal"/>
    <w:next w:val="Normal"/>
    <w:qFormat/>
    <w:rsid w:val="00871C75"/>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EastAsia"/>
      <w:lang w:val="fr-CH" w:eastAsia="zh-CN"/>
    </w:rPr>
  </w:style>
  <w:style w:type="paragraph" w:customStyle="1" w:styleId="SingleTxtG">
    <w:name w:val="_ Single Txt_G"/>
    <w:basedOn w:val="Normal"/>
    <w:qFormat/>
    <w:rsid w:val="0080684C"/>
    <w:pPr>
      <w:kinsoku w:val="0"/>
      <w:overflowPunct w:val="0"/>
      <w:autoSpaceDE w:val="0"/>
      <w:autoSpaceDN w:val="0"/>
      <w:adjustRightInd w:val="0"/>
      <w:snapToGrid w:val="0"/>
      <w:spacing w:after="120"/>
      <w:ind w:left="1134" w:right="1134"/>
      <w:jc w:val="both"/>
    </w:pPr>
    <w:rPr>
      <w:rFonts w:eastAsiaTheme="minorEastAsia"/>
      <w:lang w:val="fr-CH" w:eastAsia="zh-CN"/>
    </w:rPr>
  </w:style>
  <w:style w:type="paragraph" w:customStyle="1" w:styleId="SLG">
    <w:name w:val="__S_L_G"/>
    <w:basedOn w:val="Normal"/>
    <w:next w:val="Normal"/>
    <w:rsid w:val="0080684C"/>
    <w:pPr>
      <w:keepNext/>
      <w:keepLines/>
      <w:kinsoku w:val="0"/>
      <w:overflowPunct w:val="0"/>
      <w:autoSpaceDE w:val="0"/>
      <w:autoSpaceDN w:val="0"/>
      <w:adjustRightInd w:val="0"/>
      <w:snapToGrid w:val="0"/>
      <w:spacing w:before="240" w:after="240" w:line="580" w:lineRule="exact"/>
      <w:ind w:left="1134" w:right="1134"/>
    </w:pPr>
    <w:rPr>
      <w:rFonts w:eastAsiaTheme="minorEastAsia"/>
      <w:b/>
      <w:sz w:val="56"/>
      <w:lang w:val="fr-CH" w:eastAsia="zh-CN"/>
    </w:rPr>
  </w:style>
  <w:style w:type="paragraph" w:customStyle="1" w:styleId="SMG">
    <w:name w:val="__S_M_G"/>
    <w:basedOn w:val="Normal"/>
    <w:next w:val="Normal"/>
    <w:rsid w:val="0080684C"/>
    <w:pPr>
      <w:keepNext/>
      <w:keepLines/>
      <w:kinsoku w:val="0"/>
      <w:overflowPunct w:val="0"/>
      <w:autoSpaceDE w:val="0"/>
      <w:autoSpaceDN w:val="0"/>
      <w:adjustRightInd w:val="0"/>
      <w:snapToGrid w:val="0"/>
      <w:spacing w:before="240" w:after="240" w:line="420" w:lineRule="exact"/>
      <w:ind w:left="1134" w:right="1134"/>
    </w:pPr>
    <w:rPr>
      <w:rFonts w:eastAsiaTheme="minorEastAsia"/>
      <w:b/>
      <w:sz w:val="40"/>
      <w:lang w:val="fr-CH" w:eastAsia="zh-CN"/>
    </w:rPr>
  </w:style>
  <w:style w:type="paragraph" w:customStyle="1" w:styleId="SSG">
    <w:name w:val="__S_S_G"/>
    <w:basedOn w:val="Normal"/>
    <w:next w:val="Normal"/>
    <w:rsid w:val="0080684C"/>
    <w:pPr>
      <w:keepNext/>
      <w:keepLines/>
      <w:kinsoku w:val="0"/>
      <w:overflowPunct w:val="0"/>
      <w:autoSpaceDE w:val="0"/>
      <w:autoSpaceDN w:val="0"/>
      <w:adjustRightInd w:val="0"/>
      <w:snapToGrid w:val="0"/>
      <w:spacing w:before="240" w:after="240" w:line="300" w:lineRule="exact"/>
      <w:ind w:left="1134" w:right="1134"/>
    </w:pPr>
    <w:rPr>
      <w:rFonts w:eastAsiaTheme="minorEastAsia"/>
      <w:b/>
      <w:sz w:val="28"/>
      <w:lang w:val="fr-CH" w:eastAsia="zh-CN"/>
    </w:rPr>
  </w:style>
  <w:style w:type="paragraph" w:customStyle="1" w:styleId="XLargeG">
    <w:name w:val="__XLarge_G"/>
    <w:basedOn w:val="Normal"/>
    <w:next w:val="Normal"/>
    <w:rsid w:val="00871C75"/>
    <w:pPr>
      <w:keepNext/>
      <w:keepLines/>
      <w:kinsoku w:val="0"/>
      <w:overflowPunct w:val="0"/>
      <w:autoSpaceDE w:val="0"/>
      <w:autoSpaceDN w:val="0"/>
      <w:adjustRightInd w:val="0"/>
      <w:snapToGrid w:val="0"/>
      <w:spacing w:before="240" w:after="240" w:line="420" w:lineRule="exact"/>
      <w:ind w:left="1134" w:right="1134"/>
    </w:pPr>
    <w:rPr>
      <w:rFonts w:eastAsiaTheme="minorEastAsia"/>
      <w:b/>
      <w:sz w:val="40"/>
      <w:lang w:val="fr-CH" w:eastAsia="zh-CN"/>
    </w:rPr>
  </w:style>
  <w:style w:type="paragraph" w:customStyle="1" w:styleId="Bullet1G">
    <w:name w:val="_Bullet 1_G"/>
    <w:basedOn w:val="Normal"/>
    <w:qFormat/>
    <w:rsid w:val="0080684C"/>
    <w:pPr>
      <w:numPr>
        <w:numId w:val="1"/>
      </w:numPr>
      <w:kinsoku w:val="0"/>
      <w:overflowPunct w:val="0"/>
      <w:autoSpaceDE w:val="0"/>
      <w:autoSpaceDN w:val="0"/>
      <w:adjustRightInd w:val="0"/>
      <w:snapToGrid w:val="0"/>
      <w:spacing w:after="120"/>
      <w:ind w:right="1134"/>
      <w:jc w:val="both"/>
    </w:pPr>
    <w:rPr>
      <w:rFonts w:eastAsiaTheme="minorEastAsia"/>
      <w:lang w:val="fr-CH" w:eastAsia="zh-CN"/>
    </w:rPr>
  </w:style>
  <w:style w:type="paragraph" w:customStyle="1" w:styleId="Bullet2G">
    <w:name w:val="_Bullet 2_G"/>
    <w:basedOn w:val="Normal"/>
    <w:qFormat/>
    <w:rsid w:val="0080684C"/>
    <w:pPr>
      <w:numPr>
        <w:numId w:val="2"/>
      </w:numPr>
      <w:kinsoku w:val="0"/>
      <w:overflowPunct w:val="0"/>
      <w:autoSpaceDE w:val="0"/>
      <w:autoSpaceDN w:val="0"/>
      <w:adjustRightInd w:val="0"/>
      <w:snapToGrid w:val="0"/>
      <w:spacing w:after="120"/>
      <w:ind w:right="1134"/>
      <w:jc w:val="both"/>
    </w:pPr>
    <w:rPr>
      <w:rFonts w:eastAsiaTheme="minorEastAsia"/>
      <w:lang w:val="fr-CH" w:eastAsia="zh-CN"/>
    </w:rPr>
  </w:style>
  <w:style w:type="character" w:styleId="FootnoteReference">
    <w:name w:val="footnote reference"/>
    <w:aliases w:val="4_G,(Footnote Reference),-E Fußnotenzeichen,BVI fnr,Footnote symbol,Footnote,Footnote Reference Superscript,SUPERS"/>
    <w:basedOn w:val="DefaultParagraphFont"/>
    <w:uiPriority w:val="99"/>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PP,5_G_6"/>
    <w:basedOn w:val="Normal"/>
    <w:link w:val="FootnoteTextChar"/>
    <w:qFormat/>
    <w:rsid w:val="0080684C"/>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val="fr-CH" w:eastAsia="zh-CN"/>
    </w:rPr>
  </w:style>
  <w:style w:type="character" w:customStyle="1" w:styleId="FootnoteTextChar">
    <w:name w:val="Footnote Text Char"/>
    <w:aliases w:val="5_G Char,PP Char,5_G_6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 w:type="character" w:customStyle="1" w:styleId="HChGChar">
    <w:name w:val="_ H _Ch_G Char"/>
    <w:link w:val="HChG"/>
    <w:rsid w:val="00BF7ACD"/>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86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BB55D-A7DC-47EF-AF82-7F7A225E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Collet</dc:creator>
  <cp:keywords/>
  <dc:description/>
  <cp:lastModifiedBy>Marie-Claude Collet</cp:lastModifiedBy>
  <cp:revision>5</cp:revision>
  <cp:lastPrinted>2014-05-14T10:59:00Z</cp:lastPrinted>
  <dcterms:created xsi:type="dcterms:W3CDTF">2019-08-22T09:27:00Z</dcterms:created>
  <dcterms:modified xsi:type="dcterms:W3CDTF">2019-08-22T13:27:00Z</dcterms:modified>
</cp:coreProperties>
</file>