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F220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33C79">
            <w:pPr>
              <w:jc w:val="right"/>
            </w:pPr>
            <w:r w:rsidRPr="00AF2205">
              <w:rPr>
                <w:sz w:val="40"/>
              </w:rPr>
              <w:t>ECE</w:t>
            </w:r>
            <w:r w:rsidR="007127A5">
              <w:t>/TRANS/WP.29/2018/</w:t>
            </w:r>
            <w:r w:rsidR="001F2217">
              <w:t>36</w:t>
            </w:r>
          </w:p>
        </w:tc>
      </w:tr>
      <w:tr w:rsidR="00AF2205" w:rsidRPr="002C20C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3517B" w:rsidP="00DB57ED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</w:rPr>
            </w:pPr>
            <w:r w:rsidRPr="00AF220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</w:pPr>
            <w:r w:rsidRPr="00AF2205">
              <w:t>Distr.: General</w:t>
            </w:r>
          </w:p>
          <w:p w:rsidR="00AF2205" w:rsidRPr="00AF2205" w:rsidRDefault="00AC5894" w:rsidP="00DB57ED">
            <w:pPr>
              <w:spacing w:line="240" w:lineRule="exact"/>
            </w:pPr>
            <w:r>
              <w:t>5</w:t>
            </w:r>
            <w:r w:rsidR="001F2217">
              <w:t xml:space="preserve"> January</w:t>
            </w:r>
            <w:r w:rsidR="00CA1678" w:rsidRPr="00CA1678">
              <w:t xml:space="preserve"> </w:t>
            </w:r>
            <w:r w:rsidR="00AF2205" w:rsidRPr="00CA1678">
              <w:t>201</w:t>
            </w:r>
            <w:r w:rsidR="001F2217">
              <w:t>8</w:t>
            </w:r>
          </w:p>
          <w:p w:rsidR="00AF2205" w:rsidRPr="00AF2205" w:rsidRDefault="00AF2205" w:rsidP="00DB57ED">
            <w:pPr>
              <w:spacing w:line="240" w:lineRule="exact"/>
            </w:pPr>
          </w:p>
          <w:p w:rsidR="00AF2205" w:rsidRPr="00AF2205" w:rsidRDefault="00EB5434" w:rsidP="00EB5434">
            <w:pPr>
              <w:spacing w:line="240" w:lineRule="exact"/>
            </w:pPr>
            <w:r>
              <w:t xml:space="preserve">Original: </w:t>
            </w:r>
            <w:r w:rsidR="00AF2205" w:rsidRPr="00AF2205"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</w:rPr>
      </w:pPr>
      <w:r w:rsidRPr="00AF2205">
        <w:rPr>
          <w:b/>
          <w:sz w:val="28"/>
          <w:szCs w:val="28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</w:rPr>
      </w:pPr>
      <w:r w:rsidRPr="00AF2205">
        <w:rPr>
          <w:sz w:val="28"/>
          <w:szCs w:val="28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</w:rPr>
      </w:pPr>
      <w:r w:rsidRPr="00AF2205">
        <w:rPr>
          <w:b/>
          <w:sz w:val="24"/>
          <w:szCs w:val="24"/>
        </w:rPr>
        <w:t>World Forum for Harmonization of Vehicle Regulations</w:t>
      </w:r>
    </w:p>
    <w:p w:rsidR="007127A5" w:rsidRPr="006D33D9" w:rsidRDefault="007127A5" w:rsidP="007127A5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174</w:t>
      </w:r>
      <w:r w:rsidRPr="001F2217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7127A5" w:rsidRPr="006D33D9" w:rsidRDefault="007127A5" w:rsidP="007127A5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53FDC">
        <w:rPr>
          <w:lang w:val="en-US"/>
        </w:rPr>
        <w:t>13-16 March 2018</w:t>
      </w:r>
    </w:p>
    <w:p w:rsidR="007127A5" w:rsidRDefault="007127A5" w:rsidP="007127A5">
      <w:pPr>
        <w:rPr>
          <w:lang w:val="en-US"/>
        </w:rPr>
      </w:pPr>
      <w:r>
        <w:rPr>
          <w:lang w:val="en-US"/>
        </w:rPr>
        <w:t>Items 4.15 and 14.3</w:t>
      </w:r>
      <w:r w:rsidRPr="006D33D9">
        <w:rPr>
          <w:lang w:val="en-US"/>
        </w:rPr>
        <w:t xml:space="preserve"> of the provisional agenda</w:t>
      </w:r>
    </w:p>
    <w:p w:rsidR="00BC6D4C" w:rsidRPr="00BC6D4C" w:rsidRDefault="00BC6D4C" w:rsidP="007127A5">
      <w:pPr>
        <w:rPr>
          <w:b/>
          <w:bCs/>
          <w:lang w:val="en-US"/>
        </w:rPr>
      </w:pPr>
      <w:r w:rsidRPr="00BC6D4C">
        <w:rPr>
          <w:b/>
          <w:bCs/>
          <w:lang w:val="en-US"/>
        </w:rPr>
        <w:t>1958 Agreement</w:t>
      </w:r>
    </w:p>
    <w:p w:rsidR="007127A5" w:rsidRDefault="007127A5" w:rsidP="007127A5">
      <w:pPr>
        <w:rPr>
          <w:b/>
        </w:rPr>
      </w:pPr>
      <w:r w:rsidRPr="00F25F46">
        <w:rPr>
          <w:b/>
        </w:rPr>
        <w:t>Consideration and vote by AC.3 of draft UN GTRs and/or</w:t>
      </w:r>
    </w:p>
    <w:p w:rsidR="007127A5" w:rsidRPr="006D33D9" w:rsidRDefault="007127A5" w:rsidP="007127A5">
      <w:pPr>
        <w:rPr>
          <w:b/>
        </w:rPr>
      </w:pPr>
      <w:r w:rsidRPr="00F25F46">
        <w:rPr>
          <w:b/>
        </w:rPr>
        <w:t>draft amendments to established UN GTRs, if any</w:t>
      </w:r>
      <w:bookmarkStart w:id="0" w:name="_GoBack"/>
      <w:bookmarkEnd w:id="0"/>
    </w:p>
    <w:p w:rsidR="007127A5" w:rsidRPr="00473C57" w:rsidRDefault="007127A5" w:rsidP="007127A5">
      <w:pPr>
        <w:pStyle w:val="HChG"/>
        <w:rPr>
          <w:lang w:val="en-AU"/>
        </w:rPr>
      </w:pPr>
      <w:r w:rsidRPr="00971970">
        <w:tab/>
      </w:r>
      <w:r w:rsidRPr="00971970">
        <w:tab/>
      </w:r>
      <w:r>
        <w:rPr>
          <w:bCs/>
        </w:rPr>
        <w:t xml:space="preserve">Proposal for amendments </w:t>
      </w:r>
      <w:r w:rsidRPr="00D27A69">
        <w:rPr>
          <w:bCs/>
        </w:rPr>
        <w:t xml:space="preserve">to </w:t>
      </w:r>
      <w:r>
        <w:rPr>
          <w:bCs/>
        </w:rPr>
        <w:t>the Mutual</w:t>
      </w:r>
      <w:r w:rsidRPr="00D27A69">
        <w:rPr>
          <w:bCs/>
        </w:rPr>
        <w:t xml:space="preserve"> Resolution </w:t>
      </w:r>
      <w:r w:rsidR="001F2217">
        <w:rPr>
          <w:bCs/>
        </w:rPr>
        <w:t xml:space="preserve">No. 1 </w:t>
      </w:r>
      <w:r w:rsidRPr="00F9406B">
        <w:rPr>
          <w:bCs/>
        </w:rPr>
        <w:t>of the 1958 and the 1998 Agreements</w:t>
      </w:r>
      <w:r>
        <w:rPr>
          <w:bCs/>
        </w:rPr>
        <w:t xml:space="preserve"> (M.R.1) </w:t>
      </w:r>
    </w:p>
    <w:p w:rsidR="007127A5" w:rsidRDefault="007127A5" w:rsidP="001F2217">
      <w:pPr>
        <w:pStyle w:val="H1G"/>
        <w:rPr>
          <w:szCs w:val="24"/>
          <w:lang w:eastAsia="zh-CN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  <w:t xml:space="preserve">Submitted by </w:t>
      </w:r>
      <w:r>
        <w:rPr>
          <w:lang w:val="en-US"/>
        </w:rPr>
        <w:t xml:space="preserve">the </w:t>
      </w:r>
      <w:r>
        <w:t>Working Party on Passive Safety</w:t>
      </w:r>
      <w:r w:rsidRPr="006D33D9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895A14">
        <w:rPr>
          <w:vertAlign w:val="superscript"/>
        </w:rPr>
        <w:footnoteReference w:customMarkFollows="1" w:id="2"/>
        <w:t>*</w:t>
      </w:r>
      <w:r w:rsidRPr="00895A14">
        <w:rPr>
          <w:szCs w:val="24"/>
          <w:vertAlign w:val="superscript"/>
          <w:lang w:eastAsia="zh-CN"/>
        </w:rPr>
        <w:t xml:space="preserve"> </w:t>
      </w:r>
    </w:p>
    <w:p w:rsidR="007127A5" w:rsidRDefault="007127A5" w:rsidP="007127A5">
      <w:pPr>
        <w:pStyle w:val="SingleTxtG"/>
        <w:ind w:firstLine="567"/>
        <w:rPr>
          <w:lang w:val="en-AU"/>
        </w:rPr>
      </w:pPr>
      <w:r w:rsidRPr="00765F16">
        <w:rPr>
          <w:lang w:val="en-US"/>
        </w:rPr>
        <w:t xml:space="preserve">The text reproduced below was </w:t>
      </w:r>
      <w:r>
        <w:rPr>
          <w:lang w:val="en-US"/>
        </w:rPr>
        <w:t xml:space="preserve">recommended by the Working Party on Passive safety at its sixty-second session </w:t>
      </w:r>
      <w:r w:rsidRPr="00765F16">
        <w:rPr>
          <w:lang w:val="en-US"/>
        </w:rPr>
        <w:t xml:space="preserve">to </w:t>
      </w:r>
      <w:r>
        <w:rPr>
          <w:lang w:val="en-US"/>
        </w:rPr>
        <w:t>update the references to the ISO standards in Mutual Resolution 1 (M.R.1), Addendum 2 (</w:t>
      </w:r>
      <w:r w:rsidRPr="008D73DB">
        <w:rPr>
          <w:lang w:val="en-US"/>
        </w:rPr>
        <w:t>ECE/TRANS/WP.29/1101/Amend.1</w:t>
      </w:r>
      <w:r>
        <w:rPr>
          <w:lang w:val="en-US"/>
        </w:rPr>
        <w:t>)</w:t>
      </w:r>
      <w:r w:rsidRPr="00765F16">
        <w:rPr>
          <w:lang w:val="en-US"/>
        </w:rPr>
        <w:t>.</w:t>
      </w:r>
      <w:r>
        <w:t xml:space="preserve"> It is based on informal document GRSP-62-09 distributed at that session of GRSP (see ECE/TRANS/WP.29/62). It is submitted for consideration and vote to WP.29, to the Administrative Committee of the 1958 Agreement (AC.1) and to the Executive Committee of the 1998 Agreement (AC.3).</w:t>
      </w:r>
    </w:p>
    <w:p w:rsidR="007127A5" w:rsidRPr="00765F16" w:rsidRDefault="007127A5" w:rsidP="007127A5">
      <w:pPr>
        <w:pStyle w:val="HChG"/>
      </w:pPr>
      <w:r w:rsidRPr="00971970">
        <w:br w:type="page"/>
      </w:r>
      <w:r>
        <w:lastRenderedPageBreak/>
        <w:tab/>
      </w:r>
      <w:r>
        <w:tab/>
        <w:t xml:space="preserve">Proposal for amendments to </w:t>
      </w:r>
      <w:r w:rsidR="001F2217">
        <w:rPr>
          <w:lang w:eastAsia="ja-JP"/>
        </w:rPr>
        <w:t>Mutual Resolution M.R.1</w:t>
      </w:r>
    </w:p>
    <w:p w:rsidR="007127A5" w:rsidRPr="008677B4" w:rsidRDefault="007127A5" w:rsidP="007127A5">
      <w:pPr>
        <w:pStyle w:val="SingleTxtG"/>
        <w:rPr>
          <w:i/>
        </w:rPr>
      </w:pPr>
      <w:r w:rsidRPr="008677B4">
        <w:rPr>
          <w:i/>
        </w:rPr>
        <w:t>Addendum 2,</w:t>
      </w:r>
    </w:p>
    <w:p w:rsidR="007127A5" w:rsidRPr="008677B4" w:rsidRDefault="007127A5" w:rsidP="007127A5">
      <w:pPr>
        <w:pStyle w:val="SingleTxtG"/>
      </w:pPr>
      <w:r w:rsidRPr="008677B4">
        <w:rPr>
          <w:i/>
        </w:rPr>
        <w:t>Paragraph 1.1.</w:t>
      </w:r>
      <w:r w:rsidRPr="008677B4">
        <w:t>, amend to read:</w:t>
      </w:r>
    </w:p>
    <w:p w:rsidR="007127A5" w:rsidRPr="008677B4" w:rsidRDefault="007127A5" w:rsidP="007127A5">
      <w:pPr>
        <w:pStyle w:val="SingleTxtG"/>
        <w:ind w:left="2268" w:hanging="1134"/>
      </w:pPr>
      <w:r w:rsidRPr="008677B4">
        <w:t>"1.1.</w:t>
      </w:r>
      <w:r w:rsidRPr="008677B4">
        <w:tab/>
        <w:t xml:space="preserve">This Addendum provides the specifications for the </w:t>
      </w:r>
      <w:proofErr w:type="spellStart"/>
      <w:r w:rsidRPr="008677B4">
        <w:t>WorldSID</w:t>
      </w:r>
      <w:proofErr w:type="spellEnd"/>
      <w:r w:rsidRPr="008677B4">
        <w:t xml:space="preserve"> 50th percentile adult male anthropomorphic test device (</w:t>
      </w:r>
      <w:proofErr w:type="spellStart"/>
      <w:r w:rsidRPr="008677B4">
        <w:t>WorldSID</w:t>
      </w:r>
      <w:proofErr w:type="spellEnd"/>
      <w:r w:rsidRPr="008677B4">
        <w:t xml:space="preserve"> 50th male) to be used for testing of road vehicles for side impact occupant protection. Detailed specifications for the design, certification and assembly/disassembly of the </w:t>
      </w:r>
      <w:proofErr w:type="spellStart"/>
      <w:r w:rsidRPr="008677B4">
        <w:t>WorldSID</w:t>
      </w:r>
      <w:proofErr w:type="spellEnd"/>
      <w:r w:rsidRPr="008677B4">
        <w:t xml:space="preserve"> 50</w:t>
      </w:r>
      <w:r w:rsidRPr="00231C7E">
        <w:t>th</w:t>
      </w:r>
      <w:r w:rsidRPr="008677B4">
        <w:t xml:space="preserve"> male have been published by the International Organization for Standardization (ISO) under the reference ISO 15830:2013 or ISO 15830:2013 as amended by ISO/TS 15830-5: 2017. It is the intention for the relevant specifications to be incorporated within this Addendum at the earliest opportunity."</w:t>
      </w:r>
    </w:p>
    <w:p w:rsidR="007127A5" w:rsidRPr="008677B4" w:rsidRDefault="007127A5" w:rsidP="007127A5">
      <w:pPr>
        <w:pStyle w:val="SingleTxtG"/>
      </w:pPr>
      <w:proofErr w:type="spellStart"/>
      <w:r w:rsidRPr="008677B4">
        <w:rPr>
          <w:rStyle w:val="SingleTxtGChar"/>
          <w:i/>
        </w:rPr>
        <w:t>Paragraph</w:t>
      </w:r>
      <w:proofErr w:type="spellEnd"/>
      <w:r w:rsidRPr="008677B4">
        <w:rPr>
          <w:rStyle w:val="SingleTxtGChar"/>
          <w:i/>
        </w:rPr>
        <w:t xml:space="preserve"> 1.3.</w:t>
      </w:r>
      <w:r w:rsidRPr="008677B4">
        <w:t>, amend to read:</w:t>
      </w:r>
    </w:p>
    <w:p w:rsidR="007127A5" w:rsidRPr="008677B4" w:rsidRDefault="007127A5" w:rsidP="007127A5">
      <w:pPr>
        <w:pStyle w:val="SingleTxtG"/>
        <w:ind w:left="2268" w:hanging="1134"/>
      </w:pPr>
      <w:r w:rsidRPr="008677B4">
        <w:t>"1.3.</w:t>
      </w:r>
      <w:r w:rsidRPr="008677B4">
        <w:tab/>
        <w:t xml:space="preserve">Until such time as the relevant specifications are incorporated within this Addendum, the </w:t>
      </w:r>
      <w:proofErr w:type="spellStart"/>
      <w:r w:rsidRPr="008677B4">
        <w:t>WorldSID</w:t>
      </w:r>
      <w:proofErr w:type="spellEnd"/>
      <w:r w:rsidRPr="008677B4">
        <w:t xml:space="preserve"> 50th male to be used for regulatory testing in accordance with the above mentioned Regulations shall be assembled and certified in accordance with the requirements of ISO 15830:2013 or ISO 15830:2013 as amended by ISO/TS 15830-5: 2017for the dummy fitted with two half arms."</w:t>
      </w:r>
    </w:p>
    <w:p w:rsidR="0041067B" w:rsidRPr="00622FC4" w:rsidRDefault="007127A5" w:rsidP="00AC524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622FC4" w:rsidSect="001F2217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C0" w:rsidRDefault="006855C0"/>
  </w:endnote>
  <w:endnote w:type="continuationSeparator" w:id="0">
    <w:p w:rsidR="006855C0" w:rsidRDefault="006855C0"/>
  </w:endnote>
  <w:endnote w:type="continuationNotice" w:id="1">
    <w:p w:rsidR="006855C0" w:rsidRDefault="00685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9A6A9E" w:rsidRDefault="00066DC1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A7EE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9A6A9E" w:rsidRDefault="00066DC1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127A5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C0" w:rsidRPr="00D27D5E" w:rsidRDefault="006855C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55C0" w:rsidRDefault="006855C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855C0" w:rsidRDefault="006855C0"/>
  </w:footnote>
  <w:footnote w:id="2">
    <w:p w:rsidR="007127A5" w:rsidRDefault="007127A5" w:rsidP="007127A5">
      <w:pPr>
        <w:pStyle w:val="FootnoteText"/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</w:t>
      </w:r>
      <w:r w:rsidRPr="001F2217">
        <w:rPr>
          <w:szCs w:val="18"/>
          <w:lang w:val="en-US"/>
        </w:rPr>
        <w:t>for 2016–2017 (ECE/TRANS/254, para. 159 and ECE/TRANS/2016/28/Add.1, cluster 3.1), the W</w:t>
      </w:r>
      <w:r>
        <w:rPr>
          <w:szCs w:val="18"/>
          <w:lang w:val="en-US"/>
        </w:rPr>
        <w:t>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E02A4F" w:rsidRDefault="007127A5" w:rsidP="009556DB">
    <w:pPr>
      <w:pStyle w:val="Header"/>
      <w:rPr>
        <w:lang w:val="en-US"/>
      </w:rPr>
    </w:pPr>
    <w:r>
      <w:rPr>
        <w:lang w:val="en-US"/>
      </w:rPr>
      <w:t>ECE/TRANS/WP.29/2018/</w:t>
    </w:r>
    <w:r w:rsidR="001F2217">
      <w:rPr>
        <w:lang w:val="en-US"/>
      </w:rPr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E02A4F" w:rsidRDefault="00FA70EC" w:rsidP="009A6A9E">
    <w:pPr>
      <w:pStyle w:val="Header"/>
      <w:jc w:val="right"/>
      <w:rPr>
        <w:lang w:val="en-US"/>
      </w:rPr>
    </w:pPr>
    <w:r w:rsidRPr="00FA70EC">
      <w:rPr>
        <w:lang w:val="en-US"/>
      </w:rPr>
      <w:t>ECE/TRANS/WP.29/AC.3/45</w:t>
    </w:r>
    <w:r w:rsidR="00D450EC"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4A1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C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6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8C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2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C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C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0BA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1BC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EE4"/>
    <w:rsid w:val="00066AEB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A7A"/>
    <w:rsid w:val="000E5B23"/>
    <w:rsid w:val="000E7498"/>
    <w:rsid w:val="000F190F"/>
    <w:rsid w:val="000F1FA0"/>
    <w:rsid w:val="000F2A46"/>
    <w:rsid w:val="000F3010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132"/>
    <w:rsid w:val="001B2B2E"/>
    <w:rsid w:val="001B6F40"/>
    <w:rsid w:val="001C1C2A"/>
    <w:rsid w:val="001C2AD7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221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4396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C7E"/>
    <w:rsid w:val="00232EE1"/>
    <w:rsid w:val="00234945"/>
    <w:rsid w:val="00234F39"/>
    <w:rsid w:val="0023517B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AAA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14B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4DE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D78B1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6E3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2FC4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380B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5C0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1F3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4CF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7A5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C4F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100F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1B38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1F3C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15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1C9"/>
    <w:rsid w:val="009F5977"/>
    <w:rsid w:val="009F6506"/>
    <w:rsid w:val="009F6C79"/>
    <w:rsid w:val="009F74FC"/>
    <w:rsid w:val="00A00448"/>
    <w:rsid w:val="00A00472"/>
    <w:rsid w:val="00A00AA3"/>
    <w:rsid w:val="00A00E5C"/>
    <w:rsid w:val="00A00F7B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AEE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5E2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248"/>
    <w:rsid w:val="00AC5894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1D9D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2D32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270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A7EE4"/>
    <w:rsid w:val="00BB14FC"/>
    <w:rsid w:val="00BB1E2D"/>
    <w:rsid w:val="00BB572B"/>
    <w:rsid w:val="00BB71A7"/>
    <w:rsid w:val="00BC4943"/>
    <w:rsid w:val="00BC6718"/>
    <w:rsid w:val="00BC69AB"/>
    <w:rsid w:val="00BC6A32"/>
    <w:rsid w:val="00BC6D4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79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23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1FE3"/>
    <w:rsid w:val="00D0268D"/>
    <w:rsid w:val="00D030CC"/>
    <w:rsid w:val="00D034F1"/>
    <w:rsid w:val="00D07667"/>
    <w:rsid w:val="00D07DB2"/>
    <w:rsid w:val="00D1086E"/>
    <w:rsid w:val="00D10B8C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50EC"/>
    <w:rsid w:val="00D47A16"/>
    <w:rsid w:val="00D50FEF"/>
    <w:rsid w:val="00D52760"/>
    <w:rsid w:val="00D52B50"/>
    <w:rsid w:val="00D52F2A"/>
    <w:rsid w:val="00D53FDC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8C2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4FC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1E9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240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97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4B3"/>
    <w:rsid w:val="00EE2EA3"/>
    <w:rsid w:val="00EE38C5"/>
    <w:rsid w:val="00EE4721"/>
    <w:rsid w:val="00EE74CE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A70EC"/>
    <w:rsid w:val="00FB00CB"/>
    <w:rsid w:val="00FB0BFE"/>
    <w:rsid w:val="00FB122F"/>
    <w:rsid w:val="00FB43DE"/>
    <w:rsid w:val="00FB48DB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2532A45D"/>
  <w15:docId w15:val="{9F32B0A2-7469-463A-BEFF-4307878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</w:style>
  <w:style w:type="character" w:customStyle="1" w:styleId="shorttext">
    <w:name w:val="short_text"/>
    <w:basedOn w:val="DefaultParagraphFont"/>
    <w:rsid w:val="009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F58B-3578-4C51-85AB-0DB6111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6</cp:revision>
  <cp:lastPrinted>2016-08-30T14:14:00Z</cp:lastPrinted>
  <dcterms:created xsi:type="dcterms:W3CDTF">2018-01-04T13:54:00Z</dcterms:created>
  <dcterms:modified xsi:type="dcterms:W3CDTF">2018-01-05T13:45:00Z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