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37F54">
                <w:t>TRANS/WP.15/AC.1/2017/7</w:t>
              </w:r>
            </w:fldSimple>
            <w:r w:rsidRPr="00245892">
              <w:t xml:space="preserve">                  </w:t>
            </w:r>
          </w:p>
        </w:tc>
      </w:tr>
      <w:tr w:rsidR="00A658DB" w:rsidRPr="00CD3947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CD3947" w:rsidRDefault="00A658DB" w:rsidP="007B199D">
            <w:pPr>
              <w:spacing w:before="240"/>
              <w:rPr>
                <w:lang w:val="en-US"/>
              </w:rPr>
            </w:pPr>
            <w:r w:rsidRPr="00CD3947">
              <w:rPr>
                <w:lang w:val="en-US"/>
              </w:rPr>
              <w:t xml:space="preserve">Distr.: </w:t>
            </w:r>
            <w:bookmarkStart w:id="0" w:name="ПолеСоСписком1"/>
            <w:r w:rsidR="00716849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D3947">
              <w:rPr>
                <w:lang w:val="en-US"/>
              </w:rPr>
              <w:instrText xml:space="preserve"> FORMDROPDOWN </w:instrText>
            </w:r>
            <w:r w:rsidR="00716849">
              <w:fldChar w:fldCharType="separate"/>
            </w:r>
            <w:r w:rsidR="00716849" w:rsidRPr="00245892">
              <w:fldChar w:fldCharType="end"/>
            </w:r>
            <w:bookmarkEnd w:id="0"/>
          </w:p>
          <w:p w:rsidR="00A658DB" w:rsidRPr="00CD3947" w:rsidRDefault="00716849" w:rsidP="007B199D">
            <w:pPr>
              <w:rPr>
                <w:lang w:val="en-US"/>
              </w:rPr>
            </w:pPr>
            <w:fldSimple w:instr=" FILLIN  &quot;Введите дату документа&quot; \* MERGEFORMAT ">
              <w:r w:rsidR="00B37F54" w:rsidRPr="00CD3947">
                <w:rPr>
                  <w:lang w:val="en-US"/>
                </w:rPr>
                <w:t>21 December 2016</w:t>
              </w:r>
            </w:fldSimple>
          </w:p>
          <w:p w:rsidR="00A658DB" w:rsidRPr="00CD3947" w:rsidRDefault="00A658DB" w:rsidP="007B199D">
            <w:pPr>
              <w:rPr>
                <w:lang w:val="en-US"/>
              </w:rPr>
            </w:pPr>
            <w:r w:rsidRPr="00CD3947">
              <w:rPr>
                <w:lang w:val="en-US"/>
              </w:rPr>
              <w:t>Russian</w:t>
            </w:r>
          </w:p>
          <w:p w:rsidR="00A658DB" w:rsidRPr="00CD3947" w:rsidRDefault="00A658DB" w:rsidP="007B199D">
            <w:pPr>
              <w:rPr>
                <w:lang w:val="en-US"/>
              </w:rPr>
            </w:pPr>
            <w:r w:rsidRPr="00CD3947">
              <w:rPr>
                <w:lang w:val="en-US"/>
              </w:rPr>
              <w:t xml:space="preserve">Original: </w:t>
            </w:r>
            <w:r w:rsidR="00CD3947">
              <w:rPr>
                <w:lang w:val="en-US"/>
              </w:rPr>
              <w:t>French</w:t>
            </w:r>
          </w:p>
          <w:p w:rsidR="00A658DB" w:rsidRPr="00CD3947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234F" w:rsidRPr="00F0234F" w:rsidRDefault="00F0234F" w:rsidP="00F0234F">
      <w:pPr>
        <w:pStyle w:val="SingleTxtGR"/>
        <w:spacing w:before="120"/>
        <w:ind w:left="0" w:right="1138"/>
        <w:rPr>
          <w:sz w:val="28"/>
          <w:szCs w:val="28"/>
        </w:rPr>
      </w:pPr>
      <w:r w:rsidRPr="00F0234F">
        <w:rPr>
          <w:sz w:val="28"/>
          <w:szCs w:val="28"/>
        </w:rPr>
        <w:t>Комитет по внутреннему транспорту</w:t>
      </w:r>
    </w:p>
    <w:p w:rsidR="00F0234F" w:rsidRPr="00F0234F" w:rsidRDefault="00F0234F" w:rsidP="00F0234F">
      <w:pPr>
        <w:pStyle w:val="SingleTxtGR"/>
        <w:ind w:left="0" w:right="1138"/>
        <w:rPr>
          <w:b/>
          <w:bCs/>
          <w:sz w:val="24"/>
          <w:szCs w:val="24"/>
        </w:rPr>
      </w:pPr>
      <w:r w:rsidRPr="00F0234F">
        <w:rPr>
          <w:b/>
          <w:bCs/>
          <w:sz w:val="24"/>
          <w:szCs w:val="24"/>
        </w:rPr>
        <w:t>Рабочая группа по перевозкам опасных грузов</w:t>
      </w:r>
    </w:p>
    <w:p w:rsidR="00F0234F" w:rsidRPr="00F0234F" w:rsidRDefault="00F0234F" w:rsidP="00F0234F">
      <w:pPr>
        <w:pStyle w:val="SingleTxtGR"/>
        <w:spacing w:after="0"/>
        <w:ind w:left="0" w:right="1138"/>
        <w:rPr>
          <w:b/>
          <w:bCs/>
        </w:rPr>
      </w:pPr>
      <w:r w:rsidRPr="00F0234F">
        <w:rPr>
          <w:b/>
          <w:bCs/>
        </w:rPr>
        <w:t>Совместное совещание Комиссии экспертов МПОГ</w:t>
      </w:r>
    </w:p>
    <w:p w:rsidR="00F0234F" w:rsidRPr="00F0234F" w:rsidRDefault="00F0234F" w:rsidP="00F0234F">
      <w:pPr>
        <w:pStyle w:val="SingleTxtGR"/>
        <w:spacing w:after="0"/>
        <w:ind w:left="0" w:right="1138"/>
        <w:rPr>
          <w:b/>
          <w:bCs/>
        </w:rPr>
      </w:pPr>
      <w:r w:rsidRPr="00F0234F">
        <w:rPr>
          <w:b/>
          <w:bCs/>
        </w:rPr>
        <w:t>и Рабочей группы по перевозкам опасных грузов</w:t>
      </w:r>
    </w:p>
    <w:p w:rsidR="00F0234F" w:rsidRPr="00F0234F" w:rsidRDefault="00F0234F" w:rsidP="00F0234F">
      <w:pPr>
        <w:pStyle w:val="SingleTxtGR"/>
        <w:spacing w:after="0"/>
        <w:ind w:left="0" w:right="1138"/>
      </w:pPr>
      <w:r w:rsidRPr="00F0234F">
        <w:t>Берн, 13–17 марта 2017</w:t>
      </w:r>
      <w:r w:rsidR="00AD72F1">
        <w:t> год</w:t>
      </w:r>
      <w:r w:rsidRPr="00F0234F">
        <w:t>а</w:t>
      </w:r>
    </w:p>
    <w:p w:rsidR="00F0234F" w:rsidRPr="00F0234F" w:rsidRDefault="00F0234F" w:rsidP="00F0234F">
      <w:pPr>
        <w:pStyle w:val="SingleTxtGR"/>
        <w:spacing w:after="0"/>
        <w:ind w:left="0" w:right="1138"/>
      </w:pPr>
      <w:r w:rsidRPr="00F0234F">
        <w:t xml:space="preserve">Пункт 5 </w:t>
      </w:r>
      <w:r w:rsidRPr="00F0234F">
        <w:rPr>
          <w:lang w:val="fr-CH"/>
        </w:rPr>
        <w:t>b</w:t>
      </w:r>
      <w:r w:rsidRPr="00F0234F">
        <w:t>) предварительной повестки дня</w:t>
      </w:r>
    </w:p>
    <w:p w:rsidR="00F0234F" w:rsidRPr="00F0234F" w:rsidRDefault="00F0234F" w:rsidP="00F0234F">
      <w:pPr>
        <w:pStyle w:val="SingleTxtGR"/>
        <w:spacing w:after="0"/>
        <w:ind w:left="0" w:right="1138"/>
        <w:jc w:val="left"/>
        <w:rPr>
          <w:b/>
        </w:rPr>
      </w:pPr>
      <w:r w:rsidRPr="00F0234F">
        <w:rPr>
          <w:b/>
        </w:rPr>
        <w:t xml:space="preserve">Предложения о внесении поправок </w:t>
      </w:r>
      <w:r w:rsidRPr="00F0234F">
        <w:rPr>
          <w:b/>
        </w:rPr>
        <w:br/>
        <w:t>в МПОГ/ДОПОГ/ВОПОГ: новые предложения</w:t>
      </w:r>
    </w:p>
    <w:p w:rsidR="00F0234F" w:rsidRPr="00F0234F" w:rsidRDefault="00F0234F" w:rsidP="00F0234F">
      <w:pPr>
        <w:pStyle w:val="HChGR"/>
      </w:pPr>
      <w:r w:rsidRPr="00F0234F">
        <w:tab/>
      </w:r>
      <w:r w:rsidRPr="00F0234F">
        <w:tab/>
        <w:t>Раздел 3.2.1: поправка к пояснительному примечанию по колонке 9a</w:t>
      </w:r>
    </w:p>
    <w:p w:rsidR="00F0234F" w:rsidRPr="00F0234F" w:rsidRDefault="00F0234F" w:rsidP="00AC7E3F">
      <w:pPr>
        <w:pStyle w:val="H1GR"/>
      </w:pPr>
      <w:r w:rsidRPr="00F0234F">
        <w:tab/>
      </w:r>
      <w:r w:rsidRPr="00F0234F">
        <w:tab/>
        <w:t>Передано правительством Италии</w:t>
      </w:r>
      <w:r w:rsidRPr="00F0234F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F0234F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F0234F" w:rsidRPr="00F0234F" w:rsidRDefault="00F0234F" w:rsidP="00F0234F">
      <w:pPr>
        <w:pStyle w:val="HChGR"/>
      </w:pPr>
      <w:r w:rsidRPr="00F0234F">
        <w:tab/>
      </w:r>
      <w:r w:rsidRPr="00F0234F">
        <w:tab/>
        <w:t>Введение</w:t>
      </w:r>
    </w:p>
    <w:p w:rsidR="00F0234F" w:rsidRPr="00F0234F" w:rsidRDefault="00F0234F" w:rsidP="00F0234F">
      <w:pPr>
        <w:pStyle w:val="SingleTxtGR"/>
      </w:pPr>
      <w:r w:rsidRPr="00F0234F">
        <w:t>1.</w:t>
      </w:r>
      <w:r w:rsidRPr="00F0234F">
        <w:tab/>
        <w:t>Для крупногабаритной тары п</w:t>
      </w:r>
      <w:r w:rsidRPr="00F0234F">
        <w:rPr>
          <w:iCs/>
        </w:rPr>
        <w:t>ояснительное примечание по колонке</w:t>
      </w:r>
      <w:r w:rsidR="00403A46">
        <w:rPr>
          <w:iCs/>
          <w:lang w:val="en-US"/>
        </w:rPr>
        <w:t> </w:t>
      </w:r>
      <w:r w:rsidRPr="00F0234F">
        <w:t xml:space="preserve">9а таблицы А главы 3.2 предусматривает, что </w:t>
      </w:r>
      <w:r w:rsidR="00AD72F1">
        <w:t>«</w:t>
      </w:r>
      <w:r w:rsidRPr="00F0234F">
        <w:t xml:space="preserve">буквенно-цифровые коды, начинающиеся с буквы </w:t>
      </w:r>
      <w:r w:rsidR="00403A46">
        <w:t>"</w:t>
      </w:r>
      <w:r w:rsidRPr="00F0234F">
        <w:rPr>
          <w:lang w:val="fr-FR"/>
        </w:rPr>
        <w:t>L</w:t>
      </w:r>
      <w:r w:rsidR="00403A46" w:rsidRPr="00403A46">
        <w:t>"</w:t>
      </w:r>
      <w:r w:rsidRPr="00F0234F">
        <w:t xml:space="preserve">, обозначают специальные положения по упаковке для крупногабаритной тары, которые также должны выполняться. Эти положения изложены в подразделе 4.1.4.3 в конце соответствующей инструкции по упаковке (с буквами </w:t>
      </w:r>
      <w:r w:rsidR="00403A46">
        <w:t>"</w:t>
      </w:r>
      <w:r w:rsidRPr="00F0234F">
        <w:t>LP</w:t>
      </w:r>
      <w:r w:rsidR="00403A46">
        <w:t>"</w:t>
      </w:r>
      <w:r w:rsidRPr="00F0234F">
        <w:t xml:space="preserve">), указанной в колонке 8. Если в колонке 9а не указан код, начинающийся с буквы </w:t>
      </w:r>
      <w:r w:rsidR="00403A46">
        <w:t>"</w:t>
      </w:r>
      <w:r w:rsidRPr="00F0234F">
        <w:t>L</w:t>
      </w:r>
      <w:r w:rsidR="00403A46">
        <w:t>"</w:t>
      </w:r>
      <w:r w:rsidRPr="00F0234F">
        <w:t>, то ни одно из специальных положений по упаковке, приведенных в конце соответствующей инструкции по упаковке, не применяется.</w:t>
      </w:r>
      <w:r w:rsidR="00AD72F1">
        <w:t>»</w:t>
      </w:r>
      <w:r w:rsidRPr="00F0234F">
        <w:t>.</w:t>
      </w:r>
    </w:p>
    <w:p w:rsidR="00F0234F" w:rsidRPr="00F0234F" w:rsidRDefault="00F0234F" w:rsidP="00F0234F">
      <w:pPr>
        <w:pStyle w:val="SingleTxtGR"/>
      </w:pPr>
      <w:r w:rsidRPr="00F0234F">
        <w:t>2.</w:t>
      </w:r>
      <w:r w:rsidRPr="00F0234F">
        <w:tab/>
        <w:t xml:space="preserve">Тем не менее для № ООН 3509 ТАРА ОТБРАКОВАННАЯ ПОРОЖНЯЯ НЕОЧИЩЕННАЯ в </w:t>
      </w:r>
      <w:r w:rsidRPr="00F0234F">
        <w:rPr>
          <w:iCs/>
        </w:rPr>
        <w:t>колонке</w:t>
      </w:r>
      <w:r w:rsidRPr="00F0234F">
        <w:t xml:space="preserve"> 9а указаны следующие специальные положения: </w:t>
      </w:r>
      <w:r w:rsidR="00AD72F1">
        <w:t>«</w:t>
      </w:r>
      <w:r w:rsidRPr="00F0234F">
        <w:rPr>
          <w:lang w:val="fr-CH"/>
        </w:rPr>
        <w:t>RR</w:t>
      </w:r>
      <w:r w:rsidRPr="00F0234F">
        <w:t xml:space="preserve">9 </w:t>
      </w:r>
      <w:r w:rsidRPr="00F0234F">
        <w:rPr>
          <w:lang w:val="fr-CH"/>
        </w:rPr>
        <w:t>BB</w:t>
      </w:r>
      <w:r w:rsidRPr="00F0234F">
        <w:t xml:space="preserve">3 </w:t>
      </w:r>
      <w:r w:rsidRPr="00F0234F">
        <w:rPr>
          <w:b/>
          <w:lang w:val="fr-CH"/>
        </w:rPr>
        <w:t>LL</w:t>
      </w:r>
      <w:r w:rsidRPr="00F0234F">
        <w:rPr>
          <w:b/>
        </w:rPr>
        <w:t>1</w:t>
      </w:r>
      <w:r w:rsidR="00AD72F1">
        <w:t>»</w:t>
      </w:r>
      <w:r w:rsidRPr="00F0234F">
        <w:t xml:space="preserve"> (поправка 2015</w:t>
      </w:r>
      <w:r w:rsidR="00AD72F1">
        <w:t> год</w:t>
      </w:r>
      <w:r w:rsidRPr="00F0234F">
        <w:t>а).</w:t>
      </w:r>
    </w:p>
    <w:p w:rsidR="00F0234F" w:rsidRPr="00F0234F" w:rsidRDefault="00F0234F" w:rsidP="00F0234F">
      <w:pPr>
        <w:pStyle w:val="SingleTxtGR"/>
      </w:pPr>
      <w:r w:rsidRPr="00F0234F">
        <w:lastRenderedPageBreak/>
        <w:t>3.</w:t>
      </w:r>
      <w:r w:rsidRPr="00F0234F">
        <w:tab/>
        <w:t xml:space="preserve">Следует отметить, что в пункте 4.1.3.1 уже указано следующее: </w:t>
      </w:r>
      <w:r w:rsidR="00AD72F1">
        <w:t>«</w:t>
      </w:r>
      <w:r w:rsidR="00403A46">
        <w:t>"</w:t>
      </w:r>
      <w:r w:rsidRPr="00F0234F">
        <w:rPr>
          <w:lang w:val="fr-CH"/>
        </w:rPr>
        <w:t>L</w:t>
      </w:r>
      <w:r w:rsidR="00403A46">
        <w:t>"</w:t>
      </w:r>
      <w:r w:rsidRPr="00F0234F">
        <w:t xml:space="preserve"> для крупногабаритной тары или </w:t>
      </w:r>
      <w:r w:rsidR="00403A46">
        <w:t>"</w:t>
      </w:r>
      <w:r w:rsidRPr="00F0234F">
        <w:rPr>
          <w:lang w:val="fr-CH"/>
        </w:rPr>
        <w:t>LL</w:t>
      </w:r>
      <w:r w:rsidR="00403A46">
        <w:t>"</w:t>
      </w:r>
      <w:r w:rsidRPr="00F0234F">
        <w:t>, если речь идет о специальных положениях по упаковке, предусмотренных МПОГ и ДОПОГ.</w:t>
      </w:r>
      <w:r w:rsidR="00AD72F1">
        <w:t>»</w:t>
      </w:r>
      <w:r w:rsidRPr="00F0234F">
        <w:t>.</w:t>
      </w:r>
    </w:p>
    <w:p w:rsidR="00F0234F" w:rsidRPr="00F0234F" w:rsidRDefault="00D7006A" w:rsidP="00D7006A">
      <w:pPr>
        <w:pStyle w:val="H1GR"/>
      </w:pPr>
      <w:r w:rsidRPr="00403A46">
        <w:tab/>
      </w:r>
      <w:r w:rsidRPr="00403A46">
        <w:tab/>
      </w:r>
      <w:r w:rsidR="00F0234F" w:rsidRPr="00F0234F">
        <w:t>Предложение</w:t>
      </w:r>
    </w:p>
    <w:p w:rsidR="00F0234F" w:rsidRPr="00F0234F" w:rsidRDefault="00F0234F" w:rsidP="00F0234F">
      <w:pPr>
        <w:pStyle w:val="SingleTxtGR"/>
      </w:pPr>
      <w:r w:rsidRPr="00F0234F">
        <w:t>4.</w:t>
      </w:r>
      <w:r w:rsidRPr="00F0234F">
        <w:tab/>
        <w:t>Италия предлагает изменить формулировку п</w:t>
      </w:r>
      <w:r w:rsidRPr="00F0234F">
        <w:rPr>
          <w:iCs/>
        </w:rPr>
        <w:t>ояснительного примечания по колонке</w:t>
      </w:r>
      <w:r w:rsidRPr="00F0234F">
        <w:t xml:space="preserve"> 9а для крупногабаритной тары следующим образом (</w:t>
      </w:r>
      <w:r w:rsidRPr="00F0234F">
        <w:rPr>
          <w:b/>
        </w:rPr>
        <w:t>изменения выделены жирным шрифтом</w:t>
      </w:r>
      <w:r w:rsidRPr="00F0234F">
        <w:t>):</w:t>
      </w:r>
    </w:p>
    <w:p w:rsidR="00A658DB" w:rsidRPr="00AD72F1" w:rsidRDefault="00AD72F1" w:rsidP="00F0234F">
      <w:pPr>
        <w:pStyle w:val="SingleTxtGR"/>
      </w:pPr>
      <w:r>
        <w:t>«</w:t>
      </w:r>
      <w:r w:rsidR="00F0234F" w:rsidRPr="00F0234F">
        <w:t xml:space="preserve">буквенно-цифровые коды, начинающиеся с буквы </w:t>
      </w:r>
      <w:r w:rsidR="00403A46">
        <w:t>"</w:t>
      </w:r>
      <w:r w:rsidR="00F0234F" w:rsidRPr="00F0234F">
        <w:t>L</w:t>
      </w:r>
      <w:r w:rsidR="00403A46">
        <w:t>"</w:t>
      </w:r>
      <w:r w:rsidR="00F0234F" w:rsidRPr="00F0234F">
        <w:t xml:space="preserve"> </w:t>
      </w:r>
      <w:r w:rsidR="00F0234F" w:rsidRPr="00F0234F">
        <w:rPr>
          <w:b/>
        </w:rPr>
        <w:t xml:space="preserve">или букв </w:t>
      </w:r>
      <w:r w:rsidR="00403A46">
        <w:rPr>
          <w:b/>
        </w:rPr>
        <w:t>"</w:t>
      </w:r>
      <w:r w:rsidR="00F0234F" w:rsidRPr="00F0234F">
        <w:rPr>
          <w:b/>
          <w:lang w:val="fr-CH"/>
        </w:rPr>
        <w:t>LL</w:t>
      </w:r>
      <w:r w:rsidR="00403A46">
        <w:rPr>
          <w:b/>
        </w:rPr>
        <w:t>"</w:t>
      </w:r>
      <w:r w:rsidR="00F0234F" w:rsidRPr="00F0234F">
        <w:t xml:space="preserve">, обозначают специальные положения по упаковке для крупногабаритной тары, которые также должны выполняться. Эти положения изложены в подразделе 4.1.4.3 в конце соответствующей инструкции по упаковке (с буквами </w:t>
      </w:r>
      <w:r w:rsidR="00403A46">
        <w:t>"</w:t>
      </w:r>
      <w:r w:rsidR="00F0234F" w:rsidRPr="00F0234F">
        <w:t>LP</w:t>
      </w:r>
      <w:r w:rsidR="00403A46">
        <w:t>"</w:t>
      </w:r>
      <w:r w:rsidR="00F0234F" w:rsidRPr="00F0234F">
        <w:t xml:space="preserve">), указанной в колонке 8. Если в колонке 9а не указан код, начинающийся с буквы </w:t>
      </w:r>
      <w:r w:rsidR="00403A46">
        <w:t>"</w:t>
      </w:r>
      <w:r w:rsidR="00F0234F" w:rsidRPr="00F0234F">
        <w:t>L</w:t>
      </w:r>
      <w:r w:rsidR="00403A46">
        <w:t>"</w:t>
      </w:r>
      <w:r w:rsidR="00F0234F" w:rsidRPr="00F0234F">
        <w:rPr>
          <w:b/>
        </w:rPr>
        <w:t xml:space="preserve"> или букв </w:t>
      </w:r>
      <w:r w:rsidR="00667C6E" w:rsidRPr="00667C6E">
        <w:rPr>
          <w:b/>
        </w:rPr>
        <w:t>"</w:t>
      </w:r>
      <w:r w:rsidR="00F0234F" w:rsidRPr="00F0234F">
        <w:rPr>
          <w:b/>
          <w:lang w:val="fr-CH"/>
        </w:rPr>
        <w:t>LL</w:t>
      </w:r>
      <w:r w:rsidR="00667C6E" w:rsidRPr="00667C6E">
        <w:rPr>
          <w:b/>
        </w:rPr>
        <w:t>"</w:t>
      </w:r>
      <w:bookmarkStart w:id="1" w:name="_GoBack"/>
      <w:bookmarkEnd w:id="1"/>
      <w:r w:rsidR="00F0234F" w:rsidRPr="00F0234F">
        <w:t>, то ни одно из специальных положений по упаковке, приведенных в конце соответствующей инструкции по упаковке, не применяется.</w:t>
      </w:r>
      <w:r>
        <w:t>»</w:t>
      </w:r>
      <w:r w:rsidR="00F0234F" w:rsidRPr="00F0234F">
        <w:t>.</w:t>
      </w:r>
    </w:p>
    <w:p w:rsidR="00B37F54" w:rsidRPr="00F0234F" w:rsidRDefault="00F0234F" w:rsidP="00F0234F">
      <w:pPr>
        <w:spacing w:before="240"/>
        <w:jc w:val="center"/>
      </w:pPr>
      <w:r w:rsidRPr="00AD72F1">
        <w:rPr>
          <w:u w:val="single"/>
        </w:rPr>
        <w:tab/>
      </w:r>
      <w:r w:rsidRPr="00AD72F1">
        <w:rPr>
          <w:u w:val="single"/>
        </w:rPr>
        <w:tab/>
      </w:r>
      <w:r w:rsidRPr="00AD72F1">
        <w:rPr>
          <w:u w:val="single"/>
        </w:rPr>
        <w:tab/>
      </w:r>
    </w:p>
    <w:sectPr w:rsidR="00B37F54" w:rsidRPr="00F0234F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14" w:rsidRDefault="00186514" w:rsidP="00B471C5">
      <w:r>
        <w:separator/>
      </w:r>
    </w:p>
  </w:endnote>
  <w:endnote w:type="continuationSeparator" w:id="0">
    <w:p w:rsidR="00186514" w:rsidRDefault="00186514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16849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87AC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B37F54" w:rsidRPr="00B37F54">
      <w:rPr>
        <w:lang w:val="en-US"/>
      </w:rPr>
      <w:t>22424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B37F54" w:rsidRPr="00B37F54">
      <w:rPr>
        <w:lang w:val="en-US"/>
      </w:rPr>
      <w:t>22424</w:t>
    </w:r>
    <w:r>
      <w:rPr>
        <w:lang w:val="en-US"/>
      </w:rPr>
      <w:tab/>
    </w:r>
    <w:r w:rsidR="00716849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716849" w:rsidRPr="00BA2D2B">
      <w:rPr>
        <w:b/>
        <w:sz w:val="18"/>
        <w:szCs w:val="18"/>
      </w:rPr>
      <w:fldChar w:fldCharType="separate"/>
    </w:r>
    <w:r w:rsidR="00F0234F">
      <w:rPr>
        <w:b/>
        <w:noProof/>
        <w:sz w:val="18"/>
        <w:szCs w:val="18"/>
      </w:rPr>
      <w:t>3</w:t>
    </w:r>
    <w:r w:rsidR="00716849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667C6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37F54" w:rsidRPr="00B37F54">
            <w:rPr>
              <w:lang w:val="en-US"/>
            </w:rPr>
            <w:t>22424</w:t>
          </w:r>
          <w:r w:rsidRPr="001C3ABC">
            <w:rPr>
              <w:lang w:val="en-US"/>
            </w:rPr>
            <w:t xml:space="preserve"> </w:t>
          </w:r>
          <w:r w:rsidR="00B37F54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B37F54">
            <w:rPr>
              <w:lang w:val="en-US"/>
            </w:rPr>
            <w:t xml:space="preserve">  040117  </w:t>
          </w:r>
          <w:r w:rsidR="00667C6E">
            <w:rPr>
              <w:lang w:val="en-US"/>
            </w:rPr>
            <w:t>04</w:t>
          </w:r>
          <w:r w:rsidR="00B37F54">
            <w:rPr>
              <w:lang w:val="en-US"/>
            </w:rPr>
            <w:t>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37F5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37F54" w:rsidRDefault="00B37F5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37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14" w:rsidRPr="009141DC" w:rsidRDefault="0018651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86514" w:rsidRPr="00D1261C" w:rsidRDefault="0018651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0234F" w:rsidRPr="00F0234F" w:rsidRDefault="00F0234F">
      <w:pPr>
        <w:pStyle w:val="Notedebasdepage"/>
        <w:rPr>
          <w:lang w:val="ru-RU"/>
        </w:rPr>
      </w:pPr>
      <w:r>
        <w:tab/>
      </w:r>
      <w:r w:rsidRPr="00F0234F">
        <w:rPr>
          <w:rStyle w:val="Appelnotedebasdep"/>
          <w:sz w:val="20"/>
          <w:vertAlign w:val="baseline"/>
          <w:lang w:val="ru-RU"/>
        </w:rPr>
        <w:t>*</w:t>
      </w:r>
      <w:r w:rsidRPr="00F0234F">
        <w:rPr>
          <w:lang w:val="ru-RU"/>
        </w:rPr>
        <w:t xml:space="preserve"> </w:t>
      </w:r>
      <w:r w:rsidRPr="00F0234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F0234F">
        <w:rPr>
          <w:lang w:val="ru-RU"/>
        </w:rPr>
        <w:br/>
        <w:t>на 2016−2017</w:t>
      </w:r>
      <w:r w:rsidR="00AD72F1">
        <w:rPr>
          <w:lang w:val="ru-RU"/>
        </w:rPr>
        <w:t> год</w:t>
      </w:r>
      <w:r w:rsidRPr="00F0234F">
        <w:rPr>
          <w:lang w:val="ru-RU"/>
        </w:rPr>
        <w:t>ы (ECE/TRANS/2016/28/</w:t>
      </w:r>
      <w:r w:rsidRPr="00F0234F">
        <w:rPr>
          <w:lang w:val="en-US"/>
        </w:rPr>
        <w:t>Add</w:t>
      </w:r>
      <w:r w:rsidRPr="00F0234F">
        <w:rPr>
          <w:lang w:val="ru-RU"/>
        </w:rPr>
        <w:t>.1, пункт 9.2).</w:t>
      </w:r>
    </w:p>
  </w:footnote>
  <w:footnote w:id="2">
    <w:p w:rsidR="00F0234F" w:rsidRPr="00F0234F" w:rsidRDefault="00F0234F">
      <w:pPr>
        <w:pStyle w:val="Notedebasdepage"/>
        <w:rPr>
          <w:lang w:val="ru-RU"/>
        </w:rPr>
      </w:pPr>
      <w:r w:rsidRPr="00AD72F1">
        <w:rPr>
          <w:lang w:val="ru-RU"/>
        </w:rPr>
        <w:tab/>
      </w:r>
      <w:r w:rsidRPr="00F0234F">
        <w:rPr>
          <w:rStyle w:val="Appelnotedebasdep"/>
          <w:sz w:val="20"/>
          <w:vertAlign w:val="baseline"/>
          <w:lang w:val="ru-RU"/>
        </w:rPr>
        <w:t>**</w:t>
      </w:r>
      <w:r w:rsidRPr="00F0234F">
        <w:rPr>
          <w:lang w:val="ru-RU"/>
        </w:rPr>
        <w:t xml:space="preserve"> </w:t>
      </w:r>
      <w:r w:rsidRPr="00F0234F"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</w:t>
      </w:r>
      <w:r w:rsidR="00667C6E" w:rsidRPr="00667C6E">
        <w:rPr>
          <w:lang w:val="ru-RU"/>
        </w:rPr>
        <w:t xml:space="preserve"> </w:t>
      </w:r>
      <w:r w:rsidRPr="00F0234F">
        <w:rPr>
          <w:lang w:val="en-US"/>
        </w:rPr>
        <w:t>OTIF</w:t>
      </w:r>
      <w:r w:rsidRPr="00F0234F">
        <w:rPr>
          <w:lang w:val="ru-RU"/>
        </w:rPr>
        <w:t>/</w:t>
      </w:r>
      <w:r w:rsidRPr="00F0234F">
        <w:rPr>
          <w:lang w:val="en-US"/>
        </w:rPr>
        <w:t>RID</w:t>
      </w:r>
      <w:r w:rsidRPr="00F0234F">
        <w:rPr>
          <w:lang w:val="ru-RU"/>
        </w:rPr>
        <w:t>/</w:t>
      </w:r>
      <w:r w:rsidRPr="00F0234F">
        <w:rPr>
          <w:lang w:val="en-US"/>
        </w:rPr>
        <w:t>RC</w:t>
      </w:r>
      <w:r w:rsidRPr="00F0234F">
        <w:rPr>
          <w:lang w:val="ru-RU"/>
        </w:rPr>
        <w:t>/2017/7.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B37F54" w:rsidRPr="00B37F54">
      <w:rPr>
        <w:lang w:val="en-US"/>
      </w:rPr>
      <w:t>TRANS/WP.15/AC.1/2017/7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B37F54" w:rsidRPr="00B37F54">
      <w:rPr>
        <w:lang w:val="en-US"/>
      </w:rPr>
      <w:t>TRANS/WP.15/AC.1/2017/7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54" w:rsidRDefault="00B37F54" w:rsidP="00B37F54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7F54"/>
    <w:rsid w:val="00032BF8"/>
    <w:rsid w:val="000450D1"/>
    <w:rsid w:val="000B1FD5"/>
    <w:rsid w:val="000F2A4F"/>
    <w:rsid w:val="00186514"/>
    <w:rsid w:val="001E122E"/>
    <w:rsid w:val="00203F84"/>
    <w:rsid w:val="00275188"/>
    <w:rsid w:val="0028687D"/>
    <w:rsid w:val="002B091C"/>
    <w:rsid w:val="002B3D40"/>
    <w:rsid w:val="002D0CCB"/>
    <w:rsid w:val="00345C79"/>
    <w:rsid w:val="00366A39"/>
    <w:rsid w:val="00403A46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67C6E"/>
    <w:rsid w:val="00676FC6"/>
    <w:rsid w:val="006A7A3B"/>
    <w:rsid w:val="006B6B57"/>
    <w:rsid w:val="006F49F1"/>
    <w:rsid w:val="007005EE"/>
    <w:rsid w:val="00705394"/>
    <w:rsid w:val="00716849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87ACE"/>
    <w:rsid w:val="00A9606E"/>
    <w:rsid w:val="00AA1D93"/>
    <w:rsid w:val="00AC7E3F"/>
    <w:rsid w:val="00AD72F1"/>
    <w:rsid w:val="00AD7EAD"/>
    <w:rsid w:val="00B35A32"/>
    <w:rsid w:val="00B37F54"/>
    <w:rsid w:val="00B432C6"/>
    <w:rsid w:val="00B471C5"/>
    <w:rsid w:val="00B6474A"/>
    <w:rsid w:val="00BE1742"/>
    <w:rsid w:val="00CD3947"/>
    <w:rsid w:val="00D1261C"/>
    <w:rsid w:val="00D26030"/>
    <w:rsid w:val="00D7006A"/>
    <w:rsid w:val="00D75DCE"/>
    <w:rsid w:val="00DA6B29"/>
    <w:rsid w:val="00DD35AC"/>
    <w:rsid w:val="00DD479F"/>
    <w:rsid w:val="00E15E48"/>
    <w:rsid w:val="00E4265D"/>
    <w:rsid w:val="00EB0723"/>
    <w:rsid w:val="00EB2957"/>
    <w:rsid w:val="00EE6F37"/>
    <w:rsid w:val="00F0234F"/>
    <w:rsid w:val="00F1599F"/>
    <w:rsid w:val="00F31EF2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C6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67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C6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6AD1-95D1-4789-9630-35E0D2F4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Maison</cp:lastModifiedBy>
  <cp:revision>2</cp:revision>
  <cp:lastPrinted>2017-01-04T16:00:00Z</cp:lastPrinted>
  <dcterms:created xsi:type="dcterms:W3CDTF">2017-01-05T08:11:00Z</dcterms:created>
  <dcterms:modified xsi:type="dcterms:W3CDTF">2017-01-05T08:11:00Z</dcterms:modified>
</cp:coreProperties>
</file>