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D0" w:rsidRPr="00414E9A" w:rsidRDefault="000C7ED0" w:rsidP="000C7ED0">
      <w:pPr>
        <w:spacing w:line="60" w:lineRule="exact"/>
        <w:rPr>
          <w:color w:val="010000"/>
          <w:sz w:val="6"/>
        </w:rPr>
        <w:sectPr w:rsidR="000C7ED0" w:rsidRPr="00414E9A" w:rsidSect="000C7E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14E9A" w:rsidRPr="00414E9A" w:rsidRDefault="00414E9A" w:rsidP="00414E9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bookmarkStart w:id="1" w:name="lt_pId000"/>
      <w:r w:rsidRPr="00414E9A">
        <w:rPr>
          <w:sz w:val="28"/>
          <w:szCs w:val="28"/>
        </w:rPr>
        <w:lastRenderedPageBreak/>
        <w:t>Европейская экономическая комиссия</w:t>
      </w:r>
      <w:bookmarkEnd w:id="1"/>
    </w:p>
    <w:p w:rsidR="00414E9A" w:rsidRPr="00414E9A" w:rsidRDefault="00414E9A" w:rsidP="00414E9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szCs w:val="28"/>
        </w:rPr>
      </w:pPr>
      <w:bookmarkStart w:id="2" w:name="lt_pId001"/>
    </w:p>
    <w:p w:rsidR="00414E9A" w:rsidRPr="00414E9A" w:rsidRDefault="00414E9A" w:rsidP="00414E9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414E9A">
        <w:rPr>
          <w:b w:val="0"/>
          <w:sz w:val="28"/>
          <w:szCs w:val="28"/>
        </w:rPr>
        <w:t>Комитет по внутреннему транспорту</w:t>
      </w:r>
      <w:bookmarkEnd w:id="2"/>
    </w:p>
    <w:p w:rsidR="00414E9A" w:rsidRPr="00414E9A" w:rsidRDefault="00414E9A" w:rsidP="00414E9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bookmarkStart w:id="3" w:name="lt_pId002"/>
    </w:p>
    <w:p w:rsidR="00414E9A" w:rsidRPr="00414E9A" w:rsidRDefault="00414E9A" w:rsidP="00414E9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14E9A">
        <w:t>Семьдесят восьмая сессия</w:t>
      </w:r>
      <w:bookmarkEnd w:id="3"/>
    </w:p>
    <w:p w:rsidR="00414E9A" w:rsidRPr="00414E9A" w:rsidRDefault="00414E9A" w:rsidP="00414E9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4" w:name="lt_pId003"/>
      <w:r w:rsidRPr="00414E9A">
        <w:t>Женева, 23−26 февраля 2016 года</w:t>
      </w:r>
      <w:bookmarkStart w:id="5" w:name="lt_pId004"/>
      <w:bookmarkEnd w:id="4"/>
    </w:p>
    <w:p w:rsidR="00414E9A" w:rsidRPr="004B0C03" w:rsidRDefault="00414E9A" w:rsidP="00414E9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14E9A">
        <w:t>Пункт 8 предварительной повестки дня</w:t>
      </w:r>
      <w:bookmarkStart w:id="6" w:name="lt_pId005"/>
      <w:bookmarkEnd w:id="5"/>
    </w:p>
    <w:p w:rsidR="00414E9A" w:rsidRPr="00414E9A" w:rsidRDefault="00414E9A" w:rsidP="00414E9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14E9A">
        <w:t xml:space="preserve">Подготовительная работа в связи с 70-й годовщиной </w:t>
      </w:r>
      <w:r w:rsidRPr="00414E9A">
        <w:br/>
        <w:t>Комитета и Отдела по устойчивому транспорту</w:t>
      </w:r>
      <w:bookmarkEnd w:id="6"/>
    </w:p>
    <w:p w:rsidR="00414E9A" w:rsidRPr="00414E9A" w:rsidRDefault="00414E9A" w:rsidP="00414E9A">
      <w:pPr>
        <w:pStyle w:val="SingleTxt"/>
        <w:spacing w:after="0" w:line="120" w:lineRule="exact"/>
        <w:rPr>
          <w:b/>
          <w:sz w:val="10"/>
        </w:rPr>
      </w:pPr>
    </w:p>
    <w:p w:rsidR="00414E9A" w:rsidRPr="00414E9A" w:rsidRDefault="00414E9A" w:rsidP="00414E9A">
      <w:pPr>
        <w:pStyle w:val="SingleTxt"/>
        <w:spacing w:after="0" w:line="120" w:lineRule="exact"/>
        <w:rPr>
          <w:b/>
          <w:sz w:val="10"/>
        </w:rPr>
      </w:pPr>
    </w:p>
    <w:p w:rsidR="00414E9A" w:rsidRPr="00414E9A" w:rsidRDefault="00414E9A" w:rsidP="00414E9A">
      <w:pPr>
        <w:pStyle w:val="SingleTxt"/>
        <w:spacing w:after="0" w:line="120" w:lineRule="exact"/>
        <w:rPr>
          <w:b/>
          <w:sz w:val="10"/>
        </w:rPr>
      </w:pPr>
    </w:p>
    <w:p w:rsidR="00414E9A" w:rsidRPr="00414E9A" w:rsidRDefault="00414E9A" w:rsidP="00414E9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14E9A">
        <w:tab/>
      </w:r>
      <w:r w:rsidRPr="00414E9A">
        <w:tab/>
      </w:r>
      <w:bookmarkStart w:id="7" w:name="lt_pId008"/>
      <w:r w:rsidRPr="00414E9A">
        <w:t>Подготовительная работа в связи с 70-й годовщиной Комитета по внутреннему транспорту</w:t>
      </w:r>
      <w:bookmarkEnd w:id="7"/>
    </w:p>
    <w:p w:rsidR="00414E9A" w:rsidRPr="00414E9A" w:rsidRDefault="00414E9A" w:rsidP="00414E9A">
      <w:pPr>
        <w:pStyle w:val="SingleTxt"/>
        <w:spacing w:after="0" w:line="120" w:lineRule="exact"/>
        <w:rPr>
          <w:b/>
          <w:sz w:val="10"/>
        </w:rPr>
      </w:pPr>
    </w:p>
    <w:p w:rsidR="00414E9A" w:rsidRPr="00414E9A" w:rsidRDefault="00414E9A" w:rsidP="00414E9A">
      <w:pPr>
        <w:pStyle w:val="SingleTxt"/>
        <w:spacing w:after="0" w:line="120" w:lineRule="exact"/>
        <w:rPr>
          <w:b/>
          <w:sz w:val="10"/>
        </w:rPr>
      </w:pPr>
    </w:p>
    <w:p w:rsidR="00414E9A" w:rsidRDefault="00414E9A" w:rsidP="00414E9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14E9A">
        <w:tab/>
      </w:r>
      <w:r w:rsidRPr="00414E9A">
        <w:tab/>
      </w:r>
      <w:bookmarkStart w:id="8" w:name="lt_pId011"/>
      <w:r w:rsidRPr="00414E9A">
        <w:t>Записка секретариата</w:t>
      </w:r>
      <w:bookmarkEnd w:id="8"/>
    </w:p>
    <w:p w:rsidR="00414E9A" w:rsidRPr="00414E9A" w:rsidRDefault="00414E9A" w:rsidP="00414E9A">
      <w:pPr>
        <w:pStyle w:val="SingleTxt"/>
        <w:spacing w:after="0" w:line="120" w:lineRule="exact"/>
        <w:rPr>
          <w:sz w:val="10"/>
          <w:lang w:val="en-US"/>
        </w:rPr>
      </w:pPr>
    </w:p>
    <w:p w:rsidR="00414E9A" w:rsidRPr="00414E9A" w:rsidRDefault="00414E9A" w:rsidP="00414E9A">
      <w:pPr>
        <w:pStyle w:val="SingleTxt"/>
        <w:spacing w:after="0" w:line="120" w:lineRule="exact"/>
        <w:rPr>
          <w:sz w:val="10"/>
          <w:lang w:val="en-US"/>
        </w:rPr>
      </w:pPr>
    </w:p>
    <w:p w:rsidR="00414E9A" w:rsidRPr="00414E9A" w:rsidRDefault="00414E9A" w:rsidP="00414E9A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414E9A" w:rsidRPr="00414E9A" w:rsidTr="00414E9A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414E9A" w:rsidRPr="00414E9A" w:rsidRDefault="00414E9A" w:rsidP="00414E9A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 w:rsidRPr="00414E9A">
              <w:rPr>
                <w:i/>
                <w:sz w:val="24"/>
              </w:rPr>
              <w:tab/>
              <w:t>Резюме</w:t>
            </w:r>
          </w:p>
        </w:tc>
      </w:tr>
      <w:tr w:rsidR="00414E9A" w:rsidRPr="00414E9A" w:rsidTr="00414E9A">
        <w:tc>
          <w:tcPr>
            <w:tcW w:w="10051" w:type="dxa"/>
            <w:shd w:val="clear" w:color="auto" w:fill="auto"/>
          </w:tcPr>
          <w:p w:rsidR="00414E9A" w:rsidRPr="00414E9A" w:rsidRDefault="00414E9A" w:rsidP="00414E9A">
            <w:pPr>
              <w:pStyle w:val="SingleTxt"/>
            </w:pPr>
            <w:r w:rsidRPr="00414E9A">
              <w:tab/>
              <w:t>Комитет по внутреннему транспорту (КВТ) был основан в 1947 году, так что на предстоящей ежегодной сессии в 2017 году он будет отмечать</w:t>
            </w:r>
            <w:r>
              <w:t xml:space="preserve"> свое 70-летие. В</w:t>
            </w:r>
            <w:r>
              <w:rPr>
                <w:lang w:val="en-US"/>
              </w:rPr>
              <w:t> </w:t>
            </w:r>
            <w:r w:rsidRPr="00414E9A">
              <w:t>настоящем документе излагаются планы мероприятий, посвященных деятел</w:t>
            </w:r>
            <w:r w:rsidRPr="00414E9A">
              <w:t>ь</w:t>
            </w:r>
            <w:r w:rsidRPr="00414E9A">
              <w:t>ности и достижениям КВТ за последние семь десятилетий.</w:t>
            </w:r>
          </w:p>
        </w:tc>
      </w:tr>
      <w:tr w:rsidR="00414E9A" w:rsidRPr="00414E9A" w:rsidTr="00414E9A">
        <w:tc>
          <w:tcPr>
            <w:tcW w:w="10051" w:type="dxa"/>
            <w:shd w:val="clear" w:color="auto" w:fill="auto"/>
          </w:tcPr>
          <w:p w:rsidR="00414E9A" w:rsidRPr="00414E9A" w:rsidRDefault="00414E9A" w:rsidP="00414E9A">
            <w:pPr>
              <w:pStyle w:val="SingleTxt"/>
            </w:pPr>
            <w:r w:rsidRPr="00414E9A">
              <w:tab/>
            </w:r>
            <w:bookmarkStart w:id="9" w:name="lt_pId017"/>
            <w:r w:rsidRPr="00414E9A">
              <w:t>Комитету предлагается рассмотреть эти планы и дать дальнейшие указания относительно подготовительной работы в связи с 70-й годовщиной Комитета по внутреннему транспорту.</w:t>
            </w:r>
            <w:bookmarkEnd w:id="9"/>
          </w:p>
        </w:tc>
      </w:tr>
      <w:tr w:rsidR="00414E9A" w:rsidRPr="00414E9A" w:rsidTr="00414E9A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414E9A" w:rsidRPr="00414E9A" w:rsidRDefault="00414E9A" w:rsidP="00414E9A">
            <w:pPr>
              <w:pStyle w:val="SingleTxt"/>
            </w:pPr>
          </w:p>
        </w:tc>
      </w:tr>
    </w:tbl>
    <w:p w:rsidR="00414E9A" w:rsidRPr="00414E9A" w:rsidRDefault="000B034B" w:rsidP="00414E9A">
      <w:pPr>
        <w:pStyle w:val="SingleTxt"/>
      </w:pPr>
      <w:r>
        <w:br w:type="page"/>
      </w:r>
      <w:r w:rsidR="00414E9A" w:rsidRPr="00414E9A">
        <w:lastRenderedPageBreak/>
        <w:t>1.</w:t>
      </w:r>
      <w:r w:rsidR="00414E9A" w:rsidRPr="00414E9A">
        <w:tab/>
        <w:t>Комитет по внутреннему транспорту (КВТ) ЕЭК ООН является уникальным директивным органом, специализирующимся в области внутреннего транспорта. В течение последних 70 лет КВТ и его вспомогательные органы служат межпр</w:t>
      </w:r>
      <w:r w:rsidR="00414E9A" w:rsidRPr="00414E9A">
        <w:t>а</w:t>
      </w:r>
      <w:r w:rsidR="00414E9A" w:rsidRPr="00414E9A">
        <w:t>вительственным форумом, на котором представители стран – членов ЕЭК соб</w:t>
      </w:r>
      <w:r w:rsidR="00414E9A" w:rsidRPr="00414E9A">
        <w:t>и</w:t>
      </w:r>
      <w:r w:rsidR="00414E9A" w:rsidRPr="00414E9A">
        <w:t>раются вместе для выработки инструментов экономического сотрудничества и для обсуждения и принятия международных правовых документов по внутре</w:t>
      </w:r>
      <w:r w:rsidR="00414E9A" w:rsidRPr="00414E9A">
        <w:t>н</w:t>
      </w:r>
      <w:r w:rsidR="00414E9A" w:rsidRPr="00414E9A">
        <w:t>нему транспорту. Считается, что эти правовые документы необходимы для ра</w:t>
      </w:r>
      <w:r w:rsidR="00414E9A" w:rsidRPr="00414E9A">
        <w:t>з</w:t>
      </w:r>
      <w:r w:rsidR="00414E9A" w:rsidRPr="00414E9A">
        <w:t>работки эффективных, согласованных, интегрированных, безопасных и устойч</w:t>
      </w:r>
      <w:r w:rsidR="00414E9A" w:rsidRPr="00414E9A">
        <w:t>и</w:t>
      </w:r>
      <w:r w:rsidR="00414E9A" w:rsidRPr="00414E9A">
        <w:t>вых общеевропейских транспортных систем.</w:t>
      </w:r>
    </w:p>
    <w:p w:rsidR="00414E9A" w:rsidRPr="00414E9A" w:rsidRDefault="00414E9A" w:rsidP="00414E9A">
      <w:pPr>
        <w:pStyle w:val="SingleTxt"/>
      </w:pPr>
      <w:r w:rsidRPr="00414E9A">
        <w:t>2.</w:t>
      </w:r>
      <w:r w:rsidRPr="00414E9A">
        <w:tab/>
        <w:t>КВТ был основан в 1947 году, так что на предстоящей ежегодной сессии в 2017 году он будет отмечать свое 70-летие. За время, прошедшее с момента сво</w:t>
      </w:r>
      <w:r w:rsidRPr="00414E9A">
        <w:t>е</w:t>
      </w:r>
      <w:r w:rsidRPr="00414E9A">
        <w:t>го создания, КВТ превратился в орган, получивший известность за пределами региона ЕЭК ООН благодаря возрастающему воздействию своих различных пр</w:t>
      </w:r>
      <w:r w:rsidRPr="00414E9A">
        <w:t>а</w:t>
      </w:r>
      <w:r w:rsidRPr="00414E9A">
        <w:t>вовых документов, некоторые из которых получили глобальный статус. Работа КВТ приобрела большую значимость для любых мероприятий ООН, связанных с транспортом, и сегодня масштаб деятельности КВТ и его вспомогательных орг</w:t>
      </w:r>
      <w:r w:rsidRPr="00414E9A">
        <w:t>а</w:t>
      </w:r>
      <w:r w:rsidRPr="00414E9A">
        <w:t xml:space="preserve">нов сказывается на характере работы внутреннего </w:t>
      </w:r>
      <w:proofErr w:type="gramStart"/>
      <w:r w:rsidRPr="00414E9A">
        <w:t>транспорта</w:t>
      </w:r>
      <w:proofErr w:type="gramEnd"/>
      <w:r w:rsidRPr="00414E9A">
        <w:t xml:space="preserve"> как на регионал</w:t>
      </w:r>
      <w:r w:rsidRPr="00414E9A">
        <w:t>ь</w:t>
      </w:r>
      <w:r w:rsidRPr="00414E9A">
        <w:t>ном, так и на всемирном уровне.</w:t>
      </w:r>
    </w:p>
    <w:p w:rsidR="00414E9A" w:rsidRPr="00414E9A" w:rsidRDefault="00414E9A" w:rsidP="00414E9A">
      <w:pPr>
        <w:pStyle w:val="SingleTxt"/>
      </w:pPr>
      <w:r w:rsidRPr="00414E9A">
        <w:t>3.</w:t>
      </w:r>
      <w:r w:rsidRPr="00414E9A">
        <w:tab/>
        <w:t>Так как 2017 год знаменует 70-ю годовщину создания КВТ, пришло время оглянуться назад и посмотреть, как за это время изменились работа и сфера о</w:t>
      </w:r>
      <w:r w:rsidRPr="00414E9A">
        <w:t>т</w:t>
      </w:r>
      <w:r w:rsidRPr="00414E9A">
        <w:t>ветственности Комитета. Чтобы торжественно отметить деятельность и дост</w:t>
      </w:r>
      <w:r w:rsidRPr="00414E9A">
        <w:t>и</w:t>
      </w:r>
      <w:r w:rsidRPr="00414E9A">
        <w:t>жения КВТ за последние семь десятилетий, Отдел по устойчивому транспорту готовит наглядную хронологию, описывающую поворотные события и достиж</w:t>
      </w:r>
      <w:r w:rsidRPr="00414E9A">
        <w:t>е</w:t>
      </w:r>
      <w:r w:rsidRPr="00414E9A">
        <w:t>ния КВТ за всю историю его существования. Планируется, что она будет опубл</w:t>
      </w:r>
      <w:r w:rsidRPr="00414E9A">
        <w:t>и</w:t>
      </w:r>
      <w:r w:rsidRPr="00414E9A">
        <w:t>кована в электронном виде и отпечатана в ведомственной типографии или за счет внебюджетных средств; она будет представлять собой складную брошюру с те</w:t>
      </w:r>
      <w:r w:rsidRPr="00414E9A">
        <w:t>к</w:t>
      </w:r>
      <w:r w:rsidRPr="00414E9A">
        <w:t>стом, изображениями и фотографиями, рассказывающими об основных событ</w:t>
      </w:r>
      <w:r w:rsidRPr="00414E9A">
        <w:t>и</w:t>
      </w:r>
      <w:r w:rsidRPr="00414E9A">
        <w:t>ях.</w:t>
      </w:r>
    </w:p>
    <w:p w:rsidR="00414E9A" w:rsidRPr="00414E9A" w:rsidRDefault="00414E9A" w:rsidP="00414E9A">
      <w:pPr>
        <w:pStyle w:val="SingleTxt"/>
      </w:pPr>
      <w:r w:rsidRPr="00414E9A">
        <w:t>4.</w:t>
      </w:r>
      <w:r w:rsidRPr="00414E9A">
        <w:tab/>
        <w:t>Эта брошюра-хронология призвана представить достижения КВТ в более широком контексте развития. Поэтому она будет включать в себя четыре след</w:t>
      </w:r>
      <w:r w:rsidRPr="00414E9A">
        <w:t>у</w:t>
      </w:r>
      <w:r w:rsidRPr="00414E9A">
        <w:t>ющих набора сведений за каждый год и каждое десятилетие:</w:t>
      </w:r>
    </w:p>
    <w:p w:rsidR="00414E9A" w:rsidRPr="00414E9A" w:rsidRDefault="00414E9A" w:rsidP="00414E9A">
      <w:pPr>
        <w:pStyle w:val="Bullet1"/>
      </w:pPr>
      <w:r w:rsidRPr="00414E9A">
        <w:t>события мировой истории и события, имеющие значение для стран региона ЕЭК ООН,</w:t>
      </w:r>
    </w:p>
    <w:p w:rsidR="00414E9A" w:rsidRPr="00414E9A" w:rsidRDefault="00414E9A" w:rsidP="00414E9A">
      <w:pPr>
        <w:pStyle w:val="Bullet1"/>
      </w:pPr>
      <w:r w:rsidRPr="00414E9A">
        <w:t>достижения в области культуры, науки и техники,</w:t>
      </w:r>
    </w:p>
    <w:p w:rsidR="00414E9A" w:rsidRPr="00414E9A" w:rsidRDefault="00414E9A" w:rsidP="00414E9A">
      <w:pPr>
        <w:pStyle w:val="Bullet1"/>
      </w:pPr>
      <w:r w:rsidRPr="00414E9A">
        <w:t>новости о транспорте и связи в мировом хозяйстве,</w:t>
      </w:r>
    </w:p>
    <w:p w:rsidR="00414E9A" w:rsidRPr="00414E9A" w:rsidRDefault="00414E9A" w:rsidP="00414E9A">
      <w:pPr>
        <w:pStyle w:val="Bullet1"/>
      </w:pPr>
      <w:r w:rsidRPr="00414E9A">
        <w:t>достижения Комитета по внутреннему транспорту ЕЭК ООН.</w:t>
      </w:r>
    </w:p>
    <w:p w:rsidR="00414E9A" w:rsidRPr="00414E9A" w:rsidRDefault="00414E9A" w:rsidP="00414E9A">
      <w:pPr>
        <w:pStyle w:val="SingleTxt"/>
      </w:pPr>
      <w:r w:rsidRPr="00414E9A">
        <w:t>5.</w:t>
      </w:r>
      <w:r w:rsidRPr="00414E9A">
        <w:tab/>
        <w:t xml:space="preserve">Проект этой хронологии будет представлен Комитету по внутреннему транспорту на ежегодной сессии 2016 года. </w:t>
      </w:r>
      <w:proofErr w:type="gramStart"/>
      <w:r w:rsidRPr="00414E9A">
        <w:t>Государствам-членам будет рекоме</w:t>
      </w:r>
      <w:r w:rsidRPr="00414E9A">
        <w:t>н</w:t>
      </w:r>
      <w:r w:rsidRPr="00414E9A">
        <w:t>довано подготовить по этому проекту замечания и предложения, в том числе о</w:t>
      </w:r>
      <w:r w:rsidRPr="00414E9A">
        <w:t>т</w:t>
      </w:r>
      <w:r w:rsidRPr="00414E9A">
        <w:t>носительно включения в него дополнительных сведений и изображений, особе</w:t>
      </w:r>
      <w:r w:rsidRPr="00414E9A">
        <w:t>н</w:t>
      </w:r>
      <w:r w:rsidRPr="00414E9A">
        <w:t>но если государства-члены пожелают отразить в нем некоторые из своих осно</w:t>
      </w:r>
      <w:r w:rsidRPr="00414E9A">
        <w:t>в</w:t>
      </w:r>
      <w:r w:rsidRPr="00414E9A">
        <w:t>ных инфраструктурных проектов международного значения ввиду той пользы, которую эти проекты представляют для обеспечения транспортной связности или использования новой технологии.</w:t>
      </w:r>
      <w:proofErr w:type="gramEnd"/>
      <w:r w:rsidRPr="00414E9A">
        <w:t xml:space="preserve"> Окончательный вариант хронологии будет предоставлен в распоряжение участников ежегодной сессии 2017 года, на кот</w:t>
      </w:r>
      <w:r w:rsidRPr="00414E9A">
        <w:t>о</w:t>
      </w:r>
      <w:r w:rsidRPr="00414E9A">
        <w:t>рой будет торжественно отмечаться 70-летие КВТ.</w:t>
      </w:r>
    </w:p>
    <w:p w:rsidR="00414E9A" w:rsidRPr="00414E9A" w:rsidRDefault="00414E9A" w:rsidP="00BA57C5">
      <w:pPr>
        <w:pStyle w:val="SingleTxt"/>
        <w:keepNext/>
      </w:pPr>
      <w:r w:rsidRPr="00414E9A">
        <w:lastRenderedPageBreak/>
        <w:t>6.</w:t>
      </w:r>
      <w:r w:rsidRPr="00414E9A">
        <w:tab/>
        <w:t>В дополнение к брошюре-хронологии Комитета по внутреннему транспорту планируется также опубликовать пять тематических брошюр для освещения де</w:t>
      </w:r>
      <w:r w:rsidRPr="00414E9A">
        <w:t>я</w:t>
      </w:r>
      <w:r w:rsidRPr="00414E9A">
        <w:t>тельности и достижений КВТ и его вспомогательных органов в областях:</w:t>
      </w:r>
    </w:p>
    <w:p w:rsidR="00414E9A" w:rsidRPr="00414E9A" w:rsidRDefault="00414E9A" w:rsidP="00414E9A">
      <w:pPr>
        <w:pStyle w:val="SingleTxt"/>
      </w:pPr>
      <w:r w:rsidRPr="004B0C03">
        <w:tab/>
      </w:r>
      <w:r w:rsidRPr="00414E9A">
        <w:t>a)</w:t>
      </w:r>
      <w:r w:rsidRPr="00414E9A">
        <w:tab/>
      </w:r>
      <w:bookmarkStart w:id="10" w:name="lt_pId044"/>
      <w:r w:rsidRPr="00414E9A">
        <w:t>безопасности дорожного движения</w:t>
      </w:r>
      <w:bookmarkEnd w:id="10"/>
      <w:r w:rsidRPr="00414E9A">
        <w:t>,</w:t>
      </w:r>
    </w:p>
    <w:p w:rsidR="00414E9A" w:rsidRPr="00414E9A" w:rsidRDefault="00414E9A" w:rsidP="00414E9A">
      <w:pPr>
        <w:pStyle w:val="SingleTxt"/>
      </w:pPr>
      <w:r w:rsidRPr="004B0C03">
        <w:tab/>
      </w:r>
      <w:r w:rsidRPr="00414E9A">
        <w:t>b)</w:t>
      </w:r>
      <w:r w:rsidRPr="00414E9A">
        <w:tab/>
      </w:r>
      <w:bookmarkStart w:id="11" w:name="lt_pId046"/>
      <w:r w:rsidRPr="00414E9A">
        <w:t>железнодорожного транспорт</w:t>
      </w:r>
      <w:bookmarkEnd w:id="11"/>
      <w:r w:rsidRPr="00414E9A">
        <w:t>а,</w:t>
      </w:r>
    </w:p>
    <w:p w:rsidR="00414E9A" w:rsidRPr="00414E9A" w:rsidRDefault="00414E9A" w:rsidP="00414E9A">
      <w:pPr>
        <w:pStyle w:val="SingleTxt"/>
      </w:pPr>
      <w:r w:rsidRPr="004B0C03">
        <w:tab/>
      </w:r>
      <w:r w:rsidRPr="00414E9A">
        <w:t>c)</w:t>
      </w:r>
      <w:r w:rsidRPr="00414E9A">
        <w:tab/>
      </w:r>
      <w:bookmarkStart w:id="12" w:name="lt_pId048"/>
      <w:r w:rsidRPr="00414E9A">
        <w:t>дорожных транспортных средств</w:t>
      </w:r>
      <w:bookmarkEnd w:id="12"/>
      <w:r w:rsidRPr="00414E9A">
        <w:t>,</w:t>
      </w:r>
    </w:p>
    <w:p w:rsidR="00414E9A" w:rsidRPr="00414E9A" w:rsidRDefault="00414E9A" w:rsidP="00414E9A">
      <w:pPr>
        <w:pStyle w:val="SingleTxt"/>
      </w:pPr>
      <w:r w:rsidRPr="004B0C03">
        <w:tab/>
      </w:r>
      <w:r w:rsidRPr="00414E9A">
        <w:t>d)</w:t>
      </w:r>
      <w:r w:rsidRPr="00414E9A">
        <w:tab/>
      </w:r>
      <w:bookmarkStart w:id="13" w:name="lt_pId050"/>
      <w:r w:rsidRPr="00414E9A">
        <w:t>перевозки опасных грузов</w:t>
      </w:r>
      <w:bookmarkEnd w:id="13"/>
      <w:r w:rsidRPr="00414E9A">
        <w:t>,</w:t>
      </w:r>
    </w:p>
    <w:p w:rsidR="00414E9A" w:rsidRPr="00414E9A" w:rsidRDefault="00414E9A" w:rsidP="00414E9A">
      <w:pPr>
        <w:pStyle w:val="SingleTxt"/>
      </w:pPr>
      <w:r w:rsidRPr="004B0C03">
        <w:tab/>
      </w:r>
      <w:r w:rsidRPr="00414E9A">
        <w:rPr>
          <w:lang w:val="en-GB"/>
        </w:rPr>
        <w:t>e</w:t>
      </w:r>
      <w:r w:rsidRPr="00414E9A">
        <w:t>)</w:t>
      </w:r>
      <w:r w:rsidRPr="00414E9A">
        <w:tab/>
      </w:r>
      <w:bookmarkStart w:id="14" w:name="lt_pId052"/>
      <w:proofErr w:type="gramStart"/>
      <w:r w:rsidRPr="00414E9A">
        <w:t>внутреннего</w:t>
      </w:r>
      <w:proofErr w:type="gramEnd"/>
      <w:r w:rsidRPr="00414E9A">
        <w:t xml:space="preserve"> водного транспорт</w:t>
      </w:r>
      <w:bookmarkEnd w:id="14"/>
      <w:r w:rsidRPr="00414E9A">
        <w:t>а.</w:t>
      </w:r>
    </w:p>
    <w:p w:rsidR="00414E9A" w:rsidRPr="00414E9A" w:rsidRDefault="00414E9A" w:rsidP="00414E9A">
      <w:pPr>
        <w:pStyle w:val="SingleTxt"/>
      </w:pPr>
      <w:r w:rsidRPr="00414E9A">
        <w:t>7.</w:t>
      </w:r>
      <w:r w:rsidRPr="00414E9A">
        <w:tab/>
        <w:t xml:space="preserve">Проекты тематических брошюр планируется представить на рассмотрение соответствующих рабочих групп, с </w:t>
      </w:r>
      <w:proofErr w:type="gramStart"/>
      <w:r w:rsidRPr="00414E9A">
        <w:t>тем</w:t>
      </w:r>
      <w:proofErr w:type="gramEnd"/>
      <w:r w:rsidRPr="00414E9A">
        <w:t xml:space="preserve"> чтобы они были готовы к сессии Комит</w:t>
      </w:r>
      <w:r w:rsidRPr="00414E9A">
        <w:t>е</w:t>
      </w:r>
      <w:r w:rsidRPr="00414E9A">
        <w:t>та в 2017 году.</w:t>
      </w:r>
    </w:p>
    <w:p w:rsidR="00414E9A" w:rsidRPr="00414E9A" w:rsidRDefault="00414E9A" w:rsidP="00414E9A">
      <w:pPr>
        <w:pStyle w:val="SingleTxt"/>
      </w:pPr>
      <w:r w:rsidRPr="00414E9A">
        <w:t>8.</w:t>
      </w:r>
      <w:r w:rsidRPr="00414E9A">
        <w:tab/>
        <w:t>И наконец, на основе этих брошюр секретариат намеревается изучить во</w:t>
      </w:r>
      <w:r w:rsidRPr="00414E9A">
        <w:t>з</w:t>
      </w:r>
      <w:r w:rsidRPr="00414E9A">
        <w:t>можность проведения выставки, которую можно было бы открыть на несколько месяцев во время сессии Комитета и закрыть в конце сессии ЕЭК ООН.</w:t>
      </w:r>
    </w:p>
    <w:p w:rsidR="00414E9A" w:rsidRPr="00414E9A" w:rsidRDefault="00414E9A" w:rsidP="00414E9A">
      <w:pPr>
        <w:pStyle w:val="SingleTxt"/>
      </w:pPr>
      <w:r w:rsidRPr="00414E9A">
        <w:t>9.</w:t>
      </w:r>
      <w:r w:rsidRPr="00414E9A">
        <w:tab/>
        <w:t>Комитету предлагается рассмотреть эти планы и дать дальнейшие указания относительно подготовительной работы в связи с 70-й годовщиной Комитета по внутреннему транспорту.</w:t>
      </w:r>
    </w:p>
    <w:p w:rsidR="00414E9A" w:rsidRPr="00414E9A" w:rsidRDefault="00414E9A" w:rsidP="00414E9A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14E9A" w:rsidRPr="00414E9A" w:rsidSect="000C7ED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D4" w:rsidRDefault="005277D4" w:rsidP="008A1A7A">
      <w:pPr>
        <w:spacing w:line="240" w:lineRule="auto"/>
      </w:pPr>
      <w:r>
        <w:separator/>
      </w:r>
    </w:p>
  </w:endnote>
  <w:endnote w:type="continuationSeparator" w:id="0">
    <w:p w:rsidR="005277D4" w:rsidRDefault="005277D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C7ED0" w:rsidTr="000C7ED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C7ED0" w:rsidRPr="000C7ED0" w:rsidRDefault="000C7ED0" w:rsidP="000C7ED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12689">
            <w:rPr>
              <w:noProof/>
            </w:rPr>
            <w:t>2</w:t>
          </w:r>
          <w:r>
            <w:fldChar w:fldCharType="end"/>
          </w:r>
          <w:r>
            <w:t>/</w:t>
          </w:r>
          <w:r w:rsidR="00212689">
            <w:fldChar w:fldCharType="begin"/>
          </w:r>
          <w:r w:rsidR="00212689">
            <w:instrText xml:space="preserve"> NUMPAGES  \* Arabic  \* MERGEFORMAT </w:instrText>
          </w:r>
          <w:r w:rsidR="00212689">
            <w:fldChar w:fldCharType="separate"/>
          </w:r>
          <w:r w:rsidR="00212689">
            <w:rPr>
              <w:noProof/>
            </w:rPr>
            <w:t>3</w:t>
          </w:r>
          <w:r w:rsidR="00212689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C7ED0" w:rsidRPr="000C7ED0" w:rsidRDefault="000B034B" w:rsidP="000C7ED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33BBB">
            <w:rPr>
              <w:b w:val="0"/>
              <w:color w:val="000000"/>
              <w:sz w:val="14"/>
            </w:rPr>
            <w:t>GE.15-22145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C7ED0" w:rsidRPr="000C7ED0" w:rsidRDefault="000C7ED0" w:rsidP="000C7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C7ED0" w:rsidTr="000C7ED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C7ED0" w:rsidRPr="000C7ED0" w:rsidRDefault="00BA57C5" w:rsidP="000C7ED0">
          <w:pPr>
            <w:pStyle w:val="Footer"/>
            <w:rPr>
              <w:b w:val="0"/>
              <w:color w:val="000000"/>
              <w:sz w:val="14"/>
            </w:rPr>
          </w:pPr>
          <w:r w:rsidRPr="00BA57C5">
            <w:rPr>
              <w:b w:val="0"/>
              <w:color w:val="000000"/>
              <w:sz w:val="14"/>
            </w:rPr>
            <w:fldChar w:fldCharType="begin"/>
          </w:r>
          <w:r w:rsidRPr="00BA57C5">
            <w:rPr>
              <w:b w:val="0"/>
              <w:color w:val="000000"/>
              <w:sz w:val="14"/>
            </w:rPr>
            <w:instrText xml:space="preserve"> DOCVARIABLE "FooterJN" \* MERGEFORMAT </w:instrText>
          </w:r>
          <w:r w:rsidRPr="00BA57C5">
            <w:rPr>
              <w:b w:val="0"/>
              <w:color w:val="000000"/>
              <w:sz w:val="14"/>
            </w:rPr>
            <w:fldChar w:fldCharType="separate"/>
          </w:r>
          <w:r w:rsidR="00C33BBB">
            <w:rPr>
              <w:b w:val="0"/>
              <w:color w:val="000000"/>
              <w:sz w:val="14"/>
            </w:rPr>
            <w:t>GE.15-22145</w:t>
          </w:r>
          <w:r w:rsidRPr="00BA57C5"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C7ED0" w:rsidRPr="000C7ED0" w:rsidRDefault="000C7ED0" w:rsidP="000C7ED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12689">
            <w:rPr>
              <w:noProof/>
            </w:rPr>
            <w:t>3</w:t>
          </w:r>
          <w:r>
            <w:fldChar w:fldCharType="end"/>
          </w:r>
          <w:r>
            <w:t>/</w:t>
          </w:r>
          <w:r w:rsidR="00212689">
            <w:fldChar w:fldCharType="begin"/>
          </w:r>
          <w:r w:rsidR="00212689">
            <w:instrText xml:space="preserve"> NUMPAGES  \* Arabic  \* MERGEFORMAT </w:instrText>
          </w:r>
          <w:r w:rsidR="00212689">
            <w:fldChar w:fldCharType="separate"/>
          </w:r>
          <w:r w:rsidR="00212689">
            <w:rPr>
              <w:noProof/>
            </w:rPr>
            <w:t>3</w:t>
          </w:r>
          <w:r w:rsidR="00212689">
            <w:rPr>
              <w:noProof/>
            </w:rPr>
            <w:fldChar w:fldCharType="end"/>
          </w:r>
        </w:p>
      </w:tc>
    </w:tr>
  </w:tbl>
  <w:p w:rsidR="000C7ED0" w:rsidRPr="000C7ED0" w:rsidRDefault="000C7ED0" w:rsidP="000C7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C7ED0" w:rsidTr="000C7ED0">
      <w:tc>
        <w:tcPr>
          <w:tcW w:w="3873" w:type="dxa"/>
        </w:tcPr>
        <w:p w:rsidR="000B034B" w:rsidRDefault="000B034B" w:rsidP="000B034B">
          <w:pPr>
            <w:pStyle w:val="ReleaseDate"/>
            <w:rPr>
              <w:color w:val="010000"/>
            </w:rPr>
          </w:pPr>
          <w:r>
            <w:rPr>
              <w:rFonts w:ascii="Barcode 3 of 9 by request" w:hAnsi="Barcode 3 of 9 by request"/>
              <w:noProof/>
              <w:spacing w:val="0"/>
              <w:w w:val="100"/>
              <w:sz w:val="24"/>
              <w:szCs w:val="22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-337820</wp:posOffset>
                </wp:positionV>
                <wp:extent cx="694690" cy="694690"/>
                <wp:effectExtent l="0" t="0" r="0" b="0"/>
                <wp:wrapNone/>
                <wp:docPr id="5" name="Picture 5" descr="http://undocs.org/m2/QRCode2.ashx?DS=ECE/TRANS/2016/2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2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t>GE.15-22145 (R)</w:t>
          </w:r>
          <w:r>
            <w:rPr>
              <w:color w:val="010000"/>
            </w:rPr>
            <w:t xml:space="preserve">    040116    040116</w:t>
          </w:r>
        </w:p>
        <w:p w:rsidR="000C7ED0" w:rsidRPr="000B034B" w:rsidRDefault="000B034B" w:rsidP="000B034B">
          <w:pPr>
            <w:spacing w:before="120" w:line="200" w:lineRule="exact"/>
            <w:rPr>
              <w:rFonts w:ascii="Barcode 3 of 9 by request" w:hAnsi="Barcode 3 of 9 by request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t>*1522145*</w:t>
          </w:r>
        </w:p>
      </w:tc>
      <w:tc>
        <w:tcPr>
          <w:tcW w:w="5127" w:type="dxa"/>
        </w:tcPr>
        <w:p w:rsidR="000C7ED0" w:rsidRDefault="000C7ED0" w:rsidP="000C7ED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3AB0A787" wp14:editId="2617AE8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7ED0" w:rsidRPr="000C7ED0" w:rsidRDefault="000C7ED0" w:rsidP="000C7ED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D4" w:rsidRDefault="005277D4" w:rsidP="008A1A7A">
      <w:pPr>
        <w:spacing w:line="240" w:lineRule="auto"/>
      </w:pPr>
      <w:r>
        <w:separator/>
      </w:r>
    </w:p>
  </w:footnote>
  <w:footnote w:type="continuationSeparator" w:id="0">
    <w:p w:rsidR="005277D4" w:rsidRDefault="005277D4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C7ED0" w:rsidTr="000C7ED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C7ED0" w:rsidRPr="000B034B" w:rsidRDefault="000B034B" w:rsidP="000C7ED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C33BBB">
            <w:rPr>
              <w:b/>
            </w:rPr>
            <w:t>ECE/TRANS/2016/25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C7ED0" w:rsidRDefault="000C7ED0" w:rsidP="000C7ED0">
          <w:pPr>
            <w:pStyle w:val="Header"/>
          </w:pPr>
        </w:p>
      </w:tc>
    </w:tr>
  </w:tbl>
  <w:p w:rsidR="000C7ED0" w:rsidRPr="000C7ED0" w:rsidRDefault="000C7ED0" w:rsidP="000C7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C7ED0" w:rsidTr="000C7ED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C7ED0" w:rsidRDefault="000C7ED0" w:rsidP="000C7ED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C7ED0" w:rsidRPr="000B034B" w:rsidRDefault="000B034B" w:rsidP="000C7ED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C33BBB">
            <w:rPr>
              <w:b/>
            </w:rPr>
            <w:t>ECE/TRANS/2016/25</w:t>
          </w:r>
          <w:r>
            <w:rPr>
              <w:b/>
            </w:rPr>
            <w:fldChar w:fldCharType="end"/>
          </w:r>
        </w:p>
      </w:tc>
    </w:tr>
  </w:tbl>
  <w:p w:rsidR="000C7ED0" w:rsidRPr="000C7ED0" w:rsidRDefault="000C7ED0" w:rsidP="000C7E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C7ED0" w:rsidTr="000C7ED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C7ED0" w:rsidRPr="000C7ED0" w:rsidRDefault="000C7ED0" w:rsidP="000C7ED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C7ED0" w:rsidRDefault="000C7ED0" w:rsidP="000C7ED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C7ED0" w:rsidRPr="00BA57C5" w:rsidRDefault="00BA57C5" w:rsidP="00BA57C5">
          <w:pPr>
            <w:pStyle w:val="Header"/>
            <w:spacing w:after="80"/>
            <w:jc w:val="right"/>
            <w:rPr>
              <w:position w:val="-4"/>
              <w:sz w:val="20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  <w:sz w:val="20"/>
            </w:rPr>
            <w:t>/TRANS/2016/25</w:t>
          </w:r>
        </w:p>
      </w:tc>
    </w:tr>
    <w:tr w:rsidR="000C7ED0" w:rsidRPr="000B034B" w:rsidTr="000C7ED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7ED0" w:rsidRPr="000C7ED0" w:rsidRDefault="000C7ED0" w:rsidP="000C7ED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4A2BC4F7" wp14:editId="0C3018F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7ED0" w:rsidRPr="000C7ED0" w:rsidRDefault="000C7ED0" w:rsidP="000C7ED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7ED0" w:rsidRPr="000C7ED0" w:rsidRDefault="000C7ED0" w:rsidP="000C7ED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7ED0" w:rsidRPr="00414E9A" w:rsidRDefault="000C7ED0" w:rsidP="000C7ED0">
          <w:pPr>
            <w:pStyle w:val="Distribution"/>
            <w:rPr>
              <w:color w:val="000000"/>
              <w:lang w:val="en-US"/>
            </w:rPr>
          </w:pPr>
          <w:r w:rsidRPr="00414E9A">
            <w:rPr>
              <w:color w:val="000000"/>
              <w:lang w:val="en-US"/>
            </w:rPr>
            <w:t>Distr.: General</w:t>
          </w:r>
        </w:p>
        <w:p w:rsidR="000C7ED0" w:rsidRPr="00414E9A" w:rsidRDefault="000C7ED0" w:rsidP="00414E9A">
          <w:pPr>
            <w:pStyle w:val="Publication"/>
            <w:rPr>
              <w:color w:val="000000"/>
              <w:lang w:val="en-US"/>
            </w:rPr>
          </w:pPr>
          <w:r w:rsidRPr="00414E9A">
            <w:rPr>
              <w:color w:val="000000"/>
              <w:lang w:val="en-US"/>
            </w:rPr>
            <w:t>15 December 2015</w:t>
          </w:r>
        </w:p>
        <w:p w:rsidR="000C7ED0" w:rsidRPr="00414E9A" w:rsidRDefault="000C7ED0" w:rsidP="000C7ED0">
          <w:pPr>
            <w:rPr>
              <w:color w:val="000000"/>
              <w:lang w:val="en-US"/>
            </w:rPr>
          </w:pPr>
          <w:r w:rsidRPr="00414E9A">
            <w:rPr>
              <w:color w:val="000000"/>
              <w:lang w:val="en-US"/>
            </w:rPr>
            <w:t>Russian</w:t>
          </w:r>
        </w:p>
        <w:p w:rsidR="000C7ED0" w:rsidRPr="00414E9A" w:rsidRDefault="000C7ED0" w:rsidP="000C7ED0">
          <w:pPr>
            <w:pStyle w:val="Original"/>
            <w:rPr>
              <w:color w:val="000000"/>
              <w:lang w:val="en-US"/>
            </w:rPr>
          </w:pPr>
          <w:r w:rsidRPr="00414E9A">
            <w:rPr>
              <w:color w:val="000000"/>
              <w:lang w:val="en-US"/>
            </w:rPr>
            <w:t>Original: English</w:t>
          </w:r>
        </w:p>
        <w:p w:rsidR="000C7ED0" w:rsidRPr="00414E9A" w:rsidRDefault="000C7ED0" w:rsidP="000C7ED0">
          <w:pPr>
            <w:rPr>
              <w:lang w:val="en-US"/>
            </w:rPr>
          </w:pPr>
        </w:p>
      </w:tc>
    </w:tr>
  </w:tbl>
  <w:p w:rsidR="000C7ED0" w:rsidRPr="00414E9A" w:rsidRDefault="000C7ED0" w:rsidP="000C7ED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1522145"/>
    <w:docVar w:name="CreationDt" w:val="1/4/2016 12:57 PM"/>
    <w:docVar w:name="DocCategory" w:val="Doc"/>
    <w:docVar w:name="DocType" w:val="Final"/>
    <w:docVar w:name="DutyStation" w:val="Geneva"/>
    <w:docVar w:name="FooterJN" w:val="GE.15-22145"/>
    <w:docVar w:name="jobn" w:val="GE.15-22145(R)"/>
    <w:docVar w:name="jobnDT" w:val="GE.15-22145(R)   040116   "/>
    <w:docVar w:name="jobnDTDT" w:val="GE.15-22145 (R)   040116   040116"/>
    <w:docVar w:name="JobNo" w:val="GE.1522145R"/>
    <w:docVar w:name="JobNo2" w:val="1628568R"/>
    <w:docVar w:name="LocalDrive" w:val="0"/>
    <w:docVar w:name="OandT" w:val="AP"/>
    <w:docVar w:name="PaperSize" w:val="A4"/>
    <w:docVar w:name="sss1" w:val="ECE/TRANS/2016/25"/>
    <w:docVar w:name="sss2" w:val="-"/>
    <w:docVar w:name="SuppJobNo" w:val="GE.15-22145"/>
    <w:docVar w:name="Symbol1" w:val="ECE/TRANS/2016/25"/>
    <w:docVar w:name="Symbol2" w:val="-"/>
  </w:docVars>
  <w:rsids>
    <w:rsidRoot w:val="005277D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B034B"/>
    <w:rsid w:val="000B744D"/>
    <w:rsid w:val="000C069D"/>
    <w:rsid w:val="000C67BC"/>
    <w:rsid w:val="000C7ED0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67A7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2689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48B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4E9A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0C03"/>
    <w:rsid w:val="004B1314"/>
    <w:rsid w:val="004B16C7"/>
    <w:rsid w:val="004B722C"/>
    <w:rsid w:val="004C1077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277D4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3B0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57C5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3BBB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C7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E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ED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ED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8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C7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E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ED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ED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8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538C-D0BA-46B8-A0FE-DACE4E87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4109</Characters>
  <Application>Microsoft Office Word</Application>
  <DocSecurity>4</DocSecurity>
  <Lines>256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Anastasia Barinova</cp:lastModifiedBy>
  <cp:revision>2</cp:revision>
  <cp:lastPrinted>2016-01-04T12:54:00Z</cp:lastPrinted>
  <dcterms:created xsi:type="dcterms:W3CDTF">2016-02-03T17:07:00Z</dcterms:created>
  <dcterms:modified xsi:type="dcterms:W3CDTF">2016-02-03T17:07:00Z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1528568R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Operator">
    <vt:lpwstr>AP</vt:lpwstr>
  </property>
  <property fmtid="{D5CDD505-2E9C-101B-9397-08002B2CF9AE}" pid="6" name="DraftPages">
    <vt:lpwstr> </vt:lpwstr>
  </property>
  <property fmtid="{D5CDD505-2E9C-101B-9397-08002B2CF9AE}" pid="7" name="Comment">
    <vt:lpwstr/>
  </property>
  <property fmtid="{D5CDD505-2E9C-101B-9397-08002B2CF9AE}" pid="8" name="Distribution">
    <vt:lpwstr>General</vt:lpwstr>
  </property>
  <property fmtid="{D5CDD505-2E9C-101B-9397-08002B2CF9AE}" pid="9" name="Publication Date">
    <vt:lpwstr>15 December 2015</vt:lpwstr>
  </property>
  <property fmtid="{D5CDD505-2E9C-101B-9397-08002B2CF9AE}" pid="10" name="Original">
    <vt:lpwstr>English</vt:lpwstr>
  </property>
  <property fmtid="{D5CDD505-2E9C-101B-9397-08002B2CF9AE}" pid="11" name="Release Date">
    <vt:lpwstr>040116</vt:lpwstr>
  </property>
  <property fmtid="{D5CDD505-2E9C-101B-9397-08002B2CF9AE}" pid="12" name="Symbol1">
    <vt:lpwstr>ECE/TRANS/2016/25</vt:lpwstr>
  </property>
  <property fmtid="{D5CDD505-2E9C-101B-9397-08002B2CF9AE}" pid="13" name="JobNo">
    <vt:lpwstr>GE.1522145R</vt:lpwstr>
  </property>
</Properties>
</file>