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BA" w:rsidRPr="005A5BDB" w:rsidRDefault="007E4A08">
      <w:pPr>
        <w:tabs>
          <w:tab w:val="right" w:pos="3856"/>
          <w:tab w:val="left" w:pos="5387"/>
        </w:tabs>
        <w:jc w:val="both"/>
        <w:rPr>
          <w:rFonts w:ascii="Arial" w:hAnsi="Arial"/>
          <w:szCs w:val="24"/>
          <w:lang w:val="fr-FR"/>
        </w:rPr>
      </w:pPr>
      <w:r>
        <w:rPr>
          <w:noProof/>
          <w:lang w:val="fr-FR"/>
        </w:rPr>
        <w:drawing>
          <wp:anchor distT="0" distB="0" distL="114300" distR="114300" simplePos="0" relativeHeight="251659264" behindDoc="0" locked="0" layoutInCell="1" allowOverlap="1" wp14:anchorId="1D3C438B" wp14:editId="2BF7EC3C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600" cy="604800"/>
            <wp:effectExtent l="0" t="0" r="1270" b="508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00" cy="6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3573">
        <w:rPr>
          <w:rFonts w:ascii="Arial" w:hAnsi="Arial"/>
          <w:szCs w:val="24"/>
          <w:lang w:val="de-DE"/>
        </w:rPr>
        <w:tab/>
      </w:r>
      <w:r w:rsidR="002C49BA">
        <w:rPr>
          <w:rFonts w:ascii="Arial" w:hAnsi="Arial"/>
          <w:szCs w:val="24"/>
          <w:lang w:val="de-DE"/>
        </w:rPr>
        <w:tab/>
      </w:r>
      <w:r w:rsidR="002C49BA" w:rsidRPr="005A5BDB">
        <w:rPr>
          <w:rFonts w:ascii="Arial" w:hAnsi="Arial"/>
          <w:noProof/>
          <w:szCs w:val="24"/>
          <w:lang w:val="fr-FR"/>
        </w:rPr>
        <w:t>CCNR-ZKR/ADN/WP.15/AC.2/</w:t>
      </w:r>
      <w:r w:rsidR="007425B4" w:rsidRPr="005A5BDB">
        <w:rPr>
          <w:rFonts w:ascii="Arial" w:hAnsi="Arial"/>
          <w:noProof/>
          <w:szCs w:val="24"/>
          <w:lang w:val="fr-FR"/>
        </w:rPr>
        <w:t>20</w:t>
      </w:r>
      <w:r w:rsidR="007668D3" w:rsidRPr="005A5BDB">
        <w:rPr>
          <w:rFonts w:ascii="Arial" w:hAnsi="Arial"/>
          <w:noProof/>
          <w:szCs w:val="24"/>
          <w:lang w:val="fr-FR"/>
        </w:rPr>
        <w:t>1</w:t>
      </w:r>
      <w:r w:rsidR="009B3B9B">
        <w:rPr>
          <w:rFonts w:ascii="Arial" w:hAnsi="Arial"/>
          <w:noProof/>
          <w:szCs w:val="24"/>
          <w:lang w:val="fr-FR"/>
        </w:rPr>
        <w:t>6</w:t>
      </w:r>
      <w:r w:rsidR="001628F5" w:rsidRPr="005A5BDB">
        <w:rPr>
          <w:rFonts w:ascii="Arial" w:hAnsi="Arial"/>
          <w:noProof/>
          <w:szCs w:val="24"/>
          <w:lang w:val="fr-FR"/>
        </w:rPr>
        <w:t>/</w:t>
      </w:r>
      <w:r w:rsidR="009B3B9B">
        <w:rPr>
          <w:rFonts w:ascii="Arial" w:hAnsi="Arial"/>
          <w:noProof/>
          <w:szCs w:val="24"/>
          <w:lang w:val="fr-FR"/>
        </w:rPr>
        <w:t>19</w:t>
      </w:r>
    </w:p>
    <w:p w:rsidR="002C49BA" w:rsidRPr="007425B4" w:rsidRDefault="002C49BA">
      <w:pPr>
        <w:tabs>
          <w:tab w:val="left" w:pos="5387"/>
          <w:tab w:val="right" w:pos="8640"/>
        </w:tabs>
        <w:suppressAutoHyphens w:val="0"/>
        <w:spacing w:line="240" w:lineRule="auto"/>
        <w:rPr>
          <w:rFonts w:ascii="Arial" w:hAnsi="Arial"/>
          <w:sz w:val="16"/>
          <w:szCs w:val="24"/>
          <w:lang w:val="de-DE"/>
        </w:rPr>
      </w:pPr>
      <w:r w:rsidRPr="005A5BDB">
        <w:rPr>
          <w:rFonts w:ascii="Arial" w:hAnsi="Arial"/>
          <w:szCs w:val="24"/>
          <w:lang w:val="fr-FR"/>
        </w:rPr>
        <w:tab/>
      </w:r>
      <w:r w:rsidRPr="007425B4">
        <w:rPr>
          <w:rFonts w:ascii="Arial" w:hAnsi="Arial"/>
          <w:noProof/>
          <w:sz w:val="16"/>
          <w:szCs w:val="24"/>
          <w:lang w:val="de-DE"/>
        </w:rPr>
        <w:t>Allgemeine Verteilung</w:t>
      </w:r>
    </w:p>
    <w:p w:rsidR="002C49BA" w:rsidRPr="007425B4" w:rsidRDefault="002C49BA">
      <w:pPr>
        <w:tabs>
          <w:tab w:val="left" w:pos="5387"/>
          <w:tab w:val="right" w:pos="8640"/>
        </w:tabs>
        <w:suppressAutoHyphens w:val="0"/>
        <w:spacing w:line="240" w:lineRule="auto"/>
        <w:rPr>
          <w:rFonts w:ascii="Arial" w:hAnsi="Arial"/>
          <w:szCs w:val="24"/>
          <w:lang w:val="de-DE"/>
        </w:rPr>
      </w:pPr>
      <w:r w:rsidRPr="007425B4">
        <w:rPr>
          <w:rFonts w:ascii="Arial" w:hAnsi="Arial"/>
          <w:szCs w:val="24"/>
          <w:lang w:val="de-DE"/>
        </w:rPr>
        <w:tab/>
      </w:r>
      <w:r w:rsidR="007123E2">
        <w:rPr>
          <w:rFonts w:ascii="Arial" w:hAnsi="Arial"/>
          <w:szCs w:val="24"/>
          <w:lang w:val="de-DE"/>
        </w:rPr>
        <w:t>3</w:t>
      </w:r>
      <w:r w:rsidR="001628F5">
        <w:rPr>
          <w:rFonts w:ascii="Arial" w:hAnsi="Arial"/>
          <w:szCs w:val="24"/>
          <w:lang w:val="de-DE"/>
        </w:rPr>
        <w:t xml:space="preserve">. </w:t>
      </w:r>
      <w:r w:rsidR="007123E2">
        <w:rPr>
          <w:rFonts w:ascii="Arial" w:hAnsi="Arial"/>
          <w:szCs w:val="24"/>
          <w:lang w:val="de-DE"/>
        </w:rPr>
        <w:t>November</w:t>
      </w:r>
      <w:r w:rsidR="001628F5">
        <w:rPr>
          <w:rFonts w:ascii="Arial" w:hAnsi="Arial"/>
          <w:szCs w:val="24"/>
          <w:lang w:val="de-DE"/>
        </w:rPr>
        <w:t xml:space="preserve"> 2015</w:t>
      </w:r>
    </w:p>
    <w:p w:rsidR="002C49BA" w:rsidRPr="007425B4" w:rsidRDefault="002C49BA">
      <w:pPr>
        <w:tabs>
          <w:tab w:val="left" w:pos="5387"/>
          <w:tab w:val="right" w:pos="8640"/>
        </w:tabs>
        <w:suppressAutoHyphens w:val="0"/>
        <w:spacing w:line="240" w:lineRule="auto"/>
        <w:rPr>
          <w:rFonts w:ascii="Arial" w:hAnsi="Arial"/>
          <w:sz w:val="16"/>
          <w:szCs w:val="24"/>
          <w:lang w:val="de-DE"/>
        </w:rPr>
      </w:pPr>
      <w:r w:rsidRPr="007425B4">
        <w:rPr>
          <w:rFonts w:ascii="Arial" w:hAnsi="Arial"/>
          <w:szCs w:val="24"/>
          <w:lang w:val="de-DE"/>
        </w:rPr>
        <w:tab/>
      </w:r>
      <w:r w:rsidRPr="007425B4">
        <w:rPr>
          <w:rFonts w:ascii="Arial" w:hAnsi="Arial"/>
          <w:noProof/>
          <w:sz w:val="16"/>
          <w:szCs w:val="24"/>
          <w:lang w:val="de-DE"/>
        </w:rPr>
        <w:t>Or.</w:t>
      </w:r>
      <w:r w:rsidRPr="007425B4">
        <w:rPr>
          <w:rFonts w:ascii="Arial" w:hAnsi="Arial"/>
          <w:sz w:val="16"/>
          <w:szCs w:val="24"/>
          <w:lang w:val="de-DE"/>
        </w:rPr>
        <w:t xml:space="preserve">  </w:t>
      </w:r>
      <w:r w:rsidR="001628F5">
        <w:rPr>
          <w:rFonts w:ascii="Arial" w:hAnsi="Arial"/>
          <w:noProof/>
          <w:sz w:val="16"/>
          <w:szCs w:val="24"/>
          <w:lang w:val="de-DE"/>
        </w:rPr>
        <w:t>Deutsch</w:t>
      </w:r>
    </w:p>
    <w:p w:rsidR="002C49BA" w:rsidRPr="007425B4" w:rsidRDefault="002C49BA">
      <w:pPr>
        <w:suppressAutoHyphens w:val="0"/>
        <w:spacing w:line="240" w:lineRule="auto"/>
        <w:rPr>
          <w:rFonts w:ascii="Arial" w:hAnsi="Arial"/>
          <w:szCs w:val="24"/>
          <w:lang w:val="de-DE"/>
        </w:rPr>
      </w:pPr>
    </w:p>
    <w:p w:rsidR="002C49BA" w:rsidRPr="007425B4" w:rsidRDefault="002C49BA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z w:val="16"/>
          <w:szCs w:val="24"/>
          <w:lang w:val="de-DE"/>
        </w:rPr>
      </w:pPr>
      <w:r w:rsidRPr="007425B4">
        <w:rPr>
          <w:rFonts w:ascii="Arial" w:hAnsi="Arial"/>
          <w:noProof/>
          <w:sz w:val="16"/>
          <w:szCs w:val="24"/>
          <w:lang w:val="de-DE"/>
        </w:rPr>
        <w:t>GEMEINSAME EXPERTENTAGUNG FÜR DIE DEM</w:t>
      </w:r>
    </w:p>
    <w:p w:rsidR="002C49BA" w:rsidRPr="007425B4" w:rsidRDefault="002C49BA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z w:val="16"/>
          <w:szCs w:val="24"/>
          <w:lang w:val="de-DE"/>
        </w:rPr>
      </w:pPr>
      <w:r w:rsidRPr="007425B4">
        <w:rPr>
          <w:rFonts w:ascii="Arial" w:hAnsi="Arial"/>
          <w:noProof/>
          <w:sz w:val="16"/>
          <w:szCs w:val="24"/>
          <w:lang w:val="de-DE"/>
        </w:rPr>
        <w:t>ÜBEREINKOMMEN ÜBER DIE INTERNATIONALE BEFÖRDERUNG</w:t>
      </w:r>
    </w:p>
    <w:p w:rsidR="002C49BA" w:rsidRPr="007425B4" w:rsidRDefault="002C49BA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z w:val="16"/>
          <w:szCs w:val="24"/>
          <w:lang w:val="de-DE"/>
        </w:rPr>
      </w:pPr>
      <w:r w:rsidRPr="007425B4">
        <w:rPr>
          <w:rFonts w:ascii="Arial" w:hAnsi="Arial"/>
          <w:noProof/>
          <w:sz w:val="16"/>
          <w:szCs w:val="24"/>
          <w:lang w:val="de-DE"/>
        </w:rPr>
        <w:t>VON GEFÄHRLICHEN GÜTERN AUF BINNENWASSERSTRASSEN</w:t>
      </w:r>
    </w:p>
    <w:p w:rsidR="002C49BA" w:rsidRPr="007425B4" w:rsidRDefault="002C49BA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position w:val="2"/>
          <w:sz w:val="16"/>
          <w:szCs w:val="24"/>
          <w:lang w:val="de-DE"/>
        </w:rPr>
      </w:pPr>
      <w:r w:rsidRPr="007425B4">
        <w:rPr>
          <w:rFonts w:ascii="Arial" w:hAnsi="Arial"/>
          <w:noProof/>
          <w:sz w:val="16"/>
          <w:szCs w:val="24"/>
          <w:lang w:val="de-DE"/>
        </w:rPr>
        <w:t>BEIGEFÜGTE VERORDNUNG (ADN)</w:t>
      </w:r>
    </w:p>
    <w:p w:rsidR="002C49BA" w:rsidRPr="007425B4" w:rsidRDefault="002C49BA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z w:val="16"/>
          <w:szCs w:val="24"/>
          <w:lang w:val="de-DE"/>
        </w:rPr>
      </w:pPr>
      <w:r w:rsidRPr="007425B4">
        <w:rPr>
          <w:rFonts w:ascii="Arial" w:hAnsi="Arial"/>
          <w:noProof/>
          <w:position w:val="2"/>
          <w:sz w:val="16"/>
          <w:szCs w:val="24"/>
          <w:lang w:val="de-DE"/>
        </w:rPr>
        <w:t>(SICHERHEITSAUSSCHUSS)</w:t>
      </w:r>
    </w:p>
    <w:p w:rsidR="002C49BA" w:rsidRPr="007425B4" w:rsidRDefault="002C49BA">
      <w:pPr>
        <w:tabs>
          <w:tab w:val="left" w:pos="2977"/>
        </w:tabs>
        <w:suppressAutoHyphens w:val="0"/>
        <w:spacing w:line="240" w:lineRule="auto"/>
        <w:ind w:left="3960"/>
        <w:rPr>
          <w:rFonts w:ascii="Arial" w:hAnsi="Arial"/>
          <w:sz w:val="16"/>
          <w:szCs w:val="24"/>
          <w:lang w:val="de-DE"/>
        </w:rPr>
      </w:pPr>
      <w:r w:rsidRPr="007425B4">
        <w:rPr>
          <w:rFonts w:ascii="Arial" w:hAnsi="Arial"/>
          <w:sz w:val="16"/>
          <w:szCs w:val="24"/>
          <w:lang w:val="de-DE"/>
        </w:rPr>
        <w:t>(2</w:t>
      </w:r>
      <w:r w:rsidR="001628F5">
        <w:rPr>
          <w:rFonts w:ascii="Arial" w:hAnsi="Arial"/>
          <w:sz w:val="16"/>
          <w:szCs w:val="24"/>
          <w:lang w:val="de-DE"/>
        </w:rPr>
        <w:t>8</w:t>
      </w:r>
      <w:r w:rsidRPr="007425B4">
        <w:rPr>
          <w:rFonts w:ascii="Arial" w:hAnsi="Arial"/>
          <w:sz w:val="16"/>
          <w:szCs w:val="24"/>
          <w:lang w:val="de-DE"/>
        </w:rPr>
        <w:t xml:space="preserve">. </w:t>
      </w:r>
      <w:r w:rsidRPr="007425B4">
        <w:rPr>
          <w:rFonts w:ascii="Arial" w:hAnsi="Arial"/>
          <w:noProof/>
          <w:sz w:val="16"/>
          <w:szCs w:val="24"/>
          <w:lang w:val="de-DE"/>
        </w:rPr>
        <w:t xml:space="preserve">Tagung, Genf, </w:t>
      </w:r>
      <w:r w:rsidR="001628F5">
        <w:rPr>
          <w:rFonts w:ascii="Arial" w:hAnsi="Arial"/>
          <w:noProof/>
          <w:sz w:val="16"/>
          <w:szCs w:val="24"/>
          <w:lang w:val="de-DE"/>
        </w:rPr>
        <w:t>25</w:t>
      </w:r>
      <w:r w:rsidRPr="007425B4">
        <w:rPr>
          <w:rFonts w:ascii="Arial" w:hAnsi="Arial"/>
          <w:noProof/>
          <w:sz w:val="16"/>
          <w:szCs w:val="24"/>
          <w:lang w:val="de-DE"/>
        </w:rPr>
        <w:t xml:space="preserve">. bis </w:t>
      </w:r>
      <w:r w:rsidR="001628F5">
        <w:rPr>
          <w:rFonts w:ascii="Arial" w:hAnsi="Arial"/>
          <w:noProof/>
          <w:sz w:val="16"/>
          <w:szCs w:val="24"/>
          <w:lang w:val="de-DE"/>
        </w:rPr>
        <w:t>29</w:t>
      </w:r>
      <w:r w:rsidRPr="007425B4">
        <w:rPr>
          <w:rFonts w:ascii="Arial" w:hAnsi="Arial"/>
          <w:noProof/>
          <w:sz w:val="16"/>
          <w:szCs w:val="24"/>
          <w:lang w:val="de-DE"/>
        </w:rPr>
        <w:t>.</w:t>
      </w:r>
      <w:r w:rsidR="00756A00" w:rsidRPr="007425B4">
        <w:rPr>
          <w:rFonts w:ascii="Arial" w:hAnsi="Arial"/>
          <w:noProof/>
          <w:sz w:val="16"/>
          <w:szCs w:val="24"/>
          <w:lang w:val="de-DE"/>
        </w:rPr>
        <w:t xml:space="preserve"> </w:t>
      </w:r>
      <w:r w:rsidR="001628F5">
        <w:rPr>
          <w:rFonts w:ascii="Arial" w:hAnsi="Arial"/>
          <w:noProof/>
          <w:sz w:val="16"/>
          <w:szCs w:val="24"/>
          <w:lang w:val="de-DE"/>
        </w:rPr>
        <w:t>Januar</w:t>
      </w:r>
      <w:r w:rsidRPr="007425B4">
        <w:rPr>
          <w:rFonts w:ascii="Arial" w:hAnsi="Arial"/>
          <w:noProof/>
          <w:sz w:val="16"/>
          <w:szCs w:val="24"/>
          <w:lang w:val="de-DE"/>
        </w:rPr>
        <w:t xml:space="preserve"> </w:t>
      </w:r>
      <w:r w:rsidR="007425B4" w:rsidRPr="007425B4">
        <w:rPr>
          <w:rFonts w:ascii="Arial" w:hAnsi="Arial"/>
          <w:noProof/>
          <w:sz w:val="16"/>
          <w:szCs w:val="24"/>
          <w:lang w:val="de-DE"/>
        </w:rPr>
        <w:t>201</w:t>
      </w:r>
      <w:r w:rsidR="001628F5">
        <w:rPr>
          <w:rFonts w:ascii="Arial" w:hAnsi="Arial"/>
          <w:noProof/>
          <w:sz w:val="16"/>
          <w:szCs w:val="24"/>
          <w:lang w:val="de-DE"/>
        </w:rPr>
        <w:t>6</w:t>
      </w:r>
      <w:r w:rsidRPr="007425B4">
        <w:rPr>
          <w:rFonts w:ascii="Arial" w:hAnsi="Arial"/>
          <w:noProof/>
          <w:sz w:val="16"/>
          <w:szCs w:val="24"/>
          <w:lang w:val="de-DE"/>
        </w:rPr>
        <w:t>)</w:t>
      </w:r>
    </w:p>
    <w:p w:rsidR="009A0783" w:rsidRDefault="009A0783" w:rsidP="009A0783">
      <w:pPr>
        <w:tabs>
          <w:tab w:val="left" w:pos="2977"/>
        </w:tabs>
        <w:suppressAutoHyphens w:val="0"/>
        <w:spacing w:line="240" w:lineRule="auto"/>
        <w:ind w:left="3960"/>
        <w:rPr>
          <w:rFonts w:ascii="Arial" w:hAnsi="Arial" w:cs="Arial"/>
          <w:b/>
          <w:snapToGrid/>
          <w:sz w:val="16"/>
          <w:szCs w:val="16"/>
          <w:lang w:val="de-DE" w:eastAsia="en-US"/>
        </w:rPr>
      </w:pPr>
      <w:r w:rsidRPr="001628F5">
        <w:rPr>
          <w:rFonts w:ascii="Arial" w:hAnsi="Arial" w:cs="Arial"/>
          <w:b/>
          <w:snapToGrid/>
          <w:sz w:val="16"/>
          <w:szCs w:val="16"/>
          <w:lang w:val="de-DE" w:eastAsia="en-US"/>
        </w:rPr>
        <w:t xml:space="preserve">Punkt </w:t>
      </w:r>
      <w:r w:rsidR="007123E2">
        <w:rPr>
          <w:rFonts w:ascii="Arial" w:hAnsi="Arial" w:cs="Arial"/>
          <w:b/>
          <w:snapToGrid/>
          <w:sz w:val="16"/>
          <w:szCs w:val="16"/>
          <w:lang w:val="de-DE" w:eastAsia="en-US"/>
        </w:rPr>
        <w:t>4</w:t>
      </w:r>
      <w:r w:rsidR="00BE1A65">
        <w:rPr>
          <w:rFonts w:ascii="Arial" w:hAnsi="Arial" w:cs="Arial"/>
          <w:b/>
          <w:snapToGrid/>
          <w:sz w:val="16"/>
          <w:szCs w:val="16"/>
          <w:lang w:val="de-DE" w:eastAsia="en-US"/>
        </w:rPr>
        <w:t xml:space="preserve"> d) </w:t>
      </w:r>
      <w:r w:rsidRPr="001628F5">
        <w:rPr>
          <w:rFonts w:ascii="Arial" w:hAnsi="Arial" w:cs="Arial"/>
          <w:b/>
          <w:snapToGrid/>
          <w:sz w:val="16"/>
          <w:szCs w:val="16"/>
          <w:lang w:val="de-DE" w:eastAsia="en-US"/>
        </w:rPr>
        <w:t>zur vorläufigen Tagesordnung</w:t>
      </w:r>
    </w:p>
    <w:p w:rsidR="007123E2" w:rsidRPr="001628F5" w:rsidRDefault="007123E2" w:rsidP="009A0783">
      <w:pPr>
        <w:tabs>
          <w:tab w:val="left" w:pos="2977"/>
        </w:tabs>
        <w:suppressAutoHyphens w:val="0"/>
        <w:spacing w:line="240" w:lineRule="auto"/>
        <w:ind w:left="3960"/>
        <w:rPr>
          <w:rFonts w:ascii="Arial" w:hAnsi="Arial" w:cs="Arial"/>
          <w:b/>
          <w:snapToGrid/>
          <w:sz w:val="16"/>
          <w:szCs w:val="16"/>
          <w:lang w:val="de-DE" w:eastAsia="en-US"/>
        </w:rPr>
      </w:pPr>
      <w:proofErr w:type="spellStart"/>
      <w:r>
        <w:rPr>
          <w:rFonts w:ascii="Arial" w:hAnsi="Arial" w:cs="Arial"/>
          <w:b/>
          <w:snapToGrid/>
          <w:sz w:val="16"/>
          <w:szCs w:val="16"/>
          <w:lang w:val="de-DE" w:eastAsia="en-US"/>
        </w:rPr>
        <w:t>Sachkundigenausbildung</w:t>
      </w:r>
      <w:proofErr w:type="spellEnd"/>
    </w:p>
    <w:p w:rsidR="002C49BA" w:rsidRPr="007425B4" w:rsidRDefault="002C49BA">
      <w:pPr>
        <w:suppressAutoHyphens w:val="0"/>
        <w:spacing w:line="240" w:lineRule="auto"/>
        <w:rPr>
          <w:rFonts w:ascii="Arial" w:hAnsi="Arial"/>
          <w:b/>
          <w:szCs w:val="24"/>
          <w:lang w:val="de-DE"/>
        </w:rPr>
      </w:pPr>
    </w:p>
    <w:p w:rsidR="002C49BA" w:rsidRPr="007425B4" w:rsidRDefault="002C49BA">
      <w:pPr>
        <w:suppressAutoHyphens w:val="0"/>
        <w:spacing w:line="240" w:lineRule="auto"/>
        <w:rPr>
          <w:rFonts w:ascii="Arial" w:hAnsi="Arial"/>
          <w:b/>
          <w:szCs w:val="24"/>
          <w:lang w:val="de-DE"/>
        </w:rPr>
      </w:pPr>
    </w:p>
    <w:p w:rsidR="00070389" w:rsidRPr="008E2D13" w:rsidRDefault="00FD1224" w:rsidP="00070389">
      <w:pPr>
        <w:pStyle w:val="HChG"/>
        <w:rPr>
          <w:snapToGrid/>
          <w:szCs w:val="28"/>
          <w:lang w:val="de-DE" w:eastAsia="en-US"/>
        </w:rPr>
      </w:pPr>
      <w:r w:rsidRPr="008E2D13">
        <w:rPr>
          <w:b w:val="0"/>
          <w:snapToGrid/>
          <w:szCs w:val="28"/>
          <w:lang w:val="de-DE" w:eastAsia="en-US"/>
        </w:rPr>
        <w:tab/>
      </w:r>
      <w:r w:rsidRPr="008E2D13">
        <w:rPr>
          <w:b w:val="0"/>
          <w:snapToGrid/>
          <w:szCs w:val="28"/>
          <w:lang w:val="de-DE" w:eastAsia="en-US"/>
        </w:rPr>
        <w:tab/>
      </w:r>
      <w:r w:rsidR="00D32E25" w:rsidRPr="008E2D13">
        <w:rPr>
          <w:szCs w:val="28"/>
          <w:lang w:val="de-DE"/>
        </w:rPr>
        <w:t>Unterabschnitt</w:t>
      </w:r>
      <w:r w:rsidR="009555BE" w:rsidRPr="008E2D13">
        <w:rPr>
          <w:szCs w:val="28"/>
          <w:lang w:val="de-DE"/>
        </w:rPr>
        <w:t xml:space="preserve"> 8.2</w:t>
      </w:r>
      <w:r w:rsidR="00D32E25" w:rsidRPr="008E2D13">
        <w:rPr>
          <w:szCs w:val="28"/>
          <w:lang w:val="de-DE"/>
        </w:rPr>
        <w:t>.2.6</w:t>
      </w:r>
      <w:r w:rsidR="005A5BDB" w:rsidRPr="008E2D13">
        <w:rPr>
          <w:szCs w:val="28"/>
          <w:lang w:val="de-DE"/>
        </w:rPr>
        <w:t xml:space="preserve"> ADN </w:t>
      </w:r>
      <w:r w:rsidR="001628F5" w:rsidRPr="008E2D13">
        <w:rPr>
          <w:szCs w:val="28"/>
          <w:lang w:val="de-DE"/>
        </w:rPr>
        <w:t>–</w:t>
      </w:r>
      <w:r w:rsidR="001628F5" w:rsidRPr="008E2D13">
        <w:rPr>
          <w:b w:val="0"/>
          <w:snapToGrid/>
          <w:szCs w:val="28"/>
          <w:lang w:val="de-DE" w:eastAsia="en-US"/>
        </w:rPr>
        <w:t xml:space="preserve"> </w:t>
      </w:r>
      <w:r w:rsidR="00D32E25" w:rsidRPr="008E2D13">
        <w:rPr>
          <w:szCs w:val="28"/>
          <w:lang w:val="de-DE"/>
        </w:rPr>
        <w:t>Anerkennung der Schulungen</w:t>
      </w:r>
    </w:p>
    <w:p w:rsidR="00070389" w:rsidRPr="00C6118C" w:rsidRDefault="00070389" w:rsidP="00070389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napToGrid/>
          <w:sz w:val="24"/>
          <w:lang w:val="de-DE" w:eastAsia="en-US"/>
        </w:rPr>
      </w:pPr>
      <w:r w:rsidRPr="00C6118C">
        <w:rPr>
          <w:b/>
          <w:snapToGrid/>
          <w:sz w:val="24"/>
          <w:lang w:val="de-DE" w:eastAsia="en-US"/>
        </w:rPr>
        <w:tab/>
      </w:r>
      <w:r w:rsidRPr="00C6118C">
        <w:rPr>
          <w:b/>
          <w:snapToGrid/>
          <w:sz w:val="24"/>
          <w:lang w:val="de-DE" w:eastAsia="en-US"/>
        </w:rPr>
        <w:tab/>
      </w:r>
      <w:r w:rsidRPr="00AF3573">
        <w:rPr>
          <w:b/>
          <w:snapToGrid/>
          <w:sz w:val="22"/>
          <w:lang w:val="de-DE" w:eastAsia="en-US"/>
        </w:rPr>
        <w:t>Vorgelegt</w:t>
      </w:r>
      <w:bookmarkStart w:id="0" w:name="_GoBack"/>
      <w:bookmarkEnd w:id="0"/>
      <w:r w:rsidRPr="00AF3573">
        <w:rPr>
          <w:b/>
          <w:snapToGrid/>
          <w:sz w:val="22"/>
          <w:lang w:val="de-DE" w:eastAsia="en-US"/>
        </w:rPr>
        <w:t xml:space="preserve"> von Deutschland,</w:t>
      </w:r>
      <w:r w:rsidR="004F312F" w:rsidRPr="00AF3573">
        <w:rPr>
          <w:b/>
          <w:snapToGrid/>
          <w:sz w:val="22"/>
          <w:vertAlign w:val="superscript"/>
          <w:lang w:val="de-DE" w:eastAsia="en-US"/>
        </w:rPr>
        <w:footnoteReference w:id="2"/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953"/>
      </w:tblGrid>
      <w:tr w:rsidR="00070389" w:rsidRPr="009555BE" w:rsidTr="000D4601">
        <w:trPr>
          <w:jc w:val="center"/>
        </w:trPr>
        <w:tc>
          <w:tcPr>
            <w:tcW w:w="2552" w:type="dxa"/>
          </w:tcPr>
          <w:p w:rsidR="00070389" w:rsidRPr="00EF0752" w:rsidRDefault="00070389" w:rsidP="00C6435B">
            <w:pPr>
              <w:tabs>
                <w:tab w:val="left" w:pos="284"/>
              </w:tabs>
              <w:spacing w:before="120" w:after="120"/>
              <w:rPr>
                <w:snapToGrid/>
                <w:lang w:val="de-DE" w:eastAsia="en-US"/>
              </w:rPr>
            </w:pPr>
            <w:r w:rsidRPr="00EF0752">
              <w:rPr>
                <w:i/>
                <w:snapToGrid/>
                <w:sz w:val="24"/>
                <w:lang w:val="de-DE" w:eastAsia="en-US"/>
              </w:rPr>
              <w:t>Zusammenfassung</w:t>
            </w:r>
          </w:p>
        </w:tc>
        <w:tc>
          <w:tcPr>
            <w:tcW w:w="5953" w:type="dxa"/>
          </w:tcPr>
          <w:p w:rsidR="00070389" w:rsidRPr="00EF0752" w:rsidRDefault="00070389" w:rsidP="00070389">
            <w:pPr>
              <w:spacing w:before="120" w:after="120"/>
              <w:rPr>
                <w:snapToGrid/>
                <w:lang w:val="de-DE" w:eastAsia="en-US"/>
              </w:rPr>
            </w:pPr>
          </w:p>
        </w:tc>
      </w:tr>
      <w:tr w:rsidR="00070389" w:rsidRPr="008E2D13" w:rsidTr="000D4601">
        <w:trPr>
          <w:jc w:val="center"/>
        </w:trPr>
        <w:tc>
          <w:tcPr>
            <w:tcW w:w="2552" w:type="dxa"/>
          </w:tcPr>
          <w:p w:rsidR="00070389" w:rsidRPr="00EF0752" w:rsidRDefault="00070389" w:rsidP="00C6435B">
            <w:pPr>
              <w:tabs>
                <w:tab w:val="left" w:pos="284"/>
              </w:tabs>
              <w:spacing w:before="120" w:after="120"/>
              <w:rPr>
                <w:snapToGrid/>
                <w:lang w:val="de-DE" w:eastAsia="en-US"/>
              </w:rPr>
            </w:pPr>
            <w:r w:rsidRPr="00EF0752">
              <w:rPr>
                <w:b/>
                <w:snapToGrid/>
                <w:lang w:val="de-DE" w:eastAsia="en-US"/>
              </w:rPr>
              <w:t>Analytische Zusammenfassung:</w:t>
            </w:r>
          </w:p>
        </w:tc>
        <w:tc>
          <w:tcPr>
            <w:tcW w:w="5953" w:type="dxa"/>
          </w:tcPr>
          <w:p w:rsidR="0021190B" w:rsidRDefault="0021190B" w:rsidP="00094868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Der ADN-Sicherheitsausschuss </w:t>
            </w:r>
            <w:r w:rsidR="00DF0CE4">
              <w:rPr>
                <w:lang w:val="de-DE"/>
              </w:rPr>
              <w:t>beschloss</w:t>
            </w:r>
            <w:r>
              <w:rPr>
                <w:lang w:val="de-DE"/>
              </w:rPr>
              <w:t xml:space="preserve"> in seiner 26.Sitzung im Januar 2015 </w:t>
            </w:r>
            <w:r w:rsidR="00DF0CE4">
              <w:rPr>
                <w:lang w:val="de-DE"/>
              </w:rPr>
              <w:t xml:space="preserve">die Einführung </w:t>
            </w:r>
            <w:r w:rsidRPr="0021190B">
              <w:rPr>
                <w:lang w:val="de-DE"/>
              </w:rPr>
              <w:t>eine</w:t>
            </w:r>
            <w:r w:rsidR="00DF0CE4">
              <w:rPr>
                <w:lang w:val="de-DE"/>
              </w:rPr>
              <w:t>r</w:t>
            </w:r>
            <w:r w:rsidRPr="0021190B">
              <w:rPr>
                <w:lang w:val="de-DE"/>
              </w:rPr>
              <w:t xml:space="preserve"> Musterteilnahmebescheinigung für den Aufbaukurs Gase gemäß Abschnitt 1.6.8 als Unterweisun</w:t>
            </w:r>
            <w:r w:rsidR="00DF0CE4">
              <w:rPr>
                <w:lang w:val="de-DE"/>
              </w:rPr>
              <w:t>gs-nachweis nach Abschnitt 1.3.3</w:t>
            </w:r>
            <w:r>
              <w:rPr>
                <w:lang w:val="de-DE"/>
              </w:rPr>
              <w:t>.</w:t>
            </w:r>
          </w:p>
          <w:p w:rsidR="0021190B" w:rsidRDefault="0021190B" w:rsidP="00527946">
            <w:pPr>
              <w:rPr>
                <w:lang w:val="de-DE"/>
              </w:rPr>
            </w:pPr>
          </w:p>
          <w:p w:rsidR="00527946" w:rsidRDefault="009555BE" w:rsidP="00094868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Der ADN-Sicherheitsausschuss </w:t>
            </w:r>
            <w:r w:rsidR="00DF0CE4">
              <w:rPr>
                <w:lang w:val="de-DE"/>
              </w:rPr>
              <w:t>bestätigte</w:t>
            </w:r>
            <w:r>
              <w:rPr>
                <w:lang w:val="de-DE"/>
              </w:rPr>
              <w:t xml:space="preserve"> in seiner 27. </w:t>
            </w:r>
            <w:r w:rsidRPr="00527946">
              <w:rPr>
                <w:lang w:val="de-DE"/>
              </w:rPr>
              <w:t xml:space="preserve">Sitzung im August 2015, </w:t>
            </w:r>
            <w:r w:rsidR="00527946" w:rsidRPr="00527946">
              <w:rPr>
                <w:lang w:val="de-DE"/>
              </w:rPr>
              <w:t>das</w:t>
            </w:r>
            <w:r w:rsidR="00DF0CE4">
              <w:rPr>
                <w:lang w:val="de-DE"/>
              </w:rPr>
              <w:t>s</w:t>
            </w:r>
            <w:r w:rsidR="00527946" w:rsidRPr="00527946">
              <w:rPr>
                <w:lang w:val="de-DE"/>
              </w:rPr>
              <w:t xml:space="preserve"> Schulungsveranstaltungen, die in einem anderen Land als dem, in dem die Prüfung abgelegt werden soll, nochmals von der Vertragspartei, bei der die Prüfung erfolgen soll, anzuerkennen sind.</w:t>
            </w:r>
          </w:p>
          <w:p w:rsidR="00111A16" w:rsidRDefault="00111A16" w:rsidP="00527946">
            <w:pPr>
              <w:rPr>
                <w:lang w:val="de-DE"/>
              </w:rPr>
            </w:pPr>
          </w:p>
          <w:p w:rsidR="00527946" w:rsidRPr="00527946" w:rsidRDefault="0021190B" w:rsidP="0093023C">
            <w:pPr>
              <w:rPr>
                <w:snapToGrid/>
                <w:lang w:val="de-DE" w:eastAsia="en-US"/>
              </w:rPr>
            </w:pPr>
            <w:r>
              <w:rPr>
                <w:lang w:val="de-DE"/>
              </w:rPr>
              <w:t>Aus diesem Grund sollten sich die Vertragsparteien gegenseitig über die von ihnen anerkannten Schulungskurse austauschen.</w:t>
            </w:r>
          </w:p>
        </w:tc>
      </w:tr>
      <w:tr w:rsidR="00070389" w:rsidRPr="008E2D13" w:rsidTr="000D4601">
        <w:trPr>
          <w:jc w:val="center"/>
        </w:trPr>
        <w:tc>
          <w:tcPr>
            <w:tcW w:w="2552" w:type="dxa"/>
          </w:tcPr>
          <w:p w:rsidR="00070389" w:rsidRPr="009555BE" w:rsidRDefault="00070389" w:rsidP="00C6435B">
            <w:pPr>
              <w:tabs>
                <w:tab w:val="left" w:pos="284"/>
              </w:tabs>
              <w:spacing w:before="120" w:after="120"/>
              <w:rPr>
                <w:b/>
                <w:snapToGrid/>
                <w:lang w:val="de-DE" w:eastAsia="en-US"/>
              </w:rPr>
            </w:pPr>
            <w:r w:rsidRPr="009555BE">
              <w:rPr>
                <w:b/>
                <w:snapToGrid/>
                <w:lang w:val="de-DE" w:eastAsia="en-US"/>
              </w:rPr>
              <w:t>Zu ergreifende Maßnahme:</w:t>
            </w:r>
          </w:p>
        </w:tc>
        <w:tc>
          <w:tcPr>
            <w:tcW w:w="5953" w:type="dxa"/>
          </w:tcPr>
          <w:p w:rsidR="00070389" w:rsidRPr="008A1DFC" w:rsidRDefault="0021190B" w:rsidP="008A1DFC">
            <w:pPr>
              <w:spacing w:before="120" w:after="120"/>
              <w:rPr>
                <w:snapToGrid/>
                <w:lang w:val="de-DE" w:eastAsia="en-US"/>
              </w:rPr>
            </w:pPr>
            <w:r>
              <w:rPr>
                <w:lang w:val="de-DE"/>
              </w:rPr>
              <w:t>Information über die in Deutschland anerkannten Schulungskurse.</w:t>
            </w:r>
          </w:p>
        </w:tc>
      </w:tr>
      <w:tr w:rsidR="00070389" w:rsidRPr="00527946" w:rsidTr="000D4601">
        <w:trPr>
          <w:jc w:val="center"/>
        </w:trPr>
        <w:tc>
          <w:tcPr>
            <w:tcW w:w="2552" w:type="dxa"/>
          </w:tcPr>
          <w:p w:rsidR="00070389" w:rsidRPr="00DD415F" w:rsidRDefault="00837A3F" w:rsidP="00070389">
            <w:pPr>
              <w:tabs>
                <w:tab w:val="left" w:pos="284"/>
              </w:tabs>
              <w:spacing w:before="120" w:after="120"/>
              <w:rPr>
                <w:b/>
                <w:snapToGrid/>
                <w:lang w:val="de-DE" w:eastAsia="en-US"/>
              </w:rPr>
            </w:pPr>
            <w:r w:rsidRPr="00703473">
              <w:rPr>
                <w:b/>
                <w:lang w:val="de-DE"/>
              </w:rPr>
              <w:t>Verbundene Dokumente:</w:t>
            </w:r>
          </w:p>
        </w:tc>
        <w:tc>
          <w:tcPr>
            <w:tcW w:w="5953" w:type="dxa"/>
          </w:tcPr>
          <w:p w:rsidR="0021190B" w:rsidRPr="00527946" w:rsidRDefault="0021190B" w:rsidP="00BA6234">
            <w:pPr>
              <w:rPr>
                <w:lang w:val="en-US"/>
              </w:rPr>
            </w:pPr>
            <w:r w:rsidRPr="00BA6234">
              <w:rPr>
                <w:lang w:val="en-US"/>
              </w:rPr>
              <w:t xml:space="preserve">CCNR-ZKR/ADN/WP.15/AC.2/54, </w:t>
            </w:r>
            <w:proofErr w:type="spellStart"/>
            <w:r w:rsidRPr="00BA6234">
              <w:rPr>
                <w:lang w:val="en-US"/>
              </w:rPr>
              <w:t>Nr</w:t>
            </w:r>
            <w:proofErr w:type="spellEnd"/>
            <w:r w:rsidRPr="00BA6234">
              <w:rPr>
                <w:lang w:val="en-US"/>
              </w:rPr>
              <w:t>. 60</w:t>
            </w:r>
            <w:r w:rsidR="00BA6234" w:rsidRPr="00BA6234">
              <w:rPr>
                <w:lang w:val="en-US"/>
              </w:rPr>
              <w:br/>
            </w:r>
            <w:r w:rsidR="00527946" w:rsidRPr="00DF0CE4">
              <w:rPr>
                <w:lang w:val="en-US"/>
              </w:rPr>
              <w:t xml:space="preserve">ECE/TRANS/WP.15/AC.2/56, </w:t>
            </w:r>
            <w:proofErr w:type="spellStart"/>
            <w:r w:rsidR="00527946" w:rsidRPr="00DF0CE4">
              <w:rPr>
                <w:lang w:val="en-US"/>
              </w:rPr>
              <w:t>Nr</w:t>
            </w:r>
            <w:proofErr w:type="spellEnd"/>
            <w:r w:rsidR="00527946" w:rsidRPr="00DF0CE4">
              <w:rPr>
                <w:lang w:val="en-US"/>
              </w:rPr>
              <w:t>. 27</w:t>
            </w:r>
          </w:p>
        </w:tc>
      </w:tr>
    </w:tbl>
    <w:p w:rsidR="007123E2" w:rsidRDefault="007123E2">
      <w:pPr>
        <w:suppressAutoHyphens w:val="0"/>
        <w:spacing w:line="240" w:lineRule="auto"/>
        <w:rPr>
          <w:b/>
          <w:snapToGrid/>
          <w:sz w:val="24"/>
          <w:lang w:val="en-US" w:eastAsia="en-US"/>
        </w:rPr>
      </w:pPr>
    </w:p>
    <w:p w:rsidR="00070389" w:rsidRPr="00BE1A65" w:rsidRDefault="0093023C" w:rsidP="00522C83">
      <w:pPr>
        <w:keepNext/>
        <w:keepLines/>
        <w:tabs>
          <w:tab w:val="right" w:pos="851"/>
        </w:tabs>
        <w:spacing w:after="240" w:line="300" w:lineRule="exact"/>
        <w:ind w:left="1134" w:right="1134" w:hanging="1134"/>
        <w:rPr>
          <w:b/>
          <w:snapToGrid/>
          <w:sz w:val="24"/>
          <w:lang w:val="de-DE" w:eastAsia="en-US"/>
        </w:rPr>
      </w:pPr>
      <w:r w:rsidRPr="00BE1A65">
        <w:rPr>
          <w:b/>
          <w:snapToGrid/>
          <w:sz w:val="24"/>
          <w:lang w:val="de-DE" w:eastAsia="en-US"/>
        </w:rPr>
        <w:t>Information der Vertragsparteien</w:t>
      </w:r>
    </w:p>
    <w:p w:rsidR="0093023C" w:rsidRPr="00522C83" w:rsidRDefault="0093023C" w:rsidP="0093023C">
      <w:pPr>
        <w:rPr>
          <w:lang w:val="de-DE"/>
        </w:rPr>
      </w:pPr>
      <w:r w:rsidRPr="00522C83">
        <w:rPr>
          <w:lang w:val="de-DE"/>
        </w:rPr>
        <w:t xml:space="preserve">Die in Deutschland nach Unterabschnitt 8.2.2.6 ADN anerkannten Schulungen </w:t>
      </w:r>
      <w:r w:rsidR="00522C83" w:rsidRPr="00522C83">
        <w:rPr>
          <w:lang w:val="de-DE"/>
        </w:rPr>
        <w:t>werden unter der Internetadresse</w:t>
      </w:r>
    </w:p>
    <w:p w:rsidR="00522C83" w:rsidRDefault="008E2D13" w:rsidP="0093023C">
      <w:pPr>
        <w:rPr>
          <w:lang w:val="de-DE"/>
        </w:rPr>
      </w:pPr>
      <w:hyperlink r:id="rId10" w:history="1">
        <w:r w:rsidR="00BE1A65" w:rsidRPr="00D4382E">
          <w:rPr>
            <w:rStyle w:val="Lienhypertexte"/>
            <w:lang w:val="de-DE"/>
          </w:rPr>
          <w:t>https://www.elwis.de/Schifffahrtsrecht/ZSUK/ADN/Lehrgangsveranstalter.pdf</w:t>
        </w:r>
      </w:hyperlink>
    </w:p>
    <w:p w:rsidR="00522C83" w:rsidRDefault="00522C83" w:rsidP="0093023C">
      <w:pPr>
        <w:rPr>
          <w:lang w:val="de-DE"/>
        </w:rPr>
      </w:pPr>
      <w:r w:rsidRPr="00522C83">
        <w:rPr>
          <w:lang w:val="de-DE"/>
        </w:rPr>
        <w:t>veröffentlicht.</w:t>
      </w:r>
    </w:p>
    <w:p w:rsidR="00522C83" w:rsidRDefault="00522C83" w:rsidP="0093023C">
      <w:pPr>
        <w:rPr>
          <w:lang w:val="de-DE"/>
        </w:rPr>
      </w:pPr>
    </w:p>
    <w:p w:rsidR="00522C83" w:rsidRPr="00BA6234" w:rsidRDefault="00522C83" w:rsidP="00BA6234">
      <w:pPr>
        <w:jc w:val="center"/>
        <w:rPr>
          <w:lang w:val="de-DE"/>
        </w:rPr>
      </w:pPr>
      <w:r>
        <w:rPr>
          <w:lang w:val="de-DE"/>
        </w:rPr>
        <w:t>***</w:t>
      </w:r>
    </w:p>
    <w:sectPr w:rsidR="00522C83" w:rsidRPr="00BA6234" w:rsidSect="00C35F27">
      <w:headerReference w:type="even" r:id="rId11"/>
      <w:headerReference w:type="default" r:id="rId12"/>
      <w:pgSz w:w="11907" w:h="16839" w:code="9"/>
      <w:pgMar w:top="1701" w:right="1134" w:bottom="2268" w:left="1134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37F" w:rsidRDefault="00E4437F">
      <w:pPr>
        <w:rPr>
          <w:szCs w:val="24"/>
        </w:rPr>
      </w:pPr>
    </w:p>
  </w:endnote>
  <w:endnote w:type="continuationSeparator" w:id="0">
    <w:p w:rsidR="00E4437F" w:rsidRDefault="00E4437F">
      <w:pPr>
        <w:rPr>
          <w:szCs w:val="24"/>
        </w:rPr>
      </w:pPr>
    </w:p>
  </w:endnote>
  <w:endnote w:type="continuationNotice" w:id="1">
    <w:p w:rsidR="00E4437F" w:rsidRDefault="00E4437F">
      <w:pPr>
        <w:rPr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37F" w:rsidRDefault="00E4437F">
      <w:pPr>
        <w:tabs>
          <w:tab w:val="right" w:pos="2155"/>
        </w:tabs>
        <w:spacing w:after="80"/>
        <w:ind w:left="680"/>
        <w:rPr>
          <w:szCs w:val="24"/>
          <w:u w:val="single"/>
        </w:rPr>
      </w:pPr>
      <w:r>
        <w:rPr>
          <w:szCs w:val="24"/>
          <w:u w:val="single"/>
        </w:rPr>
        <w:tab/>
      </w:r>
    </w:p>
  </w:footnote>
  <w:footnote w:type="continuationSeparator" w:id="0">
    <w:p w:rsidR="00E4437F" w:rsidRDefault="00E4437F">
      <w:pPr>
        <w:tabs>
          <w:tab w:val="left" w:pos="2155"/>
        </w:tabs>
        <w:spacing w:after="80"/>
        <w:ind w:left="680"/>
        <w:rPr>
          <w:szCs w:val="24"/>
          <w:u w:val="single"/>
        </w:rPr>
      </w:pPr>
      <w:r>
        <w:rPr>
          <w:szCs w:val="24"/>
          <w:u w:val="single"/>
        </w:rPr>
        <w:tab/>
      </w:r>
    </w:p>
  </w:footnote>
  <w:footnote w:type="continuationNotice" w:id="1">
    <w:p w:rsidR="00E4437F" w:rsidRDefault="00E4437F">
      <w:pPr>
        <w:rPr>
          <w:szCs w:val="24"/>
        </w:rPr>
      </w:pPr>
    </w:p>
  </w:footnote>
  <w:footnote w:id="2">
    <w:p w:rsidR="003E2153" w:rsidRPr="005F667A" w:rsidRDefault="003E2153" w:rsidP="004F312F">
      <w:pPr>
        <w:pStyle w:val="Notedebasdepage"/>
        <w:ind w:left="284" w:hanging="284"/>
        <w:rPr>
          <w:sz w:val="16"/>
          <w:szCs w:val="16"/>
          <w:lang w:val="de-DE"/>
        </w:rPr>
      </w:pPr>
      <w:r w:rsidRPr="0061638E">
        <w:rPr>
          <w:rStyle w:val="Appelnotedebasdep"/>
          <w:sz w:val="16"/>
          <w:szCs w:val="16"/>
        </w:rPr>
        <w:footnoteRef/>
      </w:r>
      <w:r w:rsidRPr="005F667A">
        <w:rPr>
          <w:sz w:val="16"/>
          <w:szCs w:val="16"/>
          <w:lang w:val="de-DE"/>
        </w:rPr>
        <w:t xml:space="preserve"> </w:t>
      </w:r>
      <w:r w:rsidRPr="005F667A">
        <w:rPr>
          <w:sz w:val="16"/>
          <w:szCs w:val="16"/>
          <w:lang w:val="de-DE"/>
        </w:rPr>
        <w:tab/>
        <w:t>Von der UN-ECE in Englisch, Französisch und Russisch unter dem Aktenzeichen ECE/TRANS/WP.15/AC.2/</w:t>
      </w:r>
      <w:r w:rsidR="00304304">
        <w:rPr>
          <w:sz w:val="16"/>
          <w:szCs w:val="16"/>
          <w:lang w:val="de-DE"/>
        </w:rPr>
        <w:t>201</w:t>
      </w:r>
      <w:r w:rsidR="007123E2">
        <w:rPr>
          <w:sz w:val="16"/>
          <w:szCs w:val="16"/>
          <w:lang w:val="de-DE"/>
        </w:rPr>
        <w:t>6</w:t>
      </w:r>
      <w:r w:rsidRPr="005F667A">
        <w:rPr>
          <w:sz w:val="16"/>
          <w:szCs w:val="16"/>
          <w:lang w:val="de-DE"/>
        </w:rPr>
        <w:t>/</w:t>
      </w:r>
      <w:r w:rsidR="007123E2">
        <w:rPr>
          <w:sz w:val="16"/>
          <w:szCs w:val="16"/>
          <w:lang w:val="de-DE"/>
        </w:rPr>
        <w:t xml:space="preserve">19 </w:t>
      </w:r>
      <w:r w:rsidRPr="005F667A">
        <w:rPr>
          <w:sz w:val="16"/>
          <w:szCs w:val="16"/>
          <w:lang w:val="de-DE"/>
        </w:rPr>
        <w:t>verteilt.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153" w:rsidRPr="004A4DB1" w:rsidRDefault="003E2153" w:rsidP="00B54817">
    <w:pPr>
      <w:pStyle w:val="En-tte"/>
      <w:pBdr>
        <w:bottom w:val="none" w:sz="0" w:space="0" w:color="auto"/>
      </w:pBdr>
      <w:rPr>
        <w:rFonts w:ascii="Arial" w:hAnsi="Arial"/>
        <w:b w:val="0"/>
        <w:sz w:val="16"/>
        <w:szCs w:val="16"/>
        <w:lang w:val="fr-FR"/>
      </w:rPr>
    </w:pPr>
    <w:r w:rsidRPr="004A4DB1">
      <w:rPr>
        <w:rFonts w:ascii="Arial" w:hAnsi="Arial"/>
        <w:b w:val="0"/>
        <w:sz w:val="16"/>
        <w:szCs w:val="16"/>
        <w:lang w:val="fr-FR"/>
      </w:rPr>
      <w:t>CCNR-ZKR/ADN/WP.15/AC.2/201</w:t>
    </w:r>
    <w:r w:rsidR="007123E2">
      <w:rPr>
        <w:rFonts w:ascii="Arial" w:hAnsi="Arial"/>
        <w:b w:val="0"/>
        <w:sz w:val="16"/>
        <w:szCs w:val="16"/>
        <w:lang w:val="fr-FR"/>
      </w:rPr>
      <w:t>6</w:t>
    </w:r>
    <w:r w:rsidR="004A4DB1" w:rsidRPr="004A4DB1">
      <w:rPr>
        <w:rFonts w:ascii="Arial" w:hAnsi="Arial"/>
        <w:b w:val="0"/>
        <w:sz w:val="16"/>
        <w:szCs w:val="16"/>
        <w:lang w:val="fr-FR"/>
      </w:rPr>
      <w:t>/</w:t>
    </w:r>
    <w:r w:rsidR="007123E2">
      <w:rPr>
        <w:rFonts w:ascii="Arial" w:hAnsi="Arial"/>
        <w:b w:val="0"/>
        <w:sz w:val="16"/>
        <w:szCs w:val="16"/>
        <w:lang w:val="fr-FR"/>
      </w:rPr>
      <w:t>19</w:t>
    </w:r>
  </w:p>
  <w:p w:rsidR="003E2153" w:rsidRDefault="003E2153" w:rsidP="00B54817">
    <w:pPr>
      <w:pStyle w:val="En-tte"/>
      <w:pBdr>
        <w:bottom w:val="none" w:sz="0" w:space="0" w:color="auto"/>
      </w:pBdr>
    </w:pPr>
    <w:proofErr w:type="spellStart"/>
    <w:r w:rsidRPr="001B5B74">
      <w:rPr>
        <w:rFonts w:ascii="Arial" w:hAnsi="Arial"/>
        <w:b w:val="0"/>
        <w:sz w:val="16"/>
        <w:szCs w:val="16"/>
      </w:rPr>
      <w:t>Seite</w:t>
    </w:r>
    <w:proofErr w:type="spellEnd"/>
    <w:r w:rsidRPr="001B5B74">
      <w:rPr>
        <w:rFonts w:ascii="Arial" w:hAnsi="Arial"/>
        <w:b w:val="0"/>
        <w:sz w:val="16"/>
        <w:szCs w:val="16"/>
      </w:rPr>
      <w:t xml:space="preserve"> </w:t>
    </w:r>
    <w:r w:rsidRPr="001B5B74">
      <w:rPr>
        <w:rFonts w:ascii="Arial" w:hAnsi="Arial"/>
        <w:b w:val="0"/>
        <w:sz w:val="16"/>
        <w:szCs w:val="16"/>
      </w:rPr>
      <w:fldChar w:fldCharType="begin"/>
    </w:r>
    <w:r w:rsidRPr="001B5B74">
      <w:rPr>
        <w:rFonts w:ascii="Arial" w:hAnsi="Arial"/>
        <w:b w:val="0"/>
        <w:sz w:val="16"/>
        <w:szCs w:val="16"/>
      </w:rPr>
      <w:instrText xml:space="preserve"> PAGE  \* MERGEFORMAT </w:instrText>
    </w:r>
    <w:r w:rsidRPr="001B5B74">
      <w:rPr>
        <w:rFonts w:ascii="Arial" w:hAnsi="Arial"/>
        <w:b w:val="0"/>
        <w:sz w:val="16"/>
        <w:szCs w:val="16"/>
      </w:rPr>
      <w:fldChar w:fldCharType="separate"/>
    </w:r>
    <w:r w:rsidR="00BA6234">
      <w:rPr>
        <w:rFonts w:ascii="Arial" w:hAnsi="Arial"/>
        <w:b w:val="0"/>
        <w:noProof/>
        <w:sz w:val="16"/>
        <w:szCs w:val="16"/>
      </w:rPr>
      <w:t>2</w:t>
    </w:r>
    <w:r w:rsidRPr="001B5B74">
      <w:rPr>
        <w:rFonts w:ascii="Arial" w:hAnsi="Arial"/>
        <w:b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153" w:rsidRPr="00F32EA4" w:rsidRDefault="003E2153" w:rsidP="00951A0F">
    <w:pPr>
      <w:pStyle w:val="En-tte"/>
      <w:pBdr>
        <w:bottom w:val="none" w:sz="0" w:space="0" w:color="auto"/>
      </w:pBdr>
      <w:jc w:val="right"/>
      <w:rPr>
        <w:rFonts w:ascii="Arial" w:hAnsi="Arial"/>
        <w:b w:val="0"/>
        <w:sz w:val="16"/>
        <w:szCs w:val="16"/>
        <w:lang w:val="fr-FR"/>
      </w:rPr>
    </w:pPr>
    <w:r w:rsidRPr="00F32EA4">
      <w:rPr>
        <w:rFonts w:ascii="Arial" w:hAnsi="Arial"/>
        <w:b w:val="0"/>
        <w:sz w:val="16"/>
        <w:szCs w:val="16"/>
        <w:lang w:val="fr-FR"/>
      </w:rPr>
      <w:t>CCNR-ZKR/ADN/WP.15/AC.2/201</w:t>
    </w:r>
    <w:r w:rsidR="00A061AB" w:rsidRPr="00F32EA4">
      <w:rPr>
        <w:rFonts w:ascii="Arial" w:hAnsi="Arial"/>
        <w:b w:val="0"/>
        <w:sz w:val="16"/>
        <w:szCs w:val="16"/>
        <w:lang w:val="fr-FR"/>
      </w:rPr>
      <w:t>5</w:t>
    </w:r>
    <w:r w:rsidRPr="00F32EA4">
      <w:rPr>
        <w:rFonts w:ascii="Arial" w:hAnsi="Arial"/>
        <w:b w:val="0"/>
        <w:sz w:val="16"/>
        <w:szCs w:val="16"/>
        <w:lang w:val="fr-FR"/>
      </w:rPr>
      <w:t>/</w:t>
    </w:r>
    <w:r w:rsidR="00F32EA4" w:rsidRPr="00F32EA4">
      <w:rPr>
        <w:rFonts w:ascii="Arial" w:hAnsi="Arial"/>
        <w:b w:val="0"/>
        <w:sz w:val="16"/>
        <w:szCs w:val="16"/>
        <w:lang w:val="fr-FR"/>
      </w:rPr>
      <w:t>Y</w:t>
    </w:r>
    <w:r w:rsidR="00F32EA4">
      <w:rPr>
        <w:rFonts w:ascii="Arial" w:hAnsi="Arial"/>
        <w:b w:val="0"/>
        <w:sz w:val="16"/>
        <w:szCs w:val="16"/>
        <w:lang w:val="fr-FR"/>
      </w:rPr>
      <w:t>9</w:t>
    </w:r>
  </w:p>
  <w:p w:rsidR="003E2153" w:rsidRDefault="003E2153" w:rsidP="00951A0F">
    <w:pPr>
      <w:pStyle w:val="En-tte"/>
      <w:pBdr>
        <w:bottom w:val="none" w:sz="0" w:space="0" w:color="auto"/>
      </w:pBdr>
      <w:jc w:val="right"/>
    </w:pPr>
    <w:proofErr w:type="spellStart"/>
    <w:r w:rsidRPr="001B5B74">
      <w:rPr>
        <w:rFonts w:ascii="Arial" w:hAnsi="Arial"/>
        <w:b w:val="0"/>
        <w:sz w:val="16"/>
        <w:szCs w:val="16"/>
      </w:rPr>
      <w:t>Seite</w:t>
    </w:r>
    <w:proofErr w:type="spellEnd"/>
    <w:r w:rsidRPr="001B5B74">
      <w:rPr>
        <w:rFonts w:ascii="Arial" w:hAnsi="Arial"/>
        <w:b w:val="0"/>
        <w:sz w:val="16"/>
        <w:szCs w:val="16"/>
      </w:rPr>
      <w:t xml:space="preserve"> </w:t>
    </w:r>
    <w:r w:rsidRPr="001B5B74">
      <w:rPr>
        <w:rFonts w:ascii="Arial" w:hAnsi="Arial"/>
        <w:b w:val="0"/>
        <w:sz w:val="16"/>
        <w:szCs w:val="16"/>
      </w:rPr>
      <w:fldChar w:fldCharType="begin"/>
    </w:r>
    <w:r w:rsidRPr="001B5B74">
      <w:rPr>
        <w:rFonts w:ascii="Arial" w:hAnsi="Arial"/>
        <w:b w:val="0"/>
        <w:sz w:val="16"/>
        <w:szCs w:val="16"/>
      </w:rPr>
      <w:instrText xml:space="preserve"> PAGE  \* MERGEFORMAT </w:instrText>
    </w:r>
    <w:r w:rsidRPr="001B5B74">
      <w:rPr>
        <w:rFonts w:ascii="Arial" w:hAnsi="Arial"/>
        <w:b w:val="0"/>
        <w:sz w:val="16"/>
        <w:szCs w:val="16"/>
      </w:rPr>
      <w:fldChar w:fldCharType="separate"/>
    </w:r>
    <w:r w:rsidR="00F40EEB">
      <w:rPr>
        <w:rFonts w:ascii="Arial" w:hAnsi="Arial"/>
        <w:b w:val="0"/>
        <w:noProof/>
        <w:sz w:val="16"/>
        <w:szCs w:val="16"/>
      </w:rPr>
      <w:t>5</w:t>
    </w:r>
    <w:r w:rsidRPr="001B5B74">
      <w:rPr>
        <w:rFonts w:ascii="Arial" w:hAnsi="Arial"/>
        <w:b w:val="0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7D269BC"/>
    <w:lvl w:ilvl="0">
      <w:start w:val="1"/>
      <w:numFmt w:val="bullet"/>
      <w:pStyle w:val="Bullet1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2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98868BF"/>
    <w:multiLevelType w:val="hybridMultilevel"/>
    <w:tmpl w:val="1AF69910"/>
    <w:lvl w:ilvl="0" w:tplc="BF7C87A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BFF6A5F"/>
    <w:multiLevelType w:val="hybridMultilevel"/>
    <w:tmpl w:val="03C03996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>
    <w:nsid w:val="0EB57884"/>
    <w:multiLevelType w:val="hybridMultilevel"/>
    <w:tmpl w:val="76BEF7DC"/>
    <w:lvl w:ilvl="0" w:tplc="000F0409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0170409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5">
    <w:nsid w:val="0FA02D6A"/>
    <w:multiLevelType w:val="hybridMultilevel"/>
    <w:tmpl w:val="D0D65FA0"/>
    <w:lvl w:ilvl="0" w:tplc="080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14B2277D"/>
    <w:multiLevelType w:val="hybridMultilevel"/>
    <w:tmpl w:val="AA368006"/>
    <w:lvl w:ilvl="0" w:tplc="4B7430CE">
      <w:start w:val="3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7">
    <w:nsid w:val="14BA4DA1"/>
    <w:multiLevelType w:val="hybridMultilevel"/>
    <w:tmpl w:val="1890BF30"/>
    <w:lvl w:ilvl="0" w:tplc="7B783646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8">
    <w:nsid w:val="19423B92"/>
    <w:multiLevelType w:val="multilevel"/>
    <w:tmpl w:val="D13223DE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9">
    <w:nsid w:val="1B2A41CC"/>
    <w:multiLevelType w:val="hybridMultilevel"/>
    <w:tmpl w:val="21A2CB68"/>
    <w:lvl w:ilvl="0" w:tplc="9F982DEC">
      <w:start w:val="34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cs="Times New Roman"/>
      </w:rPr>
    </w:lvl>
  </w:abstractNum>
  <w:abstractNum w:abstractNumId="10">
    <w:nsid w:val="286265B3"/>
    <w:multiLevelType w:val="hybridMultilevel"/>
    <w:tmpl w:val="A406E948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Times New Roman" w:hAnsi="Times New Roman" w:hint="default"/>
      </w:rPr>
    </w:lvl>
  </w:abstractNum>
  <w:abstractNum w:abstractNumId="11">
    <w:nsid w:val="357E50B2"/>
    <w:multiLevelType w:val="hybridMultilevel"/>
    <w:tmpl w:val="EAF0A1A6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">
    <w:nsid w:val="3B057CAA"/>
    <w:multiLevelType w:val="hybridMultilevel"/>
    <w:tmpl w:val="200CDD5E"/>
    <w:lvl w:ilvl="0" w:tplc="0B1A3D9C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3">
    <w:nsid w:val="3E1C6718"/>
    <w:multiLevelType w:val="hybridMultilevel"/>
    <w:tmpl w:val="8E1AEDF2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>
    <w:nsid w:val="3FFB5183"/>
    <w:multiLevelType w:val="hybridMultilevel"/>
    <w:tmpl w:val="B882C34E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Times New Roman" w:hAnsi="Times New Roman" w:hint="default"/>
      </w:rPr>
    </w:lvl>
  </w:abstractNum>
  <w:abstractNum w:abstractNumId="15">
    <w:nsid w:val="439B6010"/>
    <w:multiLevelType w:val="hybridMultilevel"/>
    <w:tmpl w:val="CDA8317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792980"/>
    <w:multiLevelType w:val="hybridMultilevel"/>
    <w:tmpl w:val="235CCB20"/>
    <w:lvl w:ilvl="0" w:tplc="3078D12C">
      <w:start w:val="1"/>
      <w:numFmt w:val="upperLetter"/>
      <w:lvlText w:val="%1&gt;"/>
      <w:lvlJc w:val="left"/>
      <w:pPr>
        <w:ind w:left="1494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7">
    <w:nsid w:val="466B40DF"/>
    <w:multiLevelType w:val="hybridMultilevel"/>
    <w:tmpl w:val="DC843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622D57"/>
    <w:multiLevelType w:val="hybridMultilevel"/>
    <w:tmpl w:val="4FE202A4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Times New Roman" w:hAnsi="Times New Roman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Times New Roman" w:hAnsi="Times New Roman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Times New Roman" w:hAnsi="Times New Roman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Times New Roman" w:hAnsi="Times New Roman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Times New Roman" w:hAnsi="Times New Roman" w:hint="default"/>
      </w:rPr>
    </w:lvl>
  </w:abstractNum>
  <w:abstractNum w:abstractNumId="19">
    <w:nsid w:val="4769380F"/>
    <w:multiLevelType w:val="hybridMultilevel"/>
    <w:tmpl w:val="80F6DEDA"/>
    <w:lvl w:ilvl="0" w:tplc="7EB0AB06">
      <w:start w:val="1"/>
      <w:numFmt w:val="decimal"/>
      <w:lvlText w:val="%1."/>
      <w:lvlJc w:val="left"/>
      <w:pPr>
        <w:ind w:left="1690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5" w:hanging="360"/>
      </w:pPr>
    </w:lvl>
    <w:lvl w:ilvl="2" w:tplc="040C001B" w:tentative="1">
      <w:start w:val="1"/>
      <w:numFmt w:val="lowerRoman"/>
      <w:lvlText w:val="%3."/>
      <w:lvlJc w:val="right"/>
      <w:pPr>
        <w:ind w:left="2935" w:hanging="180"/>
      </w:pPr>
    </w:lvl>
    <w:lvl w:ilvl="3" w:tplc="040C000F" w:tentative="1">
      <w:start w:val="1"/>
      <w:numFmt w:val="decimal"/>
      <w:lvlText w:val="%4."/>
      <w:lvlJc w:val="left"/>
      <w:pPr>
        <w:ind w:left="3655" w:hanging="360"/>
      </w:pPr>
    </w:lvl>
    <w:lvl w:ilvl="4" w:tplc="040C0019" w:tentative="1">
      <w:start w:val="1"/>
      <w:numFmt w:val="lowerLetter"/>
      <w:lvlText w:val="%5."/>
      <w:lvlJc w:val="left"/>
      <w:pPr>
        <w:ind w:left="4375" w:hanging="360"/>
      </w:pPr>
    </w:lvl>
    <w:lvl w:ilvl="5" w:tplc="040C001B" w:tentative="1">
      <w:start w:val="1"/>
      <w:numFmt w:val="lowerRoman"/>
      <w:lvlText w:val="%6."/>
      <w:lvlJc w:val="right"/>
      <w:pPr>
        <w:ind w:left="5095" w:hanging="180"/>
      </w:pPr>
    </w:lvl>
    <w:lvl w:ilvl="6" w:tplc="040C000F" w:tentative="1">
      <w:start w:val="1"/>
      <w:numFmt w:val="decimal"/>
      <w:lvlText w:val="%7."/>
      <w:lvlJc w:val="left"/>
      <w:pPr>
        <w:ind w:left="5815" w:hanging="360"/>
      </w:pPr>
    </w:lvl>
    <w:lvl w:ilvl="7" w:tplc="040C0019" w:tentative="1">
      <w:start w:val="1"/>
      <w:numFmt w:val="lowerLetter"/>
      <w:lvlText w:val="%8."/>
      <w:lvlJc w:val="left"/>
      <w:pPr>
        <w:ind w:left="6535" w:hanging="360"/>
      </w:pPr>
    </w:lvl>
    <w:lvl w:ilvl="8" w:tplc="040C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487154E0"/>
    <w:multiLevelType w:val="hybridMultilevel"/>
    <w:tmpl w:val="B71AD4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F4FE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B0106E"/>
    <w:multiLevelType w:val="hybridMultilevel"/>
    <w:tmpl w:val="8AE03D0A"/>
    <w:lvl w:ilvl="0" w:tplc="53A2FF74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22">
    <w:nsid w:val="53907D63"/>
    <w:multiLevelType w:val="hybridMultilevel"/>
    <w:tmpl w:val="019E8768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Times New Roman" w:hAnsi="Times New Roman" w:hint="default"/>
      </w:rPr>
    </w:lvl>
  </w:abstractNum>
  <w:abstractNum w:abstractNumId="23">
    <w:nsid w:val="58841086"/>
    <w:multiLevelType w:val="multilevel"/>
    <w:tmpl w:val="2CF4122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24">
    <w:nsid w:val="611F3F66"/>
    <w:multiLevelType w:val="hybridMultilevel"/>
    <w:tmpl w:val="DB0627A4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5">
    <w:nsid w:val="630921DB"/>
    <w:multiLevelType w:val="hybridMultilevel"/>
    <w:tmpl w:val="AE22EB70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404747"/>
    <w:multiLevelType w:val="hybridMultilevel"/>
    <w:tmpl w:val="5A305238"/>
    <w:lvl w:ilvl="0" w:tplc="B96AC92E">
      <w:start w:val="2"/>
      <w:numFmt w:val="bullet"/>
      <w:lvlText w:val="-"/>
      <w:lvlJc w:val="left"/>
      <w:pPr>
        <w:tabs>
          <w:tab w:val="num" w:pos="1995"/>
        </w:tabs>
        <w:ind w:left="1995" w:hanging="360"/>
      </w:pPr>
      <w:rPr>
        <w:rFonts w:ascii="Times New Roman" w:eastAsia="Times New Roman" w:hAnsi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  <w:rPr>
        <w:rFonts w:cs="Times New Roman"/>
      </w:rPr>
    </w:lvl>
  </w:abstractNum>
  <w:abstractNum w:abstractNumId="27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7CC440F"/>
    <w:multiLevelType w:val="hybridMultilevel"/>
    <w:tmpl w:val="74846820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20873DF"/>
    <w:multiLevelType w:val="hybridMultilevel"/>
    <w:tmpl w:val="AE4C28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40C4170"/>
    <w:multiLevelType w:val="hybridMultilevel"/>
    <w:tmpl w:val="51162816"/>
    <w:lvl w:ilvl="0" w:tplc="04130015">
      <w:start w:val="4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9493C5D"/>
    <w:multiLevelType w:val="hybridMultilevel"/>
    <w:tmpl w:val="9AAA1312"/>
    <w:lvl w:ilvl="0" w:tplc="4EE4E90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3">
    <w:nsid w:val="79FD363B"/>
    <w:multiLevelType w:val="hybridMultilevel"/>
    <w:tmpl w:val="50C61ABE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4">
    <w:nsid w:val="7CF349BD"/>
    <w:multiLevelType w:val="multilevel"/>
    <w:tmpl w:val="FD58D8F0"/>
    <w:lvl w:ilvl="0">
      <w:start w:val="2"/>
      <w:numFmt w:val="lowerRoman"/>
      <w:lvlText w:val="(%1)"/>
      <w:lvlJc w:val="righ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D7F386E"/>
    <w:multiLevelType w:val="hybridMultilevel"/>
    <w:tmpl w:val="6D0CF72A"/>
    <w:lvl w:ilvl="0" w:tplc="5D260B50">
      <w:start w:val="1"/>
      <w:numFmt w:val="upperRoman"/>
      <w:pStyle w:val="Listepuces"/>
      <w:lvlText w:val="%1."/>
      <w:lvlJc w:val="left"/>
      <w:pPr>
        <w:ind w:left="1140" w:hanging="72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>
    <w:nsid w:val="7DFA2A05"/>
    <w:multiLevelType w:val="hybridMultilevel"/>
    <w:tmpl w:val="E5E651C2"/>
    <w:lvl w:ilvl="0" w:tplc="340E4652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9"/>
  </w:num>
  <w:num w:numId="4">
    <w:abstractNumId w:val="6"/>
  </w:num>
  <w:num w:numId="5">
    <w:abstractNumId w:val="34"/>
  </w:num>
  <w:num w:numId="6">
    <w:abstractNumId w:val="4"/>
  </w:num>
  <w:num w:numId="7">
    <w:abstractNumId w:val="7"/>
  </w:num>
  <w:num w:numId="8">
    <w:abstractNumId w:val="21"/>
  </w:num>
  <w:num w:numId="9">
    <w:abstractNumId w:val="12"/>
  </w:num>
  <w:num w:numId="10">
    <w:abstractNumId w:val="8"/>
  </w:num>
  <w:num w:numId="11">
    <w:abstractNumId w:val="23"/>
  </w:num>
  <w:num w:numId="12">
    <w:abstractNumId w:val="5"/>
  </w:num>
  <w:num w:numId="13">
    <w:abstractNumId w:val="32"/>
  </w:num>
  <w:num w:numId="14">
    <w:abstractNumId w:val="9"/>
  </w:num>
  <w:num w:numId="15">
    <w:abstractNumId w:val="36"/>
  </w:num>
  <w:num w:numId="16">
    <w:abstractNumId w:val="30"/>
  </w:num>
  <w:num w:numId="17">
    <w:abstractNumId w:val="20"/>
  </w:num>
  <w:num w:numId="18">
    <w:abstractNumId w:val="14"/>
  </w:num>
  <w:num w:numId="19">
    <w:abstractNumId w:val="22"/>
  </w:num>
  <w:num w:numId="20">
    <w:abstractNumId w:val="10"/>
  </w:num>
  <w:num w:numId="21">
    <w:abstractNumId w:val="27"/>
  </w:num>
  <w:num w:numId="22">
    <w:abstractNumId w:val="35"/>
  </w:num>
  <w:num w:numId="23">
    <w:abstractNumId w:val="28"/>
  </w:num>
  <w:num w:numId="24">
    <w:abstractNumId w:val="17"/>
  </w:num>
  <w:num w:numId="25">
    <w:abstractNumId w:val="26"/>
  </w:num>
  <w:num w:numId="26">
    <w:abstractNumId w:val="16"/>
  </w:num>
  <w:num w:numId="27">
    <w:abstractNumId w:val="15"/>
  </w:num>
  <w:num w:numId="28">
    <w:abstractNumId w:val="31"/>
  </w:num>
  <w:num w:numId="29">
    <w:abstractNumId w:val="18"/>
  </w:num>
  <w:num w:numId="30">
    <w:abstractNumId w:val="25"/>
  </w:num>
  <w:num w:numId="31">
    <w:abstractNumId w:val="19"/>
  </w:num>
  <w:num w:numId="32">
    <w:abstractNumId w:val="24"/>
  </w:num>
  <w:num w:numId="33">
    <w:abstractNumId w:val="3"/>
  </w:num>
  <w:num w:numId="34">
    <w:abstractNumId w:val="11"/>
  </w:num>
  <w:num w:numId="35">
    <w:abstractNumId w:val="33"/>
  </w:num>
  <w:num w:numId="36">
    <w:abstractNumId w:val="13"/>
  </w:num>
  <w:num w:numId="3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0E"/>
    <w:rsid w:val="00000680"/>
    <w:rsid w:val="000012AB"/>
    <w:rsid w:val="00010CCD"/>
    <w:rsid w:val="00020B06"/>
    <w:rsid w:val="0002116F"/>
    <w:rsid w:val="00024FB3"/>
    <w:rsid w:val="000273A5"/>
    <w:rsid w:val="00030C06"/>
    <w:rsid w:val="00031537"/>
    <w:rsid w:val="00035613"/>
    <w:rsid w:val="00037CC1"/>
    <w:rsid w:val="0004044C"/>
    <w:rsid w:val="00042A50"/>
    <w:rsid w:val="00044611"/>
    <w:rsid w:val="00045320"/>
    <w:rsid w:val="000463F9"/>
    <w:rsid w:val="000471D8"/>
    <w:rsid w:val="00050941"/>
    <w:rsid w:val="00050F6B"/>
    <w:rsid w:val="00053D5C"/>
    <w:rsid w:val="00054498"/>
    <w:rsid w:val="00056F3E"/>
    <w:rsid w:val="00057251"/>
    <w:rsid w:val="00060A33"/>
    <w:rsid w:val="00061D21"/>
    <w:rsid w:val="000632A3"/>
    <w:rsid w:val="00063AD6"/>
    <w:rsid w:val="0006503F"/>
    <w:rsid w:val="0006523E"/>
    <w:rsid w:val="00070389"/>
    <w:rsid w:val="00071CC5"/>
    <w:rsid w:val="00072C8C"/>
    <w:rsid w:val="00075692"/>
    <w:rsid w:val="00075B37"/>
    <w:rsid w:val="00075D0F"/>
    <w:rsid w:val="0007766C"/>
    <w:rsid w:val="00081084"/>
    <w:rsid w:val="0008130F"/>
    <w:rsid w:val="0008420F"/>
    <w:rsid w:val="0008613C"/>
    <w:rsid w:val="000907FA"/>
    <w:rsid w:val="000931C0"/>
    <w:rsid w:val="00094868"/>
    <w:rsid w:val="00095E3D"/>
    <w:rsid w:val="00097767"/>
    <w:rsid w:val="000A0570"/>
    <w:rsid w:val="000A446A"/>
    <w:rsid w:val="000B175B"/>
    <w:rsid w:val="000B1C22"/>
    <w:rsid w:val="000B3A0F"/>
    <w:rsid w:val="000B5909"/>
    <w:rsid w:val="000B6729"/>
    <w:rsid w:val="000B6B5B"/>
    <w:rsid w:val="000B7ECB"/>
    <w:rsid w:val="000C023D"/>
    <w:rsid w:val="000C4400"/>
    <w:rsid w:val="000C67EE"/>
    <w:rsid w:val="000C7258"/>
    <w:rsid w:val="000D14D1"/>
    <w:rsid w:val="000D4601"/>
    <w:rsid w:val="000E0415"/>
    <w:rsid w:val="000E520B"/>
    <w:rsid w:val="000E566D"/>
    <w:rsid w:val="000E7062"/>
    <w:rsid w:val="000E7BD0"/>
    <w:rsid w:val="001025CF"/>
    <w:rsid w:val="001066C5"/>
    <w:rsid w:val="001067D6"/>
    <w:rsid w:val="00111A16"/>
    <w:rsid w:val="00111C23"/>
    <w:rsid w:val="00113E8D"/>
    <w:rsid w:val="00113FC7"/>
    <w:rsid w:val="0012005C"/>
    <w:rsid w:val="00121B98"/>
    <w:rsid w:val="001220B8"/>
    <w:rsid w:val="00123A7B"/>
    <w:rsid w:val="00131A08"/>
    <w:rsid w:val="00131C38"/>
    <w:rsid w:val="0013213F"/>
    <w:rsid w:val="0013574C"/>
    <w:rsid w:val="00135BA5"/>
    <w:rsid w:val="00136129"/>
    <w:rsid w:val="00137A57"/>
    <w:rsid w:val="001422F4"/>
    <w:rsid w:val="001426C0"/>
    <w:rsid w:val="001471A5"/>
    <w:rsid w:val="00155C78"/>
    <w:rsid w:val="00161846"/>
    <w:rsid w:val="001628F5"/>
    <w:rsid w:val="00172CF3"/>
    <w:rsid w:val="001730D3"/>
    <w:rsid w:val="00174EA5"/>
    <w:rsid w:val="001817E0"/>
    <w:rsid w:val="00181A2A"/>
    <w:rsid w:val="001870ED"/>
    <w:rsid w:val="00191685"/>
    <w:rsid w:val="00193460"/>
    <w:rsid w:val="001938F0"/>
    <w:rsid w:val="001A1048"/>
    <w:rsid w:val="001A148C"/>
    <w:rsid w:val="001A1F3B"/>
    <w:rsid w:val="001A2704"/>
    <w:rsid w:val="001A4ED5"/>
    <w:rsid w:val="001B3169"/>
    <w:rsid w:val="001B3934"/>
    <w:rsid w:val="001B4B04"/>
    <w:rsid w:val="001B5B74"/>
    <w:rsid w:val="001C3971"/>
    <w:rsid w:val="001C5D76"/>
    <w:rsid w:val="001C6663"/>
    <w:rsid w:val="001C7895"/>
    <w:rsid w:val="001C7D91"/>
    <w:rsid w:val="001D184F"/>
    <w:rsid w:val="001D26DF"/>
    <w:rsid w:val="001D6796"/>
    <w:rsid w:val="001E73AA"/>
    <w:rsid w:val="001F09CD"/>
    <w:rsid w:val="001F1354"/>
    <w:rsid w:val="001F14EB"/>
    <w:rsid w:val="001F5DEF"/>
    <w:rsid w:val="00203DD1"/>
    <w:rsid w:val="0020496B"/>
    <w:rsid w:val="00205464"/>
    <w:rsid w:val="00205B1D"/>
    <w:rsid w:val="0020781C"/>
    <w:rsid w:val="00211454"/>
    <w:rsid w:val="0021190B"/>
    <w:rsid w:val="00211E0B"/>
    <w:rsid w:val="002161C2"/>
    <w:rsid w:val="00224AA7"/>
    <w:rsid w:val="00225418"/>
    <w:rsid w:val="00231733"/>
    <w:rsid w:val="00236DE8"/>
    <w:rsid w:val="002405A7"/>
    <w:rsid w:val="00242C50"/>
    <w:rsid w:val="00242D7E"/>
    <w:rsid w:val="00250D22"/>
    <w:rsid w:val="00252025"/>
    <w:rsid w:val="00252334"/>
    <w:rsid w:val="00256528"/>
    <w:rsid w:val="00256C6B"/>
    <w:rsid w:val="00261834"/>
    <w:rsid w:val="00261D35"/>
    <w:rsid w:val="00263764"/>
    <w:rsid w:val="002728A1"/>
    <w:rsid w:val="002736EA"/>
    <w:rsid w:val="002745AF"/>
    <w:rsid w:val="00275092"/>
    <w:rsid w:val="00277B86"/>
    <w:rsid w:val="00287ADB"/>
    <w:rsid w:val="0029135B"/>
    <w:rsid w:val="00293E45"/>
    <w:rsid w:val="0029559D"/>
    <w:rsid w:val="002A0F84"/>
    <w:rsid w:val="002A3AB5"/>
    <w:rsid w:val="002B431F"/>
    <w:rsid w:val="002B50AC"/>
    <w:rsid w:val="002B7E5F"/>
    <w:rsid w:val="002C017B"/>
    <w:rsid w:val="002C03A7"/>
    <w:rsid w:val="002C3A68"/>
    <w:rsid w:val="002C49BA"/>
    <w:rsid w:val="002C5B89"/>
    <w:rsid w:val="002C5C89"/>
    <w:rsid w:val="002C6ACD"/>
    <w:rsid w:val="002C7C88"/>
    <w:rsid w:val="002D0E0E"/>
    <w:rsid w:val="002D19AD"/>
    <w:rsid w:val="002D2FF0"/>
    <w:rsid w:val="002D652F"/>
    <w:rsid w:val="002E1352"/>
    <w:rsid w:val="002F333E"/>
    <w:rsid w:val="00300698"/>
    <w:rsid w:val="00304304"/>
    <w:rsid w:val="003107FA"/>
    <w:rsid w:val="0031437A"/>
    <w:rsid w:val="00315F72"/>
    <w:rsid w:val="00322542"/>
    <w:rsid w:val="003229D8"/>
    <w:rsid w:val="00323726"/>
    <w:rsid w:val="00324FA1"/>
    <w:rsid w:val="00326EAB"/>
    <w:rsid w:val="0033023C"/>
    <w:rsid w:val="00332291"/>
    <w:rsid w:val="00333876"/>
    <w:rsid w:val="0033408B"/>
    <w:rsid w:val="00335A85"/>
    <w:rsid w:val="0033745A"/>
    <w:rsid w:val="00350559"/>
    <w:rsid w:val="0035093C"/>
    <w:rsid w:val="00350DE1"/>
    <w:rsid w:val="00354544"/>
    <w:rsid w:val="003545F4"/>
    <w:rsid w:val="003632F3"/>
    <w:rsid w:val="003641EF"/>
    <w:rsid w:val="003709C2"/>
    <w:rsid w:val="00370F68"/>
    <w:rsid w:val="00371FB2"/>
    <w:rsid w:val="00375D3A"/>
    <w:rsid w:val="00380A4E"/>
    <w:rsid w:val="003820C5"/>
    <w:rsid w:val="00385F86"/>
    <w:rsid w:val="0039277A"/>
    <w:rsid w:val="00395B51"/>
    <w:rsid w:val="003972E0"/>
    <w:rsid w:val="003A1EBD"/>
    <w:rsid w:val="003A3950"/>
    <w:rsid w:val="003B0BDF"/>
    <w:rsid w:val="003B1FD7"/>
    <w:rsid w:val="003B3F7F"/>
    <w:rsid w:val="003B507C"/>
    <w:rsid w:val="003B5C22"/>
    <w:rsid w:val="003B7822"/>
    <w:rsid w:val="003C1867"/>
    <w:rsid w:val="003C2CC4"/>
    <w:rsid w:val="003C2E87"/>
    <w:rsid w:val="003C3936"/>
    <w:rsid w:val="003C5DF2"/>
    <w:rsid w:val="003C70C8"/>
    <w:rsid w:val="003D0F99"/>
    <w:rsid w:val="003D2B8F"/>
    <w:rsid w:val="003D3B4A"/>
    <w:rsid w:val="003D4B23"/>
    <w:rsid w:val="003D620D"/>
    <w:rsid w:val="003E2153"/>
    <w:rsid w:val="003E34F3"/>
    <w:rsid w:val="003E6688"/>
    <w:rsid w:val="003E7A98"/>
    <w:rsid w:val="003F1ED3"/>
    <w:rsid w:val="003F3B18"/>
    <w:rsid w:val="003F4A0B"/>
    <w:rsid w:val="003F729B"/>
    <w:rsid w:val="003F72C8"/>
    <w:rsid w:val="00400769"/>
    <w:rsid w:val="00403952"/>
    <w:rsid w:val="004049D8"/>
    <w:rsid w:val="00407014"/>
    <w:rsid w:val="004152DA"/>
    <w:rsid w:val="00415889"/>
    <w:rsid w:val="00417E2F"/>
    <w:rsid w:val="00421563"/>
    <w:rsid w:val="00423439"/>
    <w:rsid w:val="00424A17"/>
    <w:rsid w:val="004307E7"/>
    <w:rsid w:val="004316DA"/>
    <w:rsid w:val="004325CB"/>
    <w:rsid w:val="00433C98"/>
    <w:rsid w:val="00434E37"/>
    <w:rsid w:val="0044151C"/>
    <w:rsid w:val="00446793"/>
    <w:rsid w:val="00446DE4"/>
    <w:rsid w:val="0045017B"/>
    <w:rsid w:val="00452BB4"/>
    <w:rsid w:val="004535E7"/>
    <w:rsid w:val="0045394D"/>
    <w:rsid w:val="0045575E"/>
    <w:rsid w:val="004578CF"/>
    <w:rsid w:val="004644C6"/>
    <w:rsid w:val="00466C98"/>
    <w:rsid w:val="004743AE"/>
    <w:rsid w:val="0047578A"/>
    <w:rsid w:val="00480BB9"/>
    <w:rsid w:val="00481194"/>
    <w:rsid w:val="00481AC6"/>
    <w:rsid w:val="004835E7"/>
    <w:rsid w:val="00492241"/>
    <w:rsid w:val="00492774"/>
    <w:rsid w:val="004933E1"/>
    <w:rsid w:val="00495EE5"/>
    <w:rsid w:val="00496493"/>
    <w:rsid w:val="00497343"/>
    <w:rsid w:val="004A1EF5"/>
    <w:rsid w:val="004A1F22"/>
    <w:rsid w:val="004A1F48"/>
    <w:rsid w:val="004A2EDD"/>
    <w:rsid w:val="004A3894"/>
    <w:rsid w:val="004A3E33"/>
    <w:rsid w:val="004A41CA"/>
    <w:rsid w:val="004A4DB1"/>
    <w:rsid w:val="004A5778"/>
    <w:rsid w:val="004B1567"/>
    <w:rsid w:val="004B29D2"/>
    <w:rsid w:val="004B5816"/>
    <w:rsid w:val="004B7AC0"/>
    <w:rsid w:val="004C0580"/>
    <w:rsid w:val="004C3932"/>
    <w:rsid w:val="004C7BD2"/>
    <w:rsid w:val="004D2AF1"/>
    <w:rsid w:val="004D785F"/>
    <w:rsid w:val="004D7A03"/>
    <w:rsid w:val="004E656E"/>
    <w:rsid w:val="004E6760"/>
    <w:rsid w:val="004E74FC"/>
    <w:rsid w:val="004F13C8"/>
    <w:rsid w:val="004F1BE5"/>
    <w:rsid w:val="004F2C14"/>
    <w:rsid w:val="004F312F"/>
    <w:rsid w:val="004F6071"/>
    <w:rsid w:val="004F750B"/>
    <w:rsid w:val="00503228"/>
    <w:rsid w:val="00505384"/>
    <w:rsid w:val="00513283"/>
    <w:rsid w:val="005134CA"/>
    <w:rsid w:val="0051520D"/>
    <w:rsid w:val="0051600A"/>
    <w:rsid w:val="005166F9"/>
    <w:rsid w:val="00516773"/>
    <w:rsid w:val="0052122E"/>
    <w:rsid w:val="00521ECF"/>
    <w:rsid w:val="00522C83"/>
    <w:rsid w:val="00525DC9"/>
    <w:rsid w:val="00526A9F"/>
    <w:rsid w:val="00527946"/>
    <w:rsid w:val="00527CFD"/>
    <w:rsid w:val="00532269"/>
    <w:rsid w:val="0053266F"/>
    <w:rsid w:val="005337C8"/>
    <w:rsid w:val="005420F2"/>
    <w:rsid w:val="00542286"/>
    <w:rsid w:val="00542DCC"/>
    <w:rsid w:val="00542FFC"/>
    <w:rsid w:val="005432AE"/>
    <w:rsid w:val="0054420A"/>
    <w:rsid w:val="005447B3"/>
    <w:rsid w:val="005458EF"/>
    <w:rsid w:val="00546CA9"/>
    <w:rsid w:val="00546E37"/>
    <w:rsid w:val="005470FF"/>
    <w:rsid w:val="005505B1"/>
    <w:rsid w:val="005506F2"/>
    <w:rsid w:val="00572177"/>
    <w:rsid w:val="00573165"/>
    <w:rsid w:val="005776B6"/>
    <w:rsid w:val="00580C8B"/>
    <w:rsid w:val="00580ED5"/>
    <w:rsid w:val="0058475F"/>
    <w:rsid w:val="00587F3C"/>
    <w:rsid w:val="00590B15"/>
    <w:rsid w:val="0059380F"/>
    <w:rsid w:val="005A0417"/>
    <w:rsid w:val="005A1D62"/>
    <w:rsid w:val="005A21DC"/>
    <w:rsid w:val="005A56C5"/>
    <w:rsid w:val="005A5BDB"/>
    <w:rsid w:val="005A5CA8"/>
    <w:rsid w:val="005A63C6"/>
    <w:rsid w:val="005B0C72"/>
    <w:rsid w:val="005B353D"/>
    <w:rsid w:val="005B3DB3"/>
    <w:rsid w:val="005B4CE0"/>
    <w:rsid w:val="005C3653"/>
    <w:rsid w:val="005C6DF8"/>
    <w:rsid w:val="005D3642"/>
    <w:rsid w:val="005D3FE8"/>
    <w:rsid w:val="005D7718"/>
    <w:rsid w:val="005E286B"/>
    <w:rsid w:val="005E7C6F"/>
    <w:rsid w:val="005F2595"/>
    <w:rsid w:val="005F2BD2"/>
    <w:rsid w:val="005F3E0D"/>
    <w:rsid w:val="005F441C"/>
    <w:rsid w:val="005F667A"/>
    <w:rsid w:val="005F6B61"/>
    <w:rsid w:val="005F6BEF"/>
    <w:rsid w:val="005F6E62"/>
    <w:rsid w:val="00601D72"/>
    <w:rsid w:val="0060248B"/>
    <w:rsid w:val="00603EBA"/>
    <w:rsid w:val="00606CF1"/>
    <w:rsid w:val="00610834"/>
    <w:rsid w:val="00611FC4"/>
    <w:rsid w:val="00617178"/>
    <w:rsid w:val="006176FB"/>
    <w:rsid w:val="0062304B"/>
    <w:rsid w:val="006249FB"/>
    <w:rsid w:val="00626B1C"/>
    <w:rsid w:val="00627ED0"/>
    <w:rsid w:val="00630B7D"/>
    <w:rsid w:val="00631FF4"/>
    <w:rsid w:val="006364CC"/>
    <w:rsid w:val="00637CA2"/>
    <w:rsid w:val="00640B26"/>
    <w:rsid w:val="00642C2E"/>
    <w:rsid w:val="00642D23"/>
    <w:rsid w:val="00644FED"/>
    <w:rsid w:val="0064585E"/>
    <w:rsid w:val="006517B6"/>
    <w:rsid w:val="00651FC8"/>
    <w:rsid w:val="00665595"/>
    <w:rsid w:val="006659D9"/>
    <w:rsid w:val="00665BFA"/>
    <w:rsid w:val="00671967"/>
    <w:rsid w:val="00672DB9"/>
    <w:rsid w:val="00673795"/>
    <w:rsid w:val="00676EEB"/>
    <w:rsid w:val="00682DD7"/>
    <w:rsid w:val="00683296"/>
    <w:rsid w:val="006833A6"/>
    <w:rsid w:val="0068441D"/>
    <w:rsid w:val="00690D91"/>
    <w:rsid w:val="0069157F"/>
    <w:rsid w:val="00692279"/>
    <w:rsid w:val="00697CD4"/>
    <w:rsid w:val="006A1E28"/>
    <w:rsid w:val="006A3F0D"/>
    <w:rsid w:val="006A5C73"/>
    <w:rsid w:val="006A6D47"/>
    <w:rsid w:val="006A7392"/>
    <w:rsid w:val="006A7CCA"/>
    <w:rsid w:val="006B0C4E"/>
    <w:rsid w:val="006B19FE"/>
    <w:rsid w:val="006B3B2C"/>
    <w:rsid w:val="006B3DFE"/>
    <w:rsid w:val="006B57C3"/>
    <w:rsid w:val="006B706C"/>
    <w:rsid w:val="006C2742"/>
    <w:rsid w:val="006C5214"/>
    <w:rsid w:val="006C5C34"/>
    <w:rsid w:val="006C60A6"/>
    <w:rsid w:val="006C7FB0"/>
    <w:rsid w:val="006D4415"/>
    <w:rsid w:val="006D5021"/>
    <w:rsid w:val="006D7D5B"/>
    <w:rsid w:val="006E09C4"/>
    <w:rsid w:val="006E0D61"/>
    <w:rsid w:val="006E564B"/>
    <w:rsid w:val="006E5D14"/>
    <w:rsid w:val="006F20A6"/>
    <w:rsid w:val="006F45D0"/>
    <w:rsid w:val="006F509F"/>
    <w:rsid w:val="006F7764"/>
    <w:rsid w:val="00700D90"/>
    <w:rsid w:val="00701D1E"/>
    <w:rsid w:val="007031F8"/>
    <w:rsid w:val="00703473"/>
    <w:rsid w:val="00703780"/>
    <w:rsid w:val="00705359"/>
    <w:rsid w:val="007078D5"/>
    <w:rsid w:val="00710E99"/>
    <w:rsid w:val="007123E2"/>
    <w:rsid w:val="00712D44"/>
    <w:rsid w:val="00714AFC"/>
    <w:rsid w:val="00715E93"/>
    <w:rsid w:val="00715F12"/>
    <w:rsid w:val="00717597"/>
    <w:rsid w:val="007177A5"/>
    <w:rsid w:val="00717E9A"/>
    <w:rsid w:val="00720053"/>
    <w:rsid w:val="00722811"/>
    <w:rsid w:val="0072632A"/>
    <w:rsid w:val="00726CBE"/>
    <w:rsid w:val="0072750B"/>
    <w:rsid w:val="0073465B"/>
    <w:rsid w:val="00734C2D"/>
    <w:rsid w:val="00737E85"/>
    <w:rsid w:val="00740176"/>
    <w:rsid w:val="007425B4"/>
    <w:rsid w:val="00743AA0"/>
    <w:rsid w:val="00744294"/>
    <w:rsid w:val="0075038C"/>
    <w:rsid w:val="00751197"/>
    <w:rsid w:val="0075310B"/>
    <w:rsid w:val="0075352F"/>
    <w:rsid w:val="00756A00"/>
    <w:rsid w:val="00757B9F"/>
    <w:rsid w:val="00762551"/>
    <w:rsid w:val="0076336D"/>
    <w:rsid w:val="00763C34"/>
    <w:rsid w:val="007668D3"/>
    <w:rsid w:val="00766EC7"/>
    <w:rsid w:val="007674B0"/>
    <w:rsid w:val="0077083D"/>
    <w:rsid w:val="00771290"/>
    <w:rsid w:val="00774068"/>
    <w:rsid w:val="00777BDB"/>
    <w:rsid w:val="007838FF"/>
    <w:rsid w:val="0079241B"/>
    <w:rsid w:val="007939A6"/>
    <w:rsid w:val="00797065"/>
    <w:rsid w:val="00797099"/>
    <w:rsid w:val="007A01FC"/>
    <w:rsid w:val="007A3C01"/>
    <w:rsid w:val="007B6BA5"/>
    <w:rsid w:val="007B7B1E"/>
    <w:rsid w:val="007C169B"/>
    <w:rsid w:val="007C3390"/>
    <w:rsid w:val="007C4F4B"/>
    <w:rsid w:val="007C7A4E"/>
    <w:rsid w:val="007D64B1"/>
    <w:rsid w:val="007E4A08"/>
    <w:rsid w:val="007E5ABB"/>
    <w:rsid w:val="007E7364"/>
    <w:rsid w:val="007F0B83"/>
    <w:rsid w:val="007F2784"/>
    <w:rsid w:val="007F47D1"/>
    <w:rsid w:val="007F5967"/>
    <w:rsid w:val="007F6611"/>
    <w:rsid w:val="008002AF"/>
    <w:rsid w:val="00801D46"/>
    <w:rsid w:val="00803656"/>
    <w:rsid w:val="00803D3F"/>
    <w:rsid w:val="0081239D"/>
    <w:rsid w:val="008139F5"/>
    <w:rsid w:val="00816C3A"/>
    <w:rsid w:val="008175E9"/>
    <w:rsid w:val="00821686"/>
    <w:rsid w:val="008242D7"/>
    <w:rsid w:val="00825A28"/>
    <w:rsid w:val="0082761D"/>
    <w:rsid w:val="00827E05"/>
    <w:rsid w:val="008305E5"/>
    <w:rsid w:val="008311A3"/>
    <w:rsid w:val="008333C7"/>
    <w:rsid w:val="00836A0C"/>
    <w:rsid w:val="00837A3F"/>
    <w:rsid w:val="00842AFA"/>
    <w:rsid w:val="00842B7B"/>
    <w:rsid w:val="00844584"/>
    <w:rsid w:val="00853E16"/>
    <w:rsid w:val="0085417D"/>
    <w:rsid w:val="008550E6"/>
    <w:rsid w:val="00863555"/>
    <w:rsid w:val="00864768"/>
    <w:rsid w:val="00866B0C"/>
    <w:rsid w:val="00866E24"/>
    <w:rsid w:val="008719EB"/>
    <w:rsid w:val="00871FD5"/>
    <w:rsid w:val="0087413F"/>
    <w:rsid w:val="00875B69"/>
    <w:rsid w:val="00876630"/>
    <w:rsid w:val="00880120"/>
    <w:rsid w:val="00880D35"/>
    <w:rsid w:val="00881E3E"/>
    <w:rsid w:val="00890BAF"/>
    <w:rsid w:val="008932A0"/>
    <w:rsid w:val="00896CBD"/>
    <w:rsid w:val="008978BC"/>
    <w:rsid w:val="008979B1"/>
    <w:rsid w:val="008A1480"/>
    <w:rsid w:val="008A1DFC"/>
    <w:rsid w:val="008A2229"/>
    <w:rsid w:val="008A227E"/>
    <w:rsid w:val="008A31E3"/>
    <w:rsid w:val="008A3F15"/>
    <w:rsid w:val="008A6B25"/>
    <w:rsid w:val="008A6C4F"/>
    <w:rsid w:val="008A7A81"/>
    <w:rsid w:val="008B3AB7"/>
    <w:rsid w:val="008B70D8"/>
    <w:rsid w:val="008C57B1"/>
    <w:rsid w:val="008C78C7"/>
    <w:rsid w:val="008D054A"/>
    <w:rsid w:val="008D3C1D"/>
    <w:rsid w:val="008D4730"/>
    <w:rsid w:val="008D5935"/>
    <w:rsid w:val="008E0E46"/>
    <w:rsid w:val="008E2D13"/>
    <w:rsid w:val="008E58A3"/>
    <w:rsid w:val="008E7D56"/>
    <w:rsid w:val="008F4E42"/>
    <w:rsid w:val="008F561F"/>
    <w:rsid w:val="008F649A"/>
    <w:rsid w:val="00907AD2"/>
    <w:rsid w:val="009124F2"/>
    <w:rsid w:val="00915860"/>
    <w:rsid w:val="00917C0E"/>
    <w:rsid w:val="00925B30"/>
    <w:rsid w:val="0092768B"/>
    <w:rsid w:val="0093023C"/>
    <w:rsid w:val="009316CC"/>
    <w:rsid w:val="00936C2E"/>
    <w:rsid w:val="00936F09"/>
    <w:rsid w:val="00940A5E"/>
    <w:rsid w:val="00945924"/>
    <w:rsid w:val="009464F5"/>
    <w:rsid w:val="00946B6A"/>
    <w:rsid w:val="00950A26"/>
    <w:rsid w:val="00951A0F"/>
    <w:rsid w:val="00953A54"/>
    <w:rsid w:val="009555BE"/>
    <w:rsid w:val="00957E2B"/>
    <w:rsid w:val="00960ED4"/>
    <w:rsid w:val="00962117"/>
    <w:rsid w:val="009624BC"/>
    <w:rsid w:val="00963CBA"/>
    <w:rsid w:val="00965971"/>
    <w:rsid w:val="00965C97"/>
    <w:rsid w:val="00972BAD"/>
    <w:rsid w:val="00974A8D"/>
    <w:rsid w:val="009755CD"/>
    <w:rsid w:val="00977283"/>
    <w:rsid w:val="0098155E"/>
    <w:rsid w:val="0098356E"/>
    <w:rsid w:val="009861C7"/>
    <w:rsid w:val="00987B8A"/>
    <w:rsid w:val="00991261"/>
    <w:rsid w:val="00991E88"/>
    <w:rsid w:val="00993DBE"/>
    <w:rsid w:val="00995E83"/>
    <w:rsid w:val="00996B20"/>
    <w:rsid w:val="00997711"/>
    <w:rsid w:val="00997760"/>
    <w:rsid w:val="009A0783"/>
    <w:rsid w:val="009A4DD4"/>
    <w:rsid w:val="009A4E3B"/>
    <w:rsid w:val="009A505F"/>
    <w:rsid w:val="009A54DF"/>
    <w:rsid w:val="009B0335"/>
    <w:rsid w:val="009B3B9B"/>
    <w:rsid w:val="009B45F7"/>
    <w:rsid w:val="009B4CA8"/>
    <w:rsid w:val="009C2FB1"/>
    <w:rsid w:val="009D10EC"/>
    <w:rsid w:val="009D236B"/>
    <w:rsid w:val="009D43C2"/>
    <w:rsid w:val="009D5DD3"/>
    <w:rsid w:val="009D60EC"/>
    <w:rsid w:val="009E088A"/>
    <w:rsid w:val="009E102B"/>
    <w:rsid w:val="009E171B"/>
    <w:rsid w:val="009E29EB"/>
    <w:rsid w:val="009E69DD"/>
    <w:rsid w:val="009F2A92"/>
    <w:rsid w:val="009F3A17"/>
    <w:rsid w:val="009F49F7"/>
    <w:rsid w:val="009F5056"/>
    <w:rsid w:val="009F5ED7"/>
    <w:rsid w:val="00A002DC"/>
    <w:rsid w:val="00A01E5A"/>
    <w:rsid w:val="00A0550C"/>
    <w:rsid w:val="00A061AB"/>
    <w:rsid w:val="00A10B04"/>
    <w:rsid w:val="00A1427D"/>
    <w:rsid w:val="00A143BC"/>
    <w:rsid w:val="00A14774"/>
    <w:rsid w:val="00A17830"/>
    <w:rsid w:val="00A2070C"/>
    <w:rsid w:val="00A24105"/>
    <w:rsid w:val="00A2488D"/>
    <w:rsid w:val="00A26CE4"/>
    <w:rsid w:val="00A318FF"/>
    <w:rsid w:val="00A33DF6"/>
    <w:rsid w:val="00A413F7"/>
    <w:rsid w:val="00A42CEA"/>
    <w:rsid w:val="00A478E2"/>
    <w:rsid w:val="00A52F74"/>
    <w:rsid w:val="00A541EA"/>
    <w:rsid w:val="00A55D32"/>
    <w:rsid w:val="00A72F22"/>
    <w:rsid w:val="00A7307A"/>
    <w:rsid w:val="00A742F7"/>
    <w:rsid w:val="00A747E9"/>
    <w:rsid w:val="00A748A6"/>
    <w:rsid w:val="00A814D6"/>
    <w:rsid w:val="00A816FE"/>
    <w:rsid w:val="00A822B1"/>
    <w:rsid w:val="00A84BE1"/>
    <w:rsid w:val="00A854F0"/>
    <w:rsid w:val="00A879A4"/>
    <w:rsid w:val="00A905CA"/>
    <w:rsid w:val="00A92C14"/>
    <w:rsid w:val="00A93320"/>
    <w:rsid w:val="00A94CE2"/>
    <w:rsid w:val="00A97F13"/>
    <w:rsid w:val="00AA021B"/>
    <w:rsid w:val="00AA2F9E"/>
    <w:rsid w:val="00AA771D"/>
    <w:rsid w:val="00AB3DA4"/>
    <w:rsid w:val="00AB7662"/>
    <w:rsid w:val="00AB7676"/>
    <w:rsid w:val="00AC123C"/>
    <w:rsid w:val="00AC1316"/>
    <w:rsid w:val="00AC2900"/>
    <w:rsid w:val="00AC6F63"/>
    <w:rsid w:val="00AC76F5"/>
    <w:rsid w:val="00AD7888"/>
    <w:rsid w:val="00AE20DC"/>
    <w:rsid w:val="00AE55CE"/>
    <w:rsid w:val="00AE7A4A"/>
    <w:rsid w:val="00AF3573"/>
    <w:rsid w:val="00AF5944"/>
    <w:rsid w:val="00AF6613"/>
    <w:rsid w:val="00AF685C"/>
    <w:rsid w:val="00B0164B"/>
    <w:rsid w:val="00B03A46"/>
    <w:rsid w:val="00B11FD2"/>
    <w:rsid w:val="00B12E63"/>
    <w:rsid w:val="00B146F4"/>
    <w:rsid w:val="00B24BA5"/>
    <w:rsid w:val="00B24D69"/>
    <w:rsid w:val="00B27444"/>
    <w:rsid w:val="00B30179"/>
    <w:rsid w:val="00B31695"/>
    <w:rsid w:val="00B33EC0"/>
    <w:rsid w:val="00B35C41"/>
    <w:rsid w:val="00B36133"/>
    <w:rsid w:val="00B42B5F"/>
    <w:rsid w:val="00B4513A"/>
    <w:rsid w:val="00B46BB8"/>
    <w:rsid w:val="00B5119C"/>
    <w:rsid w:val="00B52A6D"/>
    <w:rsid w:val="00B5315C"/>
    <w:rsid w:val="00B54817"/>
    <w:rsid w:val="00B54A1E"/>
    <w:rsid w:val="00B55767"/>
    <w:rsid w:val="00B5723A"/>
    <w:rsid w:val="00B612E3"/>
    <w:rsid w:val="00B62664"/>
    <w:rsid w:val="00B66400"/>
    <w:rsid w:val="00B66AC9"/>
    <w:rsid w:val="00B72BAF"/>
    <w:rsid w:val="00B75DBE"/>
    <w:rsid w:val="00B81E12"/>
    <w:rsid w:val="00B83813"/>
    <w:rsid w:val="00B83D20"/>
    <w:rsid w:val="00B85B45"/>
    <w:rsid w:val="00B908E1"/>
    <w:rsid w:val="00B92F1E"/>
    <w:rsid w:val="00B92F25"/>
    <w:rsid w:val="00B94D0E"/>
    <w:rsid w:val="00B9615B"/>
    <w:rsid w:val="00BA31B9"/>
    <w:rsid w:val="00BA4C2C"/>
    <w:rsid w:val="00BA512A"/>
    <w:rsid w:val="00BA6234"/>
    <w:rsid w:val="00BA6EB9"/>
    <w:rsid w:val="00BA75EC"/>
    <w:rsid w:val="00BA7A1C"/>
    <w:rsid w:val="00BB0E9C"/>
    <w:rsid w:val="00BB3C77"/>
    <w:rsid w:val="00BB4DC2"/>
    <w:rsid w:val="00BC73EE"/>
    <w:rsid w:val="00BC74E9"/>
    <w:rsid w:val="00BC775C"/>
    <w:rsid w:val="00BD1D9F"/>
    <w:rsid w:val="00BD2146"/>
    <w:rsid w:val="00BD2427"/>
    <w:rsid w:val="00BE07FE"/>
    <w:rsid w:val="00BE1A65"/>
    <w:rsid w:val="00BE2319"/>
    <w:rsid w:val="00BE2713"/>
    <w:rsid w:val="00BE4F74"/>
    <w:rsid w:val="00BE618E"/>
    <w:rsid w:val="00BF25C2"/>
    <w:rsid w:val="00C024CD"/>
    <w:rsid w:val="00C1554D"/>
    <w:rsid w:val="00C17699"/>
    <w:rsid w:val="00C2337F"/>
    <w:rsid w:val="00C23F04"/>
    <w:rsid w:val="00C30246"/>
    <w:rsid w:val="00C30B51"/>
    <w:rsid w:val="00C3163F"/>
    <w:rsid w:val="00C32156"/>
    <w:rsid w:val="00C342A7"/>
    <w:rsid w:val="00C35F27"/>
    <w:rsid w:val="00C41A28"/>
    <w:rsid w:val="00C46154"/>
    <w:rsid w:val="00C463DD"/>
    <w:rsid w:val="00C5582C"/>
    <w:rsid w:val="00C60906"/>
    <w:rsid w:val="00C6118C"/>
    <w:rsid w:val="00C61A09"/>
    <w:rsid w:val="00C6435B"/>
    <w:rsid w:val="00C66354"/>
    <w:rsid w:val="00C66DDD"/>
    <w:rsid w:val="00C72817"/>
    <w:rsid w:val="00C73E53"/>
    <w:rsid w:val="00C745BF"/>
    <w:rsid w:val="00C745C3"/>
    <w:rsid w:val="00C746C9"/>
    <w:rsid w:val="00C74FBC"/>
    <w:rsid w:val="00C75952"/>
    <w:rsid w:val="00C800FE"/>
    <w:rsid w:val="00C805BC"/>
    <w:rsid w:val="00C84DF7"/>
    <w:rsid w:val="00C86451"/>
    <w:rsid w:val="00C87BF6"/>
    <w:rsid w:val="00C93F56"/>
    <w:rsid w:val="00C95E83"/>
    <w:rsid w:val="00C96EC2"/>
    <w:rsid w:val="00C97712"/>
    <w:rsid w:val="00CA0636"/>
    <w:rsid w:val="00CA21E8"/>
    <w:rsid w:val="00CA24FF"/>
    <w:rsid w:val="00CA3109"/>
    <w:rsid w:val="00CA60B4"/>
    <w:rsid w:val="00CA6FA0"/>
    <w:rsid w:val="00CA7472"/>
    <w:rsid w:val="00CB075D"/>
    <w:rsid w:val="00CB0D3B"/>
    <w:rsid w:val="00CB2911"/>
    <w:rsid w:val="00CB3570"/>
    <w:rsid w:val="00CB71A4"/>
    <w:rsid w:val="00CC1B61"/>
    <w:rsid w:val="00CC3511"/>
    <w:rsid w:val="00CC4E3B"/>
    <w:rsid w:val="00CC6C36"/>
    <w:rsid w:val="00CD0AB3"/>
    <w:rsid w:val="00CD7454"/>
    <w:rsid w:val="00CE01C0"/>
    <w:rsid w:val="00CE33E1"/>
    <w:rsid w:val="00CE497F"/>
    <w:rsid w:val="00CE4A8F"/>
    <w:rsid w:val="00CE4B5A"/>
    <w:rsid w:val="00CE4D7C"/>
    <w:rsid w:val="00CE6550"/>
    <w:rsid w:val="00CF36F3"/>
    <w:rsid w:val="00CF37F3"/>
    <w:rsid w:val="00CF3CB7"/>
    <w:rsid w:val="00CF5BB0"/>
    <w:rsid w:val="00D01E98"/>
    <w:rsid w:val="00D04BA4"/>
    <w:rsid w:val="00D04E81"/>
    <w:rsid w:val="00D121B6"/>
    <w:rsid w:val="00D1389C"/>
    <w:rsid w:val="00D164DD"/>
    <w:rsid w:val="00D2031B"/>
    <w:rsid w:val="00D25388"/>
    <w:rsid w:val="00D25FE2"/>
    <w:rsid w:val="00D26929"/>
    <w:rsid w:val="00D27576"/>
    <w:rsid w:val="00D30977"/>
    <w:rsid w:val="00D317BB"/>
    <w:rsid w:val="00D32E25"/>
    <w:rsid w:val="00D33328"/>
    <w:rsid w:val="00D352CB"/>
    <w:rsid w:val="00D369D8"/>
    <w:rsid w:val="00D43252"/>
    <w:rsid w:val="00D45D0A"/>
    <w:rsid w:val="00D46B40"/>
    <w:rsid w:val="00D55857"/>
    <w:rsid w:val="00D60CDC"/>
    <w:rsid w:val="00D63498"/>
    <w:rsid w:val="00D6389B"/>
    <w:rsid w:val="00D66BBC"/>
    <w:rsid w:val="00D71B47"/>
    <w:rsid w:val="00D72DE1"/>
    <w:rsid w:val="00D775D0"/>
    <w:rsid w:val="00D85458"/>
    <w:rsid w:val="00D8652A"/>
    <w:rsid w:val="00D96269"/>
    <w:rsid w:val="00D978C6"/>
    <w:rsid w:val="00D97FD0"/>
    <w:rsid w:val="00DA1BF2"/>
    <w:rsid w:val="00DA5A0F"/>
    <w:rsid w:val="00DA67AD"/>
    <w:rsid w:val="00DB06D2"/>
    <w:rsid w:val="00DB2042"/>
    <w:rsid w:val="00DB2A63"/>
    <w:rsid w:val="00DB4C2A"/>
    <w:rsid w:val="00DB5D0F"/>
    <w:rsid w:val="00DC59B0"/>
    <w:rsid w:val="00DC6021"/>
    <w:rsid w:val="00DD415F"/>
    <w:rsid w:val="00DE32AC"/>
    <w:rsid w:val="00DE3411"/>
    <w:rsid w:val="00DE4FE4"/>
    <w:rsid w:val="00DF0592"/>
    <w:rsid w:val="00DF0CE4"/>
    <w:rsid w:val="00DF12F7"/>
    <w:rsid w:val="00DF1747"/>
    <w:rsid w:val="00DF3292"/>
    <w:rsid w:val="00DF44B5"/>
    <w:rsid w:val="00DF495E"/>
    <w:rsid w:val="00DF6806"/>
    <w:rsid w:val="00E01A8F"/>
    <w:rsid w:val="00E02C81"/>
    <w:rsid w:val="00E059FC"/>
    <w:rsid w:val="00E0797D"/>
    <w:rsid w:val="00E07B4D"/>
    <w:rsid w:val="00E12376"/>
    <w:rsid w:val="00E130AB"/>
    <w:rsid w:val="00E131BB"/>
    <w:rsid w:val="00E144BF"/>
    <w:rsid w:val="00E14F86"/>
    <w:rsid w:val="00E15501"/>
    <w:rsid w:val="00E15DC9"/>
    <w:rsid w:val="00E23CAD"/>
    <w:rsid w:val="00E27CED"/>
    <w:rsid w:val="00E322B5"/>
    <w:rsid w:val="00E330C1"/>
    <w:rsid w:val="00E3617C"/>
    <w:rsid w:val="00E363D6"/>
    <w:rsid w:val="00E37B82"/>
    <w:rsid w:val="00E41CFE"/>
    <w:rsid w:val="00E43F71"/>
    <w:rsid w:val="00E4437F"/>
    <w:rsid w:val="00E46597"/>
    <w:rsid w:val="00E47898"/>
    <w:rsid w:val="00E506DD"/>
    <w:rsid w:val="00E53AC3"/>
    <w:rsid w:val="00E55279"/>
    <w:rsid w:val="00E7260F"/>
    <w:rsid w:val="00E773CD"/>
    <w:rsid w:val="00E842CE"/>
    <w:rsid w:val="00E847C3"/>
    <w:rsid w:val="00E87921"/>
    <w:rsid w:val="00E913FD"/>
    <w:rsid w:val="00E92905"/>
    <w:rsid w:val="00E95B05"/>
    <w:rsid w:val="00E96630"/>
    <w:rsid w:val="00E96675"/>
    <w:rsid w:val="00EA264E"/>
    <w:rsid w:val="00EB247C"/>
    <w:rsid w:val="00EB504F"/>
    <w:rsid w:val="00EB6BAC"/>
    <w:rsid w:val="00EC2F56"/>
    <w:rsid w:val="00EC54BA"/>
    <w:rsid w:val="00EC67F7"/>
    <w:rsid w:val="00ED095F"/>
    <w:rsid w:val="00ED5D98"/>
    <w:rsid w:val="00ED621D"/>
    <w:rsid w:val="00ED7A2A"/>
    <w:rsid w:val="00EE17D9"/>
    <w:rsid w:val="00EE6953"/>
    <w:rsid w:val="00EF0752"/>
    <w:rsid w:val="00EF0C63"/>
    <w:rsid w:val="00EF1D7F"/>
    <w:rsid w:val="00EF6ACF"/>
    <w:rsid w:val="00F03020"/>
    <w:rsid w:val="00F07544"/>
    <w:rsid w:val="00F07C40"/>
    <w:rsid w:val="00F07C8A"/>
    <w:rsid w:val="00F1366A"/>
    <w:rsid w:val="00F168BE"/>
    <w:rsid w:val="00F20E92"/>
    <w:rsid w:val="00F2154F"/>
    <w:rsid w:val="00F30395"/>
    <w:rsid w:val="00F32EA4"/>
    <w:rsid w:val="00F3378C"/>
    <w:rsid w:val="00F34786"/>
    <w:rsid w:val="00F35430"/>
    <w:rsid w:val="00F36BD3"/>
    <w:rsid w:val="00F37596"/>
    <w:rsid w:val="00F40EEB"/>
    <w:rsid w:val="00F41C95"/>
    <w:rsid w:val="00F44197"/>
    <w:rsid w:val="00F51B00"/>
    <w:rsid w:val="00F52154"/>
    <w:rsid w:val="00F52A5F"/>
    <w:rsid w:val="00F53EDA"/>
    <w:rsid w:val="00F5644C"/>
    <w:rsid w:val="00F60219"/>
    <w:rsid w:val="00F61771"/>
    <w:rsid w:val="00F621C9"/>
    <w:rsid w:val="00F62ECC"/>
    <w:rsid w:val="00F63665"/>
    <w:rsid w:val="00F64735"/>
    <w:rsid w:val="00F64B34"/>
    <w:rsid w:val="00F6542F"/>
    <w:rsid w:val="00F65E0E"/>
    <w:rsid w:val="00F7199D"/>
    <w:rsid w:val="00F73CA8"/>
    <w:rsid w:val="00F75613"/>
    <w:rsid w:val="00F7753D"/>
    <w:rsid w:val="00F8005A"/>
    <w:rsid w:val="00F81B73"/>
    <w:rsid w:val="00F82A21"/>
    <w:rsid w:val="00F848BB"/>
    <w:rsid w:val="00F85F34"/>
    <w:rsid w:val="00F87B14"/>
    <w:rsid w:val="00F9011D"/>
    <w:rsid w:val="00F968DB"/>
    <w:rsid w:val="00F97B4D"/>
    <w:rsid w:val="00FA06F7"/>
    <w:rsid w:val="00FA0FB0"/>
    <w:rsid w:val="00FA1595"/>
    <w:rsid w:val="00FA1BD2"/>
    <w:rsid w:val="00FA53D6"/>
    <w:rsid w:val="00FB0E8E"/>
    <w:rsid w:val="00FB0F05"/>
    <w:rsid w:val="00FB171A"/>
    <w:rsid w:val="00FB4B23"/>
    <w:rsid w:val="00FB58C7"/>
    <w:rsid w:val="00FB782A"/>
    <w:rsid w:val="00FC1918"/>
    <w:rsid w:val="00FC68B7"/>
    <w:rsid w:val="00FD0951"/>
    <w:rsid w:val="00FD0E31"/>
    <w:rsid w:val="00FD1224"/>
    <w:rsid w:val="00FD5ECB"/>
    <w:rsid w:val="00FD7BF6"/>
    <w:rsid w:val="00FE0BD6"/>
    <w:rsid w:val="00FE1700"/>
    <w:rsid w:val="00FE2A8B"/>
    <w:rsid w:val="00FE460C"/>
    <w:rsid w:val="00FE78C4"/>
    <w:rsid w:val="00FF2020"/>
    <w:rsid w:val="00FF4CB8"/>
    <w:rsid w:val="00FF4F1B"/>
    <w:rsid w:val="00FF52E3"/>
    <w:rsid w:val="00FF57B6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line="240" w:lineRule="atLeast"/>
    </w:pPr>
    <w:rPr>
      <w:snapToGrid w:val="0"/>
      <w:lang w:val="en-GB" w:eastAsia="fr-FR"/>
    </w:rPr>
  </w:style>
  <w:style w:type="paragraph" w:styleId="Titre1">
    <w:name w:val="heading 1"/>
    <w:aliases w:val="Table_G"/>
    <w:basedOn w:val="SingleTxtG"/>
    <w:next w:val="SingleTxtG"/>
    <w:qFormat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pPr>
      <w:spacing w:line="240" w:lineRule="auto"/>
      <w:outlineLvl w:val="1"/>
    </w:pPr>
  </w:style>
  <w:style w:type="paragraph" w:styleId="Titre3">
    <w:name w:val="heading 3"/>
    <w:basedOn w:val="Normal"/>
    <w:next w:val="Normal"/>
    <w:qFormat/>
    <w:pPr>
      <w:spacing w:line="240" w:lineRule="auto"/>
      <w:outlineLvl w:val="2"/>
    </w:pPr>
  </w:style>
  <w:style w:type="paragraph" w:styleId="Titre4">
    <w:name w:val="heading 4"/>
    <w:basedOn w:val="Normal"/>
    <w:next w:val="Normal"/>
    <w:qFormat/>
    <w:pPr>
      <w:spacing w:line="240" w:lineRule="auto"/>
      <w:outlineLvl w:val="3"/>
    </w:pPr>
  </w:style>
  <w:style w:type="paragraph" w:styleId="Titre5">
    <w:name w:val="heading 5"/>
    <w:basedOn w:val="Normal"/>
    <w:next w:val="Normal"/>
    <w:qFormat/>
    <w:pPr>
      <w:spacing w:line="240" w:lineRule="auto"/>
      <w:outlineLvl w:val="4"/>
    </w:pPr>
  </w:style>
  <w:style w:type="paragraph" w:styleId="Titre6">
    <w:name w:val="heading 6"/>
    <w:basedOn w:val="Normal"/>
    <w:next w:val="Normal"/>
    <w:qFormat/>
    <w:pPr>
      <w:spacing w:line="240" w:lineRule="auto"/>
      <w:outlineLvl w:val="5"/>
    </w:pPr>
  </w:style>
  <w:style w:type="paragraph" w:styleId="Titre7">
    <w:name w:val="heading 7"/>
    <w:basedOn w:val="Normal"/>
    <w:next w:val="Normal"/>
    <w:qFormat/>
    <w:pPr>
      <w:spacing w:line="240" w:lineRule="auto"/>
      <w:outlineLvl w:val="6"/>
    </w:pPr>
  </w:style>
  <w:style w:type="paragraph" w:styleId="Titre8">
    <w:name w:val="heading 8"/>
    <w:basedOn w:val="Normal"/>
    <w:next w:val="Normal"/>
    <w:qFormat/>
    <w:pPr>
      <w:spacing w:line="240" w:lineRule="auto"/>
      <w:outlineLvl w:val="7"/>
    </w:pPr>
  </w:style>
  <w:style w:type="paragraph" w:styleId="Titre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pPr>
      <w:spacing w:line="240" w:lineRule="auto"/>
    </w:pPr>
    <w:rPr>
      <w:sz w:val="16"/>
      <w:szCs w:val="16"/>
    </w:rPr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Appelnotedebasdep">
    <w:name w:val="footnote reference"/>
    <w:aliases w:val="4_G,Footnote Reference/"/>
    <w:rPr>
      <w:rFonts w:ascii="Times New Roman" w:hAnsi="Times New Roman"/>
      <w:sz w:val="18"/>
      <w:vertAlign w:val="superscript"/>
    </w:rPr>
  </w:style>
  <w:style w:type="character" w:styleId="Appeldenotedefin">
    <w:name w:val="endnote reference"/>
    <w:aliases w:val="1_G"/>
    <w:rPr>
      <w:rFonts w:ascii="Times New Roman" w:hAnsi="Times New Roman" w:cs="Times New Roman"/>
      <w:sz w:val="18"/>
      <w:vertAlign w:val="superscript"/>
    </w:rPr>
  </w:style>
  <w:style w:type="paragraph" w:styleId="En-tte">
    <w:name w:val="header"/>
    <w:aliases w:val="6_G"/>
    <w:basedOn w:val="Normal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Grilledutableau">
    <w:name w:val="Table Grid"/>
    <w:basedOn w:val="TableauNormal"/>
    <w:semiHidden/>
    <w:pPr>
      <w:suppressAutoHyphens/>
      <w:spacing w:line="240" w:lineRule="atLeast"/>
    </w:pPr>
    <w:rPr>
      <w:snapToGrid w:val="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semiHidden/>
    <w:rPr>
      <w:color w:val="auto"/>
      <w:u w:val="none"/>
    </w:rPr>
  </w:style>
  <w:style w:type="character" w:styleId="Lienhypertextesuivivisit">
    <w:name w:val="FollowedHyperlink"/>
    <w:semiHidden/>
    <w:rPr>
      <w:color w:val="auto"/>
      <w:u w:val="none"/>
    </w:r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Notedebasdepage">
    <w:name w:val="footnote text"/>
    <w:aliases w:val="5_G"/>
    <w:basedOn w:val="Normal"/>
    <w:link w:val="NotedebasdepageCar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Notedefin">
    <w:name w:val="endnote text"/>
    <w:aliases w:val="2_G"/>
    <w:basedOn w:val="Notedebasdepage"/>
  </w:style>
  <w:style w:type="character" w:styleId="Numrodepage">
    <w:name w:val="page number"/>
    <w:aliases w:val="7_G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"/>
      </w:numPr>
      <w:tabs>
        <w:tab w:val="clear" w:pos="360"/>
        <w:tab w:val="num" w:pos="1701"/>
      </w:tabs>
      <w:spacing w:after="120"/>
      <w:ind w:left="1701" w:right="1134" w:hanging="170"/>
      <w:jc w:val="both"/>
    </w:pPr>
  </w:style>
  <w:style w:type="paragraph" w:styleId="Pieddepage">
    <w:name w:val="footer"/>
    <w:aliases w:val="3_G"/>
    <w:basedOn w:val="Normal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pPr>
      <w:numPr>
        <w:numId w:val="2"/>
      </w:numPr>
      <w:tabs>
        <w:tab w:val="num" w:pos="2268"/>
      </w:tabs>
      <w:spacing w:after="120"/>
      <w:ind w:left="2268"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ocked/>
    <w:rPr>
      <w:b/>
      <w:sz w:val="24"/>
      <w:lang w:val="en-GB"/>
    </w:rPr>
  </w:style>
  <w:style w:type="character" w:customStyle="1" w:styleId="SingleTxtGChar">
    <w:name w:val="_ Single Txt_G Char"/>
    <w:locked/>
    <w:rPr>
      <w:lang w:val="en-GB"/>
    </w:rPr>
  </w:style>
  <w:style w:type="character" w:customStyle="1" w:styleId="CarCar">
    <w:name w:val="Car Car"/>
    <w:locked/>
    <w:rPr>
      <w:rFonts w:ascii="Times New Roman" w:hAnsi="Times New Roman"/>
      <w:sz w:val="16"/>
      <w:lang w:val="x-none"/>
    </w:rPr>
  </w:style>
  <w:style w:type="paragraph" w:customStyle="1" w:styleId="ListParagraph1">
    <w:name w:val="List Paragraph1"/>
    <w:basedOn w:val="Normal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nl-NL"/>
    </w:rPr>
  </w:style>
  <w:style w:type="paragraph" w:styleId="Listepuces">
    <w:name w:val="List Bullet"/>
    <w:basedOn w:val="Normal"/>
    <w:pPr>
      <w:numPr>
        <w:numId w:val="22"/>
      </w:num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nl-NL"/>
    </w:rPr>
  </w:style>
  <w:style w:type="character" w:customStyle="1" w:styleId="6GCarCar">
    <w:name w:val="6_G Car Car"/>
    <w:locked/>
    <w:rPr>
      <w:b/>
      <w:sz w:val="18"/>
      <w:lang w:val="x-none"/>
    </w:rPr>
  </w:style>
  <w:style w:type="character" w:customStyle="1" w:styleId="3GCarCar">
    <w:name w:val="3_G Car Car"/>
    <w:locked/>
    <w:rPr>
      <w:sz w:val="16"/>
      <w:lang w:val="x-none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customStyle="1" w:styleId="NotedebasdepageCar">
    <w:name w:val="Note de bas de page Car"/>
    <w:aliases w:val="5_G Car"/>
    <w:link w:val="Notedebasdepage"/>
    <w:rsid w:val="00071CC5"/>
    <w:rPr>
      <w:snapToGrid w:val="0"/>
      <w:sz w:val="18"/>
      <w:lang w:val="en-GB"/>
    </w:rPr>
  </w:style>
  <w:style w:type="character" w:styleId="Marquedecommentaire">
    <w:name w:val="annotation reference"/>
    <w:rsid w:val="007838FF"/>
    <w:rPr>
      <w:sz w:val="16"/>
      <w:szCs w:val="16"/>
    </w:rPr>
  </w:style>
  <w:style w:type="paragraph" w:styleId="Commentaire">
    <w:name w:val="annotation text"/>
    <w:basedOn w:val="Normal"/>
    <w:link w:val="CommentaireCar"/>
    <w:rsid w:val="007838FF"/>
  </w:style>
  <w:style w:type="character" w:customStyle="1" w:styleId="CommentaireCar">
    <w:name w:val="Commentaire Car"/>
    <w:link w:val="Commentaire"/>
    <w:rsid w:val="007838FF"/>
    <w:rPr>
      <w:snapToGrid w:val="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7838FF"/>
    <w:rPr>
      <w:b/>
      <w:bCs/>
    </w:rPr>
  </w:style>
  <w:style w:type="character" w:customStyle="1" w:styleId="ObjetducommentaireCar">
    <w:name w:val="Objet du commentaire Car"/>
    <w:link w:val="Objetducommentaire"/>
    <w:rsid w:val="007838FF"/>
    <w:rPr>
      <w:b/>
      <w:bCs/>
      <w:snapToGrid w:val="0"/>
      <w:lang w:val="en-GB"/>
    </w:rPr>
  </w:style>
  <w:style w:type="paragraph" w:styleId="Rvision">
    <w:name w:val="Revision"/>
    <w:hidden/>
    <w:uiPriority w:val="99"/>
    <w:semiHidden/>
    <w:rsid w:val="007838FF"/>
    <w:rPr>
      <w:snapToGrid w:val="0"/>
      <w:lang w:val="en-GB" w:eastAsia="fr-FR"/>
    </w:rPr>
  </w:style>
  <w:style w:type="paragraph" w:customStyle="1" w:styleId="N5">
    <w:name w:val="N5"/>
    <w:basedOn w:val="Normal"/>
    <w:rsid w:val="008B3AB7"/>
    <w:pPr>
      <w:suppressAutoHyphens w:val="0"/>
      <w:overflowPunct w:val="0"/>
      <w:autoSpaceDE w:val="0"/>
      <w:autoSpaceDN w:val="0"/>
      <w:adjustRightInd w:val="0"/>
      <w:spacing w:line="240" w:lineRule="auto"/>
      <w:ind w:left="1418" w:hanging="284"/>
      <w:jc w:val="both"/>
      <w:textAlignment w:val="baseline"/>
    </w:pPr>
    <w:rPr>
      <w:rFonts w:ascii="Arial" w:hAnsi="Arial"/>
      <w:snapToGrid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line="240" w:lineRule="atLeast"/>
    </w:pPr>
    <w:rPr>
      <w:snapToGrid w:val="0"/>
      <w:lang w:val="en-GB" w:eastAsia="fr-FR"/>
    </w:rPr>
  </w:style>
  <w:style w:type="paragraph" w:styleId="Titre1">
    <w:name w:val="heading 1"/>
    <w:aliases w:val="Table_G"/>
    <w:basedOn w:val="SingleTxtG"/>
    <w:next w:val="SingleTxtG"/>
    <w:qFormat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pPr>
      <w:spacing w:line="240" w:lineRule="auto"/>
      <w:outlineLvl w:val="1"/>
    </w:pPr>
  </w:style>
  <w:style w:type="paragraph" w:styleId="Titre3">
    <w:name w:val="heading 3"/>
    <w:basedOn w:val="Normal"/>
    <w:next w:val="Normal"/>
    <w:qFormat/>
    <w:pPr>
      <w:spacing w:line="240" w:lineRule="auto"/>
      <w:outlineLvl w:val="2"/>
    </w:pPr>
  </w:style>
  <w:style w:type="paragraph" w:styleId="Titre4">
    <w:name w:val="heading 4"/>
    <w:basedOn w:val="Normal"/>
    <w:next w:val="Normal"/>
    <w:qFormat/>
    <w:pPr>
      <w:spacing w:line="240" w:lineRule="auto"/>
      <w:outlineLvl w:val="3"/>
    </w:pPr>
  </w:style>
  <w:style w:type="paragraph" w:styleId="Titre5">
    <w:name w:val="heading 5"/>
    <w:basedOn w:val="Normal"/>
    <w:next w:val="Normal"/>
    <w:qFormat/>
    <w:pPr>
      <w:spacing w:line="240" w:lineRule="auto"/>
      <w:outlineLvl w:val="4"/>
    </w:pPr>
  </w:style>
  <w:style w:type="paragraph" w:styleId="Titre6">
    <w:name w:val="heading 6"/>
    <w:basedOn w:val="Normal"/>
    <w:next w:val="Normal"/>
    <w:qFormat/>
    <w:pPr>
      <w:spacing w:line="240" w:lineRule="auto"/>
      <w:outlineLvl w:val="5"/>
    </w:pPr>
  </w:style>
  <w:style w:type="paragraph" w:styleId="Titre7">
    <w:name w:val="heading 7"/>
    <w:basedOn w:val="Normal"/>
    <w:next w:val="Normal"/>
    <w:qFormat/>
    <w:pPr>
      <w:spacing w:line="240" w:lineRule="auto"/>
      <w:outlineLvl w:val="6"/>
    </w:pPr>
  </w:style>
  <w:style w:type="paragraph" w:styleId="Titre8">
    <w:name w:val="heading 8"/>
    <w:basedOn w:val="Normal"/>
    <w:next w:val="Normal"/>
    <w:qFormat/>
    <w:pPr>
      <w:spacing w:line="240" w:lineRule="auto"/>
      <w:outlineLvl w:val="7"/>
    </w:pPr>
  </w:style>
  <w:style w:type="paragraph" w:styleId="Titre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pPr>
      <w:spacing w:line="240" w:lineRule="auto"/>
    </w:pPr>
    <w:rPr>
      <w:sz w:val="16"/>
      <w:szCs w:val="16"/>
    </w:rPr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Appelnotedebasdep">
    <w:name w:val="footnote reference"/>
    <w:aliases w:val="4_G,Footnote Reference/"/>
    <w:rPr>
      <w:rFonts w:ascii="Times New Roman" w:hAnsi="Times New Roman"/>
      <w:sz w:val="18"/>
      <w:vertAlign w:val="superscript"/>
    </w:rPr>
  </w:style>
  <w:style w:type="character" w:styleId="Appeldenotedefin">
    <w:name w:val="endnote reference"/>
    <w:aliases w:val="1_G"/>
    <w:rPr>
      <w:rFonts w:ascii="Times New Roman" w:hAnsi="Times New Roman" w:cs="Times New Roman"/>
      <w:sz w:val="18"/>
      <w:vertAlign w:val="superscript"/>
    </w:rPr>
  </w:style>
  <w:style w:type="paragraph" w:styleId="En-tte">
    <w:name w:val="header"/>
    <w:aliases w:val="6_G"/>
    <w:basedOn w:val="Normal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Grilledutableau">
    <w:name w:val="Table Grid"/>
    <w:basedOn w:val="TableauNormal"/>
    <w:semiHidden/>
    <w:pPr>
      <w:suppressAutoHyphens/>
      <w:spacing w:line="240" w:lineRule="atLeast"/>
    </w:pPr>
    <w:rPr>
      <w:snapToGrid w:val="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semiHidden/>
    <w:rPr>
      <w:color w:val="auto"/>
      <w:u w:val="none"/>
    </w:rPr>
  </w:style>
  <w:style w:type="character" w:styleId="Lienhypertextesuivivisit">
    <w:name w:val="FollowedHyperlink"/>
    <w:semiHidden/>
    <w:rPr>
      <w:color w:val="auto"/>
      <w:u w:val="none"/>
    </w:r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Notedebasdepage">
    <w:name w:val="footnote text"/>
    <w:aliases w:val="5_G"/>
    <w:basedOn w:val="Normal"/>
    <w:link w:val="NotedebasdepageCar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Notedefin">
    <w:name w:val="endnote text"/>
    <w:aliases w:val="2_G"/>
    <w:basedOn w:val="Notedebasdepage"/>
  </w:style>
  <w:style w:type="character" w:styleId="Numrodepage">
    <w:name w:val="page number"/>
    <w:aliases w:val="7_G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"/>
      </w:numPr>
      <w:tabs>
        <w:tab w:val="clear" w:pos="360"/>
        <w:tab w:val="num" w:pos="1701"/>
      </w:tabs>
      <w:spacing w:after="120"/>
      <w:ind w:left="1701" w:right="1134" w:hanging="170"/>
      <w:jc w:val="both"/>
    </w:pPr>
  </w:style>
  <w:style w:type="paragraph" w:styleId="Pieddepage">
    <w:name w:val="footer"/>
    <w:aliases w:val="3_G"/>
    <w:basedOn w:val="Normal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pPr>
      <w:numPr>
        <w:numId w:val="2"/>
      </w:numPr>
      <w:tabs>
        <w:tab w:val="num" w:pos="2268"/>
      </w:tabs>
      <w:spacing w:after="120"/>
      <w:ind w:left="2268"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ocked/>
    <w:rPr>
      <w:b/>
      <w:sz w:val="24"/>
      <w:lang w:val="en-GB"/>
    </w:rPr>
  </w:style>
  <w:style w:type="character" w:customStyle="1" w:styleId="SingleTxtGChar">
    <w:name w:val="_ Single Txt_G Char"/>
    <w:locked/>
    <w:rPr>
      <w:lang w:val="en-GB"/>
    </w:rPr>
  </w:style>
  <w:style w:type="character" w:customStyle="1" w:styleId="CarCar">
    <w:name w:val="Car Car"/>
    <w:locked/>
    <w:rPr>
      <w:rFonts w:ascii="Times New Roman" w:hAnsi="Times New Roman"/>
      <w:sz w:val="16"/>
      <w:lang w:val="x-none"/>
    </w:rPr>
  </w:style>
  <w:style w:type="paragraph" w:customStyle="1" w:styleId="ListParagraph1">
    <w:name w:val="List Paragraph1"/>
    <w:basedOn w:val="Normal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nl-NL"/>
    </w:rPr>
  </w:style>
  <w:style w:type="paragraph" w:styleId="Listepuces">
    <w:name w:val="List Bullet"/>
    <w:basedOn w:val="Normal"/>
    <w:pPr>
      <w:numPr>
        <w:numId w:val="22"/>
      </w:num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nl-NL"/>
    </w:rPr>
  </w:style>
  <w:style w:type="character" w:customStyle="1" w:styleId="6GCarCar">
    <w:name w:val="6_G Car Car"/>
    <w:locked/>
    <w:rPr>
      <w:b/>
      <w:sz w:val="18"/>
      <w:lang w:val="x-none"/>
    </w:rPr>
  </w:style>
  <w:style w:type="character" w:customStyle="1" w:styleId="3GCarCar">
    <w:name w:val="3_G Car Car"/>
    <w:locked/>
    <w:rPr>
      <w:sz w:val="16"/>
      <w:lang w:val="x-none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customStyle="1" w:styleId="NotedebasdepageCar">
    <w:name w:val="Note de bas de page Car"/>
    <w:aliases w:val="5_G Car"/>
    <w:link w:val="Notedebasdepage"/>
    <w:rsid w:val="00071CC5"/>
    <w:rPr>
      <w:snapToGrid w:val="0"/>
      <w:sz w:val="18"/>
      <w:lang w:val="en-GB"/>
    </w:rPr>
  </w:style>
  <w:style w:type="character" w:styleId="Marquedecommentaire">
    <w:name w:val="annotation reference"/>
    <w:rsid w:val="007838FF"/>
    <w:rPr>
      <w:sz w:val="16"/>
      <w:szCs w:val="16"/>
    </w:rPr>
  </w:style>
  <w:style w:type="paragraph" w:styleId="Commentaire">
    <w:name w:val="annotation text"/>
    <w:basedOn w:val="Normal"/>
    <w:link w:val="CommentaireCar"/>
    <w:rsid w:val="007838FF"/>
  </w:style>
  <w:style w:type="character" w:customStyle="1" w:styleId="CommentaireCar">
    <w:name w:val="Commentaire Car"/>
    <w:link w:val="Commentaire"/>
    <w:rsid w:val="007838FF"/>
    <w:rPr>
      <w:snapToGrid w:val="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7838FF"/>
    <w:rPr>
      <w:b/>
      <w:bCs/>
    </w:rPr>
  </w:style>
  <w:style w:type="character" w:customStyle="1" w:styleId="ObjetducommentaireCar">
    <w:name w:val="Objet du commentaire Car"/>
    <w:link w:val="Objetducommentaire"/>
    <w:rsid w:val="007838FF"/>
    <w:rPr>
      <w:b/>
      <w:bCs/>
      <w:snapToGrid w:val="0"/>
      <w:lang w:val="en-GB"/>
    </w:rPr>
  </w:style>
  <w:style w:type="paragraph" w:styleId="Rvision">
    <w:name w:val="Revision"/>
    <w:hidden/>
    <w:uiPriority w:val="99"/>
    <w:semiHidden/>
    <w:rsid w:val="007838FF"/>
    <w:rPr>
      <w:snapToGrid w:val="0"/>
      <w:lang w:val="en-GB" w:eastAsia="fr-FR"/>
    </w:rPr>
  </w:style>
  <w:style w:type="paragraph" w:customStyle="1" w:styleId="N5">
    <w:name w:val="N5"/>
    <w:basedOn w:val="Normal"/>
    <w:rsid w:val="008B3AB7"/>
    <w:pPr>
      <w:suppressAutoHyphens w:val="0"/>
      <w:overflowPunct w:val="0"/>
      <w:autoSpaceDE w:val="0"/>
      <w:autoSpaceDN w:val="0"/>
      <w:adjustRightInd w:val="0"/>
      <w:spacing w:line="240" w:lineRule="auto"/>
      <w:ind w:left="1418" w:hanging="284"/>
      <w:jc w:val="both"/>
      <w:textAlignment w:val="baseline"/>
    </w:pPr>
    <w:rPr>
      <w:rFonts w:ascii="Arial" w:hAnsi="Arial"/>
      <w:snapToGrid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elwis.de/Schifffahrtsrecht/ZSUK/ADN/Lehrgangsveranstalter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llet\Templates\ECE+PlainPage\PlainPage_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93B52-88D2-4627-A921-2C7122DA3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49</TotalTime>
  <Pages>1</Pages>
  <Words>169</Words>
  <Characters>1477</Characters>
  <Application>Microsoft Office Word</Application>
  <DocSecurity>0</DocSecurity>
  <Lines>12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INF</vt:lpstr>
      <vt:lpstr>INF</vt:lpstr>
      <vt:lpstr>INF</vt:lpstr>
    </vt:vector>
  </TitlesOfParts>
  <Company>CSD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creator>Collet</dc:creator>
  <cp:lastModifiedBy>Martine Moench</cp:lastModifiedBy>
  <cp:revision>6</cp:revision>
  <cp:lastPrinted>2015-11-12T08:21:00Z</cp:lastPrinted>
  <dcterms:created xsi:type="dcterms:W3CDTF">2015-11-12T07:30:00Z</dcterms:created>
  <dcterms:modified xsi:type="dcterms:W3CDTF">2015-11-12T08:33:00Z</dcterms:modified>
</cp:coreProperties>
</file>