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A40E65" w14:textId="77777777" w:rsidR="00215A1B" w:rsidRPr="00560572" w:rsidRDefault="00215A1B" w:rsidP="00F5390C">
      <w:pPr>
        <w:spacing w:before="120" w:after="0" w:line="240" w:lineRule="atLeast"/>
        <w:rPr>
          <w:b/>
          <w:sz w:val="28"/>
          <w:szCs w:val="28"/>
        </w:rPr>
      </w:pPr>
      <w:r w:rsidRPr="00560572">
        <w:rPr>
          <w:b/>
          <w:sz w:val="28"/>
          <w:szCs w:val="28"/>
        </w:rPr>
        <w:t>Economic Commission for Europe</w:t>
      </w:r>
    </w:p>
    <w:p w14:paraId="66C90065" w14:textId="77777777" w:rsidR="00215A1B" w:rsidRPr="00560572" w:rsidRDefault="00215A1B" w:rsidP="00F5390C">
      <w:pPr>
        <w:spacing w:before="120" w:after="0" w:line="240" w:lineRule="atLeast"/>
        <w:rPr>
          <w:sz w:val="28"/>
          <w:szCs w:val="28"/>
        </w:rPr>
      </w:pPr>
      <w:r w:rsidRPr="00560572">
        <w:rPr>
          <w:sz w:val="28"/>
          <w:szCs w:val="28"/>
        </w:rPr>
        <w:t>Inland Transport Committee</w:t>
      </w:r>
    </w:p>
    <w:p w14:paraId="48211C60" w14:textId="1AC3105F" w:rsidR="00215A1B" w:rsidRPr="00560572" w:rsidRDefault="00215A1B" w:rsidP="0063330B">
      <w:pPr>
        <w:tabs>
          <w:tab w:val="left" w:pos="7230"/>
        </w:tabs>
        <w:spacing w:before="120" w:after="0" w:line="240" w:lineRule="atLeast"/>
        <w:rPr>
          <w:b/>
          <w:szCs w:val="24"/>
        </w:rPr>
      </w:pPr>
      <w:r w:rsidRPr="00560572">
        <w:rPr>
          <w:b/>
          <w:szCs w:val="24"/>
        </w:rPr>
        <w:t>Working Party on the Transport of Dangerous Goods</w:t>
      </w:r>
      <w:r w:rsidR="001C3A25" w:rsidRPr="00560572">
        <w:rPr>
          <w:b/>
          <w:szCs w:val="24"/>
        </w:rPr>
        <w:tab/>
      </w:r>
      <w:r w:rsidR="001C3A25" w:rsidRPr="00560572">
        <w:rPr>
          <w:b/>
        </w:rPr>
        <w:tab/>
      </w:r>
      <w:r w:rsidR="005F4C5E">
        <w:rPr>
          <w:b/>
        </w:rPr>
        <w:t>1</w:t>
      </w:r>
      <w:r w:rsidR="008C2E91">
        <w:rPr>
          <w:b/>
        </w:rPr>
        <w:t>6</w:t>
      </w:r>
      <w:r w:rsidR="005F4C5E">
        <w:rPr>
          <w:b/>
        </w:rPr>
        <w:t xml:space="preserve"> September</w:t>
      </w:r>
      <w:r w:rsidR="00FE1314">
        <w:rPr>
          <w:b/>
        </w:rPr>
        <w:t xml:space="preserve"> 201</w:t>
      </w:r>
      <w:r w:rsidR="00EA5436">
        <w:rPr>
          <w:b/>
        </w:rPr>
        <w:t>6</w:t>
      </w:r>
    </w:p>
    <w:p w14:paraId="394A681E" w14:textId="77777777" w:rsidR="00215A1B" w:rsidRPr="00560572" w:rsidRDefault="00215A1B" w:rsidP="00AC7298">
      <w:pPr>
        <w:spacing w:before="120" w:after="120" w:line="240" w:lineRule="atLeast"/>
        <w:rPr>
          <w:b/>
        </w:rPr>
      </w:pPr>
      <w:r w:rsidRPr="00560572">
        <w:rPr>
          <w:b/>
        </w:rPr>
        <w:t xml:space="preserve">Joint Meeting of the RID Committee of Experts and the </w:t>
      </w:r>
      <w:r w:rsidRPr="00560572">
        <w:rPr>
          <w:b/>
        </w:rPr>
        <w:br/>
        <w:t>Working Party on the Transport of Dangerous Goods</w:t>
      </w:r>
    </w:p>
    <w:p w14:paraId="7689072F" w14:textId="19200796" w:rsidR="002734BD" w:rsidRPr="00A55B4D" w:rsidRDefault="00097793" w:rsidP="002734BD">
      <w:pPr>
        <w:spacing w:after="0"/>
      </w:pPr>
      <w:r w:rsidRPr="00560572">
        <w:t>Geneva</w:t>
      </w:r>
      <w:r w:rsidR="00215A1B" w:rsidRPr="00560572">
        <w:t xml:space="preserve">, </w:t>
      </w:r>
      <w:r w:rsidR="00DC584A" w:rsidRPr="00560572">
        <w:t>1</w:t>
      </w:r>
      <w:r w:rsidR="00EA5436">
        <w:t>9</w:t>
      </w:r>
      <w:r w:rsidR="00DC584A" w:rsidRPr="00560572">
        <w:t>–</w:t>
      </w:r>
      <w:r w:rsidR="00C401E7">
        <w:t>2</w:t>
      </w:r>
      <w:r w:rsidR="00EA5436">
        <w:t>3</w:t>
      </w:r>
      <w:r w:rsidRPr="00560572">
        <w:t xml:space="preserve"> </w:t>
      </w:r>
      <w:r w:rsidR="007D5759" w:rsidRPr="00560572">
        <w:t>September 201</w:t>
      </w:r>
      <w:r w:rsidR="00EA5436">
        <w:t>6</w:t>
      </w:r>
      <w:r w:rsidR="00215A1B" w:rsidRPr="00560572">
        <w:br/>
      </w:r>
      <w:r w:rsidR="002734BD" w:rsidRPr="00A55B4D">
        <w:t xml:space="preserve">Item </w:t>
      </w:r>
      <w:r w:rsidR="008C2E91">
        <w:t xml:space="preserve">4 </w:t>
      </w:r>
      <w:bookmarkStart w:id="0" w:name="_GoBack"/>
      <w:bookmarkEnd w:id="0"/>
      <w:r w:rsidR="002734BD" w:rsidRPr="00A55B4D">
        <w:t>of the provisional agenda</w:t>
      </w:r>
    </w:p>
    <w:p w14:paraId="01E59070" w14:textId="77777777" w:rsidR="006643C6" w:rsidRPr="00560572" w:rsidRDefault="00EE59B9" w:rsidP="002734BD">
      <w:pPr>
        <w:spacing w:after="0" w:line="240" w:lineRule="atLeast"/>
        <w:rPr>
          <w:b/>
        </w:rPr>
      </w:pPr>
      <w:r w:rsidRPr="00EE59B9">
        <w:rPr>
          <w:b/>
        </w:rPr>
        <w:t>Interpretation of RID/ADR/ADN</w:t>
      </w:r>
    </w:p>
    <w:p w14:paraId="5EE2BDA0" w14:textId="6A7B526C" w:rsidR="008840F8" w:rsidRPr="00F3701C" w:rsidRDefault="008C2E91" w:rsidP="008C2E91">
      <w:pPr>
        <w:pStyle w:val="HChG"/>
      </w:pPr>
      <w:r>
        <w:tab/>
      </w:r>
      <w:r>
        <w:tab/>
      </w:r>
      <w:r w:rsidR="00D808E2">
        <w:t>Supporting information for ECE/TRANS/WP.15/AC.1/2016/32</w:t>
      </w:r>
    </w:p>
    <w:p w14:paraId="3B919206" w14:textId="77777777" w:rsidR="008840F8" w:rsidRPr="00F3701C" w:rsidRDefault="008840F8" w:rsidP="008840F8">
      <w:pPr>
        <w:pStyle w:val="H1G"/>
      </w:pPr>
      <w:r w:rsidRPr="00F3701C">
        <w:tab/>
      </w:r>
      <w:r w:rsidRPr="00F3701C">
        <w:tab/>
      </w:r>
      <w:r w:rsidR="00EE59B9">
        <w:t>Transmitted by the European Industrial Gases Association (EIGA)</w:t>
      </w:r>
    </w:p>
    <w:p w14:paraId="5A9BB410" w14:textId="3CA16C2E" w:rsidR="008840F8" w:rsidRDefault="00D808E2" w:rsidP="008C2E91">
      <w:pPr>
        <w:pStyle w:val="SingleTxtG"/>
        <w:rPr>
          <w:b/>
        </w:rPr>
      </w:pPr>
      <w:r w:rsidRPr="00D808E2">
        <w:t>To support ECE/TRANS/WP.15/AC.1/2016/32.6.2.15</w:t>
      </w:r>
      <w:r>
        <w:t xml:space="preserve">, the following photographs show examples of pressure drums as well as </w:t>
      </w:r>
      <w:r w:rsidR="00EE50D8">
        <w:t>the location of where marks are applied</w:t>
      </w:r>
      <w:r>
        <w:t>. From these photographs, it will be seen that the marking of pressure drums is not always easy to accomplish</w:t>
      </w:r>
      <w:r w:rsidR="00D53BFB">
        <w:t xml:space="preserve"> due to the location of the </w:t>
      </w:r>
      <w:r w:rsidR="00EE50D8">
        <w:t>where the marks are needed to be applied, for example on the inside face of the pressure drum shroud.</w:t>
      </w:r>
    </w:p>
    <w:p w14:paraId="11D67934" w14:textId="3CD6FD5A" w:rsidR="00D808E2" w:rsidRPr="00D808E2" w:rsidRDefault="00C8037E" w:rsidP="008C2E91">
      <w:pPr>
        <w:pStyle w:val="SingleTxtG"/>
      </w:pPr>
      <w:r>
        <w:t xml:space="preserve">By having the information </w:t>
      </w:r>
      <w:r w:rsidR="00816D28">
        <w:t xml:space="preserve">engraved </w:t>
      </w:r>
      <w:r>
        <w:t xml:space="preserve">on a ring </w:t>
      </w:r>
      <w:r w:rsidR="00816D28">
        <w:t xml:space="preserve">that </w:t>
      </w:r>
      <w:proofErr w:type="gramStart"/>
      <w:r w:rsidR="00816D28">
        <w:t>is affixed</w:t>
      </w:r>
      <w:proofErr w:type="gramEnd"/>
      <w:r w:rsidR="00816D28">
        <w:t xml:space="preserve"> to the cylinder when the valve is installed means that</w:t>
      </w:r>
      <w:r>
        <w:t xml:space="preserve"> the marks can be applied in conditions that </w:t>
      </w:r>
      <w:r w:rsidR="00E1779E">
        <w:t>assist in the</w:t>
      </w:r>
      <w:r>
        <w:t xml:space="preserve"> clarity</w:t>
      </w:r>
      <w:r w:rsidR="00E1779E">
        <w:t xml:space="preserve"> of the marks</w:t>
      </w:r>
      <w:r>
        <w:t>.</w:t>
      </w:r>
    </w:p>
    <w:p w14:paraId="68FD520C" w14:textId="04F73A84" w:rsidR="00D808E2" w:rsidRDefault="00D808E2" w:rsidP="00D808E2">
      <w:pPr>
        <w:jc w:val="center"/>
      </w:pPr>
      <w:r>
        <w:rPr>
          <w:noProof/>
          <w:lang w:eastAsia="en-GB"/>
        </w:rPr>
        <w:drawing>
          <wp:inline distT="0" distB="0" distL="0" distR="0" wp14:anchorId="7DA60DA2" wp14:editId="471D2BF2">
            <wp:extent cx="4029075" cy="30158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525" cy="301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8C8364" w14:textId="30EBCFAD" w:rsidR="00F718FE" w:rsidRDefault="00F718FE" w:rsidP="00D808E2">
      <w:pPr>
        <w:jc w:val="center"/>
      </w:pPr>
      <w:r>
        <w:t>Example</w:t>
      </w:r>
      <w:r w:rsidR="00D53BFB">
        <w:t>s</w:t>
      </w:r>
      <w:r>
        <w:t xml:space="preserve"> of pressure drums </w:t>
      </w:r>
    </w:p>
    <w:p w14:paraId="3AEF1E89" w14:textId="6511A744" w:rsidR="00D808E2" w:rsidRDefault="00D808E2" w:rsidP="00F718FE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1E6F6F8" wp14:editId="2DFBD2E5">
            <wp:extent cx="3637915" cy="2727562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882" cy="2728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4ADA41" w14:textId="41739155" w:rsidR="00F718FE" w:rsidRDefault="00F718FE" w:rsidP="00F718FE">
      <w:pPr>
        <w:jc w:val="center"/>
      </w:pPr>
      <w:r>
        <w:t>Example of a nameplate</w:t>
      </w:r>
    </w:p>
    <w:p w14:paraId="314861C5" w14:textId="5E73EE30" w:rsidR="00D53BFB" w:rsidRDefault="00D53BFB" w:rsidP="00F718FE">
      <w:pPr>
        <w:jc w:val="center"/>
        <w:rPr>
          <w:noProof/>
          <w:lang w:val="en-IE" w:eastAsia="en-I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858EEA" wp14:editId="0654E255">
                <wp:simplePos x="0" y="0"/>
                <wp:positionH relativeFrom="column">
                  <wp:posOffset>3324860</wp:posOffset>
                </wp:positionH>
                <wp:positionV relativeFrom="paragraph">
                  <wp:posOffset>1990725</wp:posOffset>
                </wp:positionV>
                <wp:extent cx="1111250" cy="1739900"/>
                <wp:effectExtent l="38100" t="38100" r="31750" b="317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1250" cy="1739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shapetype w14:anchorId="777B95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61.8pt;margin-top:156.75pt;width:87.5pt;height:137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" strokecolor="#eeece1 [3214]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6645E5D" wp14:editId="338508E0">
            <wp:extent cx="2676180" cy="35756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02" cy="35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D2267" w14:textId="36ED6F82" w:rsidR="00F718FE" w:rsidRDefault="00D53BFB" w:rsidP="00F718FE">
      <w:pPr>
        <w:jc w:val="center"/>
      </w:pPr>
      <w:r>
        <w:t>Example of location of pressure drum nameplate</w:t>
      </w:r>
    </w:p>
    <w:p w14:paraId="41F53E1C" w14:textId="3351D900" w:rsidR="00D808E2" w:rsidRDefault="00D808E2" w:rsidP="00D53BFB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2CB5B57" wp14:editId="7F57B058">
            <wp:extent cx="3778250" cy="2831598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626" cy="2834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FEB4D5" w14:textId="5D2D9806" w:rsidR="00D53BFB" w:rsidRPr="00D808E2" w:rsidRDefault="00D53BFB" w:rsidP="00D53BFB">
      <w:pPr>
        <w:jc w:val="center"/>
      </w:pPr>
      <w:r>
        <w:t>Example of location of a nameplate on the inner face of the pressure drum sh</w:t>
      </w:r>
      <w:r w:rsidR="00EE50D8">
        <w:t>rou</w:t>
      </w:r>
      <w:r>
        <w:t>d</w:t>
      </w:r>
    </w:p>
    <w:p w14:paraId="09C0563F" w14:textId="77777777" w:rsidR="00484DBC" w:rsidRPr="00674B8F" w:rsidRDefault="00484DBC" w:rsidP="00484DBC">
      <w:pPr>
        <w:pStyle w:val="SingleTxtG"/>
        <w:spacing w:before="240" w:after="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484DBC" w:rsidRPr="00674B8F" w:rsidSect="003A21B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type w:val="continuous"/>
      <w:pgSz w:w="11906" w:h="16838" w:code="9"/>
      <w:pgMar w:top="1701" w:right="1134" w:bottom="2268" w:left="1134" w:header="1134" w:footer="170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7ED93C" w14:textId="77777777" w:rsidR="00F46C24" w:rsidRDefault="00F46C24"/>
  </w:endnote>
  <w:endnote w:type="continuationSeparator" w:id="0">
    <w:p w14:paraId="623EE139" w14:textId="77777777" w:rsidR="00F46C24" w:rsidRDefault="00F46C24"/>
  </w:endnote>
  <w:endnote w:type="continuationNotice" w:id="1">
    <w:p w14:paraId="0EAD98DA" w14:textId="77777777" w:rsidR="00F46C24" w:rsidRDefault="00F46C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E1FD70" w14:textId="7FB483D3" w:rsidR="003E3CFE" w:rsidRPr="008D30E2" w:rsidRDefault="003E3CFE">
    <w:pPr>
      <w:pStyle w:val="Footer"/>
      <w:rPr>
        <w:b/>
        <w:sz w:val="18"/>
        <w:szCs w:val="18"/>
      </w:rPr>
    </w:pPr>
    <w:r w:rsidRPr="008D30E2">
      <w:rPr>
        <w:b/>
        <w:sz w:val="18"/>
        <w:szCs w:val="18"/>
      </w:rPr>
      <w:fldChar w:fldCharType="begin"/>
    </w:r>
    <w:r w:rsidRPr="008D30E2">
      <w:rPr>
        <w:b/>
        <w:sz w:val="18"/>
        <w:szCs w:val="18"/>
      </w:rPr>
      <w:instrText xml:space="preserve"> PAGE   \* MERGEFORMAT </w:instrText>
    </w:r>
    <w:r w:rsidRPr="008D30E2">
      <w:rPr>
        <w:b/>
        <w:sz w:val="18"/>
        <w:szCs w:val="18"/>
      </w:rPr>
      <w:fldChar w:fldCharType="separate"/>
    </w:r>
    <w:r w:rsidR="008C2E91">
      <w:rPr>
        <w:b/>
        <w:noProof/>
        <w:sz w:val="18"/>
        <w:szCs w:val="18"/>
      </w:rPr>
      <w:t>2</w:t>
    </w:r>
    <w:r w:rsidRPr="008D30E2">
      <w:rPr>
        <w:b/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5C9B58" w14:textId="4AA8182A" w:rsidR="003E3CFE" w:rsidRPr="001D7D8E" w:rsidRDefault="003E3CFE">
    <w:pPr>
      <w:pStyle w:val="Footer"/>
      <w:jc w:val="right"/>
      <w:rPr>
        <w:b/>
        <w:sz w:val="18"/>
        <w:szCs w:val="18"/>
      </w:rPr>
    </w:pPr>
    <w:r w:rsidRPr="001D7D8E">
      <w:rPr>
        <w:b/>
        <w:sz w:val="18"/>
        <w:szCs w:val="18"/>
      </w:rPr>
      <w:fldChar w:fldCharType="begin"/>
    </w:r>
    <w:r w:rsidRPr="001D7D8E">
      <w:rPr>
        <w:b/>
        <w:sz w:val="18"/>
        <w:szCs w:val="18"/>
      </w:rPr>
      <w:instrText xml:space="preserve"> PAGE   \* MERGEFORMAT </w:instrText>
    </w:r>
    <w:r w:rsidRPr="001D7D8E">
      <w:rPr>
        <w:b/>
        <w:sz w:val="18"/>
        <w:szCs w:val="18"/>
      </w:rPr>
      <w:fldChar w:fldCharType="separate"/>
    </w:r>
    <w:r w:rsidR="008C2E91">
      <w:rPr>
        <w:b/>
        <w:noProof/>
        <w:sz w:val="18"/>
        <w:szCs w:val="18"/>
      </w:rPr>
      <w:t>3</w:t>
    </w:r>
    <w:r w:rsidRPr="001D7D8E">
      <w:rPr>
        <w:b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12359B" w14:textId="77777777" w:rsidR="00F46C24" w:rsidRPr="000B175B" w:rsidRDefault="00F46C24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3CD9BECA" w14:textId="77777777" w:rsidR="00F46C24" w:rsidRPr="00FC68B7" w:rsidRDefault="00F46C24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14:paraId="29737A71" w14:textId="77777777" w:rsidR="00F46C24" w:rsidRDefault="00F46C2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734366" w14:textId="1471E679" w:rsidR="003E3CFE" w:rsidRDefault="003E3CFE">
    <w:pPr>
      <w:pStyle w:val="Header"/>
    </w:pPr>
    <w:r>
      <w:rPr>
        <w:sz w:val="24"/>
        <w:szCs w:val="24"/>
      </w:rPr>
      <w:t>INF.</w:t>
    </w:r>
    <w:r w:rsidR="008C2E91">
      <w:rPr>
        <w:sz w:val="24"/>
        <w:szCs w:val="24"/>
      </w:rPr>
      <w:t>29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764563" w14:textId="58495FF9" w:rsidR="003E3CFE" w:rsidRDefault="003E3CFE">
    <w:pPr>
      <w:pStyle w:val="Header"/>
      <w:jc w:val="right"/>
    </w:pPr>
    <w:r w:rsidRPr="008C2E91">
      <w:rPr>
        <w:rStyle w:val="PageNumber"/>
        <w:b/>
        <w:sz w:val="24"/>
        <w:szCs w:val="24"/>
      </w:rPr>
      <w:t>I</w:t>
    </w:r>
    <w:r>
      <w:rPr>
        <w:sz w:val="24"/>
        <w:szCs w:val="24"/>
      </w:rPr>
      <w:t>NF.</w:t>
    </w:r>
    <w:r w:rsidR="008C2E91">
      <w:rPr>
        <w:sz w:val="24"/>
        <w:szCs w:val="24"/>
      </w:rPr>
      <w:t>29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C79912" w14:textId="63315918" w:rsidR="003E3CFE" w:rsidRDefault="003E3CFE" w:rsidP="006020E0">
    <w:pPr>
      <w:pStyle w:val="Header"/>
      <w:jc w:val="right"/>
    </w:pPr>
    <w:r>
      <w:rPr>
        <w:sz w:val="24"/>
        <w:szCs w:val="24"/>
      </w:rPr>
      <w:t>INF.</w:t>
    </w:r>
    <w:r w:rsidR="005F4C5E">
      <w:rPr>
        <w:sz w:val="24"/>
        <w:szCs w:val="24"/>
      </w:rPr>
      <w:t>2</w:t>
    </w:r>
    <w:r w:rsidR="008C2E91">
      <w:rPr>
        <w:sz w:val="24"/>
        <w:szCs w:val="24"/>
      </w:rPr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AFEC3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F507A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80EE6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B7AE4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22A4B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A0EE9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D12BC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FE695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BFE3A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541A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C49F8"/>
    <w:multiLevelType w:val="hybridMultilevel"/>
    <w:tmpl w:val="FFD08D26"/>
    <w:lvl w:ilvl="0" w:tplc="2FB47626">
      <w:start w:val="1"/>
      <w:numFmt w:val="decimal"/>
      <w:lvlText w:val="%1."/>
      <w:lvlJc w:val="left"/>
      <w:pPr>
        <w:tabs>
          <w:tab w:val="num" w:pos="0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E5E71D9"/>
    <w:multiLevelType w:val="hybridMultilevel"/>
    <w:tmpl w:val="7C601656"/>
    <w:lvl w:ilvl="0" w:tplc="4B928C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EAA4279"/>
    <w:multiLevelType w:val="multilevel"/>
    <w:tmpl w:val="C562B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BAC3BCF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>
    <w:nsid w:val="1D211FE1"/>
    <w:multiLevelType w:val="hybridMultilevel"/>
    <w:tmpl w:val="9B185678"/>
    <w:lvl w:ilvl="0" w:tplc="872035EA">
      <w:start w:val="10"/>
      <w:numFmt w:val="decimal"/>
      <w:lvlText w:val="%1."/>
      <w:lvlJc w:val="left"/>
      <w:pPr>
        <w:tabs>
          <w:tab w:val="num" w:pos="1695"/>
        </w:tabs>
        <w:ind w:left="1695" w:hanging="5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5">
    <w:nsid w:val="1DD123F6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>
    <w:nsid w:val="1E253887"/>
    <w:multiLevelType w:val="hybridMultilevel"/>
    <w:tmpl w:val="497EC7CC"/>
    <w:lvl w:ilvl="0" w:tplc="FAE4B376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A12325"/>
    <w:multiLevelType w:val="hybridMultilevel"/>
    <w:tmpl w:val="FF0E5B48"/>
    <w:lvl w:ilvl="0" w:tplc="6D5E22D8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16559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356D5EC3"/>
    <w:multiLevelType w:val="multilevel"/>
    <w:tmpl w:val="9B185678"/>
    <w:lvl w:ilvl="0">
      <w:start w:val="10"/>
      <w:numFmt w:val="decimal"/>
      <w:lvlText w:val="%1."/>
      <w:lvlJc w:val="left"/>
      <w:pPr>
        <w:tabs>
          <w:tab w:val="num" w:pos="1695"/>
        </w:tabs>
        <w:ind w:left="1695" w:hanging="5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20">
    <w:nsid w:val="38B77138"/>
    <w:multiLevelType w:val="hybridMultilevel"/>
    <w:tmpl w:val="E82C8D8E"/>
    <w:lvl w:ilvl="0" w:tplc="588A3AEC">
      <w:start w:val="1"/>
      <w:numFmt w:val="decimal"/>
      <w:lvlText w:val="%1."/>
      <w:lvlJc w:val="left"/>
      <w:pPr>
        <w:tabs>
          <w:tab w:val="num" w:pos="1695"/>
        </w:tabs>
        <w:ind w:left="1695" w:hanging="5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21">
    <w:nsid w:val="3A5E697A"/>
    <w:multiLevelType w:val="hybridMultilevel"/>
    <w:tmpl w:val="7C4847AA"/>
    <w:lvl w:ilvl="0" w:tplc="B6D49B54">
      <w:start w:val="11"/>
      <w:numFmt w:val="decimal"/>
      <w:lvlText w:val="%1."/>
      <w:lvlJc w:val="left"/>
      <w:pPr>
        <w:tabs>
          <w:tab w:val="num" w:pos="2055"/>
        </w:tabs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75"/>
        </w:tabs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95"/>
        </w:tabs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15"/>
        </w:tabs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35"/>
        </w:tabs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55"/>
        </w:tabs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75"/>
        </w:tabs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95"/>
        </w:tabs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15"/>
        </w:tabs>
        <w:ind w:left="7815" w:hanging="180"/>
      </w:pPr>
    </w:lvl>
  </w:abstractNum>
  <w:abstractNum w:abstractNumId="22">
    <w:nsid w:val="42FE5725"/>
    <w:multiLevelType w:val="hybridMultilevel"/>
    <w:tmpl w:val="DB34E14A"/>
    <w:lvl w:ilvl="0" w:tplc="77A2FC9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>
    <w:nsid w:val="44BF1240"/>
    <w:multiLevelType w:val="multilevel"/>
    <w:tmpl w:val="9B185678"/>
    <w:lvl w:ilvl="0">
      <w:start w:val="10"/>
      <w:numFmt w:val="decimal"/>
      <w:lvlText w:val="%1."/>
      <w:lvlJc w:val="left"/>
      <w:pPr>
        <w:tabs>
          <w:tab w:val="num" w:pos="1695"/>
        </w:tabs>
        <w:ind w:left="1695" w:hanging="5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24">
    <w:nsid w:val="499C27EB"/>
    <w:multiLevelType w:val="multilevel"/>
    <w:tmpl w:val="34980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F7450AF"/>
    <w:multiLevelType w:val="hybridMultilevel"/>
    <w:tmpl w:val="375AD8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473BB3"/>
    <w:multiLevelType w:val="hybridMultilevel"/>
    <w:tmpl w:val="DEECA174"/>
    <w:lvl w:ilvl="0" w:tplc="5FACC2D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10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8E743F9"/>
    <w:multiLevelType w:val="hybridMultilevel"/>
    <w:tmpl w:val="DB0E68A0"/>
    <w:lvl w:ilvl="0" w:tplc="0C0A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29">
    <w:nsid w:val="71E37019"/>
    <w:multiLevelType w:val="multilevel"/>
    <w:tmpl w:val="9B185678"/>
    <w:lvl w:ilvl="0">
      <w:start w:val="10"/>
      <w:numFmt w:val="decimal"/>
      <w:lvlText w:val="%1."/>
      <w:lvlJc w:val="left"/>
      <w:pPr>
        <w:tabs>
          <w:tab w:val="num" w:pos="1695"/>
        </w:tabs>
        <w:ind w:left="1695" w:hanging="5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30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BDA391A"/>
    <w:multiLevelType w:val="multilevel"/>
    <w:tmpl w:val="9B185678"/>
    <w:lvl w:ilvl="0">
      <w:start w:val="10"/>
      <w:numFmt w:val="decimal"/>
      <w:lvlText w:val="%1."/>
      <w:lvlJc w:val="left"/>
      <w:pPr>
        <w:tabs>
          <w:tab w:val="num" w:pos="1695"/>
        </w:tabs>
        <w:ind w:left="1695" w:hanging="5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32">
    <w:nsid w:val="7CFA6137"/>
    <w:multiLevelType w:val="hybridMultilevel"/>
    <w:tmpl w:val="58260816"/>
    <w:lvl w:ilvl="0" w:tplc="F9E098E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7"/>
  </w:num>
  <w:num w:numId="12">
    <w:abstractNumId w:val="16"/>
  </w:num>
  <w:num w:numId="13">
    <w:abstractNumId w:val="10"/>
  </w:num>
  <w:num w:numId="14">
    <w:abstractNumId w:val="13"/>
  </w:num>
  <w:num w:numId="15">
    <w:abstractNumId w:val="18"/>
  </w:num>
  <w:num w:numId="16">
    <w:abstractNumId w:val="15"/>
  </w:num>
  <w:num w:numId="17">
    <w:abstractNumId w:val="27"/>
  </w:num>
  <w:num w:numId="18">
    <w:abstractNumId w:val="30"/>
  </w:num>
  <w:num w:numId="19">
    <w:abstractNumId w:val="26"/>
  </w:num>
  <w:num w:numId="20">
    <w:abstractNumId w:val="14"/>
  </w:num>
  <w:num w:numId="21">
    <w:abstractNumId w:val="20"/>
  </w:num>
  <w:num w:numId="22">
    <w:abstractNumId w:val="31"/>
  </w:num>
  <w:num w:numId="23">
    <w:abstractNumId w:val="19"/>
  </w:num>
  <w:num w:numId="24">
    <w:abstractNumId w:val="23"/>
  </w:num>
  <w:num w:numId="25">
    <w:abstractNumId w:val="29"/>
  </w:num>
  <w:num w:numId="26">
    <w:abstractNumId w:val="21"/>
  </w:num>
  <w:num w:numId="27">
    <w:abstractNumId w:val="28"/>
  </w:num>
  <w:num w:numId="28">
    <w:abstractNumId w:val="22"/>
  </w:num>
  <w:num w:numId="29">
    <w:abstractNumId w:val="11"/>
  </w:num>
  <w:num w:numId="30">
    <w:abstractNumId w:val="32"/>
  </w:num>
  <w:num w:numId="31">
    <w:abstractNumId w:val="24"/>
  </w:num>
  <w:num w:numId="32">
    <w:abstractNumId w:val="12"/>
  </w:num>
  <w:num w:numId="33">
    <w:abstractNumId w:val="2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en-GB" w:vendorID="64" w:dllVersion="131077" w:nlCheck="1" w:checkStyle="1"/>
  <w:activeWritingStyle w:appName="MSWord" w:lang="en-GB" w:vendorID="64" w:dllVersion="131078" w:nlCheck="1" w:checkStyle="0"/>
  <w:activeWritingStyle w:appName="MSWord" w:lang="en-US" w:vendorID="64" w:dllVersion="131078" w:nlCheck="1" w:checkStyle="0"/>
  <w:activeWritingStyle w:appName="MSWord" w:lang="fr-CH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357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3C6"/>
    <w:rsid w:val="00002A7D"/>
    <w:rsid w:val="000038A8"/>
    <w:rsid w:val="000041B2"/>
    <w:rsid w:val="00004CB4"/>
    <w:rsid w:val="00006790"/>
    <w:rsid w:val="0002055A"/>
    <w:rsid w:val="00021E68"/>
    <w:rsid w:val="00027624"/>
    <w:rsid w:val="00031F0D"/>
    <w:rsid w:val="00050F6B"/>
    <w:rsid w:val="00056E1C"/>
    <w:rsid w:val="00057D31"/>
    <w:rsid w:val="00060650"/>
    <w:rsid w:val="00060675"/>
    <w:rsid w:val="000616FF"/>
    <w:rsid w:val="00062540"/>
    <w:rsid w:val="000678CD"/>
    <w:rsid w:val="00072C8C"/>
    <w:rsid w:val="00073BC9"/>
    <w:rsid w:val="00075498"/>
    <w:rsid w:val="00076E06"/>
    <w:rsid w:val="0007719F"/>
    <w:rsid w:val="00081CE0"/>
    <w:rsid w:val="00081E5B"/>
    <w:rsid w:val="00084D30"/>
    <w:rsid w:val="00090320"/>
    <w:rsid w:val="00091148"/>
    <w:rsid w:val="000931C0"/>
    <w:rsid w:val="0009455D"/>
    <w:rsid w:val="00095148"/>
    <w:rsid w:val="00097793"/>
    <w:rsid w:val="000A09D9"/>
    <w:rsid w:val="000A2257"/>
    <w:rsid w:val="000A2E09"/>
    <w:rsid w:val="000B175B"/>
    <w:rsid w:val="000B3627"/>
    <w:rsid w:val="000B3A0F"/>
    <w:rsid w:val="000B41FA"/>
    <w:rsid w:val="000C2A7D"/>
    <w:rsid w:val="000C7DCF"/>
    <w:rsid w:val="000D15B5"/>
    <w:rsid w:val="000D699A"/>
    <w:rsid w:val="000E0415"/>
    <w:rsid w:val="000E0A45"/>
    <w:rsid w:val="000E233A"/>
    <w:rsid w:val="000E5BD2"/>
    <w:rsid w:val="000E7EB0"/>
    <w:rsid w:val="000F7715"/>
    <w:rsid w:val="00102485"/>
    <w:rsid w:val="00103E99"/>
    <w:rsid w:val="00114F2A"/>
    <w:rsid w:val="00117315"/>
    <w:rsid w:val="0014401A"/>
    <w:rsid w:val="00147A0B"/>
    <w:rsid w:val="00147FE3"/>
    <w:rsid w:val="00156B99"/>
    <w:rsid w:val="0015713B"/>
    <w:rsid w:val="001634BB"/>
    <w:rsid w:val="00166124"/>
    <w:rsid w:val="00167F20"/>
    <w:rsid w:val="0017009E"/>
    <w:rsid w:val="00172600"/>
    <w:rsid w:val="001765D7"/>
    <w:rsid w:val="00176739"/>
    <w:rsid w:val="00184DDA"/>
    <w:rsid w:val="001900CD"/>
    <w:rsid w:val="00193D85"/>
    <w:rsid w:val="0019444B"/>
    <w:rsid w:val="001965AB"/>
    <w:rsid w:val="001A0452"/>
    <w:rsid w:val="001A3481"/>
    <w:rsid w:val="001A5F15"/>
    <w:rsid w:val="001A7832"/>
    <w:rsid w:val="001B4B04"/>
    <w:rsid w:val="001B5875"/>
    <w:rsid w:val="001C3A25"/>
    <w:rsid w:val="001C4B28"/>
    <w:rsid w:val="001C4B9C"/>
    <w:rsid w:val="001C6663"/>
    <w:rsid w:val="001C7895"/>
    <w:rsid w:val="001D15C4"/>
    <w:rsid w:val="001D26DF"/>
    <w:rsid w:val="001D312D"/>
    <w:rsid w:val="001D5626"/>
    <w:rsid w:val="001E0DF6"/>
    <w:rsid w:val="001F12DF"/>
    <w:rsid w:val="001F1599"/>
    <w:rsid w:val="001F1961"/>
    <w:rsid w:val="001F19C4"/>
    <w:rsid w:val="001F6B91"/>
    <w:rsid w:val="00202DD6"/>
    <w:rsid w:val="002043F0"/>
    <w:rsid w:val="002060B9"/>
    <w:rsid w:val="00211E0B"/>
    <w:rsid w:val="00215A1B"/>
    <w:rsid w:val="00216BB2"/>
    <w:rsid w:val="00217EA8"/>
    <w:rsid w:val="00232575"/>
    <w:rsid w:val="00234C45"/>
    <w:rsid w:val="0023589F"/>
    <w:rsid w:val="00235FA8"/>
    <w:rsid w:val="00242AFE"/>
    <w:rsid w:val="00243F8C"/>
    <w:rsid w:val="00247258"/>
    <w:rsid w:val="00250356"/>
    <w:rsid w:val="002565C8"/>
    <w:rsid w:val="002574B9"/>
    <w:rsid w:val="00257CAC"/>
    <w:rsid w:val="00264085"/>
    <w:rsid w:val="00272DD9"/>
    <w:rsid w:val="002734BD"/>
    <w:rsid w:val="00273E17"/>
    <w:rsid w:val="002815FC"/>
    <w:rsid w:val="002821FB"/>
    <w:rsid w:val="00284862"/>
    <w:rsid w:val="002909F9"/>
    <w:rsid w:val="00295F1A"/>
    <w:rsid w:val="002974E9"/>
    <w:rsid w:val="002A214F"/>
    <w:rsid w:val="002A6D75"/>
    <w:rsid w:val="002A7F94"/>
    <w:rsid w:val="002B109A"/>
    <w:rsid w:val="002C1973"/>
    <w:rsid w:val="002C4661"/>
    <w:rsid w:val="002C57D6"/>
    <w:rsid w:val="002C6D45"/>
    <w:rsid w:val="002D1828"/>
    <w:rsid w:val="002D4CF0"/>
    <w:rsid w:val="002D5A7C"/>
    <w:rsid w:val="002D6E53"/>
    <w:rsid w:val="002D743E"/>
    <w:rsid w:val="002E2296"/>
    <w:rsid w:val="002F046D"/>
    <w:rsid w:val="003007E7"/>
    <w:rsid w:val="00301764"/>
    <w:rsid w:val="00302B3E"/>
    <w:rsid w:val="00307A2B"/>
    <w:rsid w:val="003229D8"/>
    <w:rsid w:val="00323AD2"/>
    <w:rsid w:val="00336080"/>
    <w:rsid w:val="00336C97"/>
    <w:rsid w:val="00337D65"/>
    <w:rsid w:val="00337F88"/>
    <w:rsid w:val="00342432"/>
    <w:rsid w:val="00350B59"/>
    <w:rsid w:val="00352D4B"/>
    <w:rsid w:val="00354724"/>
    <w:rsid w:val="00354AAE"/>
    <w:rsid w:val="00354CED"/>
    <w:rsid w:val="0035638C"/>
    <w:rsid w:val="003564DC"/>
    <w:rsid w:val="00367F33"/>
    <w:rsid w:val="00370928"/>
    <w:rsid w:val="00373041"/>
    <w:rsid w:val="0038056A"/>
    <w:rsid w:val="003806F0"/>
    <w:rsid w:val="0038499B"/>
    <w:rsid w:val="003850BD"/>
    <w:rsid w:val="003A1C51"/>
    <w:rsid w:val="003A21B0"/>
    <w:rsid w:val="003A46BB"/>
    <w:rsid w:val="003A4EC7"/>
    <w:rsid w:val="003A7295"/>
    <w:rsid w:val="003B115E"/>
    <w:rsid w:val="003B1F60"/>
    <w:rsid w:val="003B3A7E"/>
    <w:rsid w:val="003B4643"/>
    <w:rsid w:val="003C2CC4"/>
    <w:rsid w:val="003C3176"/>
    <w:rsid w:val="003C7026"/>
    <w:rsid w:val="003D4B23"/>
    <w:rsid w:val="003D58A1"/>
    <w:rsid w:val="003D6C76"/>
    <w:rsid w:val="003E278A"/>
    <w:rsid w:val="003E3CFE"/>
    <w:rsid w:val="003E3D94"/>
    <w:rsid w:val="003E564E"/>
    <w:rsid w:val="004019C8"/>
    <w:rsid w:val="004032CF"/>
    <w:rsid w:val="00413520"/>
    <w:rsid w:val="00414F7A"/>
    <w:rsid w:val="00431D4D"/>
    <w:rsid w:val="004325CB"/>
    <w:rsid w:val="00433A82"/>
    <w:rsid w:val="00437737"/>
    <w:rsid w:val="00440A07"/>
    <w:rsid w:val="00441015"/>
    <w:rsid w:val="00444E7B"/>
    <w:rsid w:val="004472CB"/>
    <w:rsid w:val="00453060"/>
    <w:rsid w:val="00462880"/>
    <w:rsid w:val="0047298C"/>
    <w:rsid w:val="0047429E"/>
    <w:rsid w:val="00476F24"/>
    <w:rsid w:val="00480B89"/>
    <w:rsid w:val="0048402E"/>
    <w:rsid w:val="00484DBC"/>
    <w:rsid w:val="004909E7"/>
    <w:rsid w:val="004A1BDB"/>
    <w:rsid w:val="004A3C94"/>
    <w:rsid w:val="004B45B0"/>
    <w:rsid w:val="004B74ED"/>
    <w:rsid w:val="004B7EA2"/>
    <w:rsid w:val="004C17F5"/>
    <w:rsid w:val="004C55B0"/>
    <w:rsid w:val="004D51F6"/>
    <w:rsid w:val="004E0327"/>
    <w:rsid w:val="004E106B"/>
    <w:rsid w:val="004E4179"/>
    <w:rsid w:val="004F3F8F"/>
    <w:rsid w:val="004F6BA0"/>
    <w:rsid w:val="004F7E85"/>
    <w:rsid w:val="00503BEA"/>
    <w:rsid w:val="0050410A"/>
    <w:rsid w:val="00517008"/>
    <w:rsid w:val="00533616"/>
    <w:rsid w:val="00535170"/>
    <w:rsid w:val="00535ABA"/>
    <w:rsid w:val="005371A0"/>
    <w:rsid w:val="0053768B"/>
    <w:rsid w:val="005420F2"/>
    <w:rsid w:val="0054285C"/>
    <w:rsid w:val="00547A88"/>
    <w:rsid w:val="0055514F"/>
    <w:rsid w:val="005566B9"/>
    <w:rsid w:val="00560572"/>
    <w:rsid w:val="005634E3"/>
    <w:rsid w:val="00564BF4"/>
    <w:rsid w:val="00573297"/>
    <w:rsid w:val="00584173"/>
    <w:rsid w:val="005850DE"/>
    <w:rsid w:val="00595520"/>
    <w:rsid w:val="005A0287"/>
    <w:rsid w:val="005A28C9"/>
    <w:rsid w:val="005A2FA9"/>
    <w:rsid w:val="005A44B9"/>
    <w:rsid w:val="005A548A"/>
    <w:rsid w:val="005B1BA0"/>
    <w:rsid w:val="005B3DB3"/>
    <w:rsid w:val="005B56E9"/>
    <w:rsid w:val="005B6365"/>
    <w:rsid w:val="005D15CA"/>
    <w:rsid w:val="005D390C"/>
    <w:rsid w:val="005F3066"/>
    <w:rsid w:val="005F3E61"/>
    <w:rsid w:val="005F4C5E"/>
    <w:rsid w:val="005F51F6"/>
    <w:rsid w:val="005F69C7"/>
    <w:rsid w:val="006020E0"/>
    <w:rsid w:val="00604DDD"/>
    <w:rsid w:val="0061121F"/>
    <w:rsid w:val="006115CC"/>
    <w:rsid w:val="00611FC4"/>
    <w:rsid w:val="00613302"/>
    <w:rsid w:val="00614EC5"/>
    <w:rsid w:val="006176FB"/>
    <w:rsid w:val="0062380F"/>
    <w:rsid w:val="0062564C"/>
    <w:rsid w:val="006258D0"/>
    <w:rsid w:val="00630FCB"/>
    <w:rsid w:val="00632F10"/>
    <w:rsid w:val="0063330B"/>
    <w:rsid w:val="0064017F"/>
    <w:rsid w:val="00640B26"/>
    <w:rsid w:val="00642502"/>
    <w:rsid w:val="00643BD3"/>
    <w:rsid w:val="00643C24"/>
    <w:rsid w:val="00646BA3"/>
    <w:rsid w:val="006516F3"/>
    <w:rsid w:val="00651A29"/>
    <w:rsid w:val="006643C6"/>
    <w:rsid w:val="00667D6B"/>
    <w:rsid w:val="006770B2"/>
    <w:rsid w:val="006940E1"/>
    <w:rsid w:val="006A1D39"/>
    <w:rsid w:val="006A3C72"/>
    <w:rsid w:val="006A7392"/>
    <w:rsid w:val="006A7B84"/>
    <w:rsid w:val="006B03A1"/>
    <w:rsid w:val="006B2961"/>
    <w:rsid w:val="006B67D9"/>
    <w:rsid w:val="006C5535"/>
    <w:rsid w:val="006D0589"/>
    <w:rsid w:val="006D598D"/>
    <w:rsid w:val="006E564B"/>
    <w:rsid w:val="006E7154"/>
    <w:rsid w:val="006F0884"/>
    <w:rsid w:val="007003CD"/>
    <w:rsid w:val="00703A6D"/>
    <w:rsid w:val="0070701E"/>
    <w:rsid w:val="0070702F"/>
    <w:rsid w:val="00714B5C"/>
    <w:rsid w:val="00715BE5"/>
    <w:rsid w:val="00722510"/>
    <w:rsid w:val="0072632A"/>
    <w:rsid w:val="007271BE"/>
    <w:rsid w:val="0073482D"/>
    <w:rsid w:val="007358E8"/>
    <w:rsid w:val="00735DC7"/>
    <w:rsid w:val="00736ECE"/>
    <w:rsid w:val="0074533B"/>
    <w:rsid w:val="00752E41"/>
    <w:rsid w:val="00762EA6"/>
    <w:rsid w:val="00763642"/>
    <w:rsid w:val="0076432E"/>
    <w:rsid w:val="007643BC"/>
    <w:rsid w:val="0076523B"/>
    <w:rsid w:val="00770846"/>
    <w:rsid w:val="007810E1"/>
    <w:rsid w:val="007959FE"/>
    <w:rsid w:val="00795E37"/>
    <w:rsid w:val="007A0CF1"/>
    <w:rsid w:val="007A7652"/>
    <w:rsid w:val="007A7BE3"/>
    <w:rsid w:val="007A7CC0"/>
    <w:rsid w:val="007B6A61"/>
    <w:rsid w:val="007B6BA5"/>
    <w:rsid w:val="007C3390"/>
    <w:rsid w:val="007C42D8"/>
    <w:rsid w:val="007C4F4B"/>
    <w:rsid w:val="007C68C8"/>
    <w:rsid w:val="007D3BEA"/>
    <w:rsid w:val="007D5759"/>
    <w:rsid w:val="007D7362"/>
    <w:rsid w:val="007E2259"/>
    <w:rsid w:val="007E4914"/>
    <w:rsid w:val="007F2248"/>
    <w:rsid w:val="007F2E11"/>
    <w:rsid w:val="007F546E"/>
    <w:rsid w:val="007F5CE2"/>
    <w:rsid w:val="007F6611"/>
    <w:rsid w:val="00803B7F"/>
    <w:rsid w:val="00810BAC"/>
    <w:rsid w:val="00811920"/>
    <w:rsid w:val="00816D28"/>
    <w:rsid w:val="008175E9"/>
    <w:rsid w:val="008203B2"/>
    <w:rsid w:val="008242D7"/>
    <w:rsid w:val="0082532F"/>
    <w:rsid w:val="00825578"/>
    <w:rsid w:val="0082577B"/>
    <w:rsid w:val="00830D15"/>
    <w:rsid w:val="00831FD0"/>
    <w:rsid w:val="008354DC"/>
    <w:rsid w:val="00840737"/>
    <w:rsid w:val="00843B5C"/>
    <w:rsid w:val="008558E7"/>
    <w:rsid w:val="0086054B"/>
    <w:rsid w:val="00866893"/>
    <w:rsid w:val="00866F02"/>
    <w:rsid w:val="00867D18"/>
    <w:rsid w:val="008707F8"/>
    <w:rsid w:val="00871F9A"/>
    <w:rsid w:val="00871FD5"/>
    <w:rsid w:val="00876B8E"/>
    <w:rsid w:val="0088172E"/>
    <w:rsid w:val="00881EFA"/>
    <w:rsid w:val="00883E28"/>
    <w:rsid w:val="008840F8"/>
    <w:rsid w:val="008850DC"/>
    <w:rsid w:val="00890F51"/>
    <w:rsid w:val="0089256A"/>
    <w:rsid w:val="008979B1"/>
    <w:rsid w:val="00897AA8"/>
    <w:rsid w:val="008A6792"/>
    <w:rsid w:val="008A6B25"/>
    <w:rsid w:val="008A6C4F"/>
    <w:rsid w:val="008A7787"/>
    <w:rsid w:val="008B0699"/>
    <w:rsid w:val="008B389E"/>
    <w:rsid w:val="008B59E3"/>
    <w:rsid w:val="008C2E91"/>
    <w:rsid w:val="008C5B2D"/>
    <w:rsid w:val="008C5BCB"/>
    <w:rsid w:val="008D045E"/>
    <w:rsid w:val="008D3F25"/>
    <w:rsid w:val="008D4D82"/>
    <w:rsid w:val="008E0E09"/>
    <w:rsid w:val="008E0E46"/>
    <w:rsid w:val="008E1665"/>
    <w:rsid w:val="008E3DE1"/>
    <w:rsid w:val="008E45C6"/>
    <w:rsid w:val="008E5A5D"/>
    <w:rsid w:val="008E7116"/>
    <w:rsid w:val="008F143B"/>
    <w:rsid w:val="008F33C4"/>
    <w:rsid w:val="008F3882"/>
    <w:rsid w:val="008F3C40"/>
    <w:rsid w:val="008F4B7C"/>
    <w:rsid w:val="00901464"/>
    <w:rsid w:val="009022B5"/>
    <w:rsid w:val="00904D63"/>
    <w:rsid w:val="00906556"/>
    <w:rsid w:val="00914DC3"/>
    <w:rsid w:val="00915C95"/>
    <w:rsid w:val="00916B9C"/>
    <w:rsid w:val="00926B1B"/>
    <w:rsid w:val="00926E47"/>
    <w:rsid w:val="009324AE"/>
    <w:rsid w:val="00945AAF"/>
    <w:rsid w:val="00945B24"/>
    <w:rsid w:val="00946D3D"/>
    <w:rsid w:val="00947162"/>
    <w:rsid w:val="00953163"/>
    <w:rsid w:val="009601FF"/>
    <w:rsid w:val="0096068B"/>
    <w:rsid w:val="00960D5D"/>
    <w:rsid w:val="009610D0"/>
    <w:rsid w:val="0096314B"/>
    <w:rsid w:val="0096375C"/>
    <w:rsid w:val="009662E6"/>
    <w:rsid w:val="0097095E"/>
    <w:rsid w:val="00974F7C"/>
    <w:rsid w:val="00980F57"/>
    <w:rsid w:val="00982DDC"/>
    <w:rsid w:val="0098592B"/>
    <w:rsid w:val="00985FC4"/>
    <w:rsid w:val="00990350"/>
    <w:rsid w:val="00990766"/>
    <w:rsid w:val="00991261"/>
    <w:rsid w:val="0099198F"/>
    <w:rsid w:val="00992C68"/>
    <w:rsid w:val="0099552C"/>
    <w:rsid w:val="00995DC4"/>
    <w:rsid w:val="00995FA1"/>
    <w:rsid w:val="009964C4"/>
    <w:rsid w:val="009A7B81"/>
    <w:rsid w:val="009C59B9"/>
    <w:rsid w:val="009D01C0"/>
    <w:rsid w:val="009D2E01"/>
    <w:rsid w:val="009D6A08"/>
    <w:rsid w:val="009E0A16"/>
    <w:rsid w:val="009E65E8"/>
    <w:rsid w:val="009E7970"/>
    <w:rsid w:val="009F2EAC"/>
    <w:rsid w:val="009F57E3"/>
    <w:rsid w:val="00A005C2"/>
    <w:rsid w:val="00A00D3D"/>
    <w:rsid w:val="00A07EBB"/>
    <w:rsid w:val="00A10F4F"/>
    <w:rsid w:val="00A11067"/>
    <w:rsid w:val="00A1704A"/>
    <w:rsid w:val="00A23E9E"/>
    <w:rsid w:val="00A37D17"/>
    <w:rsid w:val="00A41BB8"/>
    <w:rsid w:val="00A425EB"/>
    <w:rsid w:val="00A45CB7"/>
    <w:rsid w:val="00A47439"/>
    <w:rsid w:val="00A72F22"/>
    <w:rsid w:val="00A733BC"/>
    <w:rsid w:val="00A7408E"/>
    <w:rsid w:val="00A748A6"/>
    <w:rsid w:val="00A749C1"/>
    <w:rsid w:val="00A76A69"/>
    <w:rsid w:val="00A77D0C"/>
    <w:rsid w:val="00A820B8"/>
    <w:rsid w:val="00A824E7"/>
    <w:rsid w:val="00A8261C"/>
    <w:rsid w:val="00A879A4"/>
    <w:rsid w:val="00A96696"/>
    <w:rsid w:val="00A9767A"/>
    <w:rsid w:val="00AA0FF8"/>
    <w:rsid w:val="00AA3567"/>
    <w:rsid w:val="00AB1922"/>
    <w:rsid w:val="00AB2CE7"/>
    <w:rsid w:val="00AC0F2C"/>
    <w:rsid w:val="00AC502A"/>
    <w:rsid w:val="00AC7298"/>
    <w:rsid w:val="00AE48EA"/>
    <w:rsid w:val="00AE666E"/>
    <w:rsid w:val="00AF1B03"/>
    <w:rsid w:val="00AF3A98"/>
    <w:rsid w:val="00AF58C1"/>
    <w:rsid w:val="00B02C57"/>
    <w:rsid w:val="00B03E68"/>
    <w:rsid w:val="00B04619"/>
    <w:rsid w:val="00B0495E"/>
    <w:rsid w:val="00B06643"/>
    <w:rsid w:val="00B15055"/>
    <w:rsid w:val="00B17FC5"/>
    <w:rsid w:val="00B30179"/>
    <w:rsid w:val="00B37B15"/>
    <w:rsid w:val="00B41523"/>
    <w:rsid w:val="00B4482F"/>
    <w:rsid w:val="00B45C02"/>
    <w:rsid w:val="00B4691D"/>
    <w:rsid w:val="00B609E7"/>
    <w:rsid w:val="00B61908"/>
    <w:rsid w:val="00B66C4B"/>
    <w:rsid w:val="00B70F5A"/>
    <w:rsid w:val="00B72A1E"/>
    <w:rsid w:val="00B74DC8"/>
    <w:rsid w:val="00B81E12"/>
    <w:rsid w:val="00B8509D"/>
    <w:rsid w:val="00B978B3"/>
    <w:rsid w:val="00BA339B"/>
    <w:rsid w:val="00BB6148"/>
    <w:rsid w:val="00BC1E7E"/>
    <w:rsid w:val="00BC2E45"/>
    <w:rsid w:val="00BC3E26"/>
    <w:rsid w:val="00BC74E9"/>
    <w:rsid w:val="00BE36A9"/>
    <w:rsid w:val="00BE618E"/>
    <w:rsid w:val="00BE7BEC"/>
    <w:rsid w:val="00BF0A5A"/>
    <w:rsid w:val="00BF0E63"/>
    <w:rsid w:val="00BF103C"/>
    <w:rsid w:val="00BF12A3"/>
    <w:rsid w:val="00BF16D7"/>
    <w:rsid w:val="00BF218C"/>
    <w:rsid w:val="00BF2373"/>
    <w:rsid w:val="00C044E2"/>
    <w:rsid w:val="00C048CB"/>
    <w:rsid w:val="00C066F3"/>
    <w:rsid w:val="00C06865"/>
    <w:rsid w:val="00C07CA9"/>
    <w:rsid w:val="00C10783"/>
    <w:rsid w:val="00C11B07"/>
    <w:rsid w:val="00C15DC2"/>
    <w:rsid w:val="00C16A84"/>
    <w:rsid w:val="00C3379F"/>
    <w:rsid w:val="00C36878"/>
    <w:rsid w:val="00C401E7"/>
    <w:rsid w:val="00C44BB0"/>
    <w:rsid w:val="00C45BBB"/>
    <w:rsid w:val="00C463DD"/>
    <w:rsid w:val="00C60D93"/>
    <w:rsid w:val="00C70809"/>
    <w:rsid w:val="00C745C3"/>
    <w:rsid w:val="00C8037E"/>
    <w:rsid w:val="00C805A7"/>
    <w:rsid w:val="00C83923"/>
    <w:rsid w:val="00C92C03"/>
    <w:rsid w:val="00CA2221"/>
    <w:rsid w:val="00CA24A4"/>
    <w:rsid w:val="00CA3137"/>
    <w:rsid w:val="00CA374B"/>
    <w:rsid w:val="00CA44E1"/>
    <w:rsid w:val="00CB1D0B"/>
    <w:rsid w:val="00CB263A"/>
    <w:rsid w:val="00CB348D"/>
    <w:rsid w:val="00CB34BE"/>
    <w:rsid w:val="00CB4FCE"/>
    <w:rsid w:val="00CB763D"/>
    <w:rsid w:val="00CC0178"/>
    <w:rsid w:val="00CC0A39"/>
    <w:rsid w:val="00CC1B3A"/>
    <w:rsid w:val="00CC3E05"/>
    <w:rsid w:val="00CD2214"/>
    <w:rsid w:val="00CD46F5"/>
    <w:rsid w:val="00CD6598"/>
    <w:rsid w:val="00CD6883"/>
    <w:rsid w:val="00CD6C29"/>
    <w:rsid w:val="00CD74FE"/>
    <w:rsid w:val="00CE2428"/>
    <w:rsid w:val="00CE4A8F"/>
    <w:rsid w:val="00CE52ED"/>
    <w:rsid w:val="00CE7EBE"/>
    <w:rsid w:val="00CF071D"/>
    <w:rsid w:val="00CF116C"/>
    <w:rsid w:val="00D00745"/>
    <w:rsid w:val="00D03595"/>
    <w:rsid w:val="00D1157C"/>
    <w:rsid w:val="00D11BD1"/>
    <w:rsid w:val="00D15B04"/>
    <w:rsid w:val="00D171D6"/>
    <w:rsid w:val="00D17298"/>
    <w:rsid w:val="00D177AB"/>
    <w:rsid w:val="00D2031B"/>
    <w:rsid w:val="00D23EAC"/>
    <w:rsid w:val="00D25EC1"/>
    <w:rsid w:val="00D25FE2"/>
    <w:rsid w:val="00D303C8"/>
    <w:rsid w:val="00D321FA"/>
    <w:rsid w:val="00D37DA9"/>
    <w:rsid w:val="00D406A7"/>
    <w:rsid w:val="00D417F8"/>
    <w:rsid w:val="00D43252"/>
    <w:rsid w:val="00D44D86"/>
    <w:rsid w:val="00D4540B"/>
    <w:rsid w:val="00D50B7D"/>
    <w:rsid w:val="00D52012"/>
    <w:rsid w:val="00D53BFB"/>
    <w:rsid w:val="00D704E5"/>
    <w:rsid w:val="00D72727"/>
    <w:rsid w:val="00D731DD"/>
    <w:rsid w:val="00D73D7E"/>
    <w:rsid w:val="00D808E2"/>
    <w:rsid w:val="00D821BD"/>
    <w:rsid w:val="00D871AC"/>
    <w:rsid w:val="00D9033C"/>
    <w:rsid w:val="00D90395"/>
    <w:rsid w:val="00D90B35"/>
    <w:rsid w:val="00D978C6"/>
    <w:rsid w:val="00DA0956"/>
    <w:rsid w:val="00DA121A"/>
    <w:rsid w:val="00DA2926"/>
    <w:rsid w:val="00DA357F"/>
    <w:rsid w:val="00DA3E12"/>
    <w:rsid w:val="00DB46CF"/>
    <w:rsid w:val="00DB5900"/>
    <w:rsid w:val="00DB66FA"/>
    <w:rsid w:val="00DC18AD"/>
    <w:rsid w:val="00DC36B8"/>
    <w:rsid w:val="00DC584A"/>
    <w:rsid w:val="00DD370D"/>
    <w:rsid w:val="00DD3FE8"/>
    <w:rsid w:val="00DE0CB9"/>
    <w:rsid w:val="00DE1E14"/>
    <w:rsid w:val="00DE2A9D"/>
    <w:rsid w:val="00DE5105"/>
    <w:rsid w:val="00DF1147"/>
    <w:rsid w:val="00DF1A1E"/>
    <w:rsid w:val="00DF3EA4"/>
    <w:rsid w:val="00DF4518"/>
    <w:rsid w:val="00DF5958"/>
    <w:rsid w:val="00DF6A82"/>
    <w:rsid w:val="00DF7CAE"/>
    <w:rsid w:val="00E02011"/>
    <w:rsid w:val="00E05688"/>
    <w:rsid w:val="00E1773B"/>
    <w:rsid w:val="00E1779E"/>
    <w:rsid w:val="00E17E14"/>
    <w:rsid w:val="00E324A0"/>
    <w:rsid w:val="00E423C0"/>
    <w:rsid w:val="00E4747D"/>
    <w:rsid w:val="00E56A85"/>
    <w:rsid w:val="00E57974"/>
    <w:rsid w:val="00E62965"/>
    <w:rsid w:val="00E632D2"/>
    <w:rsid w:val="00E6414C"/>
    <w:rsid w:val="00E672F0"/>
    <w:rsid w:val="00E7260F"/>
    <w:rsid w:val="00E77FA1"/>
    <w:rsid w:val="00E82C50"/>
    <w:rsid w:val="00E86772"/>
    <w:rsid w:val="00E8702D"/>
    <w:rsid w:val="00E87C7D"/>
    <w:rsid w:val="00E916A9"/>
    <w:rsid w:val="00E916DE"/>
    <w:rsid w:val="00E96630"/>
    <w:rsid w:val="00EA5436"/>
    <w:rsid w:val="00EA586A"/>
    <w:rsid w:val="00EA7B12"/>
    <w:rsid w:val="00EB1264"/>
    <w:rsid w:val="00EB68FA"/>
    <w:rsid w:val="00EC10B9"/>
    <w:rsid w:val="00ED18DC"/>
    <w:rsid w:val="00ED6201"/>
    <w:rsid w:val="00ED7A2A"/>
    <w:rsid w:val="00EE4832"/>
    <w:rsid w:val="00EE50D8"/>
    <w:rsid w:val="00EE59B9"/>
    <w:rsid w:val="00EF1D7F"/>
    <w:rsid w:val="00EF4426"/>
    <w:rsid w:val="00F0002F"/>
    <w:rsid w:val="00F0137E"/>
    <w:rsid w:val="00F0148F"/>
    <w:rsid w:val="00F21786"/>
    <w:rsid w:val="00F237F4"/>
    <w:rsid w:val="00F347BC"/>
    <w:rsid w:val="00F3742B"/>
    <w:rsid w:val="00F40CCF"/>
    <w:rsid w:val="00F41A6B"/>
    <w:rsid w:val="00F41FDB"/>
    <w:rsid w:val="00F45642"/>
    <w:rsid w:val="00F46C24"/>
    <w:rsid w:val="00F5337D"/>
    <w:rsid w:val="00F5390C"/>
    <w:rsid w:val="00F55493"/>
    <w:rsid w:val="00F56D63"/>
    <w:rsid w:val="00F609A9"/>
    <w:rsid w:val="00F632CC"/>
    <w:rsid w:val="00F718FE"/>
    <w:rsid w:val="00F754D7"/>
    <w:rsid w:val="00F80C99"/>
    <w:rsid w:val="00F83470"/>
    <w:rsid w:val="00F867EC"/>
    <w:rsid w:val="00F91B2B"/>
    <w:rsid w:val="00FA3135"/>
    <w:rsid w:val="00FC03CD"/>
    <w:rsid w:val="00FC0646"/>
    <w:rsid w:val="00FC0826"/>
    <w:rsid w:val="00FC2FC6"/>
    <w:rsid w:val="00FC6741"/>
    <w:rsid w:val="00FC68B7"/>
    <w:rsid w:val="00FE1314"/>
    <w:rsid w:val="00FE6985"/>
    <w:rsid w:val="00FF7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984E9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semiHidden="0" w:unhideWhenUsed="0" w:qFormat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3C6"/>
    <w:pPr>
      <w:spacing w:after="240"/>
    </w:pPr>
    <w:rPr>
      <w:lang w:eastAsia="en-US"/>
    </w:rPr>
  </w:style>
  <w:style w:type="paragraph" w:styleId="Heading1">
    <w:name w:val="heading 1"/>
    <w:aliases w:val="Table_G"/>
    <w:basedOn w:val="SingleTxtG"/>
    <w:next w:val="SingleTxtG"/>
    <w:qFormat/>
    <w:rsid w:val="00ED7A2A"/>
    <w:pPr>
      <w:spacing w:after="0"/>
      <w:ind w:right="0"/>
      <w:jc w:val="left"/>
      <w:outlineLvl w:val="0"/>
    </w:pPr>
  </w:style>
  <w:style w:type="paragraph" w:styleId="Heading2">
    <w:name w:val="heading 2"/>
    <w:basedOn w:val="Normal"/>
    <w:next w:val="Normal"/>
    <w:qFormat/>
    <w:pPr>
      <w:outlineLvl w:val="1"/>
    </w:pPr>
  </w:style>
  <w:style w:type="paragraph" w:styleId="Heading3">
    <w:name w:val="heading 3"/>
    <w:basedOn w:val="Normal"/>
    <w:next w:val="Normal"/>
    <w:qFormat/>
    <w:pPr>
      <w:outlineLvl w:val="2"/>
    </w:pPr>
  </w:style>
  <w:style w:type="paragraph" w:styleId="Heading4">
    <w:name w:val="heading 4"/>
    <w:basedOn w:val="Normal"/>
    <w:next w:val="Normal"/>
    <w:qFormat/>
    <w:pPr>
      <w:outlineLvl w:val="3"/>
    </w:pPr>
  </w:style>
  <w:style w:type="paragraph" w:styleId="Heading5">
    <w:name w:val="heading 5"/>
    <w:basedOn w:val="Normal"/>
    <w:next w:val="Normal"/>
    <w:qFormat/>
    <w:pPr>
      <w:outlineLvl w:val="4"/>
    </w:pPr>
  </w:style>
  <w:style w:type="paragraph" w:styleId="Heading6">
    <w:name w:val="heading 6"/>
    <w:basedOn w:val="Normal"/>
    <w:next w:val="Normal"/>
    <w:qFormat/>
    <w:pPr>
      <w:outlineLvl w:val="5"/>
    </w:pPr>
  </w:style>
  <w:style w:type="paragraph" w:styleId="Heading7">
    <w:name w:val="heading 7"/>
    <w:basedOn w:val="Normal"/>
    <w:next w:val="Normal"/>
    <w:qFormat/>
    <w:pPr>
      <w:outlineLvl w:val="6"/>
    </w:pPr>
  </w:style>
  <w:style w:type="paragraph" w:styleId="Heading8">
    <w:name w:val="heading 8"/>
    <w:basedOn w:val="Normal"/>
    <w:next w:val="Normal"/>
    <w:qFormat/>
    <w:pPr>
      <w:outlineLvl w:val="7"/>
    </w:pPr>
  </w:style>
  <w:style w:type="paragraph" w:styleId="Heading9">
    <w:name w:val="heading 9"/>
    <w:basedOn w:val="Normal"/>
    <w:next w:val="Normal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ngleTxtG">
    <w:name w:val="_ Single Txt_G"/>
    <w:basedOn w:val="Normal"/>
    <w:link w:val="SingleTxtGChar"/>
    <w:pPr>
      <w:spacing w:after="120"/>
      <w:ind w:left="1134" w:right="1134"/>
      <w:jc w:val="both"/>
    </w:pPr>
  </w:style>
  <w:style w:type="paragraph" w:customStyle="1" w:styleId="HMG">
    <w:name w:val="_ H __M_G"/>
    <w:basedOn w:val="Normal"/>
    <w:next w:val="Normal"/>
    <w:pPr>
      <w:keepNext/>
      <w:keepLines/>
      <w:tabs>
        <w:tab w:val="right" w:pos="851"/>
      </w:tabs>
      <w:spacing w:before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pPr>
      <w:keepNext/>
      <w:keepLines/>
      <w:tabs>
        <w:tab w:val="right" w:pos="851"/>
      </w:tabs>
      <w:spacing w:before="360" w:line="300" w:lineRule="exact"/>
      <w:ind w:left="1134" w:right="1134" w:hanging="1134"/>
    </w:pPr>
    <w:rPr>
      <w:b/>
      <w:sz w:val="28"/>
    </w:rPr>
  </w:style>
  <w:style w:type="character" w:styleId="PageNumber">
    <w:name w:val="page number"/>
    <w:aliases w:val="7_G"/>
    <w:rsid w:val="008979B1"/>
    <w:rPr>
      <w:rFonts w:ascii="Times New Roman" w:hAnsi="Times New Roman"/>
      <w:b/>
      <w:sz w:val="18"/>
    </w:rPr>
  </w:style>
  <w:style w:type="paragraph" w:customStyle="1" w:styleId="SMG">
    <w:name w:val="__S_M_G"/>
    <w:basedOn w:val="Normal"/>
    <w:next w:val="Normal"/>
    <w:rsid w:val="00E96630"/>
    <w:pPr>
      <w:keepNext/>
      <w:keepLines/>
      <w:spacing w:before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8A6B25"/>
    <w:pPr>
      <w:keepNext/>
      <w:keepLines/>
      <w:spacing w:before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C745C3"/>
    <w:pPr>
      <w:keepNext/>
      <w:keepLines/>
      <w:spacing w:before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rsid w:val="007B6BA5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"/>
    <w:rsid w:val="007B6BA5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"/>
    <w:basedOn w:val="Normal"/>
    <w:rsid w:val="00F0137E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0E0415"/>
    <w:pPr>
      <w:keepNext/>
      <w:keepLines/>
      <w:spacing w:before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AF3A98"/>
    <w:pPr>
      <w:numPr>
        <w:numId w:val="17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rsid w:val="007B6BA5"/>
  </w:style>
  <w:style w:type="paragraph" w:customStyle="1" w:styleId="Bullet2G">
    <w:name w:val="_Bullet 2_G"/>
    <w:basedOn w:val="Normal"/>
    <w:rsid w:val="00AF3A98"/>
    <w:pPr>
      <w:numPr>
        <w:numId w:val="18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link w:val="H1GChar"/>
    <w:pPr>
      <w:keepNext/>
      <w:keepLines/>
      <w:tabs>
        <w:tab w:val="right" w:pos="851"/>
      </w:tabs>
      <w:spacing w:before="36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AF3A98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character" w:styleId="Hyperlink">
    <w:name w:val="Hyperlink"/>
    <w:semiHidden/>
    <w:rsid w:val="00A23E9E"/>
    <w:rPr>
      <w:color w:val="auto"/>
      <w:u w:val="none"/>
    </w:rPr>
  </w:style>
  <w:style w:type="paragraph" w:styleId="Footer">
    <w:name w:val="footer"/>
    <w:aliases w:val="3_G"/>
    <w:basedOn w:val="Normal"/>
    <w:link w:val="FooterChar"/>
    <w:uiPriority w:val="99"/>
    <w:rsid w:val="009F2EAC"/>
    <w:rPr>
      <w:sz w:val="16"/>
    </w:rPr>
  </w:style>
  <w:style w:type="paragraph" w:styleId="Header">
    <w:name w:val="header"/>
    <w:aliases w:val="6_G"/>
    <w:basedOn w:val="Normal"/>
    <w:link w:val="HeaderChar"/>
    <w:rsid w:val="00050F6B"/>
    <w:pPr>
      <w:pBdr>
        <w:bottom w:val="single" w:sz="4" w:space="4" w:color="auto"/>
      </w:pBdr>
    </w:pPr>
    <w:rPr>
      <w:b/>
      <w:sz w:val="18"/>
    </w:rPr>
  </w:style>
  <w:style w:type="character" w:customStyle="1" w:styleId="HeaderChar">
    <w:name w:val="Header Char"/>
    <w:aliases w:val="6_G Char"/>
    <w:link w:val="Header"/>
    <w:rsid w:val="006643C6"/>
    <w:rPr>
      <w:b/>
      <w:sz w:val="18"/>
      <w:lang w:val="en-GB" w:eastAsia="en-US" w:bidi="ar-SA"/>
    </w:rPr>
  </w:style>
  <w:style w:type="table" w:styleId="TableGrid">
    <w:name w:val="Table Grid"/>
    <w:basedOn w:val="TableNormal"/>
    <w:semiHidden/>
    <w:rsid w:val="00A45CB7"/>
    <w:pPr>
      <w:suppressAutoHyphens/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semiHidden/>
    <w:rsid w:val="00A23E9E"/>
    <w:rPr>
      <w:color w:val="auto"/>
      <w:u w:val="none"/>
    </w:rPr>
  </w:style>
  <w:style w:type="character" w:customStyle="1" w:styleId="HChGChar">
    <w:name w:val="_ H _Ch_G Char"/>
    <w:link w:val="HChG"/>
    <w:rsid w:val="006643C6"/>
    <w:rPr>
      <w:b/>
      <w:sz w:val="28"/>
      <w:lang w:val="en-GB" w:eastAsia="en-US" w:bidi="ar-SA"/>
    </w:rPr>
  </w:style>
  <w:style w:type="paragraph" w:customStyle="1" w:styleId="Standardowy">
    <w:name w:val="Standardowy"/>
    <w:rsid w:val="001F12DF"/>
    <w:rPr>
      <w:rFonts w:ascii="Arial" w:hAnsi="Arial"/>
      <w:snapToGrid w:val="0"/>
      <w:sz w:val="24"/>
      <w:lang w:eastAsia="en-US"/>
    </w:rPr>
  </w:style>
  <w:style w:type="table" w:customStyle="1" w:styleId="TableGrid1">
    <w:name w:val="Table Grid1"/>
    <w:basedOn w:val="TableNormal"/>
    <w:next w:val="TableGrid"/>
    <w:rsid w:val="002574B9"/>
    <w:pPr>
      <w:suppressAutoHyphens/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A765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A7652"/>
    <w:rPr>
      <w:rFonts w:ascii="Tahoma" w:hAnsi="Tahoma" w:cs="Tahoma"/>
      <w:sz w:val="16"/>
      <w:szCs w:val="16"/>
      <w:lang w:eastAsia="en-US"/>
    </w:rPr>
  </w:style>
  <w:style w:type="character" w:customStyle="1" w:styleId="H1GChar">
    <w:name w:val="_ H_1_G Char"/>
    <w:link w:val="H1G"/>
    <w:rsid w:val="002734BD"/>
    <w:rPr>
      <w:b/>
      <w:sz w:val="24"/>
      <w:lang w:eastAsia="en-US"/>
    </w:rPr>
  </w:style>
  <w:style w:type="character" w:customStyle="1" w:styleId="SingleTxtGChar">
    <w:name w:val="_ Single Txt_G Char"/>
    <w:link w:val="SingleTxtG"/>
    <w:rsid w:val="002734BD"/>
    <w:rPr>
      <w:lang w:eastAsia="en-US"/>
    </w:rPr>
  </w:style>
  <w:style w:type="paragraph" w:styleId="NormalWeb">
    <w:name w:val="Normal (Web)"/>
    <w:basedOn w:val="Normal"/>
    <w:uiPriority w:val="99"/>
    <w:unhideWhenUsed/>
    <w:rsid w:val="008840F8"/>
    <w:pPr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FooterChar">
    <w:name w:val="Footer Char"/>
    <w:aliases w:val="3_G Char"/>
    <w:basedOn w:val="DefaultParagraphFont"/>
    <w:link w:val="Footer"/>
    <w:uiPriority w:val="99"/>
    <w:rsid w:val="00D11BD1"/>
    <w:rPr>
      <w:sz w:val="16"/>
      <w:lang w:eastAsia="en-US"/>
    </w:rPr>
  </w:style>
  <w:style w:type="paragraph" w:styleId="ListParagraph">
    <w:name w:val="List Paragraph"/>
    <w:basedOn w:val="Normal"/>
    <w:uiPriority w:val="34"/>
    <w:qFormat/>
    <w:rsid w:val="001024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semiHidden="0" w:unhideWhenUsed="0" w:qFormat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3C6"/>
    <w:pPr>
      <w:spacing w:after="240"/>
    </w:pPr>
    <w:rPr>
      <w:lang w:eastAsia="en-US"/>
    </w:rPr>
  </w:style>
  <w:style w:type="paragraph" w:styleId="Heading1">
    <w:name w:val="heading 1"/>
    <w:aliases w:val="Table_G"/>
    <w:basedOn w:val="SingleTxtG"/>
    <w:next w:val="SingleTxtG"/>
    <w:qFormat/>
    <w:rsid w:val="00ED7A2A"/>
    <w:pPr>
      <w:spacing w:after="0"/>
      <w:ind w:right="0"/>
      <w:jc w:val="left"/>
      <w:outlineLvl w:val="0"/>
    </w:pPr>
  </w:style>
  <w:style w:type="paragraph" w:styleId="Heading2">
    <w:name w:val="heading 2"/>
    <w:basedOn w:val="Normal"/>
    <w:next w:val="Normal"/>
    <w:qFormat/>
    <w:pPr>
      <w:outlineLvl w:val="1"/>
    </w:pPr>
  </w:style>
  <w:style w:type="paragraph" w:styleId="Heading3">
    <w:name w:val="heading 3"/>
    <w:basedOn w:val="Normal"/>
    <w:next w:val="Normal"/>
    <w:qFormat/>
    <w:pPr>
      <w:outlineLvl w:val="2"/>
    </w:pPr>
  </w:style>
  <w:style w:type="paragraph" w:styleId="Heading4">
    <w:name w:val="heading 4"/>
    <w:basedOn w:val="Normal"/>
    <w:next w:val="Normal"/>
    <w:qFormat/>
    <w:pPr>
      <w:outlineLvl w:val="3"/>
    </w:pPr>
  </w:style>
  <w:style w:type="paragraph" w:styleId="Heading5">
    <w:name w:val="heading 5"/>
    <w:basedOn w:val="Normal"/>
    <w:next w:val="Normal"/>
    <w:qFormat/>
    <w:pPr>
      <w:outlineLvl w:val="4"/>
    </w:pPr>
  </w:style>
  <w:style w:type="paragraph" w:styleId="Heading6">
    <w:name w:val="heading 6"/>
    <w:basedOn w:val="Normal"/>
    <w:next w:val="Normal"/>
    <w:qFormat/>
    <w:pPr>
      <w:outlineLvl w:val="5"/>
    </w:pPr>
  </w:style>
  <w:style w:type="paragraph" w:styleId="Heading7">
    <w:name w:val="heading 7"/>
    <w:basedOn w:val="Normal"/>
    <w:next w:val="Normal"/>
    <w:qFormat/>
    <w:pPr>
      <w:outlineLvl w:val="6"/>
    </w:pPr>
  </w:style>
  <w:style w:type="paragraph" w:styleId="Heading8">
    <w:name w:val="heading 8"/>
    <w:basedOn w:val="Normal"/>
    <w:next w:val="Normal"/>
    <w:qFormat/>
    <w:pPr>
      <w:outlineLvl w:val="7"/>
    </w:pPr>
  </w:style>
  <w:style w:type="paragraph" w:styleId="Heading9">
    <w:name w:val="heading 9"/>
    <w:basedOn w:val="Normal"/>
    <w:next w:val="Normal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ngleTxtG">
    <w:name w:val="_ Single Txt_G"/>
    <w:basedOn w:val="Normal"/>
    <w:link w:val="SingleTxtGChar"/>
    <w:pPr>
      <w:spacing w:after="120"/>
      <w:ind w:left="1134" w:right="1134"/>
      <w:jc w:val="both"/>
    </w:pPr>
  </w:style>
  <w:style w:type="paragraph" w:customStyle="1" w:styleId="HMG">
    <w:name w:val="_ H __M_G"/>
    <w:basedOn w:val="Normal"/>
    <w:next w:val="Normal"/>
    <w:pPr>
      <w:keepNext/>
      <w:keepLines/>
      <w:tabs>
        <w:tab w:val="right" w:pos="851"/>
      </w:tabs>
      <w:spacing w:before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pPr>
      <w:keepNext/>
      <w:keepLines/>
      <w:tabs>
        <w:tab w:val="right" w:pos="851"/>
      </w:tabs>
      <w:spacing w:before="360" w:line="300" w:lineRule="exact"/>
      <w:ind w:left="1134" w:right="1134" w:hanging="1134"/>
    </w:pPr>
    <w:rPr>
      <w:b/>
      <w:sz w:val="28"/>
    </w:rPr>
  </w:style>
  <w:style w:type="character" w:styleId="PageNumber">
    <w:name w:val="page number"/>
    <w:aliases w:val="7_G"/>
    <w:rsid w:val="008979B1"/>
    <w:rPr>
      <w:rFonts w:ascii="Times New Roman" w:hAnsi="Times New Roman"/>
      <w:b/>
      <w:sz w:val="18"/>
    </w:rPr>
  </w:style>
  <w:style w:type="paragraph" w:customStyle="1" w:styleId="SMG">
    <w:name w:val="__S_M_G"/>
    <w:basedOn w:val="Normal"/>
    <w:next w:val="Normal"/>
    <w:rsid w:val="00E96630"/>
    <w:pPr>
      <w:keepNext/>
      <w:keepLines/>
      <w:spacing w:before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8A6B25"/>
    <w:pPr>
      <w:keepNext/>
      <w:keepLines/>
      <w:spacing w:before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C745C3"/>
    <w:pPr>
      <w:keepNext/>
      <w:keepLines/>
      <w:spacing w:before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rsid w:val="007B6BA5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"/>
    <w:rsid w:val="007B6BA5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"/>
    <w:basedOn w:val="Normal"/>
    <w:rsid w:val="00F0137E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0E0415"/>
    <w:pPr>
      <w:keepNext/>
      <w:keepLines/>
      <w:spacing w:before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AF3A98"/>
    <w:pPr>
      <w:numPr>
        <w:numId w:val="17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rsid w:val="007B6BA5"/>
  </w:style>
  <w:style w:type="paragraph" w:customStyle="1" w:styleId="Bullet2G">
    <w:name w:val="_Bullet 2_G"/>
    <w:basedOn w:val="Normal"/>
    <w:rsid w:val="00AF3A98"/>
    <w:pPr>
      <w:numPr>
        <w:numId w:val="18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link w:val="H1GChar"/>
    <w:pPr>
      <w:keepNext/>
      <w:keepLines/>
      <w:tabs>
        <w:tab w:val="right" w:pos="851"/>
      </w:tabs>
      <w:spacing w:before="36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AF3A98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character" w:styleId="Hyperlink">
    <w:name w:val="Hyperlink"/>
    <w:semiHidden/>
    <w:rsid w:val="00A23E9E"/>
    <w:rPr>
      <w:color w:val="auto"/>
      <w:u w:val="none"/>
    </w:rPr>
  </w:style>
  <w:style w:type="paragraph" w:styleId="Footer">
    <w:name w:val="footer"/>
    <w:aliases w:val="3_G"/>
    <w:basedOn w:val="Normal"/>
    <w:link w:val="FooterChar"/>
    <w:uiPriority w:val="99"/>
    <w:rsid w:val="009F2EAC"/>
    <w:rPr>
      <w:sz w:val="16"/>
    </w:rPr>
  </w:style>
  <w:style w:type="paragraph" w:styleId="Header">
    <w:name w:val="header"/>
    <w:aliases w:val="6_G"/>
    <w:basedOn w:val="Normal"/>
    <w:link w:val="HeaderChar"/>
    <w:rsid w:val="00050F6B"/>
    <w:pPr>
      <w:pBdr>
        <w:bottom w:val="single" w:sz="4" w:space="4" w:color="auto"/>
      </w:pBdr>
    </w:pPr>
    <w:rPr>
      <w:b/>
      <w:sz w:val="18"/>
    </w:rPr>
  </w:style>
  <w:style w:type="character" w:customStyle="1" w:styleId="HeaderChar">
    <w:name w:val="Header Char"/>
    <w:aliases w:val="6_G Char"/>
    <w:link w:val="Header"/>
    <w:rsid w:val="006643C6"/>
    <w:rPr>
      <w:b/>
      <w:sz w:val="18"/>
      <w:lang w:val="en-GB" w:eastAsia="en-US" w:bidi="ar-SA"/>
    </w:rPr>
  </w:style>
  <w:style w:type="table" w:styleId="TableGrid">
    <w:name w:val="Table Grid"/>
    <w:basedOn w:val="TableNormal"/>
    <w:semiHidden/>
    <w:rsid w:val="00A45CB7"/>
    <w:pPr>
      <w:suppressAutoHyphens/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semiHidden/>
    <w:rsid w:val="00A23E9E"/>
    <w:rPr>
      <w:color w:val="auto"/>
      <w:u w:val="none"/>
    </w:rPr>
  </w:style>
  <w:style w:type="character" w:customStyle="1" w:styleId="HChGChar">
    <w:name w:val="_ H _Ch_G Char"/>
    <w:link w:val="HChG"/>
    <w:rsid w:val="006643C6"/>
    <w:rPr>
      <w:b/>
      <w:sz w:val="28"/>
      <w:lang w:val="en-GB" w:eastAsia="en-US" w:bidi="ar-SA"/>
    </w:rPr>
  </w:style>
  <w:style w:type="paragraph" w:customStyle="1" w:styleId="Standardowy">
    <w:name w:val="Standardowy"/>
    <w:rsid w:val="001F12DF"/>
    <w:rPr>
      <w:rFonts w:ascii="Arial" w:hAnsi="Arial"/>
      <w:snapToGrid w:val="0"/>
      <w:sz w:val="24"/>
      <w:lang w:eastAsia="en-US"/>
    </w:rPr>
  </w:style>
  <w:style w:type="table" w:customStyle="1" w:styleId="TableGrid1">
    <w:name w:val="Table Grid1"/>
    <w:basedOn w:val="TableNormal"/>
    <w:next w:val="TableGrid"/>
    <w:rsid w:val="002574B9"/>
    <w:pPr>
      <w:suppressAutoHyphens/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A765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A7652"/>
    <w:rPr>
      <w:rFonts w:ascii="Tahoma" w:hAnsi="Tahoma" w:cs="Tahoma"/>
      <w:sz w:val="16"/>
      <w:szCs w:val="16"/>
      <w:lang w:eastAsia="en-US"/>
    </w:rPr>
  </w:style>
  <w:style w:type="character" w:customStyle="1" w:styleId="H1GChar">
    <w:name w:val="_ H_1_G Char"/>
    <w:link w:val="H1G"/>
    <w:rsid w:val="002734BD"/>
    <w:rPr>
      <w:b/>
      <w:sz w:val="24"/>
      <w:lang w:eastAsia="en-US"/>
    </w:rPr>
  </w:style>
  <w:style w:type="character" w:customStyle="1" w:styleId="SingleTxtGChar">
    <w:name w:val="_ Single Txt_G Char"/>
    <w:link w:val="SingleTxtG"/>
    <w:rsid w:val="002734BD"/>
    <w:rPr>
      <w:lang w:eastAsia="en-US"/>
    </w:rPr>
  </w:style>
  <w:style w:type="paragraph" w:styleId="NormalWeb">
    <w:name w:val="Normal (Web)"/>
    <w:basedOn w:val="Normal"/>
    <w:uiPriority w:val="99"/>
    <w:unhideWhenUsed/>
    <w:rsid w:val="008840F8"/>
    <w:pPr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FooterChar">
    <w:name w:val="Footer Char"/>
    <w:aliases w:val="3_G Char"/>
    <w:basedOn w:val="DefaultParagraphFont"/>
    <w:link w:val="Footer"/>
    <w:uiPriority w:val="99"/>
    <w:rsid w:val="00D11BD1"/>
    <w:rPr>
      <w:sz w:val="16"/>
      <w:lang w:eastAsia="en-US"/>
    </w:rPr>
  </w:style>
  <w:style w:type="paragraph" w:styleId="ListParagraph">
    <w:name w:val="List Paragraph"/>
    <w:basedOn w:val="Normal"/>
    <w:uiPriority w:val="34"/>
    <w:qFormat/>
    <w:rsid w:val="001024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5D608-F680-427C-A014-B8C4AD75D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183</Words>
  <Characters>1048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INF</vt:lpstr>
      <vt:lpstr>INF</vt:lpstr>
    </vt:vector>
  </TitlesOfParts>
  <Company>UNECE</Company>
  <LinksUpToDate>false</LinksUpToDate>
  <CharactersWithSpaces>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Berthet</dc:creator>
  <cp:lastModifiedBy>barrio-champeau</cp:lastModifiedBy>
  <cp:revision>3</cp:revision>
  <cp:lastPrinted>2016-09-15T15:17:00Z</cp:lastPrinted>
  <dcterms:created xsi:type="dcterms:W3CDTF">2016-09-16T07:49:00Z</dcterms:created>
  <dcterms:modified xsi:type="dcterms:W3CDTF">2016-09-16T07:51:00Z</dcterms:modified>
</cp:coreProperties>
</file>