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B3" w:rsidRPr="00763501" w:rsidRDefault="00B95535" w:rsidP="007A26B3">
      <w:pPr>
        <w:autoSpaceDE w:val="0"/>
        <w:autoSpaceDN w:val="0"/>
        <w:adjustRightInd w:val="0"/>
        <w:spacing w:after="0" w:line="240" w:lineRule="auto"/>
        <w:ind w:left="709"/>
        <w:rPr>
          <w:rFonts w:ascii="Times New Roman" w:hAnsi="Times New Roman"/>
          <w:b/>
          <w:bCs/>
          <w:sz w:val="24"/>
          <w:szCs w:val="24"/>
          <w:lang w:val="en-US"/>
        </w:rPr>
      </w:pPr>
      <w:r w:rsidRPr="00763501">
        <w:rPr>
          <w:rFonts w:ascii="Times New Roman" w:hAnsi="Times New Roman"/>
          <w:b/>
          <w:bCs/>
          <w:sz w:val="24"/>
          <w:szCs w:val="24"/>
          <w:lang w:val="en-US"/>
        </w:rPr>
        <w:t>Proposal for amendments to the 0</w:t>
      </w:r>
      <w:r w:rsidR="0040006B" w:rsidRPr="00763501">
        <w:rPr>
          <w:rFonts w:ascii="Times New Roman" w:hAnsi="Times New Roman"/>
          <w:b/>
          <w:bCs/>
          <w:sz w:val="24"/>
          <w:szCs w:val="24"/>
          <w:lang w:val="en-US"/>
        </w:rPr>
        <w:t>2</w:t>
      </w:r>
      <w:r w:rsidRPr="00763501">
        <w:rPr>
          <w:rFonts w:ascii="Times New Roman" w:hAnsi="Times New Roman"/>
          <w:b/>
          <w:bCs/>
          <w:sz w:val="24"/>
          <w:szCs w:val="24"/>
          <w:lang w:val="en-US"/>
        </w:rPr>
        <w:t xml:space="preserve"> series of amendments to Regulation </w:t>
      </w:r>
      <w:r w:rsidR="0040006B" w:rsidRPr="00763501">
        <w:rPr>
          <w:rFonts w:ascii="Times New Roman" w:hAnsi="Times New Roman"/>
          <w:b/>
          <w:bCs/>
          <w:sz w:val="24"/>
          <w:szCs w:val="24"/>
          <w:lang w:val="en-US"/>
        </w:rPr>
        <w:t>117</w:t>
      </w:r>
    </w:p>
    <w:p w:rsidR="00B95535" w:rsidRPr="00B95535" w:rsidRDefault="00B95535" w:rsidP="007A26B3">
      <w:pPr>
        <w:autoSpaceDE w:val="0"/>
        <w:autoSpaceDN w:val="0"/>
        <w:adjustRightInd w:val="0"/>
        <w:spacing w:after="0" w:line="240" w:lineRule="auto"/>
        <w:ind w:left="709"/>
        <w:rPr>
          <w:rFonts w:ascii="Times New Roman" w:hAnsi="Times New Roman"/>
          <w:b/>
          <w:bCs/>
          <w:sz w:val="24"/>
          <w:szCs w:val="24"/>
          <w:lang w:val="en-US"/>
        </w:rPr>
      </w:pPr>
    </w:p>
    <w:p w:rsidR="00AA64EF" w:rsidRPr="001753C4" w:rsidRDefault="007A26B3" w:rsidP="00AA769D">
      <w:pPr>
        <w:autoSpaceDE w:val="0"/>
        <w:autoSpaceDN w:val="0"/>
        <w:adjustRightInd w:val="0"/>
        <w:spacing w:after="0" w:line="240" w:lineRule="atLeast"/>
        <w:ind w:left="709"/>
        <w:jc w:val="both"/>
        <w:rPr>
          <w:rFonts w:ascii="Times New Roman" w:hAnsi="Times New Roman"/>
          <w:strike/>
          <w:sz w:val="20"/>
          <w:szCs w:val="20"/>
          <w:lang w:val="en-US" w:eastAsia="en-US"/>
        </w:rPr>
      </w:pPr>
      <w:r w:rsidRPr="007A26B3">
        <w:rPr>
          <w:rFonts w:ascii="Times New Roman" w:hAnsi="Times New Roman"/>
          <w:b/>
          <w:bCs/>
          <w:sz w:val="20"/>
          <w:szCs w:val="20"/>
          <w:u w:val="single"/>
          <w:lang w:val="en-US" w:eastAsia="en-US"/>
        </w:rPr>
        <w:t>Note</w:t>
      </w:r>
      <w:r w:rsidRPr="007A26B3">
        <w:rPr>
          <w:rFonts w:ascii="Times New Roman" w:hAnsi="Times New Roman"/>
          <w:sz w:val="20"/>
          <w:szCs w:val="20"/>
          <w:u w:val="single"/>
          <w:lang w:val="en-US" w:eastAsia="en-US"/>
        </w:rPr>
        <w:t>:</w:t>
      </w:r>
      <w:r>
        <w:rPr>
          <w:rFonts w:ascii="Times New Roman" w:hAnsi="Times New Roman"/>
          <w:sz w:val="20"/>
          <w:szCs w:val="20"/>
          <w:lang w:val="en-US" w:eastAsia="en-US"/>
        </w:rPr>
        <w:t xml:space="preserve"> The text below </w:t>
      </w:r>
      <w:r w:rsidR="000016DE">
        <w:rPr>
          <w:rFonts w:ascii="Times New Roman" w:hAnsi="Times New Roman"/>
          <w:sz w:val="20"/>
          <w:szCs w:val="20"/>
          <w:lang w:val="en-US" w:eastAsia="en-US"/>
        </w:rPr>
        <w:t>i</w:t>
      </w:r>
      <w:r>
        <w:rPr>
          <w:rFonts w:ascii="Times New Roman" w:hAnsi="Times New Roman"/>
          <w:sz w:val="20"/>
          <w:szCs w:val="20"/>
          <w:lang w:val="en-US" w:eastAsia="en-US"/>
        </w:rPr>
        <w:t xml:space="preserve">s prepared by the expert from the </w:t>
      </w:r>
      <w:r w:rsidR="00AA769D">
        <w:rPr>
          <w:rFonts w:ascii="Times New Roman" w:hAnsi="Times New Roman"/>
          <w:sz w:val="20"/>
          <w:szCs w:val="20"/>
          <w:lang w:val="en-US" w:eastAsia="en-US"/>
        </w:rPr>
        <w:t xml:space="preserve">Netherlands </w:t>
      </w:r>
      <w:proofErr w:type="gramStart"/>
      <w:r w:rsidR="0040006B">
        <w:rPr>
          <w:rFonts w:ascii="Times New Roman" w:hAnsi="Times New Roman"/>
          <w:sz w:val="20"/>
          <w:szCs w:val="20"/>
          <w:lang w:val="en-US" w:eastAsia="en-US"/>
        </w:rPr>
        <w:t xml:space="preserve">following </w:t>
      </w:r>
      <w:r w:rsidR="00AA769D">
        <w:rPr>
          <w:rFonts w:ascii="Times New Roman" w:hAnsi="Times New Roman"/>
          <w:sz w:val="20"/>
          <w:szCs w:val="20"/>
          <w:lang w:val="en-US" w:eastAsia="en-US"/>
        </w:rPr>
        <w:t xml:space="preserve"> the</w:t>
      </w:r>
      <w:proofErr w:type="gramEnd"/>
      <w:r w:rsidR="00AA769D">
        <w:rPr>
          <w:rFonts w:ascii="Times New Roman" w:hAnsi="Times New Roman"/>
          <w:sz w:val="20"/>
          <w:szCs w:val="20"/>
          <w:lang w:val="en-US" w:eastAsia="en-US"/>
        </w:rPr>
        <w:t xml:space="preserve"> discussion on </w:t>
      </w:r>
      <w:r w:rsidR="0040006B">
        <w:rPr>
          <w:rFonts w:ascii="Times New Roman" w:hAnsi="Times New Roman"/>
          <w:sz w:val="20"/>
          <w:szCs w:val="20"/>
          <w:lang w:val="en-US" w:eastAsia="en-US"/>
        </w:rPr>
        <w:t>i</w:t>
      </w:r>
      <w:r w:rsidR="0040006B" w:rsidRPr="0040006B">
        <w:rPr>
          <w:rFonts w:ascii="Times New Roman" w:hAnsi="Times New Roman"/>
          <w:sz w:val="20"/>
          <w:szCs w:val="20"/>
          <w:lang w:val="en-US" w:eastAsia="en-US"/>
        </w:rPr>
        <w:t>nformal document GRB-61-03</w:t>
      </w:r>
      <w:r w:rsidR="0040006B">
        <w:rPr>
          <w:rFonts w:ascii="Times New Roman" w:hAnsi="Times New Roman"/>
          <w:sz w:val="20"/>
          <w:szCs w:val="20"/>
          <w:lang w:val="en-US" w:eastAsia="en-US"/>
        </w:rPr>
        <w:t xml:space="preserve"> </w:t>
      </w:r>
      <w:r w:rsidR="00726023">
        <w:rPr>
          <w:rFonts w:ascii="Times New Roman" w:hAnsi="Times New Roman"/>
          <w:sz w:val="20"/>
          <w:szCs w:val="20"/>
          <w:lang w:val="en-US" w:eastAsia="en-US"/>
        </w:rPr>
        <w:t xml:space="preserve">in </w:t>
      </w:r>
      <w:r w:rsidR="00AA769D">
        <w:rPr>
          <w:rFonts w:ascii="Times New Roman" w:hAnsi="Times New Roman"/>
          <w:sz w:val="20"/>
          <w:szCs w:val="20"/>
          <w:lang w:val="en-US" w:eastAsia="en-US"/>
        </w:rPr>
        <w:t>GRB6</w:t>
      </w:r>
      <w:r w:rsidR="0040006B">
        <w:rPr>
          <w:rFonts w:ascii="Times New Roman" w:hAnsi="Times New Roman"/>
          <w:sz w:val="20"/>
          <w:szCs w:val="20"/>
          <w:lang w:val="en-US" w:eastAsia="en-US"/>
        </w:rPr>
        <w:t>1</w:t>
      </w:r>
      <w:r w:rsidR="00AA769D">
        <w:rPr>
          <w:rFonts w:ascii="Times New Roman" w:hAnsi="Times New Roman"/>
          <w:sz w:val="20"/>
          <w:szCs w:val="20"/>
          <w:lang w:val="en-US" w:eastAsia="en-US"/>
        </w:rPr>
        <w:t xml:space="preserve"> </w:t>
      </w:r>
      <w:r w:rsidR="0040006B">
        <w:rPr>
          <w:rFonts w:ascii="Times New Roman" w:hAnsi="Times New Roman"/>
          <w:sz w:val="20"/>
          <w:szCs w:val="20"/>
          <w:lang w:val="en-US" w:eastAsia="en-US"/>
        </w:rPr>
        <w:t>(</w:t>
      </w:r>
      <w:r w:rsidR="0040006B" w:rsidRPr="0040006B">
        <w:rPr>
          <w:rFonts w:ascii="Times New Roman" w:hAnsi="Times New Roman"/>
          <w:sz w:val="20"/>
          <w:szCs w:val="20"/>
          <w:lang w:val="en-US" w:eastAsia="en-US"/>
        </w:rPr>
        <w:t>ECE/TRANS/WP.29/GRB/59</w:t>
      </w:r>
      <w:r w:rsidR="0040006B">
        <w:rPr>
          <w:rFonts w:ascii="Times New Roman" w:hAnsi="Times New Roman"/>
          <w:sz w:val="20"/>
          <w:szCs w:val="20"/>
          <w:lang w:val="en-US" w:eastAsia="en-US"/>
        </w:rPr>
        <w:t xml:space="preserve"> par 18)</w:t>
      </w:r>
      <w:r w:rsidR="00AA769D">
        <w:rPr>
          <w:rFonts w:ascii="Times New Roman" w:hAnsi="Times New Roman"/>
          <w:sz w:val="20"/>
          <w:szCs w:val="20"/>
          <w:lang w:val="en-US" w:eastAsia="en-US"/>
        </w:rPr>
        <w:t xml:space="preserve">. </w:t>
      </w:r>
      <w:r>
        <w:rPr>
          <w:rFonts w:ascii="Times New Roman" w:hAnsi="Times New Roman"/>
          <w:sz w:val="20"/>
          <w:szCs w:val="20"/>
          <w:lang w:val="en-US" w:eastAsia="en-US"/>
        </w:rPr>
        <w:t xml:space="preserve">Modifications to the text are marked in </w:t>
      </w:r>
      <w:r w:rsidRPr="001753C4">
        <w:rPr>
          <w:rFonts w:ascii="Times New Roman" w:hAnsi="Times New Roman"/>
          <w:b/>
          <w:sz w:val="20"/>
          <w:szCs w:val="20"/>
          <w:lang w:val="en-US" w:eastAsia="en-US"/>
        </w:rPr>
        <w:t>bold characters for new</w:t>
      </w:r>
      <w:r>
        <w:rPr>
          <w:rFonts w:ascii="Times New Roman" w:hAnsi="Times New Roman"/>
          <w:sz w:val="20"/>
          <w:szCs w:val="20"/>
          <w:lang w:val="en-US" w:eastAsia="en-US"/>
        </w:rPr>
        <w:t xml:space="preserve"> or as </w:t>
      </w:r>
      <w:r w:rsidRPr="001753C4">
        <w:rPr>
          <w:rFonts w:ascii="Times New Roman" w:hAnsi="Times New Roman"/>
          <w:strike/>
          <w:sz w:val="20"/>
          <w:szCs w:val="20"/>
          <w:lang w:val="en-US" w:eastAsia="en-US"/>
        </w:rPr>
        <w:t xml:space="preserve">strikethrough for deleted text. </w:t>
      </w:r>
    </w:p>
    <w:p w:rsidR="00104757" w:rsidRPr="00350D23" w:rsidRDefault="00104757" w:rsidP="00223C09">
      <w:pPr>
        <w:autoSpaceDE w:val="0"/>
        <w:autoSpaceDN w:val="0"/>
        <w:adjustRightInd w:val="0"/>
        <w:spacing w:after="0" w:line="240" w:lineRule="auto"/>
        <w:rPr>
          <w:rFonts w:ascii="Times New Roman" w:hAnsi="Times New Roman"/>
          <w:sz w:val="20"/>
          <w:szCs w:val="20"/>
          <w:lang w:val="en-US"/>
        </w:rPr>
      </w:pPr>
    </w:p>
    <w:p w:rsidR="00223C09" w:rsidRPr="006D2BFA" w:rsidRDefault="00223C09" w:rsidP="00223C09">
      <w:pPr>
        <w:autoSpaceDE w:val="0"/>
        <w:autoSpaceDN w:val="0"/>
        <w:adjustRightInd w:val="0"/>
        <w:spacing w:after="0" w:line="240" w:lineRule="auto"/>
        <w:rPr>
          <w:rFonts w:ascii="Times New Roman" w:hAnsi="Times New Roman"/>
          <w:b/>
          <w:bCs/>
          <w:sz w:val="28"/>
          <w:szCs w:val="28"/>
          <w:lang w:val="en-US"/>
        </w:rPr>
      </w:pPr>
      <w:r w:rsidRPr="006D2BFA">
        <w:rPr>
          <w:rFonts w:ascii="Times New Roman" w:hAnsi="Times New Roman"/>
          <w:b/>
          <w:bCs/>
          <w:sz w:val="28"/>
          <w:szCs w:val="28"/>
          <w:lang w:val="en-US"/>
        </w:rPr>
        <w:t xml:space="preserve">I. </w:t>
      </w:r>
      <w:r w:rsidR="006D2BFA">
        <w:rPr>
          <w:rFonts w:ascii="Times New Roman" w:hAnsi="Times New Roman"/>
          <w:b/>
          <w:bCs/>
          <w:sz w:val="28"/>
          <w:szCs w:val="28"/>
          <w:lang w:val="en-US"/>
        </w:rPr>
        <w:tab/>
      </w:r>
      <w:r w:rsidR="004E5D2F">
        <w:rPr>
          <w:rFonts w:ascii="Times New Roman" w:hAnsi="Times New Roman"/>
          <w:b/>
          <w:bCs/>
          <w:sz w:val="28"/>
          <w:szCs w:val="28"/>
          <w:lang w:val="en-US"/>
        </w:rPr>
        <w:t>Proposal</w:t>
      </w:r>
    </w:p>
    <w:p w:rsidR="00223C09" w:rsidRPr="00990DC8" w:rsidRDefault="00223C09" w:rsidP="00223C09">
      <w:pPr>
        <w:autoSpaceDE w:val="0"/>
        <w:autoSpaceDN w:val="0"/>
        <w:adjustRightInd w:val="0"/>
        <w:spacing w:after="0" w:line="240" w:lineRule="auto"/>
        <w:rPr>
          <w:rFonts w:ascii="Times New Roman" w:hAnsi="Times New Roman"/>
          <w:sz w:val="24"/>
          <w:szCs w:val="24"/>
          <w:lang w:val="en-US"/>
        </w:rPr>
      </w:pPr>
    </w:p>
    <w:p w:rsidR="0040006B" w:rsidRPr="0086066C" w:rsidRDefault="0040006B" w:rsidP="0040006B">
      <w:pPr>
        <w:spacing w:after="0" w:line="240" w:lineRule="auto"/>
        <w:ind w:firstLine="709"/>
        <w:rPr>
          <w:rFonts w:ascii="Verdana" w:hAnsi="Verdana"/>
          <w:sz w:val="20"/>
          <w:szCs w:val="20"/>
          <w:lang w:val="en-US"/>
        </w:rPr>
      </w:pPr>
      <w:r w:rsidRPr="0086066C">
        <w:rPr>
          <w:rFonts w:ascii="Verdana" w:hAnsi="Verdana"/>
          <w:i/>
          <w:sz w:val="20"/>
          <w:szCs w:val="20"/>
          <w:lang w:val="en-US"/>
        </w:rPr>
        <w:t>Paragraph 6.1, insert three new tables marked “stage 3”,</w:t>
      </w:r>
      <w:r w:rsidRPr="0086066C">
        <w:rPr>
          <w:rFonts w:ascii="Verdana" w:hAnsi="Verdana"/>
          <w:sz w:val="20"/>
          <w:szCs w:val="20"/>
          <w:lang w:val="en-US"/>
        </w:rPr>
        <w:t xml:space="preserve"> amending to read:</w:t>
      </w:r>
    </w:p>
    <w:p w:rsidR="00104757" w:rsidRDefault="00104757" w:rsidP="0040006B">
      <w:pPr>
        <w:pStyle w:val="SingleTxtG"/>
        <w:ind w:left="2268" w:hanging="1134"/>
        <w:rPr>
          <w:rFonts w:ascii="Verdana" w:hAnsi="Verdana"/>
          <w:bCs/>
        </w:rPr>
      </w:pPr>
    </w:p>
    <w:p w:rsidR="0040006B" w:rsidRPr="003E24CE" w:rsidRDefault="0040006B" w:rsidP="0040006B">
      <w:pPr>
        <w:pStyle w:val="SingleTxtG"/>
        <w:ind w:left="2268" w:hanging="1134"/>
        <w:rPr>
          <w:rFonts w:ascii="Verdana" w:hAnsi="Verdana"/>
          <w:bCs/>
        </w:rPr>
      </w:pPr>
      <w:r w:rsidRPr="003E24CE">
        <w:rPr>
          <w:rFonts w:ascii="Verdana" w:hAnsi="Verdana"/>
          <w:bCs/>
        </w:rPr>
        <w:t>6.1.</w:t>
      </w:r>
      <w:r w:rsidRPr="003E24CE">
        <w:rPr>
          <w:rFonts w:ascii="Verdana" w:hAnsi="Verdana"/>
          <w:bCs/>
        </w:rPr>
        <w:tab/>
        <w:t>Rolling sound emission limits, as measured by the method described in Annex 3 to this Regulation.</w:t>
      </w:r>
    </w:p>
    <w:p w:rsidR="0040006B" w:rsidRDefault="0040006B" w:rsidP="0040006B">
      <w:pPr>
        <w:pStyle w:val="SingleTxtG"/>
        <w:ind w:left="2268" w:hanging="1134"/>
        <w:rPr>
          <w:rFonts w:ascii="Verdana" w:hAnsi="Verdana"/>
          <w:bCs/>
        </w:rPr>
      </w:pPr>
      <w:r w:rsidRPr="003E24CE">
        <w:rPr>
          <w:rFonts w:ascii="Verdana" w:hAnsi="Verdana"/>
          <w:bCs/>
        </w:rPr>
        <w:t>6.1.1.</w:t>
      </w:r>
      <w:r w:rsidRPr="003E24CE">
        <w:rPr>
          <w:rFonts w:ascii="Verdana" w:hAnsi="Verdana"/>
          <w:bCs/>
        </w:rPr>
        <w:tab/>
        <w:t xml:space="preserve">For Class C1 tyres, the rolling sound emission value shall not exceed the values pertinent to the applicable stage given below. These values refer to the nominal section width as given in paragraph 2.17.1.1. </w:t>
      </w:r>
      <w:proofErr w:type="gramStart"/>
      <w:r w:rsidRPr="003E24CE">
        <w:rPr>
          <w:rFonts w:ascii="Verdana" w:hAnsi="Verdana"/>
          <w:bCs/>
        </w:rPr>
        <w:t>of</w:t>
      </w:r>
      <w:proofErr w:type="gramEnd"/>
      <w:r w:rsidRPr="003E24CE">
        <w:rPr>
          <w:rFonts w:ascii="Verdana" w:hAnsi="Verdana"/>
          <w:bCs/>
        </w:rPr>
        <w:t xml:space="preserve"> Regulation No. 30:</w:t>
      </w:r>
    </w:p>
    <w:tbl>
      <w:tblPr>
        <w:tblW w:w="7365" w:type="dxa"/>
        <w:tblInd w:w="1134"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579"/>
        <w:gridCol w:w="7"/>
        <w:gridCol w:w="3779"/>
      </w:tblGrid>
      <w:tr w:rsidR="0040006B" w:rsidRPr="003E24CE" w:rsidTr="00101FC7">
        <w:trPr>
          <w:trHeight w:val="270"/>
          <w:tblHeader/>
        </w:trPr>
        <w:tc>
          <w:tcPr>
            <w:tcW w:w="7365" w:type="dxa"/>
            <w:gridSpan w:val="3"/>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keepNext/>
              <w:keepLines/>
              <w:spacing w:before="80" w:after="80" w:line="200" w:lineRule="exact"/>
              <w:ind w:right="113"/>
              <w:jc w:val="center"/>
              <w:rPr>
                <w:rFonts w:ascii="Verdana" w:hAnsi="Verdana"/>
                <w:i/>
                <w:sz w:val="20"/>
                <w:szCs w:val="20"/>
                <w:lang w:val="en-GB"/>
              </w:rPr>
            </w:pPr>
            <w:r w:rsidRPr="003E24CE">
              <w:rPr>
                <w:rFonts w:ascii="Verdana" w:hAnsi="Verdana"/>
                <w:bCs/>
                <w:sz w:val="20"/>
                <w:szCs w:val="20"/>
                <w:lang w:val="en-US"/>
              </w:rPr>
              <w:br w:type="page"/>
            </w:r>
            <w:r w:rsidRPr="003E24CE">
              <w:rPr>
                <w:rFonts w:ascii="Verdana" w:hAnsi="Verdana"/>
                <w:i/>
                <w:sz w:val="20"/>
                <w:szCs w:val="20"/>
                <w:lang w:val="en-US"/>
              </w:rPr>
              <w:br w:type="page"/>
            </w:r>
            <w:r w:rsidRPr="003E24CE">
              <w:rPr>
                <w:rFonts w:ascii="Verdana" w:hAnsi="Verdana"/>
                <w:i/>
                <w:sz w:val="20"/>
                <w:szCs w:val="20"/>
              </w:rPr>
              <w:t>Stage 1</w:t>
            </w:r>
          </w:p>
        </w:tc>
      </w:tr>
      <w:tr w:rsidR="0040006B" w:rsidRPr="003E24CE" w:rsidTr="00101FC7">
        <w:trPr>
          <w:trHeight w:val="343"/>
        </w:trPr>
        <w:tc>
          <w:tcPr>
            <w:tcW w:w="35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120" w:line="220" w:lineRule="exact"/>
              <w:ind w:left="113" w:right="113"/>
              <w:rPr>
                <w:rFonts w:ascii="Verdana" w:hAnsi="Verdana"/>
                <w:i/>
                <w:sz w:val="20"/>
                <w:szCs w:val="20"/>
                <w:lang w:val="en-GB"/>
              </w:rPr>
            </w:pPr>
            <w:proofErr w:type="spellStart"/>
            <w:r w:rsidRPr="003E24CE">
              <w:rPr>
                <w:rFonts w:ascii="Verdana" w:hAnsi="Verdana"/>
                <w:i/>
                <w:sz w:val="20"/>
                <w:szCs w:val="20"/>
              </w:rPr>
              <w:t>Nominal</w:t>
            </w:r>
            <w:proofErr w:type="spellEnd"/>
            <w:r w:rsidRPr="003E24CE">
              <w:rPr>
                <w:rFonts w:ascii="Verdana" w:hAnsi="Verdana"/>
                <w:i/>
                <w:sz w:val="20"/>
                <w:szCs w:val="20"/>
              </w:rPr>
              <w:t xml:space="preserve"> </w:t>
            </w:r>
            <w:proofErr w:type="spellStart"/>
            <w:r w:rsidRPr="003E24CE">
              <w:rPr>
                <w:rFonts w:ascii="Verdana" w:hAnsi="Verdana"/>
                <w:i/>
                <w:sz w:val="20"/>
                <w:szCs w:val="20"/>
              </w:rPr>
              <w:t>section</w:t>
            </w:r>
            <w:proofErr w:type="spellEnd"/>
            <w:r w:rsidRPr="003E24CE">
              <w:rPr>
                <w:rFonts w:ascii="Verdana" w:hAnsi="Verdana"/>
                <w:i/>
                <w:sz w:val="20"/>
                <w:szCs w:val="20"/>
              </w:rPr>
              <w:t xml:space="preserve"> </w:t>
            </w:r>
            <w:proofErr w:type="spellStart"/>
            <w:r w:rsidRPr="003E24CE">
              <w:rPr>
                <w:rFonts w:ascii="Verdana" w:hAnsi="Verdana"/>
                <w:i/>
                <w:sz w:val="20"/>
                <w:szCs w:val="20"/>
              </w:rPr>
              <w:t>width</w:t>
            </w:r>
            <w:proofErr w:type="spellEnd"/>
          </w:p>
        </w:tc>
        <w:tc>
          <w:tcPr>
            <w:tcW w:w="37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120" w:line="220" w:lineRule="exact"/>
              <w:ind w:left="113" w:right="113"/>
              <w:jc w:val="right"/>
              <w:rPr>
                <w:rFonts w:ascii="Verdana" w:hAnsi="Verdana"/>
                <w:i/>
                <w:sz w:val="20"/>
                <w:szCs w:val="20"/>
                <w:lang w:val="en-GB"/>
              </w:rPr>
            </w:pPr>
            <w:proofErr w:type="gramStart"/>
            <w:r w:rsidRPr="003E24CE">
              <w:rPr>
                <w:rFonts w:ascii="Verdana" w:hAnsi="Verdana"/>
                <w:i/>
                <w:sz w:val="20"/>
                <w:szCs w:val="20"/>
              </w:rPr>
              <w:t>Limit</w:t>
            </w:r>
            <w:proofErr w:type="gramEnd"/>
            <w:r w:rsidRPr="003E24CE">
              <w:rPr>
                <w:rFonts w:ascii="Verdana" w:hAnsi="Verdana"/>
                <w:i/>
                <w:sz w:val="20"/>
                <w:szCs w:val="20"/>
              </w:rPr>
              <w:t xml:space="preserve"> dB(A)</w:t>
            </w:r>
          </w:p>
        </w:tc>
      </w:tr>
      <w:tr w:rsidR="0040006B" w:rsidRPr="003E24CE" w:rsidTr="00101FC7">
        <w:trPr>
          <w:trHeight w:val="270"/>
        </w:trPr>
        <w:tc>
          <w:tcPr>
            <w:tcW w:w="357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 xml:space="preserve">145 </w:t>
            </w:r>
            <w:proofErr w:type="spellStart"/>
            <w:r w:rsidRPr="003E24CE">
              <w:rPr>
                <w:rFonts w:ascii="Verdana" w:hAnsi="Verdana"/>
                <w:sz w:val="20"/>
                <w:szCs w:val="20"/>
              </w:rPr>
              <w:t>and</w:t>
            </w:r>
            <w:proofErr w:type="spellEnd"/>
            <w:r w:rsidRPr="003E24CE">
              <w:rPr>
                <w:rFonts w:ascii="Verdana" w:hAnsi="Verdana"/>
                <w:sz w:val="20"/>
                <w:szCs w:val="20"/>
              </w:rPr>
              <w:t xml:space="preserve"> </w:t>
            </w:r>
            <w:proofErr w:type="spellStart"/>
            <w:r w:rsidRPr="003E24CE">
              <w:rPr>
                <w:rFonts w:ascii="Verdana" w:hAnsi="Verdana"/>
                <w:sz w:val="20"/>
                <w:szCs w:val="20"/>
              </w:rPr>
              <w:t>lower</w:t>
            </w:r>
            <w:proofErr w:type="spellEnd"/>
          </w:p>
        </w:tc>
        <w:tc>
          <w:tcPr>
            <w:tcW w:w="3786" w:type="dxa"/>
            <w:gridSpan w:val="2"/>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72</w:t>
            </w:r>
          </w:p>
        </w:tc>
      </w:tr>
      <w:tr w:rsidR="0040006B" w:rsidRPr="003E24CE" w:rsidTr="00101FC7">
        <w:trPr>
          <w:trHeight w:val="270"/>
        </w:trPr>
        <w:tc>
          <w:tcPr>
            <w:tcW w:w="35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Over 145 up to 165</w:t>
            </w:r>
          </w:p>
        </w:tc>
        <w:tc>
          <w:tcPr>
            <w:tcW w:w="37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r>
      <w:tr w:rsidR="0040006B" w:rsidRPr="003E24CE" w:rsidTr="00101FC7">
        <w:trPr>
          <w:trHeight w:val="270"/>
        </w:trPr>
        <w:tc>
          <w:tcPr>
            <w:tcW w:w="35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Over 165 up to 185</w:t>
            </w:r>
          </w:p>
        </w:tc>
        <w:tc>
          <w:tcPr>
            <w:tcW w:w="37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74</w:t>
            </w:r>
          </w:p>
        </w:tc>
      </w:tr>
      <w:tr w:rsidR="0040006B" w:rsidRPr="003E24CE" w:rsidTr="00101FC7">
        <w:trPr>
          <w:trHeight w:val="270"/>
        </w:trPr>
        <w:tc>
          <w:tcPr>
            <w:tcW w:w="35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Over 185 up to 215</w:t>
            </w:r>
          </w:p>
        </w:tc>
        <w:tc>
          <w:tcPr>
            <w:tcW w:w="37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270"/>
        </w:trPr>
        <w:tc>
          <w:tcPr>
            <w:tcW w:w="35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40" w:line="220" w:lineRule="exact"/>
              <w:ind w:left="113" w:right="113"/>
              <w:rPr>
                <w:rFonts w:ascii="Verdana" w:hAnsi="Verdana"/>
                <w:sz w:val="20"/>
                <w:szCs w:val="20"/>
                <w:lang w:val="en-GB"/>
              </w:rPr>
            </w:pPr>
            <w:r w:rsidRPr="003E24CE">
              <w:rPr>
                <w:rFonts w:ascii="Verdana" w:hAnsi="Verdana"/>
                <w:sz w:val="20"/>
                <w:szCs w:val="20"/>
              </w:rPr>
              <w:t>Over 215</w:t>
            </w:r>
          </w:p>
        </w:tc>
        <w:tc>
          <w:tcPr>
            <w:tcW w:w="37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76</w:t>
            </w:r>
          </w:p>
        </w:tc>
      </w:tr>
      <w:tr w:rsidR="0040006B" w:rsidRPr="001D432B" w:rsidTr="00101FC7">
        <w:trPr>
          <w:trHeight w:val="270"/>
        </w:trPr>
        <w:tc>
          <w:tcPr>
            <w:tcW w:w="7365" w:type="dxa"/>
            <w:gridSpan w:val="3"/>
            <w:tcBorders>
              <w:top w:val="single" w:sz="12" w:space="0" w:color="auto"/>
              <w:left w:val="nil"/>
              <w:bottom w:val="nil"/>
              <w:right w:val="nil"/>
            </w:tcBorders>
            <w:hideMark/>
          </w:tcPr>
          <w:p w:rsidR="0040006B" w:rsidRPr="000E4661" w:rsidRDefault="0040006B" w:rsidP="00101FC7">
            <w:pPr>
              <w:keepNext/>
              <w:keepLines/>
              <w:spacing w:before="40" w:after="120" w:line="220" w:lineRule="exact"/>
              <w:ind w:left="113" w:right="113"/>
              <w:rPr>
                <w:rFonts w:ascii="Verdana" w:hAnsi="Verdana"/>
                <w:sz w:val="18"/>
                <w:szCs w:val="18"/>
                <w:lang w:val="en-US"/>
              </w:rPr>
            </w:pPr>
            <w:r w:rsidRPr="000E4661">
              <w:rPr>
                <w:rFonts w:ascii="Verdana" w:hAnsi="Verdana"/>
                <w:sz w:val="18"/>
                <w:szCs w:val="18"/>
                <w:lang w:val="en-US"/>
              </w:rPr>
              <w:t xml:space="preserve">The above limits shall be increased by 1 </w:t>
            </w:r>
            <w:proofErr w:type="gramStart"/>
            <w:r w:rsidRPr="000E4661">
              <w:rPr>
                <w:rFonts w:ascii="Verdana" w:hAnsi="Verdana"/>
                <w:sz w:val="18"/>
                <w:szCs w:val="18"/>
                <w:lang w:val="en-US"/>
              </w:rPr>
              <w:t>dB(</w:t>
            </w:r>
            <w:proofErr w:type="gramEnd"/>
            <w:r w:rsidRPr="000E4661">
              <w:rPr>
                <w:rFonts w:ascii="Verdana" w:hAnsi="Verdana"/>
                <w:sz w:val="18"/>
                <w:szCs w:val="18"/>
                <w:lang w:val="en-US"/>
              </w:rPr>
              <w:t>A) for extra load tyres or reinforced tyres and by 2 dB(A) for "special use tyres".</w:t>
            </w:r>
          </w:p>
          <w:p w:rsidR="00104757" w:rsidRPr="003E24CE" w:rsidRDefault="00104757" w:rsidP="00101FC7">
            <w:pPr>
              <w:keepNext/>
              <w:keepLines/>
              <w:spacing w:before="40" w:after="120" w:line="220" w:lineRule="exact"/>
              <w:ind w:left="113" w:right="113"/>
              <w:rPr>
                <w:rFonts w:ascii="Verdana" w:hAnsi="Verdana"/>
                <w:sz w:val="20"/>
                <w:szCs w:val="20"/>
                <w:lang w:val="en-GB"/>
              </w:rPr>
            </w:pPr>
          </w:p>
        </w:tc>
      </w:tr>
      <w:tr w:rsidR="0040006B" w:rsidRPr="003E24CE" w:rsidTr="00101FC7">
        <w:tblPrEx>
          <w:tblBorders>
            <w:bottom w:val="single" w:sz="4" w:space="0" w:color="auto"/>
            <w:insideV w:val="single" w:sz="4" w:space="0" w:color="auto"/>
          </w:tblBorders>
        </w:tblPrEx>
        <w:trPr>
          <w:cantSplit/>
          <w:trHeight w:val="270"/>
          <w:tblHeader/>
        </w:trPr>
        <w:tc>
          <w:tcPr>
            <w:tcW w:w="7365" w:type="dxa"/>
            <w:gridSpan w:val="3"/>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i/>
                <w:sz w:val="20"/>
                <w:szCs w:val="20"/>
                <w:lang w:val="en-GB"/>
              </w:rPr>
            </w:pPr>
            <w:r w:rsidRPr="003E24CE">
              <w:rPr>
                <w:rFonts w:ascii="Verdana" w:hAnsi="Verdana"/>
                <w:i/>
                <w:sz w:val="20"/>
                <w:szCs w:val="20"/>
              </w:rPr>
              <w:t>Stage 2</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i/>
                <w:sz w:val="20"/>
                <w:szCs w:val="20"/>
                <w:lang w:val="en-GB"/>
              </w:rPr>
            </w:pPr>
            <w:proofErr w:type="spellStart"/>
            <w:r w:rsidRPr="003E24CE">
              <w:rPr>
                <w:rFonts w:ascii="Verdana" w:hAnsi="Verdana"/>
                <w:i/>
                <w:sz w:val="20"/>
                <w:szCs w:val="20"/>
              </w:rPr>
              <w:t>Nominal</w:t>
            </w:r>
            <w:proofErr w:type="spellEnd"/>
            <w:r w:rsidRPr="003E24CE">
              <w:rPr>
                <w:rFonts w:ascii="Verdana" w:hAnsi="Verdana"/>
                <w:i/>
                <w:sz w:val="20"/>
                <w:szCs w:val="20"/>
              </w:rPr>
              <w:t xml:space="preserve"> </w:t>
            </w:r>
            <w:proofErr w:type="spellStart"/>
            <w:r w:rsidRPr="003E24CE">
              <w:rPr>
                <w:rFonts w:ascii="Verdana" w:hAnsi="Verdana"/>
                <w:i/>
                <w:sz w:val="20"/>
                <w:szCs w:val="20"/>
              </w:rPr>
              <w:t>section</w:t>
            </w:r>
            <w:proofErr w:type="spellEnd"/>
            <w:r w:rsidRPr="003E24CE">
              <w:rPr>
                <w:rFonts w:ascii="Verdana" w:hAnsi="Verdana"/>
                <w:i/>
                <w:sz w:val="20"/>
                <w:szCs w:val="20"/>
              </w:rPr>
              <w:t xml:space="preserve"> </w:t>
            </w:r>
            <w:proofErr w:type="spellStart"/>
            <w:r w:rsidRPr="003E24CE">
              <w:rPr>
                <w:rFonts w:ascii="Verdana" w:hAnsi="Verdana"/>
                <w:i/>
                <w:sz w:val="20"/>
                <w:szCs w:val="20"/>
              </w:rPr>
              <w:t>width</w:t>
            </w:r>
            <w:proofErr w:type="spellEnd"/>
          </w:p>
        </w:tc>
        <w:tc>
          <w:tcPr>
            <w:tcW w:w="37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right="113"/>
              <w:jc w:val="right"/>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sz w:val="20"/>
                <w:szCs w:val="20"/>
                <w:lang w:val="en-GB"/>
              </w:rPr>
            </w:pPr>
            <w:r w:rsidRPr="003E24CE">
              <w:rPr>
                <w:rFonts w:ascii="Verdana" w:hAnsi="Verdana"/>
                <w:sz w:val="20"/>
                <w:szCs w:val="20"/>
              </w:rPr>
              <w:t xml:space="preserve">185 </w:t>
            </w:r>
            <w:proofErr w:type="spellStart"/>
            <w:r w:rsidRPr="003E24CE">
              <w:rPr>
                <w:rFonts w:ascii="Verdana" w:hAnsi="Verdana"/>
                <w:sz w:val="20"/>
                <w:szCs w:val="20"/>
              </w:rPr>
              <w:t>and</w:t>
            </w:r>
            <w:proofErr w:type="spellEnd"/>
            <w:r w:rsidRPr="003E24CE">
              <w:rPr>
                <w:rFonts w:ascii="Verdana" w:hAnsi="Verdana"/>
                <w:sz w:val="20"/>
                <w:szCs w:val="20"/>
              </w:rPr>
              <w:t xml:space="preserve"> </w:t>
            </w:r>
            <w:proofErr w:type="spellStart"/>
            <w:r w:rsidRPr="003E24CE">
              <w:rPr>
                <w:rFonts w:ascii="Verdana" w:hAnsi="Verdana"/>
                <w:sz w:val="20"/>
                <w:szCs w:val="20"/>
              </w:rPr>
              <w:t>lower</w:t>
            </w:r>
            <w:proofErr w:type="spellEnd"/>
          </w:p>
        </w:tc>
        <w:tc>
          <w:tcPr>
            <w:tcW w:w="377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sz w:val="20"/>
                <w:szCs w:val="20"/>
                <w:lang w:val="en-GB"/>
              </w:rPr>
            </w:pPr>
            <w:r w:rsidRPr="003E24CE">
              <w:rPr>
                <w:rFonts w:ascii="Verdana" w:hAnsi="Verdana"/>
                <w:sz w:val="20"/>
                <w:szCs w:val="20"/>
              </w:rPr>
              <w:t>70</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sz w:val="20"/>
                <w:szCs w:val="20"/>
                <w:lang w:val="en-GB"/>
              </w:rPr>
            </w:pPr>
            <w:r w:rsidRPr="003E24CE">
              <w:rPr>
                <w:rFonts w:ascii="Verdana" w:hAnsi="Verdana"/>
                <w:sz w:val="20"/>
                <w:szCs w:val="20"/>
              </w:rPr>
              <w:t>Over 185 up to 245</w:t>
            </w:r>
          </w:p>
        </w:tc>
        <w:tc>
          <w:tcPr>
            <w:tcW w:w="37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sz w:val="20"/>
                <w:szCs w:val="20"/>
                <w:lang w:val="en-GB"/>
              </w:rPr>
            </w:pPr>
            <w:r w:rsidRPr="003E24CE">
              <w:rPr>
                <w:rFonts w:ascii="Verdana" w:hAnsi="Verdana"/>
                <w:sz w:val="20"/>
                <w:szCs w:val="20"/>
              </w:rPr>
              <w:t>71</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sz w:val="20"/>
                <w:szCs w:val="20"/>
                <w:lang w:val="en-GB"/>
              </w:rPr>
            </w:pPr>
            <w:r w:rsidRPr="003E24CE">
              <w:rPr>
                <w:rFonts w:ascii="Verdana" w:hAnsi="Verdana"/>
                <w:sz w:val="20"/>
                <w:szCs w:val="20"/>
              </w:rPr>
              <w:t>Over 245 up to 275</w:t>
            </w:r>
          </w:p>
        </w:tc>
        <w:tc>
          <w:tcPr>
            <w:tcW w:w="37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sz w:val="20"/>
                <w:szCs w:val="20"/>
                <w:lang w:val="en-GB"/>
              </w:rPr>
            </w:pPr>
            <w:r w:rsidRPr="003E24CE">
              <w:rPr>
                <w:rFonts w:ascii="Verdana" w:hAnsi="Verdana"/>
                <w:sz w:val="20"/>
                <w:szCs w:val="20"/>
              </w:rPr>
              <w:t>72</w:t>
            </w:r>
          </w:p>
        </w:tc>
      </w:tr>
      <w:tr w:rsidR="0040006B" w:rsidRPr="003E24CE" w:rsidTr="00101FC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sz w:val="20"/>
                <w:szCs w:val="20"/>
                <w:lang w:val="en-GB"/>
              </w:rPr>
            </w:pPr>
            <w:r w:rsidRPr="003E24CE">
              <w:rPr>
                <w:rFonts w:ascii="Verdana" w:hAnsi="Verdana"/>
                <w:sz w:val="20"/>
                <w:szCs w:val="20"/>
              </w:rPr>
              <w:t>Over 275</w:t>
            </w:r>
          </w:p>
        </w:tc>
        <w:tc>
          <w:tcPr>
            <w:tcW w:w="37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sz w:val="20"/>
                <w:szCs w:val="20"/>
                <w:lang w:val="en-GB"/>
              </w:rPr>
            </w:pPr>
            <w:r w:rsidRPr="003E24CE">
              <w:rPr>
                <w:rFonts w:ascii="Verdana" w:hAnsi="Verdana"/>
                <w:sz w:val="20"/>
                <w:szCs w:val="20"/>
              </w:rPr>
              <w:t>74</w:t>
            </w:r>
          </w:p>
        </w:tc>
      </w:tr>
      <w:tr w:rsidR="0040006B" w:rsidRPr="001D432B" w:rsidTr="00101FC7">
        <w:tblPrEx>
          <w:tblBorders>
            <w:bottom w:val="single" w:sz="4" w:space="0" w:color="auto"/>
            <w:insideV w:val="single" w:sz="4" w:space="0" w:color="auto"/>
          </w:tblBorders>
        </w:tblPrEx>
        <w:trPr>
          <w:cantSplit/>
          <w:trHeight w:val="270"/>
        </w:trPr>
        <w:tc>
          <w:tcPr>
            <w:tcW w:w="7365" w:type="dxa"/>
            <w:gridSpan w:val="3"/>
            <w:tcBorders>
              <w:top w:val="single" w:sz="12" w:space="0" w:color="auto"/>
              <w:left w:val="nil"/>
              <w:bottom w:val="nil"/>
              <w:right w:val="nil"/>
            </w:tcBorders>
            <w:hideMark/>
          </w:tcPr>
          <w:p w:rsidR="0040006B" w:rsidRDefault="0040006B" w:rsidP="00101FC7">
            <w:pPr>
              <w:spacing w:before="40" w:after="0" w:line="220" w:lineRule="exact"/>
              <w:ind w:left="113" w:right="113"/>
              <w:rPr>
                <w:rFonts w:ascii="Verdana" w:hAnsi="Verdana"/>
                <w:sz w:val="18"/>
                <w:szCs w:val="18"/>
                <w:lang w:val="en-US"/>
              </w:rPr>
            </w:pPr>
            <w:r w:rsidRPr="000E4661">
              <w:rPr>
                <w:rFonts w:ascii="Verdana" w:hAnsi="Verdana"/>
                <w:sz w:val="18"/>
                <w:szCs w:val="18"/>
                <w:lang w:val="en-US"/>
              </w:rPr>
              <w:t xml:space="preserve">The above limits shall be increased by 1 </w:t>
            </w:r>
            <w:proofErr w:type="gramStart"/>
            <w:r w:rsidRPr="000E4661">
              <w:rPr>
                <w:rFonts w:ascii="Verdana" w:hAnsi="Verdana"/>
                <w:sz w:val="18"/>
                <w:szCs w:val="18"/>
                <w:lang w:val="en-US"/>
              </w:rPr>
              <w:t>dB(</w:t>
            </w:r>
            <w:proofErr w:type="gramEnd"/>
            <w:r w:rsidRPr="000E4661">
              <w:rPr>
                <w:rFonts w:ascii="Verdana" w:hAnsi="Verdana"/>
                <w:sz w:val="18"/>
                <w:szCs w:val="18"/>
                <w:lang w:val="en-US"/>
              </w:rPr>
              <w:t xml:space="preserve">A) for "snow </w:t>
            </w:r>
            <w:proofErr w:type="spellStart"/>
            <w:r w:rsidRPr="000E4661">
              <w:rPr>
                <w:rFonts w:ascii="Verdana" w:hAnsi="Verdana"/>
                <w:sz w:val="18"/>
                <w:szCs w:val="18"/>
                <w:lang w:val="en-US"/>
              </w:rPr>
              <w:t>tyre</w:t>
            </w:r>
            <w:proofErr w:type="spellEnd"/>
            <w:r w:rsidRPr="000E4661">
              <w:rPr>
                <w:rFonts w:ascii="Verdana" w:hAnsi="Verdana"/>
                <w:sz w:val="18"/>
                <w:szCs w:val="18"/>
                <w:lang w:val="en-US"/>
              </w:rPr>
              <w:t xml:space="preserve"> </w:t>
            </w:r>
            <w:r w:rsidRPr="000E4661">
              <w:rPr>
                <w:rFonts w:ascii="Verdana" w:hAnsi="Verdana"/>
                <w:color w:val="FF0000"/>
                <w:sz w:val="18"/>
                <w:szCs w:val="18"/>
                <w:lang w:val="en-US"/>
              </w:rPr>
              <w:t xml:space="preserve"> </w:t>
            </w:r>
            <w:r w:rsidRPr="000E4661">
              <w:rPr>
                <w:rFonts w:ascii="Verdana" w:hAnsi="Verdana"/>
                <w:sz w:val="18"/>
                <w:szCs w:val="18"/>
                <w:lang w:val="en-US"/>
              </w:rPr>
              <w:t>for use in severe snow conditions" , extra load tyres or reinforced tyres, or any combination of these classifications.</w:t>
            </w:r>
          </w:p>
          <w:p w:rsidR="00104757" w:rsidRPr="000E4661" w:rsidRDefault="00104757" w:rsidP="00101FC7">
            <w:pPr>
              <w:spacing w:before="40" w:after="0" w:line="220" w:lineRule="exact"/>
              <w:ind w:left="113" w:right="113"/>
              <w:rPr>
                <w:rFonts w:ascii="Verdana" w:hAnsi="Verdana"/>
                <w:sz w:val="18"/>
                <w:szCs w:val="18"/>
                <w:lang w:val="en-GB"/>
              </w:rPr>
            </w:pPr>
          </w:p>
        </w:tc>
      </w:tr>
      <w:tr w:rsidR="0040006B" w:rsidRPr="003E24CE" w:rsidTr="00104757">
        <w:tblPrEx>
          <w:tblBorders>
            <w:bottom w:val="single" w:sz="4" w:space="0" w:color="auto"/>
            <w:insideV w:val="single" w:sz="4" w:space="0" w:color="auto"/>
          </w:tblBorders>
        </w:tblPrEx>
        <w:trPr>
          <w:cantSplit/>
          <w:trHeight w:val="270"/>
          <w:tblHeader/>
        </w:trPr>
        <w:tc>
          <w:tcPr>
            <w:tcW w:w="7365" w:type="dxa"/>
            <w:gridSpan w:val="3"/>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b/>
                <w:i/>
                <w:sz w:val="20"/>
                <w:szCs w:val="20"/>
                <w:lang w:val="en-GB"/>
              </w:rPr>
            </w:pPr>
            <w:r w:rsidRPr="003E24CE">
              <w:rPr>
                <w:rFonts w:ascii="Verdana" w:hAnsi="Verdana"/>
                <w:b/>
                <w:i/>
                <w:sz w:val="20"/>
                <w:szCs w:val="20"/>
              </w:rPr>
              <w:t>Stage 3</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b/>
                <w:i/>
                <w:sz w:val="20"/>
                <w:szCs w:val="20"/>
                <w:lang w:val="en-GB"/>
              </w:rPr>
            </w:pPr>
            <w:proofErr w:type="spellStart"/>
            <w:r w:rsidRPr="003E24CE">
              <w:rPr>
                <w:rFonts w:ascii="Verdana" w:hAnsi="Verdana"/>
                <w:b/>
                <w:i/>
                <w:sz w:val="20"/>
                <w:szCs w:val="20"/>
              </w:rPr>
              <w:t>Nominal</w:t>
            </w:r>
            <w:proofErr w:type="spellEnd"/>
            <w:r w:rsidRPr="003E24CE">
              <w:rPr>
                <w:rFonts w:ascii="Verdana" w:hAnsi="Verdana"/>
                <w:b/>
                <w:i/>
                <w:sz w:val="20"/>
                <w:szCs w:val="20"/>
              </w:rPr>
              <w:t xml:space="preserve"> </w:t>
            </w:r>
            <w:proofErr w:type="spellStart"/>
            <w:r w:rsidRPr="003E24CE">
              <w:rPr>
                <w:rFonts w:ascii="Verdana" w:hAnsi="Verdana"/>
                <w:b/>
                <w:i/>
                <w:sz w:val="20"/>
                <w:szCs w:val="20"/>
              </w:rPr>
              <w:t>section</w:t>
            </w:r>
            <w:proofErr w:type="spellEnd"/>
            <w:r w:rsidRPr="003E24CE">
              <w:rPr>
                <w:rFonts w:ascii="Verdana" w:hAnsi="Verdana"/>
                <w:b/>
                <w:i/>
                <w:sz w:val="20"/>
                <w:szCs w:val="20"/>
              </w:rPr>
              <w:t xml:space="preserve"> </w:t>
            </w:r>
            <w:proofErr w:type="spellStart"/>
            <w:r w:rsidRPr="003E24CE">
              <w:rPr>
                <w:rFonts w:ascii="Verdana" w:hAnsi="Verdana"/>
                <w:b/>
                <w:i/>
                <w:sz w:val="20"/>
                <w:szCs w:val="20"/>
              </w:rPr>
              <w:t>width</w:t>
            </w:r>
            <w:proofErr w:type="spellEnd"/>
          </w:p>
        </w:tc>
        <w:tc>
          <w:tcPr>
            <w:tcW w:w="37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right="113"/>
              <w:jc w:val="right"/>
              <w:rPr>
                <w:rFonts w:ascii="Verdana" w:hAnsi="Verdana"/>
                <w:b/>
                <w:bCs/>
                <w:i/>
                <w:sz w:val="20"/>
                <w:szCs w:val="20"/>
                <w:lang w:val="en-GB"/>
              </w:rPr>
            </w:pPr>
            <w:proofErr w:type="gramStart"/>
            <w:r w:rsidRPr="003E24CE">
              <w:rPr>
                <w:rFonts w:ascii="Verdana" w:hAnsi="Verdana"/>
                <w:b/>
                <w:bCs/>
                <w:i/>
                <w:sz w:val="20"/>
                <w:szCs w:val="20"/>
              </w:rPr>
              <w:t>Limit</w:t>
            </w:r>
            <w:proofErr w:type="gramEnd"/>
            <w:r w:rsidRPr="003E24CE">
              <w:rPr>
                <w:rFonts w:ascii="Verdana" w:hAnsi="Verdana"/>
                <w:b/>
                <w:bCs/>
                <w:i/>
                <w:sz w:val="20"/>
                <w:szCs w:val="20"/>
              </w:rPr>
              <w:t xml:space="preserve"> dB(A)</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sz w:val="20"/>
                <w:szCs w:val="20"/>
                <w:lang w:val="en-GB"/>
              </w:rPr>
            </w:pPr>
            <w:r w:rsidRPr="003E24CE">
              <w:rPr>
                <w:rFonts w:ascii="Verdana" w:hAnsi="Verdana"/>
                <w:b/>
                <w:sz w:val="20"/>
                <w:szCs w:val="20"/>
              </w:rPr>
              <w:t xml:space="preserve">185 </w:t>
            </w:r>
            <w:proofErr w:type="spellStart"/>
            <w:r w:rsidRPr="003E24CE">
              <w:rPr>
                <w:rFonts w:ascii="Verdana" w:hAnsi="Verdana"/>
                <w:b/>
                <w:sz w:val="20"/>
                <w:szCs w:val="20"/>
              </w:rPr>
              <w:t>and</w:t>
            </w:r>
            <w:proofErr w:type="spellEnd"/>
            <w:r w:rsidRPr="003E24CE">
              <w:rPr>
                <w:rFonts w:ascii="Verdana" w:hAnsi="Verdana"/>
                <w:b/>
                <w:sz w:val="20"/>
                <w:szCs w:val="20"/>
              </w:rPr>
              <w:t xml:space="preserve"> </w:t>
            </w:r>
            <w:proofErr w:type="spellStart"/>
            <w:r w:rsidRPr="003E24CE">
              <w:rPr>
                <w:rFonts w:ascii="Verdana" w:hAnsi="Verdana"/>
                <w:b/>
                <w:sz w:val="20"/>
                <w:szCs w:val="20"/>
              </w:rPr>
              <w:t>lower</w:t>
            </w:r>
            <w:proofErr w:type="spellEnd"/>
          </w:p>
        </w:tc>
        <w:tc>
          <w:tcPr>
            <w:tcW w:w="377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sz w:val="20"/>
                <w:szCs w:val="20"/>
                <w:lang w:val="en-GB"/>
              </w:rPr>
            </w:pPr>
            <w:r w:rsidRPr="003E24CE">
              <w:rPr>
                <w:rFonts w:ascii="Verdana" w:hAnsi="Verdana"/>
                <w:b/>
                <w:sz w:val="20"/>
                <w:szCs w:val="20"/>
              </w:rPr>
              <w:t>67</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sz w:val="20"/>
                <w:szCs w:val="20"/>
                <w:lang w:val="en-GB"/>
              </w:rPr>
            </w:pPr>
            <w:r w:rsidRPr="003E24CE">
              <w:rPr>
                <w:rFonts w:ascii="Verdana" w:hAnsi="Verdana"/>
                <w:b/>
                <w:sz w:val="20"/>
                <w:szCs w:val="20"/>
              </w:rPr>
              <w:t>Over 185 up to 245</w:t>
            </w:r>
          </w:p>
        </w:tc>
        <w:tc>
          <w:tcPr>
            <w:tcW w:w="37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sz w:val="20"/>
                <w:szCs w:val="20"/>
                <w:lang w:val="en-GB"/>
              </w:rPr>
            </w:pPr>
            <w:r w:rsidRPr="003E24CE">
              <w:rPr>
                <w:rFonts w:ascii="Verdana" w:hAnsi="Verdana"/>
                <w:b/>
                <w:sz w:val="20"/>
                <w:szCs w:val="20"/>
              </w:rPr>
              <w:t>68</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sz w:val="20"/>
                <w:szCs w:val="20"/>
                <w:lang w:val="en-GB"/>
              </w:rPr>
            </w:pPr>
            <w:r w:rsidRPr="003E24CE">
              <w:rPr>
                <w:rFonts w:ascii="Verdana" w:hAnsi="Verdana"/>
                <w:b/>
                <w:sz w:val="20"/>
                <w:szCs w:val="20"/>
              </w:rPr>
              <w:t>Over 245 up to 275</w:t>
            </w:r>
          </w:p>
        </w:tc>
        <w:tc>
          <w:tcPr>
            <w:tcW w:w="377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sz w:val="20"/>
                <w:szCs w:val="20"/>
                <w:lang w:val="en-GB"/>
              </w:rPr>
            </w:pPr>
            <w:r w:rsidRPr="003E24CE">
              <w:rPr>
                <w:rFonts w:ascii="Verdana" w:hAnsi="Verdana"/>
                <w:b/>
                <w:sz w:val="20"/>
                <w:szCs w:val="20"/>
              </w:rPr>
              <w:t>69</w:t>
            </w:r>
          </w:p>
        </w:tc>
      </w:tr>
      <w:tr w:rsidR="0040006B" w:rsidRPr="003E24CE" w:rsidTr="00104757">
        <w:tblPrEx>
          <w:tblBorders>
            <w:bottom w:val="single" w:sz="4" w:space="0" w:color="auto"/>
            <w:insideV w:val="single" w:sz="4" w:space="0" w:color="auto"/>
          </w:tblBorders>
        </w:tblPrEx>
        <w:trPr>
          <w:cantSplit/>
          <w:trHeight w:val="270"/>
        </w:trPr>
        <w:tc>
          <w:tcPr>
            <w:tcW w:w="3586" w:type="dxa"/>
            <w:gridSpan w:val="2"/>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sz w:val="20"/>
                <w:szCs w:val="20"/>
                <w:lang w:val="en-GB"/>
              </w:rPr>
            </w:pPr>
            <w:r w:rsidRPr="003E24CE">
              <w:rPr>
                <w:rFonts w:ascii="Verdana" w:hAnsi="Verdana"/>
                <w:b/>
                <w:sz w:val="20"/>
                <w:szCs w:val="20"/>
              </w:rPr>
              <w:t>Over 275</w:t>
            </w:r>
          </w:p>
        </w:tc>
        <w:tc>
          <w:tcPr>
            <w:tcW w:w="377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sz w:val="20"/>
                <w:szCs w:val="20"/>
                <w:lang w:val="en-GB"/>
              </w:rPr>
            </w:pPr>
            <w:r w:rsidRPr="003E24CE">
              <w:rPr>
                <w:rFonts w:ascii="Verdana" w:hAnsi="Verdana"/>
                <w:b/>
                <w:sz w:val="20"/>
                <w:szCs w:val="20"/>
              </w:rPr>
              <w:t>71</w:t>
            </w:r>
          </w:p>
        </w:tc>
      </w:tr>
      <w:tr w:rsidR="0040006B" w:rsidRPr="003E24CE" w:rsidTr="00104757">
        <w:tblPrEx>
          <w:tblBorders>
            <w:bottom w:val="single" w:sz="4" w:space="0" w:color="auto"/>
            <w:insideV w:val="single" w:sz="4" w:space="0" w:color="auto"/>
          </w:tblBorders>
        </w:tblPrEx>
        <w:trPr>
          <w:cantSplit/>
          <w:trHeight w:val="270"/>
        </w:trPr>
        <w:tc>
          <w:tcPr>
            <w:tcW w:w="7365" w:type="dxa"/>
            <w:gridSpan w:val="3"/>
            <w:tcBorders>
              <w:top w:val="single" w:sz="12" w:space="0" w:color="auto"/>
              <w:left w:val="nil"/>
              <w:bottom w:val="nil"/>
              <w:right w:val="nil"/>
            </w:tcBorders>
          </w:tcPr>
          <w:p w:rsidR="0040006B" w:rsidRPr="003E24CE" w:rsidRDefault="0040006B" w:rsidP="00101FC7">
            <w:pPr>
              <w:spacing w:before="40" w:after="120" w:line="220" w:lineRule="exact"/>
              <w:ind w:left="113" w:right="113"/>
              <w:rPr>
                <w:rFonts w:ascii="Verdana" w:hAnsi="Verdana"/>
                <w:b/>
                <w:sz w:val="20"/>
                <w:szCs w:val="20"/>
                <w:lang w:val="en-GB"/>
              </w:rPr>
            </w:pPr>
          </w:p>
        </w:tc>
      </w:tr>
    </w:tbl>
    <w:p w:rsidR="00104757" w:rsidRDefault="00104757" w:rsidP="0040006B">
      <w:pPr>
        <w:pStyle w:val="SingleTxtG"/>
        <w:spacing w:before="120"/>
        <w:ind w:left="2268" w:hanging="1134"/>
        <w:rPr>
          <w:rFonts w:ascii="Verdana" w:hAnsi="Verdana"/>
          <w:bCs/>
        </w:rPr>
      </w:pPr>
    </w:p>
    <w:p w:rsidR="0040006B" w:rsidRPr="003E24CE" w:rsidRDefault="0040006B" w:rsidP="0040006B">
      <w:pPr>
        <w:pStyle w:val="SingleTxtG"/>
        <w:spacing w:before="120"/>
        <w:ind w:left="2268" w:hanging="1134"/>
        <w:rPr>
          <w:rFonts w:ascii="Verdana" w:hAnsi="Verdana"/>
          <w:bCs/>
        </w:rPr>
      </w:pPr>
      <w:r w:rsidRPr="003E24CE">
        <w:rPr>
          <w:rFonts w:ascii="Verdana" w:hAnsi="Verdana"/>
          <w:bCs/>
        </w:rPr>
        <w:t>6.1.2.</w:t>
      </w:r>
      <w:r w:rsidRPr="003E24CE">
        <w:rPr>
          <w:rFonts w:ascii="Verdana" w:hAnsi="Verdana"/>
          <w:bCs/>
        </w:rPr>
        <w:tab/>
        <w:t>For Class C2 tyres, the rolling sound emission value with reference to its category of use (see paragraph </w:t>
      </w:r>
      <w:r w:rsidRPr="003E24CE">
        <w:rPr>
          <w:rFonts w:ascii="Verdana" w:hAnsi="Verdana"/>
          <w:bCs/>
          <w:iCs/>
        </w:rPr>
        <w:t>2.1. above)</w:t>
      </w:r>
      <w:r w:rsidRPr="003E24CE">
        <w:rPr>
          <w:rFonts w:ascii="Verdana" w:hAnsi="Verdana"/>
          <w:bCs/>
        </w:rPr>
        <w:t xml:space="preserve"> shall not exceed the values pertinent to the applicable stage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5"/>
        <w:gridCol w:w="3255"/>
      </w:tblGrid>
      <w:tr w:rsidR="0040006B" w:rsidRPr="003E24CE" w:rsidTr="00101FC7">
        <w:trPr>
          <w:trHeight w:val="270"/>
          <w:tblHeader/>
        </w:trPr>
        <w:tc>
          <w:tcPr>
            <w:tcW w:w="6299" w:type="dxa"/>
            <w:gridSpan w:val="2"/>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keepNext/>
              <w:keepLines/>
              <w:spacing w:before="80" w:after="80" w:line="200" w:lineRule="exact"/>
              <w:ind w:right="113"/>
              <w:jc w:val="center"/>
              <w:rPr>
                <w:rFonts w:ascii="Verdana" w:hAnsi="Verdana"/>
                <w:bCs/>
                <w:i/>
                <w:sz w:val="20"/>
                <w:szCs w:val="20"/>
                <w:lang w:val="en-GB"/>
              </w:rPr>
            </w:pPr>
            <w:r w:rsidRPr="003E24CE">
              <w:rPr>
                <w:rFonts w:ascii="Verdana" w:hAnsi="Verdana"/>
                <w:bCs/>
                <w:i/>
                <w:sz w:val="20"/>
                <w:szCs w:val="20"/>
              </w:rPr>
              <w:t>Stage 1</w:t>
            </w:r>
          </w:p>
        </w:tc>
      </w:tr>
      <w:tr w:rsidR="0040006B" w:rsidRPr="003E24CE" w:rsidTr="00101FC7">
        <w:trPr>
          <w:trHeight w:val="270"/>
        </w:trPr>
        <w:tc>
          <w:tcPr>
            <w:tcW w:w="3045"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120" w:line="220" w:lineRule="exact"/>
              <w:ind w:left="113" w:right="113"/>
              <w:rPr>
                <w:rFonts w:ascii="Verdana" w:hAnsi="Verdana"/>
                <w:bCs/>
                <w:i/>
                <w:sz w:val="20"/>
                <w:szCs w:val="20"/>
                <w:lang w:val="en-GB"/>
              </w:rPr>
            </w:pPr>
            <w:proofErr w:type="spellStart"/>
            <w:r w:rsidRPr="003E24CE">
              <w:rPr>
                <w:rFonts w:ascii="Verdana" w:hAnsi="Verdana"/>
                <w:bCs/>
                <w:i/>
                <w:sz w:val="20"/>
                <w:szCs w:val="20"/>
              </w:rPr>
              <w:t>Category</w:t>
            </w:r>
            <w:proofErr w:type="spellEnd"/>
            <w:r w:rsidRPr="003E24CE">
              <w:rPr>
                <w:rFonts w:ascii="Verdana" w:hAnsi="Verdana"/>
                <w:bCs/>
                <w:i/>
                <w:sz w:val="20"/>
                <w:szCs w:val="20"/>
              </w:rPr>
              <w:t xml:space="preserve"> of </w:t>
            </w:r>
            <w:proofErr w:type="spellStart"/>
            <w:r w:rsidRPr="003E24CE">
              <w:rPr>
                <w:rFonts w:ascii="Verdana" w:hAnsi="Verdana"/>
                <w:bCs/>
                <w:i/>
                <w:sz w:val="20"/>
                <w:szCs w:val="20"/>
              </w:rPr>
              <w:t>use</w:t>
            </w:r>
            <w:proofErr w:type="spellEnd"/>
          </w:p>
        </w:tc>
        <w:tc>
          <w:tcPr>
            <w:tcW w:w="3254"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keepNext/>
              <w:keepLines/>
              <w:spacing w:before="40" w:after="120" w:line="220" w:lineRule="exact"/>
              <w:ind w:left="113" w:right="113"/>
              <w:jc w:val="right"/>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rPr>
          <w:trHeight w:val="270"/>
        </w:trPr>
        <w:tc>
          <w:tcPr>
            <w:tcW w:w="3045"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Normal</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3254"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270"/>
        </w:trPr>
        <w:tc>
          <w:tcPr>
            <w:tcW w:w="3045"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Snow</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3254"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77</w:t>
            </w:r>
          </w:p>
        </w:tc>
      </w:tr>
      <w:tr w:rsidR="0040006B" w:rsidRPr="003E24CE" w:rsidTr="00101FC7">
        <w:trPr>
          <w:trHeight w:val="270"/>
        </w:trPr>
        <w:tc>
          <w:tcPr>
            <w:tcW w:w="3045"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r w:rsidRPr="003E24CE">
              <w:rPr>
                <w:rFonts w:ascii="Verdana" w:hAnsi="Verdana"/>
                <w:bCs/>
                <w:sz w:val="20"/>
                <w:szCs w:val="20"/>
              </w:rPr>
              <w:t xml:space="preserve">Special </w:t>
            </w:r>
            <w:proofErr w:type="spellStart"/>
            <w:r w:rsidRPr="003E24CE">
              <w:rPr>
                <w:rFonts w:ascii="Verdana" w:hAnsi="Verdana"/>
                <w:bCs/>
                <w:sz w:val="20"/>
                <w:szCs w:val="20"/>
              </w:rPr>
              <w:t>use</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3254"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78</w:t>
            </w:r>
          </w:p>
        </w:tc>
      </w:tr>
    </w:tbl>
    <w:p w:rsidR="0040006B" w:rsidRPr="003E24CE" w:rsidRDefault="0040006B" w:rsidP="0040006B">
      <w:pPr>
        <w:rPr>
          <w:rFonts w:ascii="Verdana" w:hAnsi="Verdana"/>
          <w:sz w:val="20"/>
          <w:szCs w:val="20"/>
          <w:lang w:val="en-GB"/>
        </w:rPr>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40006B" w:rsidRPr="003E24CE" w:rsidTr="00101FC7">
        <w:trPr>
          <w:trHeight w:val="270"/>
          <w:tblHeader/>
        </w:trPr>
        <w:tc>
          <w:tcPr>
            <w:tcW w:w="6305" w:type="dxa"/>
            <w:gridSpan w:val="4"/>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80" w:after="80" w:line="200" w:lineRule="exact"/>
              <w:ind w:right="113"/>
              <w:jc w:val="center"/>
              <w:rPr>
                <w:rFonts w:ascii="Verdana" w:hAnsi="Verdana"/>
                <w:bCs/>
                <w:i/>
                <w:sz w:val="20"/>
                <w:szCs w:val="20"/>
                <w:lang w:val="en-GB"/>
              </w:rPr>
            </w:pPr>
            <w:r w:rsidRPr="003E24CE">
              <w:rPr>
                <w:rFonts w:ascii="Verdana" w:hAnsi="Verdana"/>
                <w:bCs/>
                <w:i/>
                <w:sz w:val="20"/>
                <w:szCs w:val="20"/>
              </w:rPr>
              <w:br w:type="page"/>
              <w:t>Stage 2</w:t>
            </w:r>
          </w:p>
        </w:tc>
      </w:tr>
      <w:tr w:rsidR="0040006B" w:rsidRPr="003E24CE" w:rsidTr="00101FC7">
        <w:trPr>
          <w:trHeight w:val="326"/>
        </w:trPr>
        <w:tc>
          <w:tcPr>
            <w:tcW w:w="1600" w:type="dxa"/>
            <w:vMerge w:val="restart"/>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bCs/>
                <w:i/>
                <w:sz w:val="20"/>
                <w:szCs w:val="20"/>
                <w:lang w:val="en-GB"/>
              </w:rPr>
            </w:pPr>
            <w:proofErr w:type="spellStart"/>
            <w:r w:rsidRPr="003E24CE">
              <w:rPr>
                <w:rFonts w:ascii="Verdana" w:hAnsi="Verdana"/>
                <w:bCs/>
                <w:i/>
                <w:sz w:val="20"/>
                <w:szCs w:val="20"/>
              </w:rPr>
              <w:t>Category</w:t>
            </w:r>
            <w:proofErr w:type="spellEnd"/>
            <w:r w:rsidRPr="003E24CE">
              <w:rPr>
                <w:rFonts w:ascii="Verdana" w:hAnsi="Verdana"/>
                <w:bCs/>
                <w:i/>
                <w:sz w:val="20"/>
                <w:szCs w:val="20"/>
              </w:rPr>
              <w:t xml:space="preserve"> of </w:t>
            </w:r>
            <w:proofErr w:type="spellStart"/>
            <w:r w:rsidRPr="003E24CE">
              <w:rPr>
                <w:rFonts w:ascii="Verdana" w:hAnsi="Verdana"/>
                <w:bCs/>
                <w:i/>
                <w:sz w:val="20"/>
                <w:szCs w:val="20"/>
              </w:rPr>
              <w:t>use</w:t>
            </w:r>
            <w:proofErr w:type="spellEnd"/>
          </w:p>
        </w:tc>
        <w:tc>
          <w:tcPr>
            <w:tcW w:w="2296" w:type="dxa"/>
            <w:vMerge w:val="restart"/>
            <w:tcBorders>
              <w:top w:val="single" w:sz="4" w:space="0" w:color="auto"/>
              <w:left w:val="single" w:sz="4" w:space="0" w:color="auto"/>
              <w:bottom w:val="single" w:sz="12" w:space="0" w:color="auto"/>
              <w:right w:val="single" w:sz="4" w:space="0" w:color="auto"/>
            </w:tcBorders>
          </w:tcPr>
          <w:p w:rsidR="0040006B" w:rsidRPr="003E24CE" w:rsidRDefault="0040006B" w:rsidP="00101FC7">
            <w:pPr>
              <w:spacing w:before="40" w:after="120" w:line="220" w:lineRule="exact"/>
              <w:ind w:left="113" w:right="113"/>
              <w:rPr>
                <w:rFonts w:ascii="Verdana" w:hAnsi="Verdana"/>
                <w:bCs/>
                <w:i/>
                <w:sz w:val="20"/>
                <w:szCs w:val="20"/>
                <w:lang w:val="en-GB"/>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rPr>
          <w:trHeight w:val="234"/>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Cs/>
                <w:i/>
                <w:sz w:val="20"/>
                <w:szCs w:val="20"/>
                <w:lang w:val="en-GB"/>
              </w:rPr>
            </w:pPr>
          </w:p>
        </w:tc>
        <w:tc>
          <w:tcPr>
            <w:tcW w:w="2296"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Cs/>
                <w:i/>
                <w:sz w:val="20"/>
                <w:szCs w:val="20"/>
                <w:lang w:val="en-GB"/>
              </w:rPr>
            </w:pPr>
          </w:p>
        </w:tc>
        <w:tc>
          <w:tcPr>
            <w:tcW w:w="116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spellStart"/>
            <w:r w:rsidRPr="003E24CE">
              <w:rPr>
                <w:rFonts w:ascii="Verdana" w:hAnsi="Verdana"/>
                <w:bCs/>
                <w:i/>
                <w:sz w:val="20"/>
                <w:szCs w:val="20"/>
              </w:rPr>
              <w:t>Other</w:t>
            </w:r>
            <w:proofErr w:type="spellEnd"/>
          </w:p>
        </w:tc>
        <w:tc>
          <w:tcPr>
            <w:tcW w:w="124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spellStart"/>
            <w:r w:rsidRPr="003E24CE">
              <w:rPr>
                <w:rFonts w:ascii="Verdana" w:hAnsi="Verdana"/>
                <w:bCs/>
                <w:i/>
                <w:sz w:val="20"/>
                <w:szCs w:val="20"/>
              </w:rPr>
              <w:t>Traction</w:t>
            </w:r>
            <w:proofErr w:type="spellEnd"/>
            <w:r w:rsidRPr="003E24CE">
              <w:rPr>
                <w:rFonts w:ascii="Verdana" w:hAnsi="Verdana"/>
                <w:bCs/>
                <w:i/>
                <w:sz w:val="20"/>
                <w:szCs w:val="20"/>
              </w:rPr>
              <w:t xml:space="preserve"> </w:t>
            </w:r>
            <w:proofErr w:type="spellStart"/>
            <w:r w:rsidRPr="003E24CE">
              <w:rPr>
                <w:rFonts w:ascii="Verdana" w:hAnsi="Verdana"/>
                <w:bCs/>
                <w:i/>
                <w:sz w:val="20"/>
                <w:szCs w:val="20"/>
              </w:rPr>
              <w:t>tyres</w:t>
            </w:r>
            <w:proofErr w:type="spellEnd"/>
          </w:p>
        </w:tc>
      </w:tr>
      <w:tr w:rsidR="0040006B" w:rsidRPr="003E24CE" w:rsidTr="00101FC7">
        <w:trPr>
          <w:trHeight w:val="270"/>
        </w:trPr>
        <w:tc>
          <w:tcPr>
            <w:tcW w:w="1600"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Normal</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96" w:type="dxa"/>
            <w:tcBorders>
              <w:top w:val="single" w:sz="12" w:space="0" w:color="auto"/>
              <w:left w:val="single" w:sz="4" w:space="0" w:color="auto"/>
              <w:bottom w:val="single" w:sz="4" w:space="0" w:color="auto"/>
              <w:right w:val="single" w:sz="4" w:space="0" w:color="auto"/>
            </w:tcBorders>
          </w:tcPr>
          <w:p w:rsidR="0040006B" w:rsidRPr="003E24CE" w:rsidRDefault="0040006B" w:rsidP="00101FC7">
            <w:pPr>
              <w:spacing w:before="40" w:after="40" w:line="220" w:lineRule="exact"/>
              <w:ind w:left="113" w:right="113"/>
              <w:rPr>
                <w:rFonts w:ascii="Verdana" w:hAnsi="Verdana"/>
                <w:bCs/>
                <w:sz w:val="20"/>
                <w:szCs w:val="20"/>
                <w:lang w:val="en-GB"/>
              </w:rPr>
            </w:pPr>
          </w:p>
        </w:tc>
        <w:tc>
          <w:tcPr>
            <w:tcW w:w="116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72</w:t>
            </w:r>
          </w:p>
        </w:tc>
        <w:tc>
          <w:tcPr>
            <w:tcW w:w="1240"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r>
      <w:tr w:rsidR="0040006B" w:rsidRPr="003E24CE" w:rsidTr="00101FC7">
        <w:trPr>
          <w:trHeight w:val="270"/>
        </w:trPr>
        <w:tc>
          <w:tcPr>
            <w:tcW w:w="1600" w:type="dxa"/>
            <w:vMerge w:val="restart"/>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Snow</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96" w:type="dxa"/>
            <w:tcBorders>
              <w:top w:val="single" w:sz="4" w:space="0" w:color="auto"/>
              <w:left w:val="single" w:sz="4" w:space="0" w:color="auto"/>
              <w:bottom w:val="single" w:sz="4" w:space="0" w:color="auto"/>
              <w:right w:val="single" w:sz="4" w:space="0" w:color="auto"/>
            </w:tcBorders>
          </w:tcPr>
          <w:p w:rsidR="0040006B" w:rsidRPr="003E24CE" w:rsidRDefault="0040006B" w:rsidP="00101FC7">
            <w:pPr>
              <w:spacing w:before="40" w:after="40" w:line="220" w:lineRule="exact"/>
              <w:ind w:left="113" w:right="113"/>
              <w:rPr>
                <w:rFonts w:ascii="Verdana" w:hAnsi="Verdana"/>
                <w:bCs/>
                <w:sz w:val="20"/>
                <w:szCs w:val="20"/>
                <w:lang w:val="en-GB"/>
              </w:rPr>
            </w:pPr>
          </w:p>
        </w:tc>
        <w:tc>
          <w:tcPr>
            <w:tcW w:w="116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72</w:t>
            </w:r>
          </w:p>
        </w:tc>
        <w:tc>
          <w:tcPr>
            <w:tcW w:w="1240"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r>
      <w:tr w:rsidR="0040006B" w:rsidRPr="003E24CE" w:rsidTr="00101FC7">
        <w:trPr>
          <w:trHeight w:val="463"/>
        </w:trPr>
        <w:tc>
          <w:tcPr>
            <w:tcW w:w="6305" w:type="dxa"/>
            <w:vMerge/>
            <w:tcBorders>
              <w:top w:val="single" w:sz="4" w:space="0" w:color="auto"/>
              <w:left w:val="single" w:sz="4" w:space="0" w:color="auto"/>
              <w:bottom w:val="single" w:sz="4" w:space="0" w:color="auto"/>
              <w:right w:val="single" w:sz="4" w:space="0" w:color="auto"/>
            </w:tcBorders>
            <w:vAlign w:val="center"/>
            <w:hideMark/>
          </w:tcPr>
          <w:p w:rsidR="0040006B" w:rsidRPr="003E24CE" w:rsidRDefault="0040006B" w:rsidP="00101FC7">
            <w:pPr>
              <w:spacing w:after="0" w:line="240" w:lineRule="auto"/>
              <w:rPr>
                <w:rFonts w:ascii="Verdana" w:hAnsi="Verdana"/>
                <w:bCs/>
                <w:sz w:val="20"/>
                <w:szCs w:val="20"/>
                <w:lang w:val="en-GB"/>
              </w:rPr>
            </w:pPr>
          </w:p>
        </w:tc>
        <w:tc>
          <w:tcPr>
            <w:tcW w:w="229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r w:rsidRPr="003E24CE">
              <w:rPr>
                <w:rFonts w:ascii="Verdana" w:hAnsi="Verdana"/>
                <w:bCs/>
                <w:sz w:val="20"/>
                <w:szCs w:val="20"/>
                <w:lang w:val="en-US"/>
              </w:rPr>
              <w:t xml:space="preserve">Snow </w:t>
            </w:r>
            <w:proofErr w:type="spellStart"/>
            <w:r w:rsidRPr="003E24CE">
              <w:rPr>
                <w:rFonts w:ascii="Verdana" w:hAnsi="Verdana"/>
                <w:bCs/>
                <w:sz w:val="20"/>
                <w:szCs w:val="20"/>
                <w:lang w:val="en-US"/>
              </w:rPr>
              <w:t>tyre</w:t>
            </w:r>
            <w:proofErr w:type="spellEnd"/>
            <w:r w:rsidRPr="003E24CE">
              <w:rPr>
                <w:rFonts w:ascii="Verdana" w:hAnsi="Verdana"/>
                <w:bCs/>
                <w:sz w:val="20"/>
                <w:szCs w:val="20"/>
                <w:lang w:val="en-US"/>
              </w:rPr>
              <w:t xml:space="preserve"> for use in severe snow conditions</w:t>
            </w:r>
          </w:p>
        </w:tc>
        <w:tc>
          <w:tcPr>
            <w:tcW w:w="116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c>
          <w:tcPr>
            <w:tcW w:w="1240"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270"/>
        </w:trPr>
        <w:tc>
          <w:tcPr>
            <w:tcW w:w="160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r w:rsidRPr="003E24CE">
              <w:rPr>
                <w:rFonts w:ascii="Verdana" w:hAnsi="Verdana"/>
                <w:bCs/>
                <w:sz w:val="20"/>
                <w:szCs w:val="20"/>
              </w:rPr>
              <w:t xml:space="preserve">Special </w:t>
            </w:r>
            <w:proofErr w:type="spellStart"/>
            <w:r w:rsidRPr="003E24CE">
              <w:rPr>
                <w:rFonts w:ascii="Verdana" w:hAnsi="Verdana"/>
                <w:bCs/>
                <w:sz w:val="20"/>
                <w:szCs w:val="20"/>
              </w:rPr>
              <w:t>use</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96" w:type="dxa"/>
            <w:tcBorders>
              <w:top w:val="single" w:sz="4" w:space="0" w:color="auto"/>
              <w:left w:val="single" w:sz="4" w:space="0" w:color="auto"/>
              <w:bottom w:val="single" w:sz="12" w:space="0" w:color="auto"/>
              <w:right w:val="single" w:sz="4" w:space="0" w:color="auto"/>
            </w:tcBorders>
          </w:tcPr>
          <w:p w:rsidR="0040006B" w:rsidRPr="003E24CE" w:rsidRDefault="0040006B" w:rsidP="00101FC7">
            <w:pPr>
              <w:spacing w:before="40" w:after="40" w:line="220" w:lineRule="exact"/>
              <w:ind w:left="113" w:right="113"/>
              <w:rPr>
                <w:rFonts w:ascii="Verdana" w:hAnsi="Verdana"/>
                <w:bCs/>
                <w:sz w:val="20"/>
                <w:szCs w:val="20"/>
                <w:lang w:val="en-GB"/>
              </w:rPr>
            </w:pPr>
          </w:p>
        </w:tc>
        <w:tc>
          <w:tcPr>
            <w:tcW w:w="116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74</w:t>
            </w:r>
          </w:p>
        </w:tc>
        <w:tc>
          <w:tcPr>
            <w:tcW w:w="124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bl>
    <w:p w:rsidR="0040006B" w:rsidRPr="003E24CE" w:rsidRDefault="0040006B" w:rsidP="0040006B">
      <w:pPr>
        <w:rPr>
          <w:rFonts w:ascii="Verdana" w:hAnsi="Verdana"/>
          <w:sz w:val="20"/>
          <w:szCs w:val="20"/>
          <w:lang w:val="en-GB"/>
        </w:rPr>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93"/>
        <w:gridCol w:w="1168"/>
        <w:gridCol w:w="1239"/>
      </w:tblGrid>
      <w:tr w:rsidR="0040006B" w:rsidRPr="003E24CE" w:rsidTr="00101FC7">
        <w:trPr>
          <w:trHeight w:val="270"/>
          <w:tblHeader/>
        </w:trPr>
        <w:tc>
          <w:tcPr>
            <w:tcW w:w="6305" w:type="dxa"/>
            <w:gridSpan w:val="3"/>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80" w:after="80" w:line="200" w:lineRule="exact"/>
              <w:ind w:right="113"/>
              <w:jc w:val="center"/>
              <w:rPr>
                <w:rFonts w:ascii="Verdana" w:hAnsi="Verdana"/>
                <w:b/>
                <w:bCs/>
                <w:i/>
                <w:sz w:val="20"/>
                <w:szCs w:val="20"/>
                <w:lang w:val="en-GB"/>
              </w:rPr>
            </w:pPr>
            <w:r w:rsidRPr="003E24CE">
              <w:rPr>
                <w:rFonts w:ascii="Verdana" w:hAnsi="Verdana"/>
                <w:b/>
                <w:bCs/>
                <w:i/>
                <w:sz w:val="20"/>
                <w:szCs w:val="20"/>
              </w:rPr>
              <w:br w:type="page"/>
              <w:t>Stage 3</w:t>
            </w:r>
          </w:p>
        </w:tc>
      </w:tr>
      <w:tr w:rsidR="0040006B" w:rsidRPr="003E24CE" w:rsidTr="00101FC7">
        <w:trPr>
          <w:trHeight w:val="326"/>
        </w:trPr>
        <w:tc>
          <w:tcPr>
            <w:tcW w:w="3896" w:type="dxa"/>
            <w:vMerge w:val="restart"/>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b/>
                <w:bCs/>
                <w:i/>
                <w:sz w:val="20"/>
                <w:szCs w:val="20"/>
                <w:lang w:val="en-GB"/>
              </w:rPr>
            </w:pPr>
            <w:proofErr w:type="spellStart"/>
            <w:r w:rsidRPr="003E24CE">
              <w:rPr>
                <w:rFonts w:ascii="Verdana" w:hAnsi="Verdana"/>
                <w:b/>
                <w:bCs/>
                <w:i/>
                <w:sz w:val="20"/>
                <w:szCs w:val="20"/>
              </w:rPr>
              <w:t>Category</w:t>
            </w:r>
            <w:proofErr w:type="spellEnd"/>
            <w:r w:rsidRPr="003E24CE">
              <w:rPr>
                <w:rFonts w:ascii="Verdana" w:hAnsi="Verdana"/>
                <w:b/>
                <w:bCs/>
                <w:i/>
                <w:sz w:val="20"/>
                <w:szCs w:val="20"/>
              </w:rPr>
              <w:t xml:space="preserve"> of </w:t>
            </w:r>
            <w:proofErr w:type="spellStart"/>
            <w:r w:rsidRPr="003E24CE">
              <w:rPr>
                <w:rFonts w:ascii="Verdana" w:hAnsi="Verdana"/>
                <w:b/>
                <w:bCs/>
                <w:i/>
                <w:sz w:val="20"/>
                <w:szCs w:val="20"/>
              </w:rPr>
              <w:t>use</w:t>
            </w:r>
            <w:proofErr w:type="spellEnd"/>
          </w:p>
        </w:tc>
        <w:tc>
          <w:tcPr>
            <w:tcW w:w="2409"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gramStart"/>
            <w:r w:rsidRPr="003E24CE">
              <w:rPr>
                <w:rFonts w:ascii="Verdana" w:hAnsi="Verdana"/>
                <w:b/>
                <w:bCs/>
                <w:i/>
                <w:sz w:val="20"/>
                <w:szCs w:val="20"/>
              </w:rPr>
              <w:t>Limit</w:t>
            </w:r>
            <w:proofErr w:type="gramEnd"/>
            <w:r w:rsidRPr="003E24CE">
              <w:rPr>
                <w:rFonts w:ascii="Verdana" w:hAnsi="Verdana"/>
                <w:b/>
                <w:bCs/>
                <w:i/>
                <w:sz w:val="20"/>
                <w:szCs w:val="20"/>
              </w:rPr>
              <w:t xml:space="preserve"> dB(A)</w:t>
            </w:r>
          </w:p>
        </w:tc>
      </w:tr>
      <w:tr w:rsidR="0040006B" w:rsidRPr="003E24CE" w:rsidTr="00101FC7">
        <w:trPr>
          <w:trHeight w:val="234"/>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
                <w:bCs/>
                <w:i/>
                <w:sz w:val="20"/>
                <w:szCs w:val="20"/>
                <w:lang w:val="en-GB"/>
              </w:rPr>
            </w:pPr>
          </w:p>
        </w:tc>
        <w:tc>
          <w:tcPr>
            <w:tcW w:w="116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spellStart"/>
            <w:r w:rsidRPr="003E24CE">
              <w:rPr>
                <w:rFonts w:ascii="Verdana" w:hAnsi="Verdana"/>
                <w:b/>
                <w:bCs/>
                <w:i/>
                <w:sz w:val="20"/>
                <w:szCs w:val="20"/>
              </w:rPr>
              <w:t>Other</w:t>
            </w:r>
            <w:proofErr w:type="spellEnd"/>
          </w:p>
        </w:tc>
        <w:tc>
          <w:tcPr>
            <w:tcW w:w="124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spellStart"/>
            <w:r w:rsidRPr="003E24CE">
              <w:rPr>
                <w:rFonts w:ascii="Verdana" w:hAnsi="Verdana"/>
                <w:b/>
                <w:bCs/>
                <w:i/>
                <w:sz w:val="20"/>
                <w:szCs w:val="20"/>
              </w:rPr>
              <w:t>Traction</w:t>
            </w:r>
            <w:proofErr w:type="spellEnd"/>
            <w:r w:rsidRPr="003E24CE">
              <w:rPr>
                <w:rFonts w:ascii="Verdana" w:hAnsi="Verdana"/>
                <w:b/>
                <w:bCs/>
                <w:i/>
                <w:sz w:val="20"/>
                <w:szCs w:val="20"/>
              </w:rPr>
              <w:t xml:space="preserve"> </w:t>
            </w:r>
            <w:proofErr w:type="spellStart"/>
            <w:r w:rsidRPr="003E24CE">
              <w:rPr>
                <w:rFonts w:ascii="Verdana" w:hAnsi="Verdana"/>
                <w:b/>
                <w:bCs/>
                <w:i/>
                <w:sz w:val="20"/>
                <w:szCs w:val="20"/>
              </w:rPr>
              <w:t>tyres</w:t>
            </w:r>
            <w:proofErr w:type="spellEnd"/>
          </w:p>
        </w:tc>
      </w:tr>
      <w:tr w:rsidR="0040006B" w:rsidRPr="003E24CE" w:rsidTr="00101FC7">
        <w:trPr>
          <w:trHeight w:val="270"/>
        </w:trPr>
        <w:tc>
          <w:tcPr>
            <w:tcW w:w="3896"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bCs/>
                <w:sz w:val="20"/>
                <w:szCs w:val="20"/>
                <w:lang w:val="en-GB"/>
              </w:rPr>
            </w:pPr>
            <w:proofErr w:type="spellStart"/>
            <w:r w:rsidRPr="003E24CE">
              <w:rPr>
                <w:rFonts w:ascii="Verdana" w:hAnsi="Verdana"/>
                <w:b/>
                <w:bCs/>
                <w:sz w:val="20"/>
                <w:szCs w:val="20"/>
              </w:rPr>
              <w:t>Normal</w:t>
            </w:r>
            <w:proofErr w:type="spellEnd"/>
            <w:r w:rsidRPr="003E24CE">
              <w:rPr>
                <w:rFonts w:ascii="Verdana" w:hAnsi="Verdana"/>
                <w:b/>
                <w:bCs/>
                <w:sz w:val="20"/>
                <w:szCs w:val="20"/>
              </w:rPr>
              <w:t xml:space="preserve"> </w:t>
            </w:r>
            <w:proofErr w:type="spellStart"/>
            <w:r w:rsidRPr="003E24CE">
              <w:rPr>
                <w:rFonts w:ascii="Verdana" w:hAnsi="Verdana"/>
                <w:b/>
                <w:bCs/>
                <w:sz w:val="20"/>
                <w:szCs w:val="20"/>
              </w:rPr>
              <w:t>tyre</w:t>
            </w:r>
            <w:proofErr w:type="spellEnd"/>
          </w:p>
        </w:tc>
        <w:tc>
          <w:tcPr>
            <w:tcW w:w="1169"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70</w:t>
            </w:r>
          </w:p>
        </w:tc>
        <w:tc>
          <w:tcPr>
            <w:tcW w:w="1240"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r>
      <w:tr w:rsidR="0040006B" w:rsidRPr="003E24CE" w:rsidTr="00101FC7">
        <w:trPr>
          <w:trHeight w:val="463"/>
        </w:trPr>
        <w:tc>
          <w:tcPr>
            <w:tcW w:w="389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bCs/>
                <w:sz w:val="20"/>
                <w:szCs w:val="20"/>
                <w:lang w:val="en-GB"/>
              </w:rPr>
            </w:pPr>
            <w:r w:rsidRPr="003E24CE">
              <w:rPr>
                <w:rFonts w:ascii="Verdana" w:hAnsi="Verdana"/>
                <w:b/>
                <w:bCs/>
                <w:sz w:val="20"/>
                <w:szCs w:val="20"/>
                <w:lang w:val="en-US"/>
              </w:rPr>
              <w:t xml:space="preserve">Snow </w:t>
            </w:r>
            <w:proofErr w:type="spellStart"/>
            <w:r w:rsidRPr="003E24CE">
              <w:rPr>
                <w:rFonts w:ascii="Verdana" w:hAnsi="Verdana"/>
                <w:b/>
                <w:bCs/>
                <w:sz w:val="20"/>
                <w:szCs w:val="20"/>
                <w:lang w:val="en-US"/>
              </w:rPr>
              <w:t>tyre</w:t>
            </w:r>
            <w:proofErr w:type="spellEnd"/>
            <w:r w:rsidRPr="003E24CE">
              <w:rPr>
                <w:rFonts w:ascii="Verdana" w:hAnsi="Verdana"/>
                <w:b/>
                <w:bCs/>
                <w:sz w:val="20"/>
                <w:szCs w:val="20"/>
                <w:lang w:val="en-US"/>
              </w:rPr>
              <w:t xml:space="preserve"> for use in severe snow conditions</w:t>
            </w:r>
          </w:p>
        </w:tc>
        <w:tc>
          <w:tcPr>
            <w:tcW w:w="1169"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c>
          <w:tcPr>
            <w:tcW w:w="1240"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73</w:t>
            </w:r>
          </w:p>
        </w:tc>
      </w:tr>
      <w:tr w:rsidR="0040006B" w:rsidRPr="003E24CE" w:rsidTr="00101FC7">
        <w:trPr>
          <w:trHeight w:val="270"/>
        </w:trPr>
        <w:tc>
          <w:tcPr>
            <w:tcW w:w="389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
                <w:bCs/>
                <w:sz w:val="20"/>
                <w:szCs w:val="20"/>
                <w:lang w:val="en-GB"/>
              </w:rPr>
            </w:pPr>
            <w:r w:rsidRPr="003E24CE">
              <w:rPr>
                <w:rFonts w:ascii="Verdana" w:hAnsi="Verdana"/>
                <w:b/>
                <w:bCs/>
                <w:sz w:val="20"/>
                <w:szCs w:val="20"/>
              </w:rPr>
              <w:t xml:space="preserve">Special </w:t>
            </w:r>
            <w:proofErr w:type="spellStart"/>
            <w:r w:rsidRPr="003E24CE">
              <w:rPr>
                <w:rFonts w:ascii="Verdana" w:hAnsi="Verdana"/>
                <w:b/>
                <w:bCs/>
                <w:sz w:val="20"/>
                <w:szCs w:val="20"/>
              </w:rPr>
              <w:t>use</w:t>
            </w:r>
            <w:proofErr w:type="spellEnd"/>
            <w:r w:rsidRPr="003E24CE">
              <w:rPr>
                <w:rFonts w:ascii="Verdana" w:hAnsi="Verdana"/>
                <w:b/>
                <w:bCs/>
                <w:sz w:val="20"/>
                <w:szCs w:val="20"/>
              </w:rPr>
              <w:t xml:space="preserve"> </w:t>
            </w:r>
            <w:proofErr w:type="spellStart"/>
            <w:r w:rsidRPr="003E24CE">
              <w:rPr>
                <w:rFonts w:ascii="Verdana" w:hAnsi="Verdana"/>
                <w:b/>
                <w:bCs/>
                <w:sz w:val="20"/>
                <w:szCs w:val="20"/>
              </w:rPr>
              <w:t>tyre</w:t>
            </w:r>
            <w:proofErr w:type="spellEnd"/>
          </w:p>
        </w:tc>
        <w:tc>
          <w:tcPr>
            <w:tcW w:w="1169"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72</w:t>
            </w:r>
          </w:p>
        </w:tc>
        <w:tc>
          <w:tcPr>
            <w:tcW w:w="124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73</w:t>
            </w:r>
          </w:p>
        </w:tc>
      </w:tr>
    </w:tbl>
    <w:p w:rsidR="0040006B" w:rsidRPr="003E24CE" w:rsidRDefault="0040006B" w:rsidP="0040006B">
      <w:pPr>
        <w:pStyle w:val="SingleTxtG"/>
        <w:spacing w:before="120"/>
        <w:ind w:left="2268" w:hanging="1134"/>
        <w:rPr>
          <w:rFonts w:ascii="Verdana" w:hAnsi="Verdana"/>
          <w:bCs/>
        </w:rPr>
      </w:pPr>
    </w:p>
    <w:p w:rsidR="0040006B" w:rsidRPr="003E24CE" w:rsidRDefault="0040006B" w:rsidP="0040006B">
      <w:pPr>
        <w:pStyle w:val="SingleTxtG"/>
        <w:spacing w:before="120"/>
        <w:ind w:left="2268" w:hanging="1134"/>
        <w:rPr>
          <w:rFonts w:ascii="Verdana" w:hAnsi="Verdana"/>
          <w:bCs/>
        </w:rPr>
      </w:pPr>
      <w:r w:rsidRPr="003E24CE">
        <w:rPr>
          <w:rFonts w:ascii="Verdana" w:hAnsi="Verdana"/>
          <w:bCs/>
        </w:rPr>
        <w:t>6.1.3.</w:t>
      </w:r>
      <w:r w:rsidRPr="003E24CE">
        <w:rPr>
          <w:rFonts w:ascii="Verdana" w:hAnsi="Verdana"/>
          <w:bCs/>
        </w:rPr>
        <w:tab/>
        <w:t>For Class C3 tyres, the rolling sound emission value with reference to its category of use (see paragraph </w:t>
      </w:r>
      <w:r w:rsidRPr="003E24CE">
        <w:rPr>
          <w:rFonts w:ascii="Verdana" w:hAnsi="Verdana"/>
          <w:bCs/>
          <w:iCs/>
        </w:rPr>
        <w:t>2.1. above)</w:t>
      </w:r>
      <w:r w:rsidRPr="003E24CE">
        <w:rPr>
          <w:rFonts w:ascii="Verdana" w:hAnsi="Verdana"/>
          <w:iCs/>
        </w:rPr>
        <w:t xml:space="preserve"> </w:t>
      </w:r>
      <w:r w:rsidRPr="003E24CE">
        <w:rPr>
          <w:rFonts w:ascii="Verdana" w:hAnsi="Verdana"/>
          <w:bCs/>
        </w:rPr>
        <w:t>shall not exceed the values pertinent to the applicable stage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38"/>
        <w:gridCol w:w="2262"/>
      </w:tblGrid>
      <w:tr w:rsidR="0040006B" w:rsidRPr="003E24CE" w:rsidTr="00101FC7">
        <w:trPr>
          <w:trHeight w:val="176"/>
          <w:tblHeader/>
        </w:trPr>
        <w:tc>
          <w:tcPr>
            <w:tcW w:w="6299" w:type="dxa"/>
            <w:gridSpan w:val="2"/>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bCs/>
                <w:i/>
                <w:sz w:val="20"/>
                <w:szCs w:val="20"/>
                <w:lang w:val="en-GB"/>
              </w:rPr>
            </w:pPr>
            <w:r w:rsidRPr="003E24CE">
              <w:rPr>
                <w:rFonts w:ascii="Verdana" w:hAnsi="Verdana"/>
                <w:bCs/>
                <w:i/>
                <w:sz w:val="20"/>
                <w:szCs w:val="20"/>
              </w:rPr>
              <w:t>Stage 1</w:t>
            </w:r>
          </w:p>
        </w:tc>
      </w:tr>
      <w:tr w:rsidR="0040006B" w:rsidRPr="003E24CE" w:rsidTr="00101FC7">
        <w:trPr>
          <w:trHeight w:val="176"/>
        </w:trPr>
        <w:tc>
          <w:tcPr>
            <w:tcW w:w="4037"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rPr>
                <w:rFonts w:ascii="Verdana" w:hAnsi="Verdana"/>
                <w:bCs/>
                <w:i/>
                <w:sz w:val="20"/>
                <w:szCs w:val="20"/>
                <w:lang w:val="en-GB"/>
              </w:rPr>
            </w:pPr>
            <w:r w:rsidRPr="003E24CE">
              <w:rPr>
                <w:rFonts w:ascii="Verdana" w:hAnsi="Verdana"/>
                <w:bCs/>
                <w:i/>
                <w:sz w:val="20"/>
                <w:szCs w:val="20"/>
              </w:rPr>
              <w:br w:type="page"/>
            </w:r>
            <w:proofErr w:type="spellStart"/>
            <w:r w:rsidRPr="003E24CE">
              <w:rPr>
                <w:rFonts w:ascii="Verdana" w:hAnsi="Verdana"/>
                <w:bCs/>
                <w:i/>
                <w:sz w:val="20"/>
                <w:szCs w:val="20"/>
              </w:rPr>
              <w:t>Category</w:t>
            </w:r>
            <w:proofErr w:type="spellEnd"/>
            <w:r w:rsidRPr="003E24CE">
              <w:rPr>
                <w:rFonts w:ascii="Verdana" w:hAnsi="Verdana"/>
                <w:bCs/>
                <w:i/>
                <w:sz w:val="20"/>
                <w:szCs w:val="20"/>
              </w:rPr>
              <w:t xml:space="preserve"> of </w:t>
            </w:r>
            <w:proofErr w:type="spellStart"/>
            <w:r w:rsidRPr="003E24CE">
              <w:rPr>
                <w:rFonts w:ascii="Verdana" w:hAnsi="Verdana"/>
                <w:bCs/>
                <w:i/>
                <w:sz w:val="20"/>
                <w:szCs w:val="20"/>
              </w:rPr>
              <w:t>use</w:t>
            </w:r>
            <w:proofErr w:type="spellEnd"/>
          </w:p>
        </w:tc>
        <w:tc>
          <w:tcPr>
            <w:tcW w:w="226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right"/>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rPr>
          <w:trHeight w:val="177"/>
        </w:trPr>
        <w:tc>
          <w:tcPr>
            <w:tcW w:w="4037"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Normal</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62"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76</w:t>
            </w:r>
          </w:p>
        </w:tc>
      </w:tr>
      <w:tr w:rsidR="0040006B" w:rsidRPr="003E24CE" w:rsidTr="00101FC7">
        <w:trPr>
          <w:trHeight w:val="161"/>
        </w:trPr>
        <w:tc>
          <w:tcPr>
            <w:tcW w:w="4037"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proofErr w:type="spellStart"/>
            <w:r w:rsidRPr="003E24CE">
              <w:rPr>
                <w:rFonts w:ascii="Verdana" w:hAnsi="Verdana"/>
                <w:bCs/>
                <w:sz w:val="20"/>
                <w:szCs w:val="20"/>
              </w:rPr>
              <w:t>Snow</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62"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78</w:t>
            </w:r>
          </w:p>
        </w:tc>
      </w:tr>
      <w:tr w:rsidR="0040006B" w:rsidRPr="003E24CE" w:rsidTr="00101FC7">
        <w:trPr>
          <w:trHeight w:val="285"/>
        </w:trPr>
        <w:tc>
          <w:tcPr>
            <w:tcW w:w="4037"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rPr>
                <w:rFonts w:ascii="Verdana" w:hAnsi="Verdana"/>
                <w:bCs/>
                <w:sz w:val="20"/>
                <w:szCs w:val="20"/>
                <w:lang w:val="en-GB"/>
              </w:rPr>
            </w:pPr>
            <w:r w:rsidRPr="003E24CE">
              <w:rPr>
                <w:rFonts w:ascii="Verdana" w:hAnsi="Verdana"/>
                <w:bCs/>
                <w:sz w:val="20"/>
                <w:szCs w:val="20"/>
              </w:rPr>
              <w:t xml:space="preserve">Special </w:t>
            </w:r>
            <w:proofErr w:type="spellStart"/>
            <w:r w:rsidRPr="003E24CE">
              <w:rPr>
                <w:rFonts w:ascii="Verdana" w:hAnsi="Verdana"/>
                <w:bCs/>
                <w:sz w:val="20"/>
                <w:szCs w:val="20"/>
              </w:rPr>
              <w:t>use</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26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79</w:t>
            </w:r>
          </w:p>
        </w:tc>
      </w:tr>
    </w:tbl>
    <w:p w:rsidR="0040006B" w:rsidRPr="003E24CE" w:rsidRDefault="0040006B" w:rsidP="0040006B">
      <w:pPr>
        <w:tabs>
          <w:tab w:val="left" w:pos="1600"/>
        </w:tabs>
        <w:spacing w:before="120" w:after="120" w:line="240" w:lineRule="auto"/>
        <w:ind w:left="1134" w:firstLine="66"/>
        <w:rPr>
          <w:rFonts w:ascii="Verdana" w:hAnsi="Verdana"/>
          <w:strike/>
          <w:sz w:val="20"/>
          <w:szCs w:val="20"/>
          <w:lang w:val="en-GB"/>
        </w:rPr>
      </w:pPr>
    </w:p>
    <w:p w:rsidR="0040006B" w:rsidRPr="003E24CE" w:rsidRDefault="0040006B" w:rsidP="0040006B">
      <w:pPr>
        <w:tabs>
          <w:tab w:val="left" w:pos="1600"/>
        </w:tabs>
        <w:spacing w:before="120" w:after="120" w:line="240" w:lineRule="auto"/>
        <w:ind w:left="1134" w:firstLine="66"/>
        <w:rPr>
          <w:rFonts w:ascii="Verdana" w:hAnsi="Verdana"/>
          <w:strike/>
          <w:sz w:val="20"/>
          <w:szCs w:val="20"/>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40006B" w:rsidRPr="003E24CE" w:rsidTr="00101FC7">
        <w:trPr>
          <w:trHeight w:val="176"/>
          <w:tblHeader/>
        </w:trPr>
        <w:tc>
          <w:tcPr>
            <w:tcW w:w="6305" w:type="dxa"/>
            <w:gridSpan w:val="4"/>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bCs/>
                <w:i/>
                <w:sz w:val="20"/>
                <w:szCs w:val="20"/>
                <w:lang w:val="en-GB"/>
              </w:rPr>
            </w:pPr>
            <w:r w:rsidRPr="003E24CE">
              <w:rPr>
                <w:rFonts w:ascii="Verdana" w:hAnsi="Verdana"/>
                <w:bCs/>
                <w:i/>
                <w:sz w:val="20"/>
                <w:szCs w:val="20"/>
              </w:rPr>
              <w:t>Stage 2</w:t>
            </w:r>
          </w:p>
        </w:tc>
      </w:tr>
      <w:tr w:rsidR="0040006B" w:rsidRPr="003E24CE" w:rsidTr="00101FC7">
        <w:trPr>
          <w:trHeight w:val="326"/>
        </w:trPr>
        <w:tc>
          <w:tcPr>
            <w:tcW w:w="1600" w:type="dxa"/>
            <w:vMerge w:val="restart"/>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both"/>
              <w:rPr>
                <w:rFonts w:ascii="Verdana" w:hAnsi="Verdana"/>
                <w:bCs/>
                <w:i/>
                <w:sz w:val="20"/>
                <w:szCs w:val="20"/>
                <w:lang w:val="en-GB"/>
              </w:rPr>
            </w:pPr>
            <w:r w:rsidRPr="003E24CE">
              <w:rPr>
                <w:rFonts w:ascii="Verdana" w:hAnsi="Verdana"/>
                <w:bCs/>
                <w:i/>
                <w:sz w:val="20"/>
                <w:szCs w:val="20"/>
              </w:rPr>
              <w:br w:type="page"/>
            </w:r>
            <w:proofErr w:type="spellStart"/>
            <w:r w:rsidRPr="003E24CE">
              <w:rPr>
                <w:rFonts w:ascii="Verdana" w:hAnsi="Verdana"/>
                <w:bCs/>
                <w:i/>
                <w:sz w:val="20"/>
                <w:szCs w:val="20"/>
              </w:rPr>
              <w:t>Category</w:t>
            </w:r>
            <w:proofErr w:type="spellEnd"/>
            <w:r w:rsidRPr="003E24CE">
              <w:rPr>
                <w:rFonts w:ascii="Verdana" w:hAnsi="Verdana"/>
                <w:bCs/>
                <w:i/>
                <w:sz w:val="20"/>
                <w:szCs w:val="20"/>
              </w:rPr>
              <w:t xml:space="preserve"> of </w:t>
            </w:r>
            <w:proofErr w:type="spellStart"/>
            <w:r w:rsidRPr="003E24CE">
              <w:rPr>
                <w:rFonts w:ascii="Verdana" w:hAnsi="Verdana"/>
                <w:bCs/>
                <w:i/>
                <w:sz w:val="20"/>
                <w:szCs w:val="20"/>
              </w:rPr>
              <w:t>use</w:t>
            </w:r>
            <w:proofErr w:type="spellEnd"/>
          </w:p>
        </w:tc>
        <w:tc>
          <w:tcPr>
            <w:tcW w:w="2437" w:type="dxa"/>
            <w:vMerge w:val="restart"/>
            <w:tcBorders>
              <w:top w:val="single" w:sz="4" w:space="0" w:color="auto"/>
              <w:left w:val="single" w:sz="4" w:space="0" w:color="auto"/>
              <w:bottom w:val="single" w:sz="12" w:space="0" w:color="auto"/>
              <w:right w:val="single" w:sz="4" w:space="0" w:color="auto"/>
            </w:tcBorders>
          </w:tcPr>
          <w:p w:rsidR="0040006B" w:rsidRPr="003E24CE" w:rsidRDefault="0040006B" w:rsidP="00101FC7">
            <w:pPr>
              <w:spacing w:before="40" w:after="120" w:line="220" w:lineRule="exact"/>
              <w:ind w:left="113" w:right="113"/>
              <w:jc w:val="both"/>
              <w:rPr>
                <w:rFonts w:ascii="Verdana" w:hAnsi="Verdana"/>
                <w:bCs/>
                <w:i/>
                <w:sz w:val="20"/>
                <w:szCs w:val="20"/>
                <w:lang w:val="en-GB"/>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gramStart"/>
            <w:r w:rsidRPr="003E24CE">
              <w:rPr>
                <w:rFonts w:ascii="Verdana" w:hAnsi="Verdana"/>
                <w:bCs/>
                <w:i/>
                <w:sz w:val="20"/>
                <w:szCs w:val="20"/>
              </w:rPr>
              <w:t>Limit</w:t>
            </w:r>
            <w:proofErr w:type="gramEnd"/>
            <w:r w:rsidRPr="003E24CE">
              <w:rPr>
                <w:rFonts w:ascii="Verdana" w:hAnsi="Verdana"/>
                <w:bCs/>
                <w:i/>
                <w:sz w:val="20"/>
                <w:szCs w:val="20"/>
              </w:rPr>
              <w:t xml:space="preserve"> dB(A)</w:t>
            </w:r>
          </w:p>
        </w:tc>
      </w:tr>
      <w:tr w:rsidR="0040006B" w:rsidRPr="003E24CE" w:rsidTr="00101FC7">
        <w:trPr>
          <w:trHeight w:val="326"/>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Cs/>
                <w:i/>
                <w:sz w:val="20"/>
                <w:szCs w:val="20"/>
                <w:lang w:val="en-GB"/>
              </w:rPr>
            </w:pPr>
          </w:p>
        </w:tc>
        <w:tc>
          <w:tcPr>
            <w:tcW w:w="2437"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Cs/>
                <w:i/>
                <w:sz w:val="20"/>
                <w:szCs w:val="20"/>
                <w:lang w:val="en-GB"/>
              </w:rPr>
            </w:pPr>
          </w:p>
        </w:tc>
        <w:tc>
          <w:tcPr>
            <w:tcW w:w="99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spellStart"/>
            <w:r w:rsidRPr="003E24CE">
              <w:rPr>
                <w:rFonts w:ascii="Verdana" w:hAnsi="Verdana"/>
                <w:bCs/>
                <w:i/>
                <w:sz w:val="20"/>
                <w:szCs w:val="20"/>
              </w:rPr>
              <w:t>Other</w:t>
            </w:r>
            <w:proofErr w:type="spellEnd"/>
          </w:p>
        </w:tc>
        <w:tc>
          <w:tcPr>
            <w:tcW w:w="127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Cs/>
                <w:i/>
                <w:sz w:val="20"/>
                <w:szCs w:val="20"/>
                <w:lang w:val="en-GB"/>
              </w:rPr>
            </w:pPr>
            <w:proofErr w:type="spellStart"/>
            <w:r w:rsidRPr="003E24CE">
              <w:rPr>
                <w:rFonts w:ascii="Verdana" w:hAnsi="Verdana"/>
                <w:bCs/>
                <w:i/>
                <w:sz w:val="20"/>
                <w:szCs w:val="20"/>
              </w:rPr>
              <w:t>Traction</w:t>
            </w:r>
            <w:proofErr w:type="spellEnd"/>
            <w:r w:rsidRPr="003E24CE">
              <w:rPr>
                <w:rFonts w:ascii="Verdana" w:hAnsi="Verdana"/>
                <w:bCs/>
                <w:i/>
                <w:sz w:val="20"/>
                <w:szCs w:val="20"/>
              </w:rPr>
              <w:t xml:space="preserve"> </w:t>
            </w:r>
            <w:proofErr w:type="spellStart"/>
            <w:r w:rsidRPr="003E24CE">
              <w:rPr>
                <w:rFonts w:ascii="Verdana" w:hAnsi="Verdana"/>
                <w:bCs/>
                <w:i/>
                <w:sz w:val="20"/>
                <w:szCs w:val="20"/>
              </w:rPr>
              <w:t>tyres</w:t>
            </w:r>
            <w:proofErr w:type="spellEnd"/>
          </w:p>
        </w:tc>
      </w:tr>
      <w:tr w:rsidR="0040006B" w:rsidRPr="003E24CE" w:rsidTr="00101FC7">
        <w:trPr>
          <w:trHeight w:val="177"/>
        </w:trPr>
        <w:tc>
          <w:tcPr>
            <w:tcW w:w="1600"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Cs/>
                <w:sz w:val="20"/>
                <w:szCs w:val="20"/>
                <w:lang w:val="en-GB"/>
              </w:rPr>
            </w:pPr>
            <w:proofErr w:type="spellStart"/>
            <w:r w:rsidRPr="003E24CE">
              <w:rPr>
                <w:rFonts w:ascii="Verdana" w:hAnsi="Verdana"/>
                <w:bCs/>
                <w:sz w:val="20"/>
                <w:szCs w:val="20"/>
              </w:rPr>
              <w:t>Normal</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437" w:type="dxa"/>
            <w:tcBorders>
              <w:top w:val="single" w:sz="12" w:space="0" w:color="auto"/>
              <w:left w:val="single" w:sz="4" w:space="0" w:color="auto"/>
              <w:bottom w:val="single" w:sz="4" w:space="0" w:color="auto"/>
              <w:right w:val="single" w:sz="4" w:space="0" w:color="auto"/>
            </w:tcBorders>
          </w:tcPr>
          <w:p w:rsidR="0040006B" w:rsidRPr="003E24CE" w:rsidRDefault="0040006B" w:rsidP="00101FC7">
            <w:pPr>
              <w:spacing w:before="40" w:after="40" w:line="220" w:lineRule="exact"/>
              <w:ind w:left="113" w:right="113"/>
              <w:jc w:val="both"/>
              <w:rPr>
                <w:rFonts w:ascii="Verdana" w:hAnsi="Verdana"/>
                <w:bCs/>
                <w:sz w:val="20"/>
                <w:szCs w:val="20"/>
                <w:lang w:val="en-GB"/>
              </w:rPr>
            </w:pPr>
          </w:p>
        </w:tc>
        <w:tc>
          <w:tcPr>
            <w:tcW w:w="992"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c>
          <w:tcPr>
            <w:tcW w:w="1276"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161"/>
        </w:trPr>
        <w:tc>
          <w:tcPr>
            <w:tcW w:w="1600" w:type="dxa"/>
            <w:vMerge w:val="restart"/>
            <w:tcBorders>
              <w:top w:val="single" w:sz="4" w:space="0" w:color="auto"/>
              <w:left w:val="single" w:sz="4" w:space="0" w:color="auto"/>
              <w:bottom w:val="single" w:sz="4" w:space="0" w:color="auto"/>
              <w:right w:val="nil"/>
            </w:tcBorders>
            <w:hideMark/>
          </w:tcPr>
          <w:p w:rsidR="0040006B" w:rsidRPr="003E24CE" w:rsidRDefault="0040006B" w:rsidP="00101FC7">
            <w:pPr>
              <w:spacing w:before="40" w:after="40" w:line="220" w:lineRule="exact"/>
              <w:ind w:left="113" w:right="113"/>
              <w:jc w:val="both"/>
              <w:rPr>
                <w:rFonts w:ascii="Verdana" w:hAnsi="Verdana"/>
                <w:bCs/>
                <w:sz w:val="20"/>
                <w:szCs w:val="20"/>
                <w:lang w:val="en-GB"/>
              </w:rPr>
            </w:pPr>
            <w:proofErr w:type="spellStart"/>
            <w:r w:rsidRPr="003E24CE">
              <w:rPr>
                <w:rFonts w:ascii="Verdana" w:hAnsi="Verdana"/>
                <w:bCs/>
                <w:sz w:val="20"/>
                <w:szCs w:val="20"/>
              </w:rPr>
              <w:t>Snow</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437" w:type="dxa"/>
            <w:tcBorders>
              <w:top w:val="single" w:sz="4" w:space="0" w:color="auto"/>
              <w:left w:val="nil"/>
              <w:bottom w:val="single" w:sz="4" w:space="0" w:color="auto"/>
              <w:right w:val="single" w:sz="4" w:space="0" w:color="auto"/>
            </w:tcBorders>
          </w:tcPr>
          <w:p w:rsidR="0040006B" w:rsidRPr="003E24CE" w:rsidRDefault="0040006B" w:rsidP="00101FC7">
            <w:pPr>
              <w:spacing w:before="40" w:after="40" w:line="220" w:lineRule="exact"/>
              <w:ind w:left="113" w:right="113"/>
              <w:jc w:val="both"/>
              <w:rPr>
                <w:rFonts w:ascii="Verdana" w:hAnsi="Verdana"/>
                <w:bCs/>
                <w:sz w:val="20"/>
                <w:szCs w:val="20"/>
                <w:lang w:val="en-GB"/>
              </w:rPr>
            </w:pPr>
          </w:p>
        </w:tc>
        <w:tc>
          <w:tcPr>
            <w:tcW w:w="992"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73</w:t>
            </w:r>
          </w:p>
        </w:tc>
        <w:tc>
          <w:tcPr>
            <w:tcW w:w="127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r>
      <w:tr w:rsidR="0040006B" w:rsidRPr="003E24CE" w:rsidTr="00101FC7">
        <w:trPr>
          <w:trHeight w:val="161"/>
        </w:trPr>
        <w:tc>
          <w:tcPr>
            <w:tcW w:w="6305" w:type="dxa"/>
            <w:vMerge/>
            <w:tcBorders>
              <w:top w:val="single" w:sz="4" w:space="0" w:color="auto"/>
              <w:left w:val="single" w:sz="4" w:space="0" w:color="auto"/>
              <w:bottom w:val="single" w:sz="4" w:space="0" w:color="auto"/>
              <w:right w:val="nil"/>
            </w:tcBorders>
            <w:vAlign w:val="center"/>
            <w:hideMark/>
          </w:tcPr>
          <w:p w:rsidR="0040006B" w:rsidRPr="003E24CE" w:rsidRDefault="0040006B" w:rsidP="00101FC7">
            <w:pPr>
              <w:spacing w:after="0" w:line="240" w:lineRule="auto"/>
              <w:rPr>
                <w:rFonts w:ascii="Verdana" w:hAnsi="Verdana"/>
                <w:bCs/>
                <w:sz w:val="20"/>
                <w:szCs w:val="20"/>
                <w:lang w:val="en-GB"/>
              </w:rPr>
            </w:pPr>
          </w:p>
        </w:tc>
        <w:tc>
          <w:tcPr>
            <w:tcW w:w="2437"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Cs/>
                <w:sz w:val="20"/>
                <w:szCs w:val="20"/>
                <w:lang w:val="en-GB"/>
              </w:rPr>
            </w:pPr>
            <w:r w:rsidRPr="003E24CE">
              <w:rPr>
                <w:rFonts w:ascii="Verdana" w:hAnsi="Verdana"/>
                <w:bCs/>
                <w:sz w:val="20"/>
                <w:szCs w:val="20"/>
                <w:lang w:val="en-US"/>
              </w:rPr>
              <w:t xml:space="preserve">Snow </w:t>
            </w:r>
            <w:proofErr w:type="spellStart"/>
            <w:r w:rsidRPr="003E24CE">
              <w:rPr>
                <w:rFonts w:ascii="Verdana" w:hAnsi="Verdana"/>
                <w:bCs/>
                <w:sz w:val="20"/>
                <w:szCs w:val="20"/>
                <w:lang w:val="en-US"/>
              </w:rPr>
              <w:t>tyre</w:t>
            </w:r>
            <w:proofErr w:type="spellEnd"/>
            <w:r w:rsidRPr="003E24CE">
              <w:rPr>
                <w:rFonts w:ascii="Verdana" w:hAnsi="Verdana"/>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74</w:t>
            </w:r>
          </w:p>
        </w:tc>
        <w:tc>
          <w:tcPr>
            <w:tcW w:w="127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76</w:t>
            </w:r>
          </w:p>
        </w:tc>
      </w:tr>
      <w:tr w:rsidR="0040006B" w:rsidRPr="003E24CE" w:rsidTr="00101FC7">
        <w:trPr>
          <w:trHeight w:val="285"/>
        </w:trPr>
        <w:tc>
          <w:tcPr>
            <w:tcW w:w="1600"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Cs/>
                <w:sz w:val="20"/>
                <w:szCs w:val="20"/>
                <w:lang w:val="en-GB"/>
              </w:rPr>
            </w:pPr>
            <w:r w:rsidRPr="003E24CE">
              <w:rPr>
                <w:rFonts w:ascii="Verdana" w:hAnsi="Verdana"/>
                <w:bCs/>
                <w:sz w:val="20"/>
                <w:szCs w:val="20"/>
              </w:rPr>
              <w:t xml:space="preserve">Special </w:t>
            </w:r>
            <w:proofErr w:type="spellStart"/>
            <w:r w:rsidRPr="003E24CE">
              <w:rPr>
                <w:rFonts w:ascii="Verdana" w:hAnsi="Verdana"/>
                <w:bCs/>
                <w:sz w:val="20"/>
                <w:szCs w:val="20"/>
              </w:rPr>
              <w:t>use</w:t>
            </w:r>
            <w:proofErr w:type="spellEnd"/>
            <w:r w:rsidRPr="003E24CE">
              <w:rPr>
                <w:rFonts w:ascii="Verdana" w:hAnsi="Verdana"/>
                <w:bCs/>
                <w:sz w:val="20"/>
                <w:szCs w:val="20"/>
              </w:rPr>
              <w:t xml:space="preserve"> </w:t>
            </w:r>
            <w:proofErr w:type="spellStart"/>
            <w:r w:rsidRPr="003E24CE">
              <w:rPr>
                <w:rFonts w:ascii="Verdana" w:hAnsi="Verdana"/>
                <w:bCs/>
                <w:sz w:val="20"/>
                <w:szCs w:val="20"/>
              </w:rPr>
              <w:t>tyre</w:t>
            </w:r>
            <w:proofErr w:type="spellEnd"/>
          </w:p>
        </w:tc>
        <w:tc>
          <w:tcPr>
            <w:tcW w:w="2437" w:type="dxa"/>
            <w:tcBorders>
              <w:top w:val="single" w:sz="4" w:space="0" w:color="auto"/>
              <w:left w:val="single" w:sz="4" w:space="0" w:color="auto"/>
              <w:bottom w:val="single" w:sz="12" w:space="0" w:color="auto"/>
              <w:right w:val="single" w:sz="4" w:space="0" w:color="auto"/>
            </w:tcBorders>
          </w:tcPr>
          <w:p w:rsidR="0040006B" w:rsidRPr="003E24CE" w:rsidRDefault="0040006B" w:rsidP="00101FC7">
            <w:pPr>
              <w:spacing w:before="40" w:after="40" w:line="220" w:lineRule="exact"/>
              <w:ind w:left="113" w:right="113"/>
              <w:jc w:val="both"/>
              <w:rPr>
                <w:rFonts w:ascii="Verdana" w:hAnsi="Verdana"/>
                <w:bCs/>
                <w:sz w:val="20"/>
                <w:szCs w:val="20"/>
                <w:lang w:val="en-GB"/>
              </w:rPr>
            </w:pPr>
          </w:p>
        </w:tc>
        <w:tc>
          <w:tcPr>
            <w:tcW w:w="99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75</w:t>
            </w:r>
          </w:p>
        </w:tc>
        <w:tc>
          <w:tcPr>
            <w:tcW w:w="127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Cs/>
                <w:sz w:val="20"/>
                <w:szCs w:val="20"/>
                <w:lang w:val="en-GB"/>
              </w:rPr>
            </w:pPr>
            <w:r w:rsidRPr="003E24CE">
              <w:rPr>
                <w:rFonts w:ascii="Verdana" w:hAnsi="Verdana"/>
                <w:bCs/>
                <w:sz w:val="20"/>
                <w:szCs w:val="20"/>
              </w:rPr>
              <w:t>77</w:t>
            </w:r>
          </w:p>
        </w:tc>
      </w:tr>
    </w:tbl>
    <w:p w:rsidR="0040006B" w:rsidRPr="003E24CE" w:rsidRDefault="0040006B" w:rsidP="0040006B">
      <w:pPr>
        <w:tabs>
          <w:tab w:val="left" w:pos="1600"/>
        </w:tabs>
        <w:spacing w:before="120" w:after="120" w:line="240" w:lineRule="auto"/>
        <w:ind w:left="1134" w:firstLine="66"/>
        <w:rPr>
          <w:rFonts w:ascii="Verdana" w:hAnsi="Verdana"/>
          <w:strike/>
          <w:sz w:val="20"/>
          <w:szCs w:val="20"/>
          <w:lang w:val="en-GB"/>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34"/>
        <w:gridCol w:w="991"/>
        <w:gridCol w:w="1275"/>
      </w:tblGrid>
      <w:tr w:rsidR="0040006B" w:rsidRPr="003E24CE" w:rsidTr="00101FC7">
        <w:trPr>
          <w:trHeight w:val="176"/>
          <w:tblHeader/>
        </w:trPr>
        <w:tc>
          <w:tcPr>
            <w:tcW w:w="6305" w:type="dxa"/>
            <w:gridSpan w:val="3"/>
            <w:tcBorders>
              <w:top w:val="single" w:sz="4" w:space="0" w:color="auto"/>
              <w:left w:val="single" w:sz="4" w:space="0" w:color="auto"/>
              <w:bottom w:val="single" w:sz="4" w:space="0" w:color="auto"/>
              <w:right w:val="single" w:sz="4" w:space="0" w:color="auto"/>
            </w:tcBorders>
            <w:vAlign w:val="bottom"/>
            <w:hideMark/>
          </w:tcPr>
          <w:p w:rsidR="0040006B" w:rsidRPr="003E24CE" w:rsidRDefault="0040006B" w:rsidP="00101FC7">
            <w:pPr>
              <w:spacing w:before="80" w:after="80" w:line="200" w:lineRule="exact"/>
              <w:ind w:right="113"/>
              <w:jc w:val="center"/>
              <w:rPr>
                <w:rFonts w:ascii="Verdana" w:hAnsi="Verdana"/>
                <w:b/>
                <w:bCs/>
                <w:i/>
                <w:sz w:val="20"/>
                <w:szCs w:val="20"/>
                <w:lang w:val="en-GB"/>
              </w:rPr>
            </w:pPr>
            <w:r w:rsidRPr="003E24CE">
              <w:rPr>
                <w:rFonts w:ascii="Verdana" w:hAnsi="Verdana"/>
                <w:b/>
                <w:bCs/>
                <w:i/>
                <w:sz w:val="20"/>
                <w:szCs w:val="20"/>
              </w:rPr>
              <w:t>Stage 3</w:t>
            </w:r>
          </w:p>
        </w:tc>
      </w:tr>
      <w:tr w:rsidR="0040006B" w:rsidRPr="003E24CE" w:rsidTr="00101FC7">
        <w:trPr>
          <w:trHeight w:val="326"/>
        </w:trPr>
        <w:tc>
          <w:tcPr>
            <w:tcW w:w="4037" w:type="dxa"/>
            <w:vMerge w:val="restart"/>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both"/>
              <w:rPr>
                <w:rFonts w:ascii="Verdana" w:hAnsi="Verdana"/>
                <w:b/>
                <w:bCs/>
                <w:i/>
                <w:sz w:val="20"/>
                <w:szCs w:val="20"/>
                <w:lang w:val="en-GB"/>
              </w:rPr>
            </w:pPr>
            <w:r w:rsidRPr="003E24CE">
              <w:rPr>
                <w:rFonts w:ascii="Verdana" w:hAnsi="Verdana"/>
                <w:b/>
                <w:bCs/>
                <w:i/>
                <w:sz w:val="20"/>
                <w:szCs w:val="20"/>
              </w:rPr>
              <w:br w:type="page"/>
            </w:r>
            <w:proofErr w:type="spellStart"/>
            <w:r w:rsidRPr="003E24CE">
              <w:rPr>
                <w:rFonts w:ascii="Verdana" w:hAnsi="Verdana"/>
                <w:b/>
                <w:bCs/>
                <w:i/>
                <w:sz w:val="20"/>
                <w:szCs w:val="20"/>
              </w:rPr>
              <w:t>Category</w:t>
            </w:r>
            <w:proofErr w:type="spellEnd"/>
            <w:r w:rsidRPr="003E24CE">
              <w:rPr>
                <w:rFonts w:ascii="Verdana" w:hAnsi="Verdana"/>
                <w:b/>
                <w:bCs/>
                <w:i/>
                <w:sz w:val="20"/>
                <w:szCs w:val="20"/>
              </w:rPr>
              <w:t xml:space="preserve"> of </w:t>
            </w:r>
            <w:proofErr w:type="spellStart"/>
            <w:r w:rsidRPr="003E24CE">
              <w:rPr>
                <w:rFonts w:ascii="Verdana" w:hAnsi="Verdana"/>
                <w:b/>
                <w:bCs/>
                <w:i/>
                <w:sz w:val="20"/>
                <w:szCs w:val="20"/>
              </w:rPr>
              <w:t>use</w:t>
            </w:r>
            <w:proofErr w:type="spellEnd"/>
          </w:p>
        </w:tc>
        <w:tc>
          <w:tcPr>
            <w:tcW w:w="2268" w:type="dxa"/>
            <w:gridSpan w:val="2"/>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gramStart"/>
            <w:r w:rsidRPr="003E24CE">
              <w:rPr>
                <w:rFonts w:ascii="Verdana" w:hAnsi="Verdana"/>
                <w:b/>
                <w:bCs/>
                <w:i/>
                <w:sz w:val="20"/>
                <w:szCs w:val="20"/>
              </w:rPr>
              <w:t>Limit</w:t>
            </w:r>
            <w:proofErr w:type="gramEnd"/>
            <w:r w:rsidRPr="003E24CE">
              <w:rPr>
                <w:rFonts w:ascii="Verdana" w:hAnsi="Verdana"/>
                <w:b/>
                <w:bCs/>
                <w:i/>
                <w:sz w:val="20"/>
                <w:szCs w:val="20"/>
              </w:rPr>
              <w:t xml:space="preserve"> dB(A)</w:t>
            </w:r>
          </w:p>
        </w:tc>
      </w:tr>
      <w:tr w:rsidR="0040006B" w:rsidRPr="003E24CE" w:rsidTr="00101FC7">
        <w:trPr>
          <w:trHeight w:val="326"/>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40006B" w:rsidRPr="003E24CE" w:rsidRDefault="0040006B" w:rsidP="00101FC7">
            <w:pPr>
              <w:spacing w:after="0" w:line="240" w:lineRule="auto"/>
              <w:rPr>
                <w:rFonts w:ascii="Verdana" w:hAnsi="Verdana"/>
                <w:b/>
                <w:bCs/>
                <w:i/>
                <w:sz w:val="20"/>
                <w:szCs w:val="20"/>
                <w:lang w:val="en-GB"/>
              </w:rPr>
            </w:pPr>
          </w:p>
        </w:tc>
        <w:tc>
          <w:tcPr>
            <w:tcW w:w="99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spellStart"/>
            <w:r w:rsidRPr="003E24CE">
              <w:rPr>
                <w:rFonts w:ascii="Verdana" w:hAnsi="Verdana"/>
                <w:b/>
                <w:bCs/>
                <w:i/>
                <w:sz w:val="20"/>
                <w:szCs w:val="20"/>
              </w:rPr>
              <w:t>Other</w:t>
            </w:r>
            <w:proofErr w:type="spellEnd"/>
          </w:p>
        </w:tc>
        <w:tc>
          <w:tcPr>
            <w:tcW w:w="127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120" w:line="220" w:lineRule="exact"/>
              <w:ind w:left="113" w:right="113"/>
              <w:jc w:val="center"/>
              <w:rPr>
                <w:rFonts w:ascii="Verdana" w:hAnsi="Verdana"/>
                <w:b/>
                <w:bCs/>
                <w:i/>
                <w:sz w:val="20"/>
                <w:szCs w:val="20"/>
                <w:lang w:val="en-GB"/>
              </w:rPr>
            </w:pPr>
            <w:proofErr w:type="spellStart"/>
            <w:r w:rsidRPr="003E24CE">
              <w:rPr>
                <w:rFonts w:ascii="Verdana" w:hAnsi="Verdana"/>
                <w:b/>
                <w:bCs/>
                <w:i/>
                <w:sz w:val="20"/>
                <w:szCs w:val="20"/>
              </w:rPr>
              <w:t>Traction</w:t>
            </w:r>
            <w:proofErr w:type="spellEnd"/>
            <w:r w:rsidRPr="003E24CE">
              <w:rPr>
                <w:rFonts w:ascii="Verdana" w:hAnsi="Verdana"/>
                <w:b/>
                <w:bCs/>
                <w:i/>
                <w:sz w:val="20"/>
                <w:szCs w:val="20"/>
              </w:rPr>
              <w:t xml:space="preserve"> </w:t>
            </w:r>
            <w:proofErr w:type="spellStart"/>
            <w:r w:rsidRPr="003E24CE">
              <w:rPr>
                <w:rFonts w:ascii="Verdana" w:hAnsi="Verdana"/>
                <w:b/>
                <w:bCs/>
                <w:i/>
                <w:sz w:val="20"/>
                <w:szCs w:val="20"/>
              </w:rPr>
              <w:t>tyres</w:t>
            </w:r>
            <w:proofErr w:type="spellEnd"/>
          </w:p>
        </w:tc>
      </w:tr>
      <w:tr w:rsidR="0040006B" w:rsidRPr="003E24CE" w:rsidTr="00101FC7">
        <w:trPr>
          <w:trHeight w:val="177"/>
        </w:trPr>
        <w:tc>
          <w:tcPr>
            <w:tcW w:w="4037"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
                <w:bCs/>
                <w:sz w:val="20"/>
                <w:szCs w:val="20"/>
                <w:lang w:val="en-GB"/>
              </w:rPr>
            </w:pPr>
            <w:proofErr w:type="spellStart"/>
            <w:r w:rsidRPr="003E24CE">
              <w:rPr>
                <w:rFonts w:ascii="Verdana" w:hAnsi="Verdana"/>
                <w:b/>
                <w:bCs/>
                <w:sz w:val="20"/>
                <w:szCs w:val="20"/>
              </w:rPr>
              <w:t>Normal</w:t>
            </w:r>
            <w:proofErr w:type="spellEnd"/>
            <w:r w:rsidRPr="003E24CE">
              <w:rPr>
                <w:rFonts w:ascii="Verdana" w:hAnsi="Verdana"/>
                <w:b/>
                <w:bCs/>
                <w:sz w:val="20"/>
                <w:szCs w:val="20"/>
              </w:rPr>
              <w:t xml:space="preserve"> </w:t>
            </w:r>
            <w:proofErr w:type="spellStart"/>
            <w:r w:rsidRPr="003E24CE">
              <w:rPr>
                <w:rFonts w:ascii="Verdana" w:hAnsi="Verdana"/>
                <w:b/>
                <w:bCs/>
                <w:sz w:val="20"/>
                <w:szCs w:val="20"/>
              </w:rPr>
              <w:t>tyre</w:t>
            </w:r>
            <w:proofErr w:type="spellEnd"/>
          </w:p>
        </w:tc>
        <w:tc>
          <w:tcPr>
            <w:tcW w:w="992"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69</w:t>
            </w:r>
          </w:p>
        </w:tc>
        <w:tc>
          <w:tcPr>
            <w:tcW w:w="1276" w:type="dxa"/>
            <w:tcBorders>
              <w:top w:val="single" w:sz="12"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r>
      <w:tr w:rsidR="0040006B" w:rsidRPr="003E24CE" w:rsidTr="00101FC7">
        <w:trPr>
          <w:trHeight w:val="161"/>
        </w:trPr>
        <w:tc>
          <w:tcPr>
            <w:tcW w:w="4037" w:type="dxa"/>
            <w:tcBorders>
              <w:top w:val="nil"/>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
                <w:bCs/>
                <w:sz w:val="20"/>
                <w:szCs w:val="20"/>
                <w:lang w:val="en-GB"/>
              </w:rPr>
            </w:pPr>
            <w:r w:rsidRPr="003E24CE">
              <w:rPr>
                <w:rFonts w:ascii="Verdana" w:hAnsi="Verdana"/>
                <w:b/>
                <w:bCs/>
                <w:sz w:val="20"/>
                <w:szCs w:val="20"/>
                <w:lang w:val="en-US"/>
              </w:rPr>
              <w:t xml:space="preserve">Snow </w:t>
            </w:r>
            <w:proofErr w:type="spellStart"/>
            <w:r w:rsidRPr="003E24CE">
              <w:rPr>
                <w:rFonts w:ascii="Verdana" w:hAnsi="Verdana"/>
                <w:b/>
                <w:bCs/>
                <w:sz w:val="20"/>
                <w:szCs w:val="20"/>
                <w:lang w:val="en-US"/>
              </w:rPr>
              <w:t>tyre</w:t>
            </w:r>
            <w:proofErr w:type="spellEnd"/>
            <w:r w:rsidRPr="003E24CE">
              <w:rPr>
                <w:rFonts w:ascii="Verdana" w:hAnsi="Verdana"/>
                <w:b/>
                <w:bCs/>
                <w:sz w:val="20"/>
                <w:szCs w:val="20"/>
                <w:lang w:val="en-US"/>
              </w:rPr>
              <w:t xml:space="preserv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c>
          <w:tcPr>
            <w:tcW w:w="1276" w:type="dxa"/>
            <w:tcBorders>
              <w:top w:val="single" w:sz="4" w:space="0" w:color="auto"/>
              <w:left w:val="single" w:sz="4" w:space="0" w:color="auto"/>
              <w:bottom w:val="single" w:sz="4"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72</w:t>
            </w:r>
          </w:p>
        </w:tc>
      </w:tr>
      <w:tr w:rsidR="0040006B" w:rsidRPr="003E24CE" w:rsidTr="00101FC7">
        <w:trPr>
          <w:trHeight w:val="285"/>
        </w:trPr>
        <w:tc>
          <w:tcPr>
            <w:tcW w:w="4037"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both"/>
              <w:rPr>
                <w:rFonts w:ascii="Verdana" w:hAnsi="Verdana"/>
                <w:b/>
                <w:bCs/>
                <w:sz w:val="20"/>
                <w:szCs w:val="20"/>
                <w:lang w:val="en-GB"/>
              </w:rPr>
            </w:pPr>
            <w:r w:rsidRPr="003E24CE">
              <w:rPr>
                <w:rFonts w:ascii="Verdana" w:hAnsi="Verdana"/>
                <w:b/>
                <w:bCs/>
                <w:sz w:val="20"/>
                <w:szCs w:val="20"/>
              </w:rPr>
              <w:t xml:space="preserve">Special </w:t>
            </w:r>
            <w:proofErr w:type="spellStart"/>
            <w:r w:rsidRPr="003E24CE">
              <w:rPr>
                <w:rFonts w:ascii="Verdana" w:hAnsi="Verdana"/>
                <w:b/>
                <w:bCs/>
                <w:sz w:val="20"/>
                <w:szCs w:val="20"/>
              </w:rPr>
              <w:t>use</w:t>
            </w:r>
            <w:proofErr w:type="spellEnd"/>
            <w:r w:rsidRPr="003E24CE">
              <w:rPr>
                <w:rFonts w:ascii="Verdana" w:hAnsi="Verdana"/>
                <w:b/>
                <w:bCs/>
                <w:sz w:val="20"/>
                <w:szCs w:val="20"/>
              </w:rPr>
              <w:t xml:space="preserve"> </w:t>
            </w:r>
            <w:proofErr w:type="spellStart"/>
            <w:r w:rsidRPr="003E24CE">
              <w:rPr>
                <w:rFonts w:ascii="Verdana" w:hAnsi="Verdana"/>
                <w:b/>
                <w:bCs/>
                <w:sz w:val="20"/>
                <w:szCs w:val="20"/>
              </w:rPr>
              <w:t>tyre</w:t>
            </w:r>
            <w:proofErr w:type="spellEnd"/>
          </w:p>
        </w:tc>
        <w:tc>
          <w:tcPr>
            <w:tcW w:w="992"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71</w:t>
            </w:r>
          </w:p>
        </w:tc>
        <w:tc>
          <w:tcPr>
            <w:tcW w:w="1276" w:type="dxa"/>
            <w:tcBorders>
              <w:top w:val="single" w:sz="4" w:space="0" w:color="auto"/>
              <w:left w:val="single" w:sz="4" w:space="0" w:color="auto"/>
              <w:bottom w:val="single" w:sz="12" w:space="0" w:color="auto"/>
              <w:right w:val="single" w:sz="4" w:space="0" w:color="auto"/>
            </w:tcBorders>
            <w:hideMark/>
          </w:tcPr>
          <w:p w:rsidR="0040006B" w:rsidRPr="003E24CE" w:rsidRDefault="0040006B" w:rsidP="00101FC7">
            <w:pPr>
              <w:spacing w:before="40" w:after="40" w:line="220" w:lineRule="exact"/>
              <w:ind w:left="113" w:right="113"/>
              <w:jc w:val="right"/>
              <w:rPr>
                <w:rFonts w:ascii="Verdana" w:hAnsi="Verdana"/>
                <w:b/>
                <w:bCs/>
                <w:sz w:val="20"/>
                <w:szCs w:val="20"/>
                <w:lang w:val="en-GB"/>
              </w:rPr>
            </w:pPr>
            <w:r w:rsidRPr="003E24CE">
              <w:rPr>
                <w:rFonts w:ascii="Verdana" w:hAnsi="Verdana"/>
                <w:b/>
                <w:bCs/>
                <w:sz w:val="20"/>
                <w:szCs w:val="20"/>
              </w:rPr>
              <w:t>73</w:t>
            </w:r>
          </w:p>
        </w:tc>
      </w:tr>
    </w:tbl>
    <w:p w:rsidR="0040006B" w:rsidRPr="003E24CE" w:rsidRDefault="0040006B" w:rsidP="0040006B">
      <w:pPr>
        <w:spacing w:before="120" w:after="0" w:line="240" w:lineRule="auto"/>
        <w:ind w:firstLine="720"/>
        <w:rPr>
          <w:rFonts w:ascii="Verdana" w:hAnsi="Verdana"/>
          <w:sz w:val="20"/>
          <w:szCs w:val="20"/>
          <w:lang w:val="en-GB"/>
        </w:rPr>
      </w:pPr>
    </w:p>
    <w:p w:rsidR="0040006B" w:rsidRPr="003E24CE" w:rsidRDefault="0040006B" w:rsidP="0040006B">
      <w:pPr>
        <w:spacing w:before="120" w:after="0" w:line="240" w:lineRule="auto"/>
        <w:ind w:firstLine="720"/>
        <w:rPr>
          <w:rFonts w:ascii="Verdana" w:hAnsi="Verdana"/>
          <w:sz w:val="20"/>
          <w:szCs w:val="20"/>
          <w:lang w:val="en-US"/>
        </w:rPr>
      </w:pPr>
      <w:r w:rsidRPr="003E24CE">
        <w:rPr>
          <w:rFonts w:ascii="Verdana" w:hAnsi="Verdana"/>
          <w:i/>
          <w:sz w:val="20"/>
          <w:szCs w:val="20"/>
          <w:lang w:val="en-US"/>
        </w:rPr>
        <w:t xml:space="preserve">Insert </w:t>
      </w:r>
      <w:r w:rsidR="001515C5">
        <w:rPr>
          <w:rFonts w:ascii="Verdana" w:hAnsi="Verdana"/>
          <w:i/>
          <w:sz w:val="20"/>
          <w:szCs w:val="20"/>
          <w:lang w:val="en-US"/>
        </w:rPr>
        <w:t>two</w:t>
      </w:r>
      <w:r w:rsidRPr="003E24CE">
        <w:rPr>
          <w:rFonts w:ascii="Verdana" w:hAnsi="Verdana"/>
          <w:i/>
          <w:sz w:val="20"/>
          <w:szCs w:val="20"/>
          <w:lang w:val="en-US"/>
        </w:rPr>
        <w:t xml:space="preserve"> new paragraph</w:t>
      </w:r>
      <w:r w:rsidR="001515C5">
        <w:rPr>
          <w:rFonts w:ascii="Verdana" w:hAnsi="Verdana"/>
          <w:i/>
          <w:sz w:val="20"/>
          <w:szCs w:val="20"/>
          <w:lang w:val="en-US"/>
        </w:rPr>
        <w:t>s</w:t>
      </w:r>
      <w:r w:rsidRPr="003E24CE">
        <w:rPr>
          <w:rFonts w:ascii="Verdana" w:hAnsi="Verdana"/>
          <w:i/>
          <w:sz w:val="20"/>
          <w:szCs w:val="20"/>
          <w:lang w:val="en-US"/>
        </w:rPr>
        <w:t xml:space="preserve"> 12.10</w:t>
      </w:r>
      <w:r w:rsidR="001515C5">
        <w:rPr>
          <w:rFonts w:ascii="Verdana" w:hAnsi="Verdana"/>
          <w:i/>
          <w:sz w:val="20"/>
          <w:szCs w:val="20"/>
          <w:lang w:val="en-US"/>
        </w:rPr>
        <w:t xml:space="preserve"> and 12.11</w:t>
      </w:r>
      <w:r w:rsidRPr="003E24CE">
        <w:rPr>
          <w:rFonts w:ascii="Verdana" w:hAnsi="Verdana"/>
          <w:i/>
          <w:sz w:val="20"/>
          <w:szCs w:val="20"/>
          <w:lang w:val="en-US"/>
        </w:rPr>
        <w:t>,</w:t>
      </w:r>
      <w:r w:rsidRPr="003E24CE">
        <w:rPr>
          <w:rFonts w:ascii="Verdana" w:hAnsi="Verdana"/>
          <w:sz w:val="20"/>
          <w:szCs w:val="20"/>
          <w:lang w:val="en-US"/>
        </w:rPr>
        <w:t xml:space="preserve"> amend to read:</w:t>
      </w:r>
    </w:p>
    <w:p w:rsidR="0040006B" w:rsidRPr="003E24CE" w:rsidRDefault="0040006B" w:rsidP="0040006B">
      <w:pPr>
        <w:spacing w:before="120" w:after="0" w:line="240" w:lineRule="auto"/>
        <w:ind w:firstLine="720"/>
        <w:rPr>
          <w:rFonts w:ascii="Verdana" w:hAnsi="Verdana"/>
          <w:sz w:val="20"/>
          <w:szCs w:val="20"/>
          <w:lang w:val="en-US"/>
        </w:rPr>
      </w:pPr>
    </w:p>
    <w:p w:rsidR="0040006B" w:rsidRDefault="0040006B" w:rsidP="0040006B">
      <w:pPr>
        <w:pStyle w:val="SingleTxtG"/>
        <w:ind w:left="2268" w:hanging="1134"/>
        <w:rPr>
          <w:rFonts w:ascii="Verdana" w:hAnsi="Verdana"/>
          <w:b/>
          <w:bCs/>
          <w:iCs/>
        </w:rPr>
      </w:pPr>
      <w:r w:rsidRPr="003E24CE">
        <w:rPr>
          <w:rFonts w:ascii="Verdana" w:hAnsi="Verdana"/>
          <w:b/>
          <w:bCs/>
          <w:iCs/>
        </w:rPr>
        <w:t>12.10.</w:t>
      </w:r>
      <w:r w:rsidRPr="003E24CE">
        <w:rPr>
          <w:rFonts w:ascii="Verdana" w:hAnsi="Verdana"/>
          <w:b/>
          <w:bCs/>
          <w:iCs/>
        </w:rPr>
        <w:tab/>
        <w:t xml:space="preserve">As from 1 November 2020, Contracting Parties applying this Regulation shall refuse to grant approval if the tyre type to be approved does not meet the requirements of </w:t>
      </w:r>
      <w:r w:rsidRPr="00763501">
        <w:rPr>
          <w:rFonts w:ascii="Verdana" w:hAnsi="Verdana"/>
          <w:b/>
          <w:bCs/>
          <w:iCs/>
        </w:rPr>
        <w:t>this Regulation as amended by the 0</w:t>
      </w:r>
      <w:r w:rsidR="00763501">
        <w:rPr>
          <w:rFonts w:ascii="Verdana" w:hAnsi="Verdana"/>
          <w:b/>
          <w:bCs/>
          <w:iCs/>
        </w:rPr>
        <w:t>2</w:t>
      </w:r>
      <w:r w:rsidRPr="00763501">
        <w:rPr>
          <w:rFonts w:ascii="Verdana" w:hAnsi="Verdana"/>
          <w:b/>
          <w:bCs/>
          <w:iCs/>
        </w:rPr>
        <w:t xml:space="preserve"> series</w:t>
      </w:r>
      <w:r w:rsidRPr="003E24CE">
        <w:rPr>
          <w:rFonts w:ascii="Verdana" w:hAnsi="Verdana"/>
          <w:b/>
          <w:bCs/>
          <w:iCs/>
        </w:rPr>
        <w:t xml:space="preserve"> of amendments, and shall, in addition, refuse to grant approval if the stage 3 rolling sound requirements set out in paragraphs 6.1.1. </w:t>
      </w:r>
      <w:proofErr w:type="gramStart"/>
      <w:r w:rsidRPr="003E24CE">
        <w:rPr>
          <w:rFonts w:ascii="Verdana" w:hAnsi="Verdana"/>
          <w:b/>
          <w:bCs/>
          <w:iCs/>
        </w:rPr>
        <w:t>to</w:t>
      </w:r>
      <w:proofErr w:type="gramEnd"/>
      <w:r w:rsidRPr="003E24CE">
        <w:rPr>
          <w:rFonts w:ascii="Verdana" w:hAnsi="Verdana"/>
          <w:b/>
          <w:bCs/>
          <w:iCs/>
        </w:rPr>
        <w:t> 6.1.3.</w:t>
      </w:r>
      <w:r w:rsidRPr="003E24CE">
        <w:rPr>
          <w:rFonts w:ascii="Verdana" w:hAnsi="Verdana"/>
          <w:b/>
        </w:rPr>
        <w:t xml:space="preserve"> </w:t>
      </w:r>
      <w:proofErr w:type="gramStart"/>
      <w:r w:rsidRPr="003E24CE">
        <w:rPr>
          <w:rFonts w:ascii="Verdana" w:hAnsi="Verdana"/>
          <w:b/>
        </w:rPr>
        <w:t>of</w:t>
      </w:r>
      <w:proofErr w:type="gramEnd"/>
      <w:r w:rsidRPr="003E24CE">
        <w:rPr>
          <w:rFonts w:ascii="Verdana" w:hAnsi="Verdana"/>
          <w:b/>
        </w:rPr>
        <w:t xml:space="preserve"> this Regulation</w:t>
      </w:r>
      <w:r w:rsidRPr="003E24CE">
        <w:rPr>
          <w:rFonts w:ascii="Verdana" w:hAnsi="Verdana"/>
          <w:b/>
          <w:bCs/>
          <w:iCs/>
        </w:rPr>
        <w:t xml:space="preserve"> are not complied with.</w:t>
      </w:r>
    </w:p>
    <w:p w:rsidR="00FF342F" w:rsidRPr="003E24CE" w:rsidRDefault="00FF342F" w:rsidP="0040006B">
      <w:pPr>
        <w:pStyle w:val="SingleTxtG"/>
        <w:ind w:left="2268" w:hanging="1134"/>
        <w:rPr>
          <w:rFonts w:ascii="Verdana" w:hAnsi="Verdana"/>
          <w:b/>
          <w:bCs/>
          <w:iCs/>
        </w:rPr>
      </w:pPr>
    </w:p>
    <w:p w:rsidR="0040006B" w:rsidRPr="001515C5" w:rsidRDefault="001515C5" w:rsidP="001515C5">
      <w:pPr>
        <w:pStyle w:val="SingleTxtG"/>
        <w:ind w:left="2268" w:hanging="1134"/>
        <w:rPr>
          <w:rFonts w:ascii="Verdana" w:hAnsi="Verdana"/>
          <w:b/>
          <w:bCs/>
          <w:iCs/>
        </w:rPr>
      </w:pPr>
      <w:r w:rsidRPr="001515C5">
        <w:rPr>
          <w:rFonts w:ascii="Verdana" w:hAnsi="Verdana"/>
          <w:b/>
          <w:bCs/>
          <w:iCs/>
        </w:rPr>
        <w:t>12.</w:t>
      </w:r>
      <w:r>
        <w:rPr>
          <w:rFonts w:ascii="Verdana" w:hAnsi="Verdana"/>
          <w:b/>
          <w:bCs/>
          <w:iCs/>
        </w:rPr>
        <w:t>11</w:t>
      </w:r>
      <w:r w:rsidRPr="001515C5">
        <w:rPr>
          <w:rFonts w:ascii="Verdana" w:hAnsi="Verdana"/>
          <w:b/>
          <w:bCs/>
          <w:iCs/>
        </w:rPr>
        <w:t>.</w:t>
      </w:r>
      <w:r w:rsidRPr="001515C5">
        <w:rPr>
          <w:rFonts w:ascii="Verdana" w:hAnsi="Verdana"/>
          <w:b/>
          <w:bCs/>
          <w:iCs/>
        </w:rPr>
        <w:tab/>
        <w:t>As from 1 November 20</w:t>
      </w:r>
      <w:r>
        <w:rPr>
          <w:rFonts w:ascii="Verdana" w:hAnsi="Verdana"/>
          <w:b/>
          <w:bCs/>
          <w:iCs/>
        </w:rPr>
        <w:t>24</w:t>
      </w:r>
      <w:r w:rsidRPr="001515C5">
        <w:rPr>
          <w:rFonts w:ascii="Verdana" w:hAnsi="Verdana"/>
          <w:b/>
          <w:bCs/>
          <w:iCs/>
        </w:rPr>
        <w:t xml:space="preserve">, any Contracting Party applying this Regulation </w:t>
      </w:r>
      <w:r w:rsidR="00763501">
        <w:rPr>
          <w:rFonts w:ascii="Verdana" w:hAnsi="Verdana"/>
          <w:b/>
          <w:bCs/>
          <w:iCs/>
        </w:rPr>
        <w:t>may</w:t>
      </w:r>
      <w:r w:rsidR="00314910" w:rsidRPr="001515C5">
        <w:rPr>
          <w:rFonts w:ascii="Verdana" w:hAnsi="Verdana"/>
          <w:b/>
          <w:bCs/>
          <w:iCs/>
        </w:rPr>
        <w:t xml:space="preserve"> </w:t>
      </w:r>
      <w:r w:rsidRPr="001515C5">
        <w:rPr>
          <w:rFonts w:ascii="Verdana" w:hAnsi="Verdana"/>
          <w:b/>
          <w:bCs/>
          <w:iCs/>
        </w:rPr>
        <w:t xml:space="preserve">refuse to allow the sale or entry into service of a tyre which does not meet the requirements of this Regulation as amended by the </w:t>
      </w:r>
      <w:r w:rsidRPr="00763501">
        <w:rPr>
          <w:rFonts w:ascii="Verdana" w:hAnsi="Verdana"/>
          <w:b/>
          <w:bCs/>
          <w:iCs/>
        </w:rPr>
        <w:t>02 series, and which does not meet the</w:t>
      </w:r>
      <w:r w:rsidRPr="001515C5">
        <w:rPr>
          <w:rFonts w:ascii="Verdana" w:hAnsi="Verdana"/>
          <w:b/>
          <w:bCs/>
          <w:iCs/>
        </w:rPr>
        <w:t xml:space="preserve"> stage </w:t>
      </w:r>
      <w:r>
        <w:rPr>
          <w:rFonts w:ascii="Verdana" w:hAnsi="Verdana"/>
          <w:b/>
          <w:bCs/>
          <w:iCs/>
        </w:rPr>
        <w:t>3</w:t>
      </w:r>
      <w:r w:rsidRPr="001515C5">
        <w:rPr>
          <w:rFonts w:ascii="Verdana" w:hAnsi="Verdana"/>
          <w:b/>
          <w:bCs/>
          <w:iCs/>
        </w:rPr>
        <w:t xml:space="preserve"> rolling sound requirements set out in paragraphs 6.1.1. </w:t>
      </w:r>
      <w:proofErr w:type="gramStart"/>
      <w:r w:rsidRPr="001515C5">
        <w:rPr>
          <w:rFonts w:ascii="Verdana" w:hAnsi="Verdana"/>
          <w:b/>
          <w:bCs/>
          <w:iCs/>
        </w:rPr>
        <w:t>to</w:t>
      </w:r>
      <w:proofErr w:type="gramEnd"/>
      <w:r w:rsidRPr="001515C5">
        <w:rPr>
          <w:rFonts w:ascii="Verdana" w:hAnsi="Verdana"/>
          <w:b/>
          <w:bCs/>
          <w:iCs/>
        </w:rPr>
        <w:t xml:space="preserve"> 6.1.3. </w:t>
      </w:r>
      <w:proofErr w:type="gramStart"/>
      <w:r w:rsidRPr="001515C5">
        <w:rPr>
          <w:rFonts w:ascii="Verdana" w:hAnsi="Verdana"/>
          <w:b/>
          <w:bCs/>
          <w:iCs/>
        </w:rPr>
        <w:t>of</w:t>
      </w:r>
      <w:proofErr w:type="gramEnd"/>
      <w:r w:rsidRPr="001515C5">
        <w:rPr>
          <w:rFonts w:ascii="Verdana" w:hAnsi="Verdana"/>
          <w:b/>
          <w:bCs/>
          <w:iCs/>
        </w:rPr>
        <w:t xml:space="preserve"> this Regulation.</w:t>
      </w:r>
    </w:p>
    <w:p w:rsidR="00104757" w:rsidRDefault="00104757" w:rsidP="007A26B3">
      <w:pPr>
        <w:autoSpaceDE w:val="0"/>
        <w:autoSpaceDN w:val="0"/>
        <w:adjustRightInd w:val="0"/>
        <w:spacing w:before="360" w:after="240" w:line="240" w:lineRule="auto"/>
        <w:rPr>
          <w:rFonts w:ascii="Times New Roman" w:hAnsi="Times New Roman"/>
          <w:i/>
          <w:iCs/>
          <w:sz w:val="20"/>
          <w:szCs w:val="20"/>
          <w:lang w:val="en-US"/>
        </w:rPr>
      </w:pPr>
    </w:p>
    <w:p w:rsidR="00AA64EF" w:rsidRPr="006D2BFA" w:rsidRDefault="00AA64EF" w:rsidP="007A26B3">
      <w:pPr>
        <w:autoSpaceDE w:val="0"/>
        <w:autoSpaceDN w:val="0"/>
        <w:adjustRightInd w:val="0"/>
        <w:spacing w:before="360" w:after="240" w:line="240" w:lineRule="auto"/>
        <w:rPr>
          <w:rFonts w:ascii="Times New Roman" w:hAnsi="Times New Roman"/>
          <w:b/>
          <w:bCs/>
          <w:sz w:val="28"/>
          <w:szCs w:val="28"/>
          <w:lang w:val="en-US"/>
        </w:rPr>
      </w:pPr>
      <w:r w:rsidRPr="006D2BFA">
        <w:rPr>
          <w:rFonts w:ascii="Times New Roman" w:hAnsi="Times New Roman"/>
          <w:b/>
          <w:bCs/>
          <w:sz w:val="28"/>
          <w:szCs w:val="28"/>
          <w:lang w:val="en-US"/>
        </w:rPr>
        <w:t>I</w:t>
      </w:r>
      <w:r w:rsidR="007A26B3">
        <w:rPr>
          <w:rFonts w:ascii="Times New Roman" w:hAnsi="Times New Roman"/>
          <w:b/>
          <w:bCs/>
          <w:sz w:val="28"/>
          <w:szCs w:val="28"/>
          <w:lang w:val="en-US"/>
        </w:rPr>
        <w:t>I</w:t>
      </w:r>
      <w:r w:rsidRPr="006D2BFA">
        <w:rPr>
          <w:rFonts w:ascii="Times New Roman" w:hAnsi="Times New Roman"/>
          <w:b/>
          <w:bCs/>
          <w:sz w:val="28"/>
          <w:szCs w:val="28"/>
          <w:lang w:val="en-US"/>
        </w:rPr>
        <w:t xml:space="preserve">. </w:t>
      </w:r>
      <w:r w:rsidR="007A26B3">
        <w:rPr>
          <w:rFonts w:ascii="Times New Roman" w:hAnsi="Times New Roman"/>
          <w:b/>
          <w:bCs/>
          <w:sz w:val="28"/>
          <w:szCs w:val="28"/>
          <w:lang w:val="en-US"/>
        </w:rPr>
        <w:tab/>
      </w:r>
      <w:r w:rsidRPr="006D2BFA">
        <w:rPr>
          <w:rFonts w:ascii="Times New Roman" w:hAnsi="Times New Roman"/>
          <w:b/>
          <w:bCs/>
          <w:sz w:val="28"/>
          <w:szCs w:val="28"/>
          <w:lang w:val="en-US"/>
        </w:rPr>
        <w:t>Justification</w:t>
      </w:r>
    </w:p>
    <w:p w:rsidR="001515C5" w:rsidRDefault="00104757" w:rsidP="00EF786E">
      <w:pPr>
        <w:numPr>
          <w:ilvl w:val="0"/>
          <w:numId w:val="2"/>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en-US"/>
        </w:rPr>
        <w:t xml:space="preserve">A further reduction of </w:t>
      </w:r>
      <w:proofErr w:type="spellStart"/>
      <w:r>
        <w:rPr>
          <w:rFonts w:ascii="Times New Roman" w:hAnsi="Times New Roman"/>
          <w:sz w:val="20"/>
          <w:szCs w:val="20"/>
          <w:lang w:val="en-US" w:eastAsia="en-US"/>
        </w:rPr>
        <w:t>tyre</w:t>
      </w:r>
      <w:proofErr w:type="spellEnd"/>
      <w:r>
        <w:rPr>
          <w:rFonts w:ascii="Times New Roman" w:hAnsi="Times New Roman"/>
          <w:sz w:val="20"/>
          <w:szCs w:val="20"/>
          <w:lang w:val="en-US" w:eastAsia="en-US"/>
        </w:rPr>
        <w:t xml:space="preserve"> noise levels </w:t>
      </w:r>
      <w:r w:rsidR="000016DE">
        <w:rPr>
          <w:rFonts w:ascii="Times New Roman" w:hAnsi="Times New Roman"/>
          <w:sz w:val="20"/>
          <w:szCs w:val="20"/>
          <w:lang w:val="en-US" w:eastAsia="en-US"/>
        </w:rPr>
        <w:t>would</w:t>
      </w:r>
      <w:r>
        <w:rPr>
          <w:rFonts w:ascii="Times New Roman" w:hAnsi="Times New Roman"/>
          <w:sz w:val="20"/>
          <w:szCs w:val="20"/>
          <w:lang w:val="en-US" w:eastAsia="en-US"/>
        </w:rPr>
        <w:t xml:space="preserve"> increase the level of environmental protection. Doing so has a very profitable cost/benefit ratio. The proposed limits are </w:t>
      </w:r>
      <w:r w:rsidR="00FF342F">
        <w:rPr>
          <w:rFonts w:ascii="Times New Roman" w:hAnsi="Times New Roman"/>
          <w:sz w:val="20"/>
          <w:szCs w:val="20"/>
          <w:lang w:val="en-US" w:eastAsia="en-US"/>
        </w:rPr>
        <w:t xml:space="preserve">technically </w:t>
      </w:r>
      <w:r>
        <w:rPr>
          <w:rFonts w:ascii="Times New Roman" w:hAnsi="Times New Roman"/>
          <w:sz w:val="20"/>
          <w:szCs w:val="20"/>
          <w:lang w:val="en-US" w:eastAsia="en-US"/>
        </w:rPr>
        <w:t>achievable, as in 201</w:t>
      </w:r>
      <w:r w:rsidR="001515C5">
        <w:rPr>
          <w:rFonts w:ascii="Times New Roman" w:hAnsi="Times New Roman"/>
          <w:sz w:val="20"/>
          <w:szCs w:val="20"/>
          <w:lang w:val="en-US" w:eastAsia="en-US"/>
        </w:rPr>
        <w:t>3</w:t>
      </w:r>
      <w:r>
        <w:rPr>
          <w:rFonts w:ascii="Times New Roman" w:hAnsi="Times New Roman"/>
          <w:sz w:val="20"/>
          <w:szCs w:val="20"/>
          <w:lang w:val="en-US" w:eastAsia="en-US"/>
        </w:rPr>
        <w:t xml:space="preserve"> already around </w:t>
      </w:r>
      <w:r w:rsidR="001515C5">
        <w:rPr>
          <w:rFonts w:ascii="Times New Roman" w:hAnsi="Times New Roman"/>
          <w:sz w:val="20"/>
          <w:szCs w:val="20"/>
          <w:lang w:val="en-US" w:eastAsia="en-US"/>
        </w:rPr>
        <w:t>20% of the new tyres met the limits</w:t>
      </w:r>
      <w:r w:rsidR="000016DE">
        <w:rPr>
          <w:rFonts w:ascii="Times New Roman" w:hAnsi="Times New Roman"/>
          <w:sz w:val="20"/>
          <w:szCs w:val="20"/>
          <w:lang w:val="en-US" w:eastAsia="en-US"/>
        </w:rPr>
        <w:t xml:space="preserve"> proposed for Stage 3</w:t>
      </w:r>
      <w:r w:rsidR="001515C5">
        <w:rPr>
          <w:rFonts w:ascii="Times New Roman" w:hAnsi="Times New Roman"/>
          <w:sz w:val="20"/>
          <w:szCs w:val="20"/>
          <w:lang w:val="en-US" w:eastAsia="en-US"/>
        </w:rPr>
        <w:t xml:space="preserve">. </w:t>
      </w:r>
    </w:p>
    <w:p w:rsidR="006051F1" w:rsidRDefault="006051F1" w:rsidP="006051F1">
      <w:pPr>
        <w:autoSpaceDE w:val="0"/>
        <w:autoSpaceDN w:val="0"/>
        <w:adjustRightInd w:val="0"/>
        <w:spacing w:after="0" w:line="240" w:lineRule="auto"/>
        <w:ind w:left="1415"/>
        <w:jc w:val="both"/>
        <w:rPr>
          <w:rFonts w:ascii="Times New Roman" w:hAnsi="Times New Roman"/>
          <w:sz w:val="20"/>
          <w:szCs w:val="20"/>
          <w:lang w:val="en-US"/>
        </w:rPr>
      </w:pPr>
    </w:p>
    <w:p w:rsidR="00EF786E" w:rsidRDefault="006051F1" w:rsidP="00EF786E">
      <w:pPr>
        <w:numPr>
          <w:ilvl w:val="0"/>
          <w:numId w:val="2"/>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en-US"/>
        </w:rPr>
        <w:t xml:space="preserve">Indicating future limits </w:t>
      </w:r>
      <w:r w:rsidR="000016DE">
        <w:rPr>
          <w:rFonts w:ascii="Times New Roman" w:hAnsi="Times New Roman"/>
          <w:sz w:val="20"/>
          <w:szCs w:val="20"/>
          <w:lang w:val="en-US" w:eastAsia="en-US"/>
        </w:rPr>
        <w:t>well before 2020</w:t>
      </w:r>
      <w:r>
        <w:rPr>
          <w:rFonts w:ascii="Times New Roman" w:hAnsi="Times New Roman"/>
          <w:sz w:val="20"/>
          <w:szCs w:val="20"/>
          <w:lang w:val="en-US" w:eastAsia="en-US"/>
        </w:rPr>
        <w:t xml:space="preserve"> allows industry to anticipate such developments well in time and to incorporate the necessary design changes in future new </w:t>
      </w:r>
      <w:proofErr w:type="spellStart"/>
      <w:r>
        <w:rPr>
          <w:rFonts w:ascii="Times New Roman" w:hAnsi="Times New Roman"/>
          <w:sz w:val="20"/>
          <w:szCs w:val="20"/>
          <w:lang w:val="en-US" w:eastAsia="en-US"/>
        </w:rPr>
        <w:t>tyre</w:t>
      </w:r>
      <w:proofErr w:type="spellEnd"/>
      <w:r>
        <w:rPr>
          <w:rFonts w:ascii="Times New Roman" w:hAnsi="Times New Roman"/>
          <w:sz w:val="20"/>
          <w:szCs w:val="20"/>
          <w:lang w:val="en-US" w:eastAsia="en-US"/>
        </w:rPr>
        <w:t xml:space="preserve"> types at reasonable costs.</w:t>
      </w:r>
    </w:p>
    <w:p w:rsidR="00FF342F" w:rsidRDefault="00FF342F" w:rsidP="00FF342F">
      <w:pPr>
        <w:pStyle w:val="ListParagraph"/>
        <w:rPr>
          <w:rFonts w:ascii="Times New Roman" w:hAnsi="Times New Roman"/>
          <w:sz w:val="20"/>
          <w:szCs w:val="20"/>
          <w:lang w:val="en-US"/>
        </w:rPr>
      </w:pPr>
    </w:p>
    <w:p w:rsidR="00FF342F" w:rsidRDefault="000016DE" w:rsidP="00EF786E">
      <w:pPr>
        <w:numPr>
          <w:ilvl w:val="0"/>
          <w:numId w:val="2"/>
        </w:num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eastAsia="en-US"/>
        </w:rPr>
        <w:t>R</w:t>
      </w:r>
      <w:r w:rsidR="00FF342F">
        <w:rPr>
          <w:rFonts w:ascii="Times New Roman" w:hAnsi="Times New Roman"/>
          <w:sz w:val="20"/>
          <w:szCs w:val="20"/>
          <w:lang w:val="en-US" w:eastAsia="en-US"/>
        </w:rPr>
        <w:t>eference</w:t>
      </w:r>
      <w:r>
        <w:rPr>
          <w:rFonts w:ascii="Times New Roman" w:hAnsi="Times New Roman"/>
          <w:sz w:val="20"/>
          <w:szCs w:val="20"/>
          <w:lang w:val="en-US" w:eastAsia="en-US"/>
        </w:rPr>
        <w:t>s</w:t>
      </w:r>
      <w:r w:rsidR="00FF342F">
        <w:rPr>
          <w:rFonts w:ascii="Times New Roman" w:hAnsi="Times New Roman"/>
          <w:sz w:val="20"/>
          <w:szCs w:val="20"/>
          <w:lang w:val="en-US" w:eastAsia="en-US"/>
        </w:rPr>
        <w:t>: informal docs GRB60-3, GRB60-8,</w:t>
      </w:r>
      <w:r w:rsidR="00FF342F" w:rsidRPr="001515C5">
        <w:rPr>
          <w:rFonts w:ascii="Times New Roman" w:hAnsi="Times New Roman"/>
          <w:sz w:val="20"/>
          <w:szCs w:val="20"/>
          <w:lang w:val="en-US" w:eastAsia="en-US"/>
        </w:rPr>
        <w:t xml:space="preserve"> </w:t>
      </w:r>
      <w:r w:rsidR="00FF342F">
        <w:rPr>
          <w:rFonts w:ascii="Times New Roman" w:hAnsi="Times New Roman"/>
          <w:sz w:val="20"/>
          <w:szCs w:val="20"/>
          <w:lang w:val="en-US" w:eastAsia="en-US"/>
        </w:rPr>
        <w:t>GRB60-12,</w:t>
      </w:r>
      <w:r w:rsidR="00FF342F" w:rsidRPr="001515C5">
        <w:rPr>
          <w:rFonts w:ascii="Times New Roman" w:hAnsi="Times New Roman"/>
          <w:sz w:val="20"/>
          <w:szCs w:val="20"/>
          <w:lang w:val="en-US" w:eastAsia="en-US"/>
        </w:rPr>
        <w:t xml:space="preserve"> </w:t>
      </w:r>
      <w:r w:rsidR="00FF342F">
        <w:rPr>
          <w:rFonts w:ascii="Times New Roman" w:hAnsi="Times New Roman"/>
          <w:sz w:val="20"/>
          <w:szCs w:val="20"/>
          <w:lang w:val="en-US" w:eastAsia="en-US"/>
        </w:rPr>
        <w:t>GRB60-13,</w:t>
      </w:r>
      <w:r w:rsidR="00FF342F" w:rsidRPr="001515C5">
        <w:rPr>
          <w:rFonts w:ascii="Times New Roman" w:hAnsi="Times New Roman"/>
          <w:sz w:val="20"/>
          <w:szCs w:val="20"/>
          <w:lang w:val="en-US" w:eastAsia="en-US"/>
        </w:rPr>
        <w:t xml:space="preserve"> </w:t>
      </w:r>
      <w:r w:rsidR="00FF342F">
        <w:rPr>
          <w:rFonts w:ascii="Times New Roman" w:hAnsi="Times New Roman"/>
          <w:sz w:val="20"/>
          <w:szCs w:val="20"/>
          <w:lang w:val="en-US" w:eastAsia="en-US"/>
        </w:rPr>
        <w:t>GRB60-14</w:t>
      </w:r>
      <w:r w:rsidR="001D432B">
        <w:rPr>
          <w:rFonts w:ascii="Times New Roman" w:hAnsi="Times New Roman"/>
          <w:sz w:val="20"/>
          <w:szCs w:val="20"/>
          <w:lang w:val="en-US" w:eastAsia="en-US"/>
        </w:rPr>
        <w:t>,</w:t>
      </w:r>
      <w:r w:rsidR="00FF342F">
        <w:rPr>
          <w:rFonts w:ascii="Times New Roman" w:hAnsi="Times New Roman"/>
          <w:sz w:val="20"/>
          <w:szCs w:val="20"/>
          <w:lang w:val="en-US" w:eastAsia="en-US"/>
        </w:rPr>
        <w:t xml:space="preserve"> GRB61-3</w:t>
      </w:r>
      <w:r w:rsidR="001D432B">
        <w:rPr>
          <w:rFonts w:ascii="Times New Roman" w:hAnsi="Times New Roman"/>
          <w:sz w:val="20"/>
          <w:szCs w:val="20"/>
          <w:lang w:val="en-US" w:eastAsia="en-US"/>
        </w:rPr>
        <w:t xml:space="preserve"> and GRB62-9.</w:t>
      </w:r>
    </w:p>
    <w:p w:rsidR="00EF786E" w:rsidRDefault="00EF786E" w:rsidP="00EF786E">
      <w:pPr>
        <w:autoSpaceDE w:val="0"/>
        <w:autoSpaceDN w:val="0"/>
        <w:adjustRightInd w:val="0"/>
        <w:spacing w:after="0" w:line="240" w:lineRule="auto"/>
        <w:ind w:left="709"/>
        <w:jc w:val="both"/>
        <w:rPr>
          <w:rFonts w:ascii="Times New Roman" w:hAnsi="Times New Roman"/>
          <w:sz w:val="20"/>
          <w:szCs w:val="20"/>
          <w:lang w:val="en-US" w:eastAsia="en-US"/>
        </w:rPr>
      </w:pPr>
    </w:p>
    <w:p w:rsidR="001753C4" w:rsidRPr="001753C4" w:rsidRDefault="001753C4" w:rsidP="001753C4">
      <w:pPr>
        <w:autoSpaceDE w:val="0"/>
        <w:autoSpaceDN w:val="0"/>
        <w:adjustRightInd w:val="0"/>
        <w:spacing w:after="120" w:line="240" w:lineRule="auto"/>
        <w:ind w:left="709"/>
        <w:rPr>
          <w:rFonts w:ascii="Times New Roman" w:hAnsi="Times New Roman"/>
          <w:iCs/>
          <w:sz w:val="20"/>
          <w:szCs w:val="20"/>
          <w:lang w:val="en-US"/>
        </w:rPr>
      </w:pPr>
    </w:p>
    <w:p w:rsidR="00AA64EF" w:rsidRPr="007A26B3" w:rsidRDefault="00AA64EF" w:rsidP="007A26B3">
      <w:pPr>
        <w:autoSpaceDE w:val="0"/>
        <w:autoSpaceDN w:val="0"/>
        <w:adjustRightInd w:val="0"/>
        <w:spacing w:after="0" w:line="240" w:lineRule="auto"/>
        <w:ind w:left="567"/>
        <w:jc w:val="both"/>
        <w:rPr>
          <w:rFonts w:ascii="Times New Roman" w:hAnsi="Times New Roman"/>
          <w:sz w:val="20"/>
          <w:szCs w:val="20"/>
          <w:lang w:val="en-US"/>
        </w:rPr>
      </w:pPr>
    </w:p>
    <w:sectPr w:rsidR="00AA64EF" w:rsidRPr="007A26B3" w:rsidSect="00104757">
      <w:headerReference w:type="even" r:id="rId8"/>
      <w:headerReference w:type="default" r:id="rId9"/>
      <w:footerReference w:type="even" r:id="rId10"/>
      <w:footerReference w:type="default" r:id="rId11"/>
      <w:headerReference w:type="first" r:id="rId12"/>
      <w:footerReference w:type="first" r:id="rId13"/>
      <w:pgSz w:w="11906" w:h="16838"/>
      <w:pgMar w:top="1417" w:right="198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CF" w:rsidRDefault="00673ECF" w:rsidP="003432DE">
      <w:pPr>
        <w:spacing w:after="0" w:line="240" w:lineRule="auto"/>
      </w:pPr>
      <w:r>
        <w:separator/>
      </w:r>
    </w:p>
  </w:endnote>
  <w:endnote w:type="continuationSeparator" w:id="0">
    <w:p w:rsidR="00673ECF" w:rsidRDefault="00673ECF" w:rsidP="003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B3" w:rsidRPr="006D2BFA" w:rsidRDefault="00ED3658">
    <w:pPr>
      <w:pStyle w:val="Footer"/>
      <w:rPr>
        <w:rFonts w:ascii="Times New Roman" w:hAnsi="Times New Roman"/>
        <w:sz w:val="20"/>
        <w:szCs w:val="20"/>
      </w:rPr>
    </w:pPr>
    <w:r w:rsidRPr="006D2BFA">
      <w:rPr>
        <w:rFonts w:ascii="Times New Roman" w:hAnsi="Times New Roman"/>
        <w:sz w:val="20"/>
        <w:szCs w:val="20"/>
      </w:rPr>
      <w:fldChar w:fldCharType="begin"/>
    </w:r>
    <w:r w:rsidR="007A26B3"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8E6CAF">
      <w:rPr>
        <w:rFonts w:ascii="Times New Roman" w:hAnsi="Times New Roman"/>
        <w:noProof/>
        <w:sz w:val="20"/>
        <w:szCs w:val="20"/>
      </w:rPr>
      <w:t>4</w:t>
    </w:r>
    <w:r w:rsidRPr="006D2BFA">
      <w:rPr>
        <w:rFonts w:ascii="Times New Roman" w:hAnsi="Times New Roman"/>
        <w:noProof/>
        <w:sz w:val="20"/>
        <w:szCs w:val="20"/>
      </w:rPr>
      <w:fldChar w:fldCharType="end"/>
    </w:r>
  </w:p>
  <w:p w:rsidR="007A26B3" w:rsidRDefault="007A2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B3" w:rsidRPr="006D2BFA" w:rsidRDefault="00ED3658" w:rsidP="006D2BFA">
    <w:pPr>
      <w:pStyle w:val="Footer"/>
      <w:jc w:val="right"/>
      <w:rPr>
        <w:rFonts w:ascii="Times New Roman" w:hAnsi="Times New Roman"/>
        <w:sz w:val="20"/>
        <w:szCs w:val="20"/>
      </w:rPr>
    </w:pPr>
    <w:r w:rsidRPr="006D2BFA">
      <w:rPr>
        <w:rFonts w:ascii="Times New Roman" w:hAnsi="Times New Roman"/>
        <w:sz w:val="20"/>
        <w:szCs w:val="20"/>
      </w:rPr>
      <w:fldChar w:fldCharType="begin"/>
    </w:r>
    <w:r w:rsidR="007A26B3"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8E6CAF">
      <w:rPr>
        <w:rFonts w:ascii="Times New Roman" w:hAnsi="Times New Roman"/>
        <w:noProof/>
        <w:sz w:val="20"/>
        <w:szCs w:val="20"/>
      </w:rPr>
      <w:t>3</w:t>
    </w:r>
    <w:r w:rsidRPr="006D2BFA">
      <w:rPr>
        <w:rFonts w:ascii="Times New Roman" w:hAnsi="Times New Roman"/>
        <w:noProof/>
        <w:sz w:val="20"/>
        <w:szCs w:val="20"/>
      </w:rPr>
      <w:fldChar w:fldCharType="end"/>
    </w:r>
  </w:p>
  <w:p w:rsidR="007A26B3" w:rsidRDefault="007A2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F" w:rsidRDefault="008E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CF" w:rsidRDefault="00673ECF" w:rsidP="003432DE">
      <w:pPr>
        <w:spacing w:after="0" w:line="240" w:lineRule="auto"/>
      </w:pPr>
      <w:r>
        <w:separator/>
      </w:r>
    </w:p>
  </w:footnote>
  <w:footnote w:type="continuationSeparator" w:id="0">
    <w:p w:rsidR="00673ECF" w:rsidRDefault="00673ECF" w:rsidP="0034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F" w:rsidRDefault="008E6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F" w:rsidRDefault="008E6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830"/>
      <w:gridCol w:w="3809"/>
    </w:tblGrid>
    <w:tr w:rsidR="007A26B3" w:rsidRPr="003432DE" w:rsidTr="006D2BFA">
      <w:tc>
        <w:tcPr>
          <w:tcW w:w="5830" w:type="dxa"/>
          <w:vAlign w:val="center"/>
        </w:tcPr>
        <w:p w:rsidR="007A26B3" w:rsidRPr="003432DE" w:rsidRDefault="007A26B3" w:rsidP="00B95535">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Transmitted by the </w:t>
          </w:r>
          <w:r>
            <w:rPr>
              <w:rFonts w:ascii="Times New Roman" w:eastAsia="MS Mincho" w:hAnsi="Times New Roman"/>
              <w:sz w:val="20"/>
              <w:szCs w:val="20"/>
              <w:lang w:val="en-GB" w:eastAsia="en-US"/>
            </w:rPr>
            <w:t xml:space="preserve">expert from the </w:t>
          </w:r>
          <w:r w:rsidR="00B95535">
            <w:rPr>
              <w:rFonts w:ascii="Times New Roman" w:eastAsia="MS Mincho" w:hAnsi="Times New Roman"/>
              <w:sz w:val="20"/>
              <w:szCs w:val="20"/>
              <w:lang w:val="en-GB" w:eastAsia="en-US"/>
            </w:rPr>
            <w:t>Netherlands</w:t>
          </w:r>
        </w:p>
      </w:tc>
      <w:tc>
        <w:tcPr>
          <w:tcW w:w="3809" w:type="dxa"/>
        </w:tcPr>
        <w:p w:rsidR="007A26B3" w:rsidRPr="003432DE" w:rsidRDefault="007A26B3" w:rsidP="006D2BFA">
          <w:pPr>
            <w:suppressAutoHyphens/>
            <w:spacing w:after="0" w:line="240" w:lineRule="atLeast"/>
            <w:rPr>
              <w:rFonts w:ascii="Times New Roman" w:eastAsia="MS Mincho" w:hAnsi="Times New Roman"/>
              <w:sz w:val="24"/>
              <w:szCs w:val="20"/>
              <w:lang w:val="en-GB" w:eastAsia="en-US"/>
            </w:rPr>
          </w:pPr>
          <w:r w:rsidRPr="003432DE">
            <w:rPr>
              <w:rFonts w:ascii="Times New Roman" w:eastAsia="MS Mincho" w:hAnsi="Times New Roman"/>
              <w:sz w:val="20"/>
              <w:szCs w:val="20"/>
              <w:u w:val="single"/>
              <w:lang w:val="en-TT" w:eastAsia="en-US"/>
            </w:rPr>
            <w:t>Informal document</w:t>
          </w:r>
          <w:r w:rsidRPr="003432DE">
            <w:rPr>
              <w:rFonts w:ascii="Times New Roman" w:eastAsia="MS Mincho" w:hAnsi="Times New Roman"/>
              <w:sz w:val="20"/>
              <w:szCs w:val="20"/>
              <w:lang w:val="en-TT" w:eastAsia="en-US"/>
            </w:rPr>
            <w:t xml:space="preserve"> </w:t>
          </w:r>
          <w:r w:rsidRPr="003432DE">
            <w:rPr>
              <w:rFonts w:ascii="Times New Roman" w:eastAsia="MS Mincho" w:hAnsi="Times New Roman"/>
              <w:b/>
              <w:sz w:val="20"/>
              <w:szCs w:val="20"/>
              <w:lang w:val="en-GB" w:eastAsia="en-US"/>
            </w:rPr>
            <w:t>GRB-</w:t>
          </w:r>
          <w:r>
            <w:rPr>
              <w:rFonts w:ascii="Times New Roman" w:eastAsia="MS Mincho" w:hAnsi="Times New Roman"/>
              <w:b/>
              <w:sz w:val="20"/>
              <w:szCs w:val="20"/>
              <w:lang w:val="en-GB" w:eastAsia="en-US"/>
            </w:rPr>
            <w:t>6</w:t>
          </w:r>
          <w:r w:rsidR="0040006B">
            <w:rPr>
              <w:rFonts w:ascii="Times New Roman" w:eastAsia="MS Mincho" w:hAnsi="Times New Roman"/>
              <w:b/>
              <w:sz w:val="20"/>
              <w:szCs w:val="20"/>
              <w:lang w:val="en-GB" w:eastAsia="en-US"/>
            </w:rPr>
            <w:t>2</w:t>
          </w:r>
          <w:r w:rsidRPr="003432DE">
            <w:rPr>
              <w:rFonts w:ascii="Times New Roman" w:eastAsia="MS Mincho" w:hAnsi="Times New Roman"/>
              <w:b/>
              <w:sz w:val="20"/>
              <w:szCs w:val="20"/>
              <w:lang w:val="en-GB" w:eastAsia="en-US"/>
            </w:rPr>
            <w:t>-</w:t>
          </w:r>
          <w:r w:rsidR="008E6CAF">
            <w:rPr>
              <w:rFonts w:ascii="Times New Roman" w:eastAsia="MS Mincho" w:hAnsi="Times New Roman"/>
              <w:b/>
              <w:sz w:val="20"/>
              <w:szCs w:val="20"/>
              <w:lang w:val="en-GB" w:eastAsia="en-US"/>
            </w:rPr>
            <w:t>11</w:t>
          </w:r>
        </w:p>
        <w:p w:rsidR="007A26B3" w:rsidRPr="003432DE" w:rsidRDefault="007A26B3" w:rsidP="006D2BFA">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w:t>
          </w:r>
          <w:r>
            <w:rPr>
              <w:rFonts w:ascii="Times New Roman" w:eastAsia="MS Mincho" w:hAnsi="Times New Roman"/>
              <w:sz w:val="20"/>
              <w:szCs w:val="20"/>
              <w:lang w:val="en-GB" w:eastAsia="en-US"/>
            </w:rPr>
            <w:t>6</w:t>
          </w:r>
          <w:r w:rsidR="0040006B">
            <w:rPr>
              <w:rFonts w:ascii="Times New Roman" w:eastAsia="MS Mincho" w:hAnsi="Times New Roman"/>
              <w:sz w:val="20"/>
              <w:szCs w:val="20"/>
              <w:lang w:val="en-GB" w:eastAsia="en-US"/>
            </w:rPr>
            <w:t>2</w:t>
          </w:r>
          <w:r w:rsidR="008E6CAF">
            <w:rPr>
              <w:rFonts w:ascii="Times New Roman" w:eastAsia="MS Mincho" w:hAnsi="Times New Roman"/>
              <w:sz w:val="20"/>
              <w:szCs w:val="20"/>
              <w:lang w:val="en-GB" w:eastAsia="en-US"/>
            </w:rPr>
            <w:t xml:space="preserve">nd </w:t>
          </w:r>
          <w:r w:rsidRPr="003432DE">
            <w:rPr>
              <w:rFonts w:ascii="Times New Roman" w:eastAsia="MS Mincho" w:hAnsi="Times New Roman"/>
              <w:sz w:val="20"/>
              <w:szCs w:val="20"/>
              <w:lang w:val="en-GB" w:eastAsia="en-US"/>
            </w:rPr>
            <w:t xml:space="preserve">GRB, </w:t>
          </w:r>
          <w:r w:rsidR="0040006B">
            <w:rPr>
              <w:rFonts w:ascii="Times New Roman" w:eastAsia="MS Mincho" w:hAnsi="Times New Roman"/>
              <w:sz w:val="20"/>
              <w:szCs w:val="20"/>
              <w:lang w:val="en-GB" w:eastAsia="en-US"/>
            </w:rPr>
            <w:t>1-3 Septe</w:t>
          </w:r>
          <w:bookmarkStart w:id="0" w:name="_GoBack"/>
          <w:bookmarkEnd w:id="0"/>
          <w:r w:rsidR="0040006B">
            <w:rPr>
              <w:rFonts w:ascii="Times New Roman" w:eastAsia="MS Mincho" w:hAnsi="Times New Roman"/>
              <w:sz w:val="20"/>
              <w:szCs w:val="20"/>
              <w:lang w:val="en-GB" w:eastAsia="en-US"/>
            </w:rPr>
            <w:t>mber</w:t>
          </w:r>
          <w:r>
            <w:rPr>
              <w:rFonts w:ascii="Times New Roman" w:eastAsia="MS Mincho" w:hAnsi="Times New Roman"/>
              <w:sz w:val="20"/>
              <w:szCs w:val="20"/>
              <w:lang w:val="en-GB" w:eastAsia="en-US"/>
            </w:rPr>
            <w:t xml:space="preserve"> </w:t>
          </w:r>
          <w:r w:rsidRPr="003432DE">
            <w:rPr>
              <w:rFonts w:ascii="Times New Roman" w:eastAsia="MS Mincho" w:hAnsi="Times New Roman"/>
              <w:sz w:val="20"/>
              <w:szCs w:val="20"/>
              <w:lang w:val="en-GB" w:eastAsia="en-US"/>
            </w:rPr>
            <w:t>201</w:t>
          </w:r>
          <w:r w:rsidR="00B95535">
            <w:rPr>
              <w:rFonts w:ascii="Times New Roman" w:eastAsia="MS Mincho" w:hAnsi="Times New Roman"/>
              <w:sz w:val="20"/>
              <w:szCs w:val="20"/>
              <w:lang w:val="en-GB" w:eastAsia="en-US"/>
            </w:rPr>
            <w:t>5</w:t>
          </w:r>
          <w:r w:rsidRPr="003432DE">
            <w:rPr>
              <w:rFonts w:ascii="Times New Roman" w:eastAsia="MS Mincho" w:hAnsi="Times New Roman"/>
              <w:sz w:val="20"/>
              <w:szCs w:val="20"/>
              <w:lang w:val="en-GB" w:eastAsia="en-US"/>
            </w:rPr>
            <w:t>,</w:t>
          </w:r>
        </w:p>
        <w:p w:rsidR="007A26B3" w:rsidRPr="003432DE" w:rsidRDefault="007A26B3" w:rsidP="0040006B">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agenda item </w:t>
          </w:r>
          <w:r w:rsidR="0040006B">
            <w:rPr>
              <w:rFonts w:ascii="Times New Roman" w:eastAsia="MS Mincho" w:hAnsi="Times New Roman"/>
              <w:sz w:val="20"/>
              <w:szCs w:val="20"/>
              <w:lang w:val="en-GB" w:eastAsia="en-US"/>
            </w:rPr>
            <w:t>7</w:t>
          </w:r>
          <w:r w:rsidRPr="003432DE">
            <w:rPr>
              <w:rFonts w:ascii="Times New Roman" w:eastAsia="MS Mincho" w:hAnsi="Times New Roman"/>
              <w:sz w:val="20"/>
              <w:szCs w:val="20"/>
              <w:lang w:val="en-GB" w:eastAsia="en-US"/>
            </w:rPr>
            <w:t>)</w:t>
          </w:r>
        </w:p>
      </w:tc>
    </w:tr>
  </w:tbl>
  <w:p w:rsidR="007A26B3" w:rsidRPr="006D2BFA" w:rsidRDefault="007A26B3" w:rsidP="0010475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4EF"/>
    <w:rsid w:val="000016DE"/>
    <w:rsid w:val="000451B8"/>
    <w:rsid w:val="0006734D"/>
    <w:rsid w:val="0007186E"/>
    <w:rsid w:val="000771A8"/>
    <w:rsid w:val="000843F1"/>
    <w:rsid w:val="00104757"/>
    <w:rsid w:val="00141792"/>
    <w:rsid w:val="00142508"/>
    <w:rsid w:val="001515C5"/>
    <w:rsid w:val="001554C1"/>
    <w:rsid w:val="0015577F"/>
    <w:rsid w:val="00161CCC"/>
    <w:rsid w:val="001753C4"/>
    <w:rsid w:val="001A3009"/>
    <w:rsid w:val="001A3D4B"/>
    <w:rsid w:val="001A68D7"/>
    <w:rsid w:val="001D432B"/>
    <w:rsid w:val="002020A7"/>
    <w:rsid w:val="00220897"/>
    <w:rsid w:val="00223C09"/>
    <w:rsid w:val="002429B4"/>
    <w:rsid w:val="00251E30"/>
    <w:rsid w:val="00306907"/>
    <w:rsid w:val="00314910"/>
    <w:rsid w:val="00333AD7"/>
    <w:rsid w:val="0033655B"/>
    <w:rsid w:val="003432DE"/>
    <w:rsid w:val="0034467D"/>
    <w:rsid w:val="00350D23"/>
    <w:rsid w:val="00357DA5"/>
    <w:rsid w:val="003E04F6"/>
    <w:rsid w:val="003E5459"/>
    <w:rsid w:val="0040006B"/>
    <w:rsid w:val="00406A0E"/>
    <w:rsid w:val="004102E4"/>
    <w:rsid w:val="004360D1"/>
    <w:rsid w:val="00444A19"/>
    <w:rsid w:val="00445A84"/>
    <w:rsid w:val="004A41E6"/>
    <w:rsid w:val="004B4BFD"/>
    <w:rsid w:val="004E5D2F"/>
    <w:rsid w:val="005B545C"/>
    <w:rsid w:val="005C705D"/>
    <w:rsid w:val="005E39D0"/>
    <w:rsid w:val="005E6EA0"/>
    <w:rsid w:val="006051F1"/>
    <w:rsid w:val="006354A3"/>
    <w:rsid w:val="006354AC"/>
    <w:rsid w:val="00642971"/>
    <w:rsid w:val="00644C4D"/>
    <w:rsid w:val="00673ECF"/>
    <w:rsid w:val="006B310E"/>
    <w:rsid w:val="006D2BFA"/>
    <w:rsid w:val="006D65A1"/>
    <w:rsid w:val="00725CB8"/>
    <w:rsid w:val="00726023"/>
    <w:rsid w:val="007311BA"/>
    <w:rsid w:val="00763501"/>
    <w:rsid w:val="007A26B3"/>
    <w:rsid w:val="007B08F6"/>
    <w:rsid w:val="007D684F"/>
    <w:rsid w:val="007F2B88"/>
    <w:rsid w:val="0084165F"/>
    <w:rsid w:val="0084521E"/>
    <w:rsid w:val="00852C00"/>
    <w:rsid w:val="00884822"/>
    <w:rsid w:val="00884AD4"/>
    <w:rsid w:val="008C7D0A"/>
    <w:rsid w:val="008E6CAF"/>
    <w:rsid w:val="009109A9"/>
    <w:rsid w:val="0091110D"/>
    <w:rsid w:val="0093550E"/>
    <w:rsid w:val="009532A1"/>
    <w:rsid w:val="0098179C"/>
    <w:rsid w:val="00985A6F"/>
    <w:rsid w:val="00990DC8"/>
    <w:rsid w:val="009B5302"/>
    <w:rsid w:val="009C55EB"/>
    <w:rsid w:val="00A863B5"/>
    <w:rsid w:val="00A940F6"/>
    <w:rsid w:val="00AA64EF"/>
    <w:rsid w:val="00AA769D"/>
    <w:rsid w:val="00AE7B5E"/>
    <w:rsid w:val="00B00159"/>
    <w:rsid w:val="00B336FD"/>
    <w:rsid w:val="00B44CF4"/>
    <w:rsid w:val="00B95535"/>
    <w:rsid w:val="00B97B20"/>
    <w:rsid w:val="00BB3FF0"/>
    <w:rsid w:val="00BB7906"/>
    <w:rsid w:val="00BC005B"/>
    <w:rsid w:val="00C04505"/>
    <w:rsid w:val="00C47F5F"/>
    <w:rsid w:val="00C710C5"/>
    <w:rsid w:val="00C81C18"/>
    <w:rsid w:val="00C83C4F"/>
    <w:rsid w:val="00C862BF"/>
    <w:rsid w:val="00CA224F"/>
    <w:rsid w:val="00CB448C"/>
    <w:rsid w:val="00CF4CCB"/>
    <w:rsid w:val="00D40729"/>
    <w:rsid w:val="00D84BEC"/>
    <w:rsid w:val="00DF6F4B"/>
    <w:rsid w:val="00E14BAB"/>
    <w:rsid w:val="00E169D6"/>
    <w:rsid w:val="00E25F3A"/>
    <w:rsid w:val="00E438E2"/>
    <w:rsid w:val="00E92286"/>
    <w:rsid w:val="00ED3658"/>
    <w:rsid w:val="00EE07B8"/>
    <w:rsid w:val="00EF786E"/>
    <w:rsid w:val="00F05A52"/>
    <w:rsid w:val="00F27720"/>
    <w:rsid w:val="00F3201B"/>
    <w:rsid w:val="00F72BAD"/>
    <w:rsid w:val="00FA0388"/>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618</Words>
  <Characters>3527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Konstantin Glukhenkiy</cp:lastModifiedBy>
  <cp:revision>3</cp:revision>
  <cp:lastPrinted>2015-07-27T09:21:00Z</cp:lastPrinted>
  <dcterms:created xsi:type="dcterms:W3CDTF">2015-08-27T08:43:00Z</dcterms:created>
  <dcterms:modified xsi:type="dcterms:W3CDTF">2015-08-27T08:43:00Z</dcterms:modified>
</cp:coreProperties>
</file>