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F7DB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91F69" w:rsidP="00891F69">
            <w:pPr>
              <w:jc w:val="right"/>
            </w:pPr>
            <w:r w:rsidRPr="00891F69">
              <w:rPr>
                <w:sz w:val="40"/>
              </w:rPr>
              <w:t>ECE</w:t>
            </w:r>
            <w:r>
              <w:t>/TRANS/WP.29/2015/50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91F69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91F69" w:rsidRDefault="00891F69" w:rsidP="00891F69">
            <w:pPr>
              <w:spacing w:line="240" w:lineRule="exact"/>
            </w:pPr>
            <w:r>
              <w:t>8 avril 2015</w:t>
            </w:r>
          </w:p>
          <w:p w:rsidR="00891F69" w:rsidRDefault="00891F69" w:rsidP="00891F69">
            <w:pPr>
              <w:spacing w:line="240" w:lineRule="exact"/>
            </w:pPr>
            <w:r>
              <w:t>Français</w:t>
            </w:r>
          </w:p>
          <w:p w:rsidR="00891F69" w:rsidRPr="00DB58B5" w:rsidRDefault="00891F69" w:rsidP="00891F69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F7DB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91F69" w:rsidRDefault="00891F6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F7DB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91F69" w:rsidRDefault="00891F69" w:rsidP="00AF0CB5">
      <w:pPr>
        <w:spacing w:before="120" w:line="240" w:lineRule="exact"/>
        <w:rPr>
          <w:b/>
        </w:rPr>
      </w:pPr>
      <w:r>
        <w:rPr>
          <w:b/>
        </w:rPr>
        <w:t>166</w:t>
      </w:r>
      <w:r w:rsidRPr="00891F69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891F69" w:rsidRPr="00593D40" w:rsidRDefault="00891F69" w:rsidP="00891F69">
      <w:pPr>
        <w:spacing w:line="240" w:lineRule="exact"/>
        <w:rPr>
          <w:szCs w:val="24"/>
        </w:rPr>
      </w:pPr>
      <w:r>
        <w:t xml:space="preserve">Genève, </w:t>
      </w:r>
      <w:r w:rsidRPr="00593D40">
        <w:rPr>
          <w:szCs w:val="24"/>
        </w:rPr>
        <w:t>23</w:t>
      </w:r>
      <w:r>
        <w:rPr>
          <w:szCs w:val="24"/>
        </w:rPr>
        <w:noBreakHyphen/>
      </w:r>
      <w:r w:rsidRPr="00593D40">
        <w:rPr>
          <w:szCs w:val="24"/>
        </w:rPr>
        <w:t>26 juin 2015</w:t>
      </w:r>
    </w:p>
    <w:p w:rsidR="00891F69" w:rsidRPr="00593D40" w:rsidRDefault="00891F69" w:rsidP="00891F69">
      <w:pPr>
        <w:kinsoku/>
        <w:overflowPunct/>
        <w:autoSpaceDE/>
        <w:autoSpaceDN/>
        <w:adjustRightInd/>
        <w:snapToGrid/>
        <w:rPr>
          <w:szCs w:val="24"/>
        </w:rPr>
      </w:pPr>
      <w:r w:rsidRPr="00593D40">
        <w:rPr>
          <w:szCs w:val="24"/>
        </w:rPr>
        <w:t>Point 4.6.</w:t>
      </w:r>
      <w:r>
        <w:rPr>
          <w:szCs w:val="24"/>
        </w:rPr>
        <w:t>5</w:t>
      </w:r>
      <w:r w:rsidRPr="00593D40">
        <w:rPr>
          <w:szCs w:val="24"/>
        </w:rPr>
        <w:t xml:space="preserve"> de l</w:t>
      </w:r>
      <w:r w:rsidR="001F7DB7">
        <w:rPr>
          <w:szCs w:val="24"/>
        </w:rPr>
        <w:t>’</w:t>
      </w:r>
      <w:r w:rsidRPr="00593D40">
        <w:rPr>
          <w:szCs w:val="24"/>
        </w:rPr>
        <w:t>ordre du jour provisoire</w:t>
      </w:r>
    </w:p>
    <w:p w:rsidR="00891F69" w:rsidRPr="00593D40" w:rsidRDefault="00891F69" w:rsidP="00891F69">
      <w:pPr>
        <w:kinsoku/>
        <w:overflowPunct/>
        <w:autoSpaceDE/>
        <w:autoSpaceDN/>
        <w:adjustRightInd/>
        <w:snapToGrid/>
        <w:ind w:right="708"/>
        <w:rPr>
          <w:b/>
          <w:szCs w:val="24"/>
        </w:rPr>
      </w:pPr>
      <w:r w:rsidRPr="00593D40">
        <w:rPr>
          <w:b/>
          <w:szCs w:val="24"/>
        </w:rPr>
        <w:t xml:space="preserve">Accord de 1958 </w:t>
      </w:r>
      <w:r w:rsidR="00596B06">
        <w:rPr>
          <w:b/>
          <w:szCs w:val="24"/>
        </w:rPr>
        <w:t>−</w:t>
      </w:r>
      <w:r w:rsidRPr="00593D40">
        <w:rPr>
          <w:b/>
          <w:szCs w:val="24"/>
        </w:rPr>
        <w:t xml:space="preserve"> Examen de projets d</w:t>
      </w:r>
      <w:r w:rsidR="001F7DB7">
        <w:rPr>
          <w:b/>
          <w:szCs w:val="24"/>
        </w:rPr>
        <w:t>’</w:t>
      </w:r>
      <w:r w:rsidRPr="00593D40">
        <w:rPr>
          <w:b/>
          <w:szCs w:val="24"/>
        </w:rPr>
        <w:t>amendements</w:t>
      </w:r>
      <w:r w:rsidR="004A1A4B">
        <w:rPr>
          <w:b/>
          <w:szCs w:val="24"/>
        </w:rPr>
        <w:br/>
      </w:r>
      <w:r w:rsidRPr="00593D40">
        <w:rPr>
          <w:b/>
          <w:szCs w:val="24"/>
        </w:rPr>
        <w:t>à des Règlements</w:t>
      </w:r>
      <w:r w:rsidR="004A1A4B">
        <w:rPr>
          <w:b/>
          <w:szCs w:val="24"/>
        </w:rPr>
        <w:t xml:space="preserve"> </w:t>
      </w:r>
      <w:r w:rsidRPr="00593D40">
        <w:rPr>
          <w:b/>
          <w:szCs w:val="24"/>
        </w:rPr>
        <w:t>e</w:t>
      </w:r>
      <w:r>
        <w:rPr>
          <w:b/>
          <w:szCs w:val="24"/>
        </w:rPr>
        <w:t>xistants, proposés par le GRSP</w:t>
      </w:r>
    </w:p>
    <w:p w:rsidR="00891F69" w:rsidRPr="00593D40" w:rsidRDefault="00891F69" w:rsidP="00EE72C0">
      <w:pPr>
        <w:pStyle w:val="HChG"/>
      </w:pPr>
      <w:r w:rsidRPr="00593D40">
        <w:tab/>
      </w:r>
      <w:r w:rsidRPr="00593D40">
        <w:tab/>
        <w:t xml:space="preserve">Proposition de complément </w:t>
      </w:r>
      <w:r>
        <w:t>5</w:t>
      </w:r>
      <w:r w:rsidRPr="00593D40">
        <w:t xml:space="preserve"> </w:t>
      </w:r>
      <w:r>
        <w:t>à la série 03 d</w:t>
      </w:r>
      <w:r w:rsidR="001F7DB7">
        <w:t>’</w:t>
      </w:r>
      <w:r>
        <w:t>amendements</w:t>
      </w:r>
      <w:r>
        <w:br/>
      </w:r>
      <w:r w:rsidRPr="00593D40">
        <w:t xml:space="preserve">au Règlement </w:t>
      </w:r>
      <w:r w:rsidRPr="00891F69">
        <w:rPr>
          <w:rFonts w:eastAsia="MS Mincho"/>
        </w:rPr>
        <w:t>n</w:t>
      </w:r>
      <w:r w:rsidRPr="00891F69">
        <w:rPr>
          <w:rFonts w:eastAsia="MS Mincho"/>
          <w:vertAlign w:val="superscript"/>
        </w:rPr>
        <w:t>o</w:t>
      </w:r>
      <w:r>
        <w:t> 9</w:t>
      </w:r>
      <w:r w:rsidRPr="00593D40">
        <w:t>5 (</w:t>
      </w:r>
      <w:r>
        <w:t>C</w:t>
      </w:r>
      <w:r w:rsidRPr="00593D40">
        <w:t>hoc latéral)</w:t>
      </w:r>
    </w:p>
    <w:p w:rsidR="00891F69" w:rsidRPr="00593D40" w:rsidRDefault="00891F69" w:rsidP="00EE72C0">
      <w:pPr>
        <w:pStyle w:val="H1G"/>
      </w:pPr>
      <w:r w:rsidRPr="00593D40">
        <w:tab/>
      </w:r>
      <w:r w:rsidRPr="00593D40">
        <w:tab/>
        <w:t>Communication du Groupe de travail de la sécurité passive</w:t>
      </w:r>
      <w:r w:rsidRPr="00596B06">
        <w:rPr>
          <w:b w:val="0"/>
          <w:sz w:val="20"/>
        </w:rPr>
        <w:footnoteReference w:customMarkFollows="1" w:id="2"/>
        <w:t>*</w:t>
      </w:r>
    </w:p>
    <w:p w:rsidR="001F7DB7" w:rsidRDefault="00891F69" w:rsidP="00EE72C0">
      <w:pPr>
        <w:pStyle w:val="SingleTxtG"/>
        <w:ind w:firstLine="567"/>
      </w:pPr>
      <w:r w:rsidRPr="00593D40">
        <w:t>Le texte reproduit ci-après a été adopté par le Groupe de travail de la sécurité passive (GRSP) lors de sa cinquante-sixième session (ECE/TRANS/WP.29/GRSP/56, par.</w:t>
      </w:r>
      <w:r w:rsidR="00452EED">
        <w:t> </w:t>
      </w:r>
      <w:r>
        <w:t>30</w:t>
      </w:r>
      <w:r w:rsidRPr="00593D40">
        <w:t xml:space="preserve">). Il est fondé sur le document ECE/TRANS/WP.29/GRSP/2014/24, </w:t>
      </w:r>
      <w:r>
        <w:t xml:space="preserve">non modifié. </w:t>
      </w:r>
      <w:r w:rsidRPr="00593D40">
        <w:t>Il</w:t>
      </w:r>
      <w:r w:rsidR="001F7DB7">
        <w:t> </w:t>
      </w:r>
      <w:r w:rsidRPr="00593D40">
        <w:t>est soumis au Forum mondial de l</w:t>
      </w:r>
      <w:r w:rsidR="001F7DB7">
        <w:t>’</w:t>
      </w:r>
      <w:r w:rsidRPr="00593D40">
        <w:t>harmonisation des Règlements concernant les véhicules (WP.29) et au Comité d</w:t>
      </w:r>
      <w:r w:rsidR="001F7DB7">
        <w:t>’</w:t>
      </w:r>
      <w:r w:rsidRPr="00593D40">
        <w:t>administration (AC.1) pour examen.</w:t>
      </w:r>
    </w:p>
    <w:p w:rsidR="00891F69" w:rsidRDefault="001F7DB7" w:rsidP="001F7DB7">
      <w:pPr>
        <w:pStyle w:val="SingleTxtG"/>
        <w:rPr>
          <w:lang w:val="en-GB"/>
        </w:rPr>
      </w:pPr>
      <w:r>
        <w:br w:type="page"/>
      </w:r>
      <w:proofErr w:type="gramStart"/>
      <w:r w:rsidR="00891F69" w:rsidRPr="001F7DB7">
        <w:rPr>
          <w:i/>
          <w:lang w:val="en-GB"/>
        </w:rPr>
        <w:lastRenderedPageBreak/>
        <w:t xml:space="preserve">Annexe 5, </w:t>
      </w:r>
      <w:proofErr w:type="spellStart"/>
      <w:r w:rsidR="00891F69" w:rsidRPr="001F7DB7">
        <w:rPr>
          <w:i/>
          <w:lang w:val="en-GB"/>
        </w:rPr>
        <w:t>appendice</w:t>
      </w:r>
      <w:proofErr w:type="spellEnd"/>
      <w:r w:rsidR="00891F69" w:rsidRPr="001F7DB7">
        <w:rPr>
          <w:i/>
          <w:lang w:val="en-GB"/>
        </w:rPr>
        <w:t xml:space="preserve"> 3</w:t>
      </w:r>
      <w:r w:rsidR="00891F69" w:rsidRPr="008540C5">
        <w:rPr>
          <w:lang w:val="en-GB"/>
        </w:rPr>
        <w:t xml:space="preserve">, </w:t>
      </w:r>
      <w:proofErr w:type="spellStart"/>
      <w:r w:rsidR="00891F69" w:rsidRPr="008540C5">
        <w:rPr>
          <w:lang w:val="en-GB"/>
        </w:rPr>
        <w:t>s</w:t>
      </w:r>
      <w:r w:rsidR="00891F69">
        <w:rPr>
          <w:lang w:val="en-GB"/>
        </w:rPr>
        <w:t>upprimer</w:t>
      </w:r>
      <w:proofErr w:type="spellEnd"/>
      <w:r w:rsidR="00891F69">
        <w:rPr>
          <w:lang w:val="en-GB"/>
        </w:rPr>
        <w:t>.</w:t>
      </w:r>
      <w:proofErr w:type="gramEnd"/>
    </w:p>
    <w:p w:rsidR="00452EED" w:rsidRPr="00452EED" w:rsidRDefault="00452EED" w:rsidP="00452EED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452EED" w:rsidRPr="00452EED" w:rsidSect="00891F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4B" w:rsidRDefault="006D094B" w:rsidP="00F95C08">
      <w:pPr>
        <w:spacing w:line="240" w:lineRule="auto"/>
      </w:pPr>
    </w:p>
  </w:endnote>
  <w:endnote w:type="continuationSeparator" w:id="0">
    <w:p w:rsidR="006D094B" w:rsidRPr="00AC3823" w:rsidRDefault="006D094B" w:rsidP="00AC3823">
      <w:pPr>
        <w:pStyle w:val="Footer"/>
      </w:pPr>
    </w:p>
  </w:endnote>
  <w:endnote w:type="continuationNotice" w:id="1">
    <w:p w:rsidR="006D094B" w:rsidRDefault="006D09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69" w:rsidRPr="00891F69" w:rsidRDefault="00891F69" w:rsidP="00891F69">
    <w:pPr>
      <w:pStyle w:val="Footer"/>
      <w:tabs>
        <w:tab w:val="right" w:pos="9638"/>
      </w:tabs>
    </w:pPr>
    <w:r w:rsidRPr="00891F69">
      <w:rPr>
        <w:b/>
        <w:sz w:val="18"/>
      </w:rPr>
      <w:fldChar w:fldCharType="begin"/>
    </w:r>
    <w:r w:rsidRPr="00891F69">
      <w:rPr>
        <w:b/>
        <w:sz w:val="18"/>
      </w:rPr>
      <w:instrText xml:space="preserve"> PAGE  \* MERGEFORMAT </w:instrText>
    </w:r>
    <w:r w:rsidRPr="00891F69">
      <w:rPr>
        <w:b/>
        <w:sz w:val="18"/>
      </w:rPr>
      <w:fldChar w:fldCharType="separate"/>
    </w:r>
    <w:r w:rsidR="00BC2FAB">
      <w:rPr>
        <w:b/>
        <w:noProof/>
        <w:sz w:val="18"/>
      </w:rPr>
      <w:t>2</w:t>
    </w:r>
    <w:r w:rsidRPr="00891F69">
      <w:rPr>
        <w:b/>
        <w:sz w:val="18"/>
      </w:rPr>
      <w:fldChar w:fldCharType="end"/>
    </w:r>
    <w:r>
      <w:rPr>
        <w:b/>
        <w:sz w:val="18"/>
      </w:rPr>
      <w:tab/>
    </w:r>
    <w:r>
      <w:t>GE.15-07323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69" w:rsidRPr="00891F69" w:rsidRDefault="00891F69" w:rsidP="00891F69">
    <w:pPr>
      <w:pStyle w:val="Footer"/>
      <w:tabs>
        <w:tab w:val="right" w:pos="9638"/>
      </w:tabs>
      <w:rPr>
        <w:b/>
        <w:sz w:val="18"/>
      </w:rPr>
    </w:pPr>
    <w:r>
      <w:t>GE.15-07323</w:t>
    </w:r>
    <w:r>
      <w:tab/>
    </w:r>
    <w:r w:rsidRPr="00891F69">
      <w:rPr>
        <w:b/>
        <w:sz w:val="18"/>
      </w:rPr>
      <w:fldChar w:fldCharType="begin"/>
    </w:r>
    <w:r w:rsidRPr="00891F69">
      <w:rPr>
        <w:b/>
        <w:sz w:val="18"/>
      </w:rPr>
      <w:instrText xml:space="preserve"> PAGE  \* MERGEFORMAT </w:instrText>
    </w:r>
    <w:r w:rsidRPr="00891F6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91F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91F69" w:rsidRDefault="00891F69" w:rsidP="00891F6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B3D16AC" wp14:editId="019B953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15-07323  (F)    180515    180515</w:t>
    </w:r>
    <w:r>
      <w:rPr>
        <w:sz w:val="20"/>
      </w:rPr>
      <w:br/>
    </w:r>
    <w:r w:rsidRPr="00891F69">
      <w:rPr>
        <w:rFonts w:ascii="C39T30Lfz" w:hAnsi="C39T30Lfz"/>
        <w:sz w:val="56"/>
      </w:rPr>
      <w:t></w:t>
    </w:r>
    <w:r w:rsidRPr="00891F69">
      <w:rPr>
        <w:rFonts w:ascii="C39T30Lfz" w:hAnsi="C39T30Lfz"/>
        <w:sz w:val="56"/>
      </w:rPr>
      <w:t></w:t>
    </w:r>
    <w:r w:rsidRPr="00891F69">
      <w:rPr>
        <w:rFonts w:ascii="C39T30Lfz" w:hAnsi="C39T30Lfz"/>
        <w:sz w:val="56"/>
      </w:rPr>
      <w:t></w:t>
    </w:r>
    <w:r w:rsidRPr="00891F69">
      <w:rPr>
        <w:rFonts w:ascii="C39T30Lfz" w:hAnsi="C39T30Lfz"/>
        <w:sz w:val="56"/>
      </w:rPr>
      <w:t></w:t>
    </w:r>
    <w:r w:rsidRPr="00891F69">
      <w:rPr>
        <w:rFonts w:ascii="C39T30Lfz" w:hAnsi="C39T30Lfz"/>
        <w:sz w:val="56"/>
      </w:rPr>
      <w:t></w:t>
    </w:r>
    <w:r w:rsidRPr="00891F69">
      <w:rPr>
        <w:rFonts w:ascii="C39T30Lfz" w:hAnsi="C39T30Lfz"/>
        <w:sz w:val="56"/>
      </w:rPr>
      <w:t></w:t>
    </w:r>
    <w:r w:rsidRPr="00891F69">
      <w:rPr>
        <w:rFonts w:ascii="C39T30Lfz" w:hAnsi="C39T30Lfz"/>
        <w:sz w:val="56"/>
      </w:rPr>
      <w:t></w:t>
    </w:r>
    <w:r w:rsidRPr="00891F69">
      <w:rPr>
        <w:rFonts w:ascii="C39T30Lfz" w:hAnsi="C39T30Lfz"/>
        <w:sz w:val="56"/>
      </w:rPr>
      <w:t></w:t>
    </w:r>
    <w:r w:rsidRPr="00891F6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5/5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5/5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4B" w:rsidRPr="00AC3823" w:rsidRDefault="006D09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094B" w:rsidRPr="00AC3823" w:rsidRDefault="006D09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094B" w:rsidRPr="00AC3823" w:rsidRDefault="006D094B">
      <w:pPr>
        <w:spacing w:line="240" w:lineRule="auto"/>
        <w:rPr>
          <w:sz w:val="2"/>
          <w:szCs w:val="2"/>
        </w:rPr>
      </w:pPr>
    </w:p>
  </w:footnote>
  <w:footnote w:id="2">
    <w:p w:rsidR="00891F69" w:rsidRPr="00EF0BDD" w:rsidRDefault="00891F69" w:rsidP="00EF0BDD">
      <w:pPr>
        <w:pStyle w:val="FootnoteText"/>
        <w:rPr>
          <w:spacing w:val="-2"/>
        </w:rPr>
      </w:pPr>
      <w:r>
        <w:tab/>
      </w:r>
      <w:r w:rsidRPr="004A1A4B">
        <w:rPr>
          <w:rStyle w:val="FootnoteReference"/>
          <w:sz w:val="20"/>
          <w:vertAlign w:val="baseline"/>
        </w:rPr>
        <w:t>*</w:t>
      </w:r>
      <w:r w:rsidRPr="00037B48">
        <w:rPr>
          <w:sz w:val="20"/>
        </w:rPr>
        <w:tab/>
      </w:r>
      <w:r w:rsidRPr="00EF0BDD">
        <w:rPr>
          <w:spacing w:val="-2"/>
        </w:rPr>
        <w:t>Conformément au programme de travail du Comité des transports intérieurs pour la période 2012</w:t>
      </w:r>
      <w:r w:rsidR="004A1A4B" w:rsidRPr="00EF0BDD">
        <w:rPr>
          <w:spacing w:val="-2"/>
        </w:rPr>
        <w:noBreakHyphen/>
      </w:r>
      <w:r w:rsidRPr="00EF0BDD">
        <w:rPr>
          <w:spacing w:val="-2"/>
        </w:rPr>
        <w:t>2016 (ECE/TRANS/224, par.</w:t>
      </w:r>
      <w:r w:rsidR="00EF0BDD" w:rsidRPr="00EF0BDD">
        <w:rPr>
          <w:spacing w:val="-2"/>
        </w:rPr>
        <w:t> </w:t>
      </w:r>
      <w:r w:rsidRPr="00EF0BDD">
        <w:rPr>
          <w:spacing w:val="-2"/>
        </w:rPr>
        <w:t>94, et ECE/TRANS/2012/12, activité 02.4), le Forum mondial a pour mission d</w:t>
      </w:r>
      <w:r w:rsidR="00EF0BDD" w:rsidRPr="00EF0BDD">
        <w:rPr>
          <w:spacing w:val="-2"/>
        </w:rPr>
        <w:t>’</w:t>
      </w:r>
      <w:r w:rsidRPr="00EF0BDD">
        <w:rPr>
          <w:spacing w:val="-2"/>
        </w:rPr>
        <w:t>élaborer, d</w:t>
      </w:r>
      <w:r w:rsidR="00EF0BDD" w:rsidRPr="00EF0BDD">
        <w:rPr>
          <w:spacing w:val="-2"/>
        </w:rPr>
        <w:t>’</w:t>
      </w:r>
      <w:r w:rsidRPr="00EF0BDD">
        <w:rPr>
          <w:spacing w:val="-2"/>
        </w:rPr>
        <w:t>harmoniser et de mettre à jour les Règlements en vue d</w:t>
      </w:r>
      <w:r w:rsidR="00EF0BDD" w:rsidRPr="00EF0BDD">
        <w:rPr>
          <w:spacing w:val="-2"/>
        </w:rPr>
        <w:t>’</w:t>
      </w:r>
      <w:r w:rsidRPr="00EF0BDD">
        <w:rPr>
          <w:spacing w:val="-2"/>
        </w:rPr>
        <w:t>améliorer les caractéristiques fonctionnelles des véhicules.</w:t>
      </w:r>
      <w:r w:rsidR="00EF0BDD" w:rsidRPr="00EF0BDD">
        <w:rPr>
          <w:spacing w:val="-2"/>
        </w:rPr>
        <w:t xml:space="preserve"> </w:t>
      </w:r>
      <w:r w:rsidRPr="00EF0BDD">
        <w:rPr>
          <w:spacing w:val="-2"/>
        </w:rP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69" w:rsidRPr="00891F69" w:rsidRDefault="00891F69">
    <w:pPr>
      <w:pStyle w:val="Header"/>
    </w:pPr>
    <w:r>
      <w:t>ECE/TRANS/WP.29/2015/50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69" w:rsidRPr="00891F69" w:rsidRDefault="00891F69" w:rsidP="00891F69">
    <w:pPr>
      <w:pStyle w:val="Header"/>
      <w:jc w:val="right"/>
    </w:pPr>
    <w:r>
      <w:t>ECE/TRANS/WP.29/2015/50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B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1F7DB7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52EED"/>
    <w:rsid w:val="004837D8"/>
    <w:rsid w:val="004A1A4B"/>
    <w:rsid w:val="004E468C"/>
    <w:rsid w:val="005505B7"/>
    <w:rsid w:val="00573BE5"/>
    <w:rsid w:val="00586ED3"/>
    <w:rsid w:val="00596AA9"/>
    <w:rsid w:val="00596B06"/>
    <w:rsid w:val="006D094B"/>
    <w:rsid w:val="0071601D"/>
    <w:rsid w:val="007A62E6"/>
    <w:rsid w:val="007F20FA"/>
    <w:rsid w:val="0080684C"/>
    <w:rsid w:val="00871C75"/>
    <w:rsid w:val="008776DC"/>
    <w:rsid w:val="00891F69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C2FAB"/>
    <w:rsid w:val="00C02897"/>
    <w:rsid w:val="00C9703D"/>
    <w:rsid w:val="00D3439C"/>
    <w:rsid w:val="00DB1831"/>
    <w:rsid w:val="00DD3BFD"/>
    <w:rsid w:val="00DF6678"/>
    <w:rsid w:val="00E85C74"/>
    <w:rsid w:val="00EA6547"/>
    <w:rsid w:val="00EE72C0"/>
    <w:rsid w:val="00EF0BDD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ECE/TRANS/WP.29/2015/50</vt:lpstr>
      <vt:lpstr>ECE/TRANS/WP.29/2015/50</vt:lpstr>
    </vt:vector>
  </TitlesOfParts>
  <Company>DCM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ECE/TRANS/WP.29/2015/50</dc:title>
  <dc:subject>FINAL</dc:subject>
  <dc:creator>Granet C.</dc:creator>
  <cp:lastModifiedBy>Benedicte Boudol</cp:lastModifiedBy>
  <cp:revision>2</cp:revision>
  <cp:lastPrinted>2015-05-18T09:27:00Z</cp:lastPrinted>
  <dcterms:created xsi:type="dcterms:W3CDTF">2015-05-18T15:21:00Z</dcterms:created>
  <dcterms:modified xsi:type="dcterms:W3CDTF">2015-05-18T15:21:00Z</dcterms:modified>
</cp:coreProperties>
</file>